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2C0D487A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8577EB">
        <w:rPr>
          <w:rFonts w:eastAsia="Times New Roman"/>
          <w:lang w:eastAsia="ru-RU"/>
        </w:rPr>
        <w:t>09</w:t>
      </w:r>
      <w:r>
        <w:rPr>
          <w:rFonts w:eastAsia="Times New Roman"/>
          <w:lang w:eastAsia="ru-RU"/>
        </w:rPr>
        <w:t>.02.2026 № 2</w:t>
      </w:r>
      <w:r w:rsidR="00456A9C">
        <w:rPr>
          <w:rFonts w:eastAsia="Times New Roman"/>
          <w:lang w:eastAsia="ru-RU"/>
        </w:rPr>
        <w:t>67</w:t>
      </w:r>
    </w:p>
    <w:p w14:paraId="7A661725" w14:textId="77777777" w:rsidR="000F4448" w:rsidRPr="001862FF" w:rsidRDefault="000F4448" w:rsidP="001862FF">
      <w:pPr>
        <w:ind w:firstLine="0"/>
        <w:jc w:val="center"/>
        <w:rPr>
          <w:b/>
          <w:bCs/>
        </w:rPr>
      </w:pPr>
    </w:p>
    <w:p w14:paraId="5656EAC5" w14:textId="0476D907" w:rsidR="001862FF" w:rsidRPr="001862FF" w:rsidRDefault="001862FF" w:rsidP="001862FF">
      <w:pPr>
        <w:ind w:firstLine="0"/>
        <w:jc w:val="center"/>
        <w:rPr>
          <w:b/>
          <w:bCs/>
        </w:rPr>
      </w:pPr>
      <w:r w:rsidRPr="001862FF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A32917">
        <w:rPr>
          <w:b/>
          <w:bCs/>
        </w:rPr>
        <w:t>от 11.08.2021 № 1462</w:t>
      </w:r>
      <w:r w:rsidRPr="001862FF">
        <w:rPr>
          <w:b/>
          <w:bCs/>
        </w:rPr>
        <w:t xml:space="preserve"> «Об организации отдыха, оздоровления и занятости детей и молодежи Балахнинского муниципального округа»</w:t>
      </w:r>
    </w:p>
    <w:p w14:paraId="6BC67A08" w14:textId="77777777" w:rsidR="00C1457D" w:rsidRPr="001862FF" w:rsidRDefault="00C1457D" w:rsidP="001862FF">
      <w:pPr>
        <w:ind w:firstLine="0"/>
        <w:jc w:val="center"/>
        <w:rPr>
          <w:b/>
          <w:bCs/>
        </w:rPr>
      </w:pPr>
    </w:p>
    <w:p w14:paraId="73309181" w14:textId="2E74A048" w:rsidR="001862FF" w:rsidRPr="001862FF" w:rsidRDefault="001862FF" w:rsidP="00632492">
      <w:pPr>
        <w:spacing w:line="336" w:lineRule="auto"/>
        <w:ind w:firstLine="567"/>
        <w:rPr>
          <w:b/>
          <w:bCs/>
        </w:rPr>
      </w:pPr>
      <w:r w:rsidRPr="001862FF">
        <w:t>Руководствуясь Уставом Балахнинского муниципального округа Нижегородской области, Администрация Балахнинского муниципального округа</w:t>
      </w:r>
      <w:r>
        <w:t xml:space="preserve"> </w:t>
      </w:r>
      <w:r w:rsidRPr="001862FF">
        <w:t xml:space="preserve">Нижегородской области </w:t>
      </w:r>
      <w:r w:rsidRPr="001862FF">
        <w:rPr>
          <w:b/>
          <w:bCs/>
        </w:rPr>
        <w:t xml:space="preserve">п о с т а н о в л я е т: </w:t>
      </w:r>
    </w:p>
    <w:p w14:paraId="294B0A02" w14:textId="6936995D" w:rsidR="001862FF" w:rsidRPr="001862FF" w:rsidRDefault="001862FF" w:rsidP="00632492">
      <w:pPr>
        <w:spacing w:line="336" w:lineRule="auto"/>
        <w:ind w:firstLine="567"/>
      </w:pPr>
      <w:r>
        <w:t xml:space="preserve">1. </w:t>
      </w:r>
      <w:proofErr w:type="gramStart"/>
      <w:r w:rsidRPr="001862FF">
        <w:t xml:space="preserve">В постановление Администрации Балахнинского муниципального округа Нижегородской области </w:t>
      </w:r>
      <w:r w:rsidRPr="00A32917">
        <w:t>от 11.08.2021 № 1462</w:t>
      </w:r>
      <w:r w:rsidRPr="001862FF">
        <w:t xml:space="preserve"> «Об организации отдыха, оздоровления и занятости детей и молодежи Балахнинского муниципального округа» (с изменениями, внесенными постановлениями Администрации Балахнинского муниципального округа Нижегородской области </w:t>
      </w:r>
      <w:r w:rsidRPr="00A32917">
        <w:t>от 18.11.2021 № 2143</w:t>
      </w:r>
      <w:r w:rsidRPr="001862FF">
        <w:t xml:space="preserve">, </w:t>
      </w:r>
      <w:r w:rsidRPr="00A32917">
        <w:t>от 05.03.2022 № 404</w:t>
      </w:r>
      <w:r w:rsidRPr="001862FF">
        <w:t xml:space="preserve">, </w:t>
      </w:r>
      <w:r w:rsidRPr="00A32917">
        <w:t>от 01.06.2022 № 994</w:t>
      </w:r>
      <w:r w:rsidRPr="001862FF">
        <w:t xml:space="preserve">, </w:t>
      </w:r>
      <w:r w:rsidRPr="00A32917">
        <w:t>от 28.09.2022 № 1948</w:t>
      </w:r>
      <w:r w:rsidRPr="001862FF">
        <w:t xml:space="preserve">, </w:t>
      </w:r>
      <w:r w:rsidRPr="00A32917">
        <w:t>от 27.04.2023 № 770</w:t>
      </w:r>
      <w:r w:rsidRPr="001862FF">
        <w:t xml:space="preserve">, </w:t>
      </w:r>
      <w:r w:rsidRPr="00A32917">
        <w:t>от 21.06.2023 №1075</w:t>
      </w:r>
      <w:r w:rsidRPr="001862FF">
        <w:t xml:space="preserve">, </w:t>
      </w:r>
      <w:r w:rsidRPr="00A32917">
        <w:t>от 15.05.2024 № 939</w:t>
      </w:r>
      <w:r w:rsidRPr="001862FF">
        <w:t xml:space="preserve">, </w:t>
      </w:r>
      <w:r w:rsidRPr="00A32917">
        <w:t>от 31.05.2024 № 1029</w:t>
      </w:r>
      <w:r w:rsidRPr="001862FF">
        <w:t xml:space="preserve">, </w:t>
      </w:r>
      <w:r w:rsidRPr="00A32917">
        <w:t>от 13.09.2024 №1884</w:t>
      </w:r>
      <w:proofErr w:type="gramEnd"/>
      <w:r w:rsidRPr="001862FF">
        <w:t xml:space="preserve">, </w:t>
      </w:r>
      <w:r w:rsidRPr="00A32917">
        <w:t>от 29.01.2025 №155</w:t>
      </w:r>
      <w:r w:rsidRPr="001862FF">
        <w:t>) (далее-Постановление)</w:t>
      </w:r>
      <w:r>
        <w:t xml:space="preserve"> </w:t>
      </w:r>
      <w:r w:rsidRPr="001862FF">
        <w:t>внести следующие изменения:</w:t>
      </w:r>
    </w:p>
    <w:p w14:paraId="3ECBCA37" w14:textId="13577B1E" w:rsidR="001862FF" w:rsidRPr="001862FF" w:rsidRDefault="001862FF" w:rsidP="00632492">
      <w:pPr>
        <w:spacing w:line="336" w:lineRule="auto"/>
        <w:ind w:firstLine="567"/>
      </w:pPr>
      <w:r>
        <w:t>1.1.</w:t>
      </w:r>
      <w:r w:rsidRPr="001862FF">
        <w:t xml:space="preserve"> Приложение №2 «Состав Межведомственной комиссии по организации отдыха, оздоровления и занятости детей и молодежи Балахнинского муниципального округа» к Постановлению изложить в новой редакции согласно приложению №1 к настоящему Постановлению.</w:t>
      </w:r>
    </w:p>
    <w:p w14:paraId="2B197181" w14:textId="0C549F4F" w:rsidR="001862FF" w:rsidRPr="001862FF" w:rsidRDefault="001862FF" w:rsidP="00632492">
      <w:pPr>
        <w:spacing w:line="336" w:lineRule="auto"/>
        <w:ind w:firstLine="567"/>
      </w:pPr>
      <w:r>
        <w:t>1.2.</w:t>
      </w:r>
      <w:r w:rsidRPr="001862FF">
        <w:t xml:space="preserve"> Приложение №3 «Состав рабочей группы Межведомственной комиссии по организации отдыха, оздоровления и занятости детей и молодежи Балахнинского муниципального округа» к Постановлению изложить в новой редакции согласно приложению №2 к настоящему Постановлению.</w:t>
      </w:r>
    </w:p>
    <w:p w14:paraId="0A242D52" w14:textId="46C238F5" w:rsidR="001862FF" w:rsidRPr="001862FF" w:rsidRDefault="001862FF" w:rsidP="00632492">
      <w:pPr>
        <w:spacing w:line="336" w:lineRule="auto"/>
        <w:ind w:firstLine="567"/>
      </w:pPr>
      <w:r>
        <w:t xml:space="preserve">2. </w:t>
      </w:r>
      <w:r w:rsidRPr="001862FF">
        <w:t>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Балахна».</w:t>
      </w:r>
    </w:p>
    <w:p w14:paraId="66D7E631" w14:textId="73C2FF2C" w:rsidR="001862FF" w:rsidRPr="001862FF" w:rsidRDefault="001862FF" w:rsidP="00632492">
      <w:pPr>
        <w:spacing w:line="336" w:lineRule="auto"/>
        <w:ind w:firstLine="567"/>
      </w:pPr>
      <w:r>
        <w:t xml:space="preserve">3. </w:t>
      </w:r>
      <w:r w:rsidRPr="001862FF">
        <w:t xml:space="preserve">Настоящее постановление вступает в силу с даты официального опубликования. </w:t>
      </w:r>
    </w:p>
    <w:p w14:paraId="03A6DF30" w14:textId="13DC3BE5" w:rsidR="001862FF" w:rsidRPr="001862FF" w:rsidRDefault="001862FF" w:rsidP="00632492">
      <w:pPr>
        <w:spacing w:line="336" w:lineRule="auto"/>
        <w:ind w:firstLine="567"/>
      </w:pPr>
      <w:r>
        <w:t xml:space="preserve">4. </w:t>
      </w:r>
      <w:r w:rsidRPr="001862FF">
        <w:t xml:space="preserve">Контроль за исполнением настоящего постановления возложить на и.о. заместителя главы администрации </w:t>
      </w:r>
      <w:proofErr w:type="spellStart"/>
      <w:r w:rsidRPr="001862FF">
        <w:t>А.Е.Табакову</w:t>
      </w:r>
      <w:proofErr w:type="spellEnd"/>
      <w:r w:rsidRPr="001862FF">
        <w:t>.</w:t>
      </w:r>
    </w:p>
    <w:p w14:paraId="33CCF1CE" w14:textId="77777777" w:rsidR="001862FF" w:rsidRPr="001862FF" w:rsidRDefault="001862FF" w:rsidP="001862FF">
      <w:pPr>
        <w:ind w:firstLine="0"/>
      </w:pPr>
    </w:p>
    <w:p w14:paraId="58653C9C" w14:textId="77777777" w:rsidR="001862FF" w:rsidRPr="001862FF" w:rsidRDefault="001862FF" w:rsidP="001862FF">
      <w:pPr>
        <w:ind w:firstLine="0"/>
      </w:pPr>
    </w:p>
    <w:p w14:paraId="3F93EDF0" w14:textId="77777777" w:rsidR="001862FF" w:rsidRPr="001862FF" w:rsidRDefault="001862FF" w:rsidP="001862FF">
      <w:pPr>
        <w:ind w:firstLine="0"/>
      </w:pPr>
    </w:p>
    <w:p w14:paraId="1EB727B6" w14:textId="74074F89" w:rsidR="00632492" w:rsidRPr="009D6045" w:rsidRDefault="001862FF" w:rsidP="00A32917">
      <w:pPr>
        <w:ind w:firstLine="0"/>
        <w:rPr>
          <w:rFonts w:eastAsia="Times New Roman"/>
          <w:color w:val="000000"/>
          <w:szCs w:val="24"/>
        </w:rPr>
      </w:pPr>
      <w:r w:rsidRPr="001862FF">
        <w:t>Глава местного самоуправления</w:t>
      </w:r>
      <w:r w:rsidR="00632492">
        <w:tab/>
      </w:r>
      <w:r w:rsidR="00632492">
        <w:tab/>
      </w:r>
      <w:r w:rsidR="00632492">
        <w:tab/>
      </w:r>
      <w:r w:rsidR="00632492">
        <w:tab/>
      </w:r>
      <w:r w:rsidR="00632492">
        <w:tab/>
      </w:r>
      <w:r w:rsidR="00632492">
        <w:tab/>
      </w:r>
      <w:r w:rsidRPr="001862FF">
        <w:t>А.В. Дранишников</w:t>
      </w:r>
    </w:p>
    <w:bookmarkEnd w:id="0"/>
    <w:p w14:paraId="291BD772" w14:textId="11EAA534" w:rsidR="001862FF" w:rsidRPr="001862FF" w:rsidRDefault="001862FF" w:rsidP="001862FF">
      <w:pPr>
        <w:ind w:firstLine="0"/>
      </w:pPr>
    </w:p>
    <w:sectPr w:rsidR="001862FF" w:rsidRPr="001862FF" w:rsidSect="00A32917">
      <w:headerReference w:type="default" r:id="rId9"/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B20FD" w14:textId="77777777" w:rsidR="00C4013D" w:rsidRDefault="00C4013D" w:rsidP="007F0268">
      <w:r>
        <w:separator/>
      </w:r>
    </w:p>
  </w:endnote>
  <w:endnote w:type="continuationSeparator" w:id="0">
    <w:p w14:paraId="18D449F9" w14:textId="77777777" w:rsidR="00C4013D" w:rsidRDefault="00C4013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67CE6" w14:textId="77777777" w:rsidR="00C4013D" w:rsidRDefault="00C4013D" w:rsidP="007F0268">
      <w:r>
        <w:separator/>
      </w:r>
    </w:p>
  </w:footnote>
  <w:footnote w:type="continuationSeparator" w:id="0">
    <w:p w14:paraId="490AB0EB" w14:textId="77777777" w:rsidR="00C4013D" w:rsidRDefault="00C4013D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8647208"/>
      <w:docPartObj>
        <w:docPartGallery w:val="Page Numbers (Top of Page)"/>
        <w:docPartUnique/>
      </w:docPartObj>
    </w:sdtPr>
    <w:sdtEndPr/>
    <w:sdtContent>
      <w:p w14:paraId="4BF104BE" w14:textId="77777777" w:rsidR="00632492" w:rsidRDefault="006324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84FDA57" w14:textId="77777777" w:rsidR="00632492" w:rsidRDefault="006324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130677B"/>
    <w:multiLevelType w:val="multilevel"/>
    <w:tmpl w:val="4C8E5D5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59" w:hanging="2160"/>
      </w:pPr>
      <w:rPr>
        <w:rFonts w:hint="default"/>
      </w:r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2FF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1AA9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6CC1"/>
    <w:rsid w:val="006271A4"/>
    <w:rsid w:val="00627B9C"/>
    <w:rsid w:val="00630027"/>
    <w:rsid w:val="00630A94"/>
    <w:rsid w:val="00632422"/>
    <w:rsid w:val="0063249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2917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13D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632492"/>
    <w:rPr>
      <w:color w:val="605E5C"/>
      <w:shd w:val="clear" w:color="auto" w:fill="E1DFDD"/>
    </w:rPr>
  </w:style>
  <w:style w:type="table" w:customStyle="1" w:styleId="16">
    <w:name w:val="Сетка таблицы светлая1"/>
    <w:basedOn w:val="a2"/>
    <w:uiPriority w:val="40"/>
    <w:rsid w:val="00632492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632492"/>
    <w:rPr>
      <w:color w:val="605E5C"/>
      <w:shd w:val="clear" w:color="auto" w:fill="E1DFDD"/>
    </w:rPr>
  </w:style>
  <w:style w:type="table" w:customStyle="1" w:styleId="16">
    <w:name w:val="Сетка таблицы светлая1"/>
    <w:basedOn w:val="a2"/>
    <w:uiPriority w:val="40"/>
    <w:rsid w:val="00632492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45F84-C4C7-4319-89FE-0A10EBEE7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2026-02-10T07:44:00Z</dcterms:created>
  <dcterms:modified xsi:type="dcterms:W3CDTF">2026-02-10T08:12:00Z</dcterms:modified>
</cp:coreProperties>
</file>