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539575B7" w14:textId="77777777" w:rsidR="009B167A" w:rsidRDefault="009B167A" w:rsidP="009B167A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1548</w:t>
      </w:r>
    </w:p>
    <w:p w14:paraId="27D1CF1D" w14:textId="77777777" w:rsidR="009B167A" w:rsidRDefault="009B167A" w:rsidP="009B167A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37035903" w14:textId="77777777" w:rsidR="009B167A" w:rsidRPr="005108C2" w:rsidRDefault="009B167A" w:rsidP="009B167A">
      <w:pPr>
        <w:ind w:firstLine="0"/>
        <w:jc w:val="center"/>
        <w:rPr>
          <w:b/>
          <w:bCs/>
        </w:rPr>
      </w:pPr>
      <w:r w:rsidRPr="005108C2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№№1,3 по </w:t>
      </w:r>
      <w:proofErr w:type="spellStart"/>
      <w:r w:rsidRPr="005108C2">
        <w:rPr>
          <w:b/>
          <w:bCs/>
        </w:rPr>
        <w:t>ул.Юбилейная</w:t>
      </w:r>
      <w:proofErr w:type="spellEnd"/>
      <w:r w:rsidRPr="005108C2">
        <w:rPr>
          <w:b/>
          <w:bCs/>
        </w:rPr>
        <w:t xml:space="preserve"> в </w:t>
      </w:r>
      <w:proofErr w:type="spellStart"/>
      <w:r w:rsidRPr="005108C2">
        <w:rPr>
          <w:b/>
          <w:bCs/>
        </w:rPr>
        <w:t>р.п.Гидроторф</w:t>
      </w:r>
      <w:proofErr w:type="spellEnd"/>
      <w:r w:rsidRPr="005108C2">
        <w:rPr>
          <w:b/>
          <w:bCs/>
        </w:rPr>
        <w:t xml:space="preserve"> Балахнинского муниципального округа»</w:t>
      </w:r>
    </w:p>
    <w:p w14:paraId="167A9AE3" w14:textId="77777777" w:rsidR="009B167A" w:rsidRPr="005108C2" w:rsidRDefault="009B167A" w:rsidP="009B167A">
      <w:pPr>
        <w:ind w:firstLine="0"/>
        <w:jc w:val="center"/>
        <w:rPr>
          <w:b/>
          <w:bCs/>
        </w:rPr>
      </w:pPr>
    </w:p>
    <w:p w14:paraId="7894C549" w14:textId="77777777" w:rsidR="009B167A" w:rsidRPr="005108C2" w:rsidRDefault="009B167A" w:rsidP="009B167A">
      <w:pPr>
        <w:spacing w:line="360" w:lineRule="auto"/>
        <w:ind w:firstLine="567"/>
      </w:pPr>
      <w:r w:rsidRPr="005108C2">
        <w:t>В соответствии со статьей 26.1. Федерального закона от 06.10.2003</w:t>
      </w:r>
      <w:r>
        <w:t xml:space="preserve"> </w:t>
      </w:r>
      <w:r w:rsidRPr="005108C2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№9399 от 04.08.2025,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5108C2">
        <w:rPr>
          <w:b/>
          <w:bCs/>
        </w:rPr>
        <w:t>п о с т а н о в л я е т:</w:t>
      </w:r>
    </w:p>
    <w:p w14:paraId="7E618504" w14:textId="77777777" w:rsidR="009B167A" w:rsidRPr="005108C2" w:rsidRDefault="009B167A" w:rsidP="009B167A">
      <w:pPr>
        <w:spacing w:line="360" w:lineRule="auto"/>
        <w:ind w:firstLine="567"/>
      </w:pPr>
      <w:r w:rsidRPr="005108C2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№№1, 3 по </w:t>
      </w:r>
      <w:proofErr w:type="spellStart"/>
      <w:r w:rsidRPr="005108C2">
        <w:t>ул.Юбилейная</w:t>
      </w:r>
      <w:proofErr w:type="spellEnd"/>
      <w:r w:rsidRPr="005108C2">
        <w:t xml:space="preserve"> в </w:t>
      </w:r>
      <w:proofErr w:type="spellStart"/>
      <w:r w:rsidRPr="005108C2">
        <w:t>р.п.Гидроторф</w:t>
      </w:r>
      <w:proofErr w:type="spellEnd"/>
      <w:r w:rsidRPr="005108C2">
        <w:t xml:space="preserve"> Балахнинского муниципального округа» (схема прилагается к настоящему постановлению).</w:t>
      </w:r>
    </w:p>
    <w:p w14:paraId="7E38E243" w14:textId="77777777" w:rsidR="009B167A" w:rsidRPr="005108C2" w:rsidRDefault="009B167A" w:rsidP="009B167A">
      <w:pPr>
        <w:spacing w:line="360" w:lineRule="auto"/>
        <w:ind w:firstLine="567"/>
      </w:pPr>
      <w:r w:rsidRPr="005108C2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674D0F43" w14:textId="77777777" w:rsidR="009B167A" w:rsidRPr="005108C2" w:rsidRDefault="009B167A" w:rsidP="009B167A">
      <w:pPr>
        <w:spacing w:line="360" w:lineRule="auto"/>
        <w:ind w:firstLine="567"/>
      </w:pPr>
      <w:r w:rsidRPr="005108C2">
        <w:t>3. Настоящее постановление вступает в силу с даты официального опубликования.</w:t>
      </w:r>
    </w:p>
    <w:p w14:paraId="124F5EF9" w14:textId="77777777" w:rsidR="009B167A" w:rsidRPr="005108C2" w:rsidRDefault="009B167A" w:rsidP="009B167A">
      <w:pPr>
        <w:spacing w:line="360" w:lineRule="auto"/>
        <w:ind w:firstLine="567"/>
      </w:pPr>
      <w:r w:rsidRPr="005108C2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5108C2">
        <w:t>Фирер</w:t>
      </w:r>
      <w:proofErr w:type="spellEnd"/>
      <w:r w:rsidRPr="005108C2">
        <w:t xml:space="preserve"> И. И.).</w:t>
      </w:r>
    </w:p>
    <w:p w14:paraId="09FB43F0" w14:textId="77777777" w:rsidR="009B167A" w:rsidRPr="005108C2" w:rsidRDefault="009B167A" w:rsidP="009B167A">
      <w:pPr>
        <w:ind w:firstLine="0"/>
      </w:pPr>
    </w:p>
    <w:p w14:paraId="0769FAA0" w14:textId="77777777" w:rsidR="009B167A" w:rsidRPr="005108C2" w:rsidRDefault="009B167A" w:rsidP="009B167A">
      <w:pPr>
        <w:ind w:firstLine="0"/>
      </w:pPr>
    </w:p>
    <w:p w14:paraId="07C07497" w14:textId="77777777" w:rsidR="009B167A" w:rsidRPr="005108C2" w:rsidRDefault="009B167A" w:rsidP="009B167A">
      <w:pPr>
        <w:ind w:firstLine="0"/>
      </w:pPr>
    </w:p>
    <w:p w14:paraId="7D457BA0" w14:textId="77777777" w:rsidR="009B167A" w:rsidRDefault="009B167A" w:rsidP="009B167A">
      <w:pPr>
        <w:ind w:firstLine="0"/>
      </w:pPr>
      <w:r w:rsidRPr="005108C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08C2">
        <w:t>А.В. Дранишников</w:t>
      </w:r>
    </w:p>
    <w:sectPr w:rsidR="009B167A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67A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2AF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2025-08-20T12:51:00Z</dcterms:created>
  <dcterms:modified xsi:type="dcterms:W3CDTF">2025-08-20T12:51:00Z</dcterms:modified>
</cp:coreProperties>
</file>