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bookmarkStart w:id="0" w:name="_GoBack"/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0951771D" w14:textId="1F1ED3C4" w:rsidR="008D4B40" w:rsidRPr="00DC0F5E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791D18">
        <w:rPr>
          <w:rFonts w:eastAsia="Times New Roman"/>
          <w:lang w:eastAsia="ru-RU"/>
        </w:rPr>
        <w:t>0</w:t>
      </w:r>
      <w:r w:rsidR="00D84888">
        <w:rPr>
          <w:rFonts w:eastAsia="Times New Roman"/>
          <w:lang w:eastAsia="ru-RU"/>
        </w:rPr>
        <w:t>8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4F5FD9">
        <w:rPr>
          <w:rFonts w:eastAsia="Times New Roman"/>
          <w:lang w:eastAsia="ru-RU"/>
        </w:rPr>
        <w:t>9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E841F0">
        <w:rPr>
          <w:rFonts w:eastAsia="Times New Roman"/>
          <w:lang w:eastAsia="ru-RU"/>
        </w:rPr>
        <w:t>1</w:t>
      </w:r>
      <w:r w:rsidR="00627B9C">
        <w:rPr>
          <w:rFonts w:eastAsia="Times New Roman"/>
          <w:lang w:eastAsia="ru-RU"/>
        </w:rPr>
        <w:t>6</w:t>
      </w:r>
      <w:r w:rsidR="00D84888">
        <w:rPr>
          <w:rFonts w:eastAsia="Times New Roman"/>
          <w:lang w:eastAsia="ru-RU"/>
        </w:rPr>
        <w:t>44</w:t>
      </w:r>
    </w:p>
    <w:p w14:paraId="15534597" w14:textId="77777777" w:rsidR="006A1033" w:rsidRDefault="006A103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1E94B10A" w14:textId="7F2ADEDE" w:rsidR="007F314F" w:rsidRPr="00E4182C" w:rsidRDefault="00E4182C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  <w:r w:rsidRPr="00E4182C">
        <w:rPr>
          <w:b/>
          <w:szCs w:val="24"/>
        </w:rPr>
        <w:t>О проведении общественных обсуждений</w:t>
      </w:r>
    </w:p>
    <w:p w14:paraId="7DA9D273" w14:textId="77777777" w:rsidR="00E4182C" w:rsidRPr="00E4182C" w:rsidRDefault="00E4182C" w:rsidP="008C327D">
      <w:pPr>
        <w:tabs>
          <w:tab w:val="left" w:pos="6237"/>
        </w:tabs>
        <w:ind w:firstLine="0"/>
        <w:jc w:val="center"/>
        <w:rPr>
          <w:b/>
          <w:szCs w:val="24"/>
        </w:rPr>
      </w:pPr>
    </w:p>
    <w:p w14:paraId="6826E42B" w14:textId="4904608B" w:rsidR="00E4182C" w:rsidRPr="00E4182C" w:rsidRDefault="00E4182C" w:rsidP="00E4182C">
      <w:pPr>
        <w:spacing w:line="360" w:lineRule="auto"/>
        <w:ind w:firstLine="567"/>
        <w:rPr>
          <w:color w:val="000000"/>
          <w:szCs w:val="24"/>
        </w:rPr>
      </w:pPr>
      <w:proofErr w:type="gramStart"/>
      <w:r w:rsidRPr="00E4182C">
        <w:rPr>
          <w:szCs w:val="24"/>
        </w:rPr>
        <w:t>В соответствии с Уведомлением о проведении общественных обсуждений Акционерного общества «</w:t>
      </w:r>
      <w:proofErr w:type="spellStart"/>
      <w:r w:rsidRPr="00E4182C">
        <w:rPr>
          <w:szCs w:val="24"/>
        </w:rPr>
        <w:t>Ситиматик</w:t>
      </w:r>
      <w:proofErr w:type="spellEnd"/>
      <w:r w:rsidRPr="00E4182C">
        <w:rPr>
          <w:szCs w:val="24"/>
        </w:rPr>
        <w:t>-Нижний Новгород» от 28.08.2023 во исполнение Приказа Минприроды России от 01.12.2020 года №999 «Об утверждении требований к материалам оценки воздействия на окружающую среду», руководствуясь Порядком проведения общественных обсуждений, направленных на информирование граждан и юридических лиц о планируемой (намечаемой) хозяйственной и иной деятельности в процессе проведения оценки воздействия на окружающую среду</w:t>
      </w:r>
      <w:proofErr w:type="gramEnd"/>
      <w:r w:rsidRPr="00E4182C">
        <w:rPr>
          <w:szCs w:val="24"/>
        </w:rPr>
        <w:t xml:space="preserve"> на территории Балахнинского муниципального округа Нижегородской области, утвержденного постановлением администрации Балахнинского муниципального округа </w:t>
      </w:r>
      <w:r w:rsidRPr="00D46AB4">
        <w:rPr>
          <w:szCs w:val="24"/>
        </w:rPr>
        <w:t>от 22.11.2021 № 2151</w:t>
      </w:r>
      <w:r w:rsidRPr="00E4182C">
        <w:rPr>
          <w:szCs w:val="24"/>
        </w:rPr>
        <w:t>, Администрация Балахнинского муниципального округа Нижегородской област</w:t>
      </w:r>
      <w:r w:rsidRPr="00E4182C">
        <w:rPr>
          <w:color w:val="000000"/>
          <w:szCs w:val="24"/>
        </w:rPr>
        <w:t>и</w:t>
      </w:r>
      <w:r w:rsidR="00D46AB4">
        <w:rPr>
          <w:color w:val="000000"/>
          <w:szCs w:val="24"/>
        </w:rPr>
        <w:t xml:space="preserve"> </w:t>
      </w:r>
      <w:proofErr w:type="gramStart"/>
      <w:r w:rsidRPr="00E4182C">
        <w:rPr>
          <w:b/>
          <w:color w:val="000000"/>
          <w:szCs w:val="24"/>
        </w:rPr>
        <w:t>п</w:t>
      </w:r>
      <w:proofErr w:type="gramEnd"/>
      <w:r w:rsidRPr="00E4182C">
        <w:rPr>
          <w:b/>
          <w:color w:val="000000"/>
          <w:szCs w:val="24"/>
        </w:rPr>
        <w:t xml:space="preserve"> о с т а н о в л я е т</w:t>
      </w:r>
      <w:r w:rsidRPr="00E4182C">
        <w:rPr>
          <w:color w:val="000000"/>
          <w:szCs w:val="24"/>
        </w:rPr>
        <w:t>:</w:t>
      </w:r>
    </w:p>
    <w:p w14:paraId="370C466C" w14:textId="705272D9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>1.Провести общественные обсуждения по</w:t>
      </w:r>
      <w:r w:rsidR="00A67131">
        <w:t xml:space="preserve"> </w:t>
      </w:r>
      <w:r w:rsidRPr="00E4182C">
        <w:t xml:space="preserve">объекту государственной экологической экспертизы - проектной документации: «Реконструкция МСК с межмуниципальным полигоном для размещения непригодных для дальнейшей переработки ТКО и иных отходов </w:t>
      </w:r>
      <w:r w:rsidRPr="00E4182C">
        <w:rPr>
          <w:lang w:val="en-US"/>
        </w:rPr>
        <w:t>III</w:t>
      </w:r>
      <w:r w:rsidRPr="00E4182C">
        <w:t xml:space="preserve"> - </w:t>
      </w:r>
      <w:r w:rsidRPr="00E4182C">
        <w:rPr>
          <w:lang w:val="en-US"/>
        </w:rPr>
        <w:t>V</w:t>
      </w:r>
      <w:r w:rsidRPr="00E4182C">
        <w:t xml:space="preserve"> классов опасности включая строительство карт размещения отходов и инфраструктурных объектов (сооружений) на территории Балахнинского района Нижегородской области», включая предварительные материалы оценки воздействия на окружающую среду (ОВОС).</w:t>
      </w:r>
    </w:p>
    <w:p w14:paraId="6CF6804A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 xml:space="preserve">Форма проведения общественных обсуждений: опрос. </w:t>
      </w:r>
    </w:p>
    <w:p w14:paraId="47A475AB" w14:textId="260CD629" w:rsidR="00E4182C" w:rsidRPr="00E4182C" w:rsidRDefault="00E4182C" w:rsidP="00E4182C">
      <w:pPr>
        <w:spacing w:line="360" w:lineRule="auto"/>
        <w:ind w:firstLine="567"/>
        <w:rPr>
          <w:szCs w:val="24"/>
        </w:rPr>
      </w:pPr>
      <w:r w:rsidRPr="00E4182C">
        <w:rPr>
          <w:bCs/>
          <w:szCs w:val="24"/>
        </w:rPr>
        <w:t>Место и сроки доступности объекта общественных обсуждений:</w:t>
      </w:r>
      <w:r w:rsidRPr="00E4182C">
        <w:rPr>
          <w:szCs w:val="24"/>
        </w:rPr>
        <w:t xml:space="preserve"> Проектная документация,</w:t>
      </w:r>
      <w:r w:rsidR="00A67131">
        <w:rPr>
          <w:szCs w:val="24"/>
        </w:rPr>
        <w:t xml:space="preserve"> </w:t>
      </w:r>
      <w:r w:rsidRPr="00E4182C">
        <w:rPr>
          <w:szCs w:val="24"/>
        </w:rPr>
        <w:t>включая предварительные материалы оценки воздействия на окружающую среду доступны для ознакомления с 15.09.2023 по 15.10.2023 на:</w:t>
      </w:r>
    </w:p>
    <w:p w14:paraId="0B42F26C" w14:textId="43DE6C1C" w:rsidR="00E4182C" w:rsidRPr="00E4182C" w:rsidRDefault="00E4182C" w:rsidP="00E4182C">
      <w:pPr>
        <w:spacing w:line="360" w:lineRule="auto"/>
        <w:ind w:firstLine="567"/>
        <w:rPr>
          <w:szCs w:val="24"/>
        </w:rPr>
      </w:pPr>
      <w:r w:rsidRPr="00E4182C">
        <w:rPr>
          <w:szCs w:val="24"/>
        </w:rPr>
        <w:t>– официальном Интернет-сайте Акционерного общества «</w:t>
      </w:r>
      <w:proofErr w:type="spellStart"/>
      <w:r w:rsidRPr="00E4182C">
        <w:rPr>
          <w:szCs w:val="24"/>
        </w:rPr>
        <w:t>Ситиматик</w:t>
      </w:r>
      <w:proofErr w:type="spellEnd"/>
      <w:r w:rsidR="00A67131">
        <w:rPr>
          <w:szCs w:val="24"/>
        </w:rPr>
        <w:t xml:space="preserve"> </w:t>
      </w:r>
      <w:r w:rsidRPr="00E4182C">
        <w:rPr>
          <w:szCs w:val="24"/>
        </w:rPr>
        <w:t>-</w:t>
      </w:r>
      <w:r w:rsidR="00A67131">
        <w:rPr>
          <w:szCs w:val="24"/>
        </w:rPr>
        <w:t xml:space="preserve"> </w:t>
      </w:r>
      <w:r w:rsidRPr="00E4182C">
        <w:rPr>
          <w:szCs w:val="24"/>
        </w:rPr>
        <w:t xml:space="preserve">Нижний Новгород», https://52.citymatic.ru/в разделе «Раскрытие информации»; </w:t>
      </w:r>
    </w:p>
    <w:p w14:paraId="225ACFC9" w14:textId="6602EA87" w:rsidR="00E4182C" w:rsidRPr="00E4182C" w:rsidRDefault="00E4182C" w:rsidP="00E4182C">
      <w:pPr>
        <w:spacing w:line="360" w:lineRule="auto"/>
        <w:ind w:firstLine="567"/>
        <w:rPr>
          <w:szCs w:val="24"/>
        </w:rPr>
      </w:pPr>
      <w:r w:rsidRPr="00E4182C">
        <w:rPr>
          <w:szCs w:val="24"/>
        </w:rPr>
        <w:t>– официальном Интернет-сайте Балахнинского муниципального округа Нижегородской области(https://balakhna.nobl.ru) в разделе «Деятельность – Экология – Проведение общественных обсуждений».</w:t>
      </w:r>
    </w:p>
    <w:p w14:paraId="10E20E7D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 xml:space="preserve">Предоставление замечаний и предложений в отношении объекта обсуждений осуществляется в письменном виде строго в форме опросного листа в период проведения </w:t>
      </w:r>
      <w:r w:rsidRPr="00E4182C">
        <w:lastRenderedPageBreak/>
        <w:t>общественных обсуждений с 15.09.2023 по 15.10.2023 и в течение 10 календарных дней после окончания срока общественных обсуждений (по 25.10.2023).</w:t>
      </w:r>
    </w:p>
    <w:p w14:paraId="4B529B4A" w14:textId="0D6515BF" w:rsidR="00E4182C" w:rsidRPr="00E4182C" w:rsidRDefault="00E4182C" w:rsidP="00E4182C">
      <w:pPr>
        <w:spacing w:line="360" w:lineRule="auto"/>
        <w:ind w:firstLine="567"/>
        <w:rPr>
          <w:szCs w:val="24"/>
        </w:rPr>
      </w:pPr>
      <w:r w:rsidRPr="00E4182C">
        <w:rPr>
          <w:bCs/>
          <w:szCs w:val="24"/>
        </w:rPr>
        <w:t>Место размещения и сбора опросных листов:</w:t>
      </w:r>
      <w:r w:rsidRPr="00E4182C">
        <w:rPr>
          <w:szCs w:val="24"/>
        </w:rPr>
        <w:t xml:space="preserve"> </w:t>
      </w:r>
      <w:r w:rsidRPr="00E4182C">
        <w:rPr>
          <w:iCs/>
          <w:szCs w:val="24"/>
        </w:rPr>
        <w:t>Опросные листы размещены</w:t>
      </w:r>
      <w:r w:rsidRPr="00E4182C">
        <w:rPr>
          <w:szCs w:val="24"/>
        </w:rPr>
        <w:t xml:space="preserve"> на официальном Интернет-сайте Акционерного общества «</w:t>
      </w:r>
      <w:proofErr w:type="spellStart"/>
      <w:r w:rsidRPr="00E4182C">
        <w:rPr>
          <w:szCs w:val="24"/>
        </w:rPr>
        <w:t>Ситиматик</w:t>
      </w:r>
      <w:proofErr w:type="spellEnd"/>
      <w:r w:rsidR="00A67131">
        <w:rPr>
          <w:szCs w:val="24"/>
        </w:rPr>
        <w:t xml:space="preserve"> </w:t>
      </w:r>
      <w:r w:rsidRPr="00E4182C">
        <w:rPr>
          <w:szCs w:val="24"/>
        </w:rPr>
        <w:t>-</w:t>
      </w:r>
      <w:r w:rsidR="00A67131">
        <w:rPr>
          <w:szCs w:val="24"/>
        </w:rPr>
        <w:t xml:space="preserve"> </w:t>
      </w:r>
      <w:r w:rsidRPr="00E4182C">
        <w:rPr>
          <w:szCs w:val="24"/>
        </w:rPr>
        <w:t>Нижний Новгород», https://52.citymatic.ru/в разделе «Раскрытие информации» и на официальном Интернет-сайте Балахнинского муниципального округа Нижегородской области</w:t>
      </w:r>
      <w:r w:rsidR="00A67131">
        <w:rPr>
          <w:szCs w:val="24"/>
        </w:rPr>
        <w:t xml:space="preserve"> </w:t>
      </w:r>
      <w:r w:rsidRPr="00E4182C">
        <w:rPr>
          <w:szCs w:val="24"/>
        </w:rPr>
        <w:t>(https://balakhna.nobl.ru)в разделе «Деятельность – Экология – Проведение общественных обсуждений».</w:t>
      </w:r>
    </w:p>
    <w:p w14:paraId="3B1C4378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>2. Организационную работу по подготовке и проведению общественных обсуждений поручить сектору экологии администрации Балахнинского муниципального округа Нижегородской области (Макаровой Е.Е.).</w:t>
      </w:r>
    </w:p>
    <w:p w14:paraId="4655276A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>3. Техническое сопровождение общественных обсуждений и размещение на официальном сайте администрации Балахнинского муниципального округа Уведомления о проведении общественных обсуждений и Объекта общественного обсуждения поручить отделу информационных технологий и развития цифровой инфраструктуры администрации Балахнинского муниципального округа Нижегородской области (</w:t>
      </w:r>
      <w:proofErr w:type="spellStart"/>
      <w:r w:rsidRPr="00E4182C">
        <w:t>Максимушкин</w:t>
      </w:r>
      <w:proofErr w:type="spellEnd"/>
      <w:r w:rsidRPr="00E4182C">
        <w:t xml:space="preserve"> Р.А.).</w:t>
      </w:r>
    </w:p>
    <w:p w14:paraId="4BD5D8A9" w14:textId="77777777" w:rsidR="00E4182C" w:rsidRPr="00E4182C" w:rsidRDefault="00E4182C" w:rsidP="00E4182C">
      <w:pPr>
        <w:spacing w:line="360" w:lineRule="auto"/>
        <w:ind w:firstLine="567"/>
        <w:rPr>
          <w:color w:val="000000"/>
          <w:szCs w:val="24"/>
        </w:rPr>
      </w:pPr>
      <w:r w:rsidRPr="00E4182C">
        <w:rPr>
          <w:color w:val="000000"/>
          <w:szCs w:val="24"/>
        </w:rPr>
        <w:t>4. Настоящее постановление вступает в силу с момента его официального опубликования.</w:t>
      </w:r>
    </w:p>
    <w:p w14:paraId="65E5AC5A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rPr>
          <w:color w:val="000000"/>
        </w:rPr>
        <w:t>5. Отделу организационно-протокольной работы (Мишиной А.Н.)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711D42F" w14:textId="77777777" w:rsidR="00E4182C" w:rsidRPr="00E4182C" w:rsidRDefault="00E4182C" w:rsidP="00E4182C">
      <w:pPr>
        <w:pStyle w:val="15"/>
        <w:tabs>
          <w:tab w:val="clear" w:pos="9072"/>
        </w:tabs>
        <w:spacing w:line="360" w:lineRule="auto"/>
        <w:ind w:firstLine="567"/>
        <w:jc w:val="both"/>
      </w:pPr>
      <w:r w:rsidRPr="00E4182C">
        <w:t>6. Контроль за исполнением настоящего постановления возложить на первого заместителя главы администрации Балахнинского муниципального округа (</w:t>
      </w:r>
      <w:proofErr w:type="spellStart"/>
      <w:r w:rsidRPr="00E4182C">
        <w:t>Фирера</w:t>
      </w:r>
      <w:proofErr w:type="spellEnd"/>
      <w:r w:rsidRPr="00E4182C">
        <w:t xml:space="preserve"> И.И.).</w:t>
      </w:r>
    </w:p>
    <w:p w14:paraId="4205E099" w14:textId="77777777" w:rsidR="00E4182C" w:rsidRPr="00E4182C" w:rsidRDefault="00E4182C" w:rsidP="00E4182C">
      <w:pPr>
        <w:spacing w:line="360" w:lineRule="auto"/>
        <w:ind w:firstLine="0"/>
        <w:rPr>
          <w:color w:val="000000"/>
          <w:szCs w:val="24"/>
        </w:rPr>
      </w:pPr>
    </w:p>
    <w:p w14:paraId="76861908" w14:textId="77777777" w:rsidR="00E4182C" w:rsidRPr="00E4182C" w:rsidRDefault="00E4182C" w:rsidP="00E4182C">
      <w:pPr>
        <w:pStyle w:val="15"/>
        <w:tabs>
          <w:tab w:val="clear" w:pos="9072"/>
        </w:tabs>
        <w:spacing w:line="276" w:lineRule="auto"/>
        <w:rPr>
          <w:noProof/>
          <w:color w:val="000000"/>
        </w:rPr>
      </w:pPr>
    </w:p>
    <w:p w14:paraId="117B44BD" w14:textId="4643915A" w:rsidR="00E4182C" w:rsidRPr="00E4182C" w:rsidRDefault="00E4182C" w:rsidP="00E4182C">
      <w:pPr>
        <w:pStyle w:val="15"/>
        <w:tabs>
          <w:tab w:val="clear" w:pos="9072"/>
        </w:tabs>
        <w:spacing w:line="276" w:lineRule="auto"/>
        <w:rPr>
          <w:noProof/>
          <w:color w:val="000000"/>
        </w:rPr>
      </w:pPr>
      <w:r w:rsidRPr="00E4182C">
        <w:rPr>
          <w:noProof/>
          <w:color w:val="000000"/>
        </w:rPr>
        <w:t>Глава местного самоуправления</w:t>
      </w:r>
      <w:r w:rsidRPr="00E4182C">
        <w:rPr>
          <w:noProof/>
          <w:color w:val="000000"/>
        </w:rPr>
        <w:tab/>
      </w:r>
      <w:r w:rsidRPr="00E4182C">
        <w:rPr>
          <w:noProof/>
          <w:color w:val="000000"/>
        </w:rPr>
        <w:tab/>
      </w:r>
      <w:r w:rsidRPr="00E4182C">
        <w:rPr>
          <w:noProof/>
          <w:color w:val="000000"/>
        </w:rPr>
        <w:tab/>
      </w:r>
      <w:r w:rsidRPr="00E4182C">
        <w:rPr>
          <w:noProof/>
          <w:color w:val="000000"/>
        </w:rPr>
        <w:tab/>
      </w:r>
      <w:r>
        <w:rPr>
          <w:noProof/>
          <w:color w:val="000000"/>
        </w:rPr>
        <w:tab/>
      </w:r>
      <w:r w:rsidRPr="00E4182C">
        <w:rPr>
          <w:noProof/>
          <w:color w:val="000000"/>
        </w:rPr>
        <w:tab/>
        <w:t>А.В.Дранишников</w:t>
      </w:r>
      <w:bookmarkEnd w:id="0"/>
    </w:p>
    <w:sectPr w:rsidR="00E4182C" w:rsidRPr="00E4182C" w:rsidSect="00055CE3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2A70C4" w14:textId="77777777" w:rsidR="00B62E6F" w:rsidRDefault="00B62E6F" w:rsidP="007F0268">
      <w:r>
        <w:separator/>
      </w:r>
    </w:p>
  </w:endnote>
  <w:endnote w:type="continuationSeparator" w:id="0">
    <w:p w14:paraId="388D883A" w14:textId="77777777" w:rsidR="00B62E6F" w:rsidRDefault="00B62E6F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650896" w14:textId="77777777" w:rsidR="00B62E6F" w:rsidRDefault="00B62E6F" w:rsidP="007F0268">
      <w:r>
        <w:separator/>
      </w:r>
    </w:p>
  </w:footnote>
  <w:footnote w:type="continuationSeparator" w:id="0">
    <w:p w14:paraId="202D2DE5" w14:textId="77777777" w:rsidR="00B62E6F" w:rsidRDefault="00B62E6F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1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2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1"/>
  </w:num>
  <w:num w:numId="12">
    <w:abstractNumId w:val="10"/>
  </w:num>
  <w:num w:numId="13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53E"/>
    <w:rsid w:val="000923A4"/>
    <w:rsid w:val="000931EE"/>
    <w:rsid w:val="00093396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B095F"/>
    <w:rsid w:val="000B6FDE"/>
    <w:rsid w:val="000B71FC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346D"/>
    <w:rsid w:val="00345B8E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B77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8FC"/>
    <w:rsid w:val="005D26CB"/>
    <w:rsid w:val="005D2FEC"/>
    <w:rsid w:val="005D3972"/>
    <w:rsid w:val="005D4819"/>
    <w:rsid w:val="005D50ED"/>
    <w:rsid w:val="005D56DD"/>
    <w:rsid w:val="005D5DA9"/>
    <w:rsid w:val="005D6A4F"/>
    <w:rsid w:val="005D7FDB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6CC1"/>
    <w:rsid w:val="006271A4"/>
    <w:rsid w:val="00627B9C"/>
    <w:rsid w:val="00630027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67131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358A"/>
    <w:rsid w:val="00B44540"/>
    <w:rsid w:val="00B45D38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2E6F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6AB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595E"/>
    <w:rsid w:val="00E05FE7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82C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B7B"/>
    <w:rsid w:val="00F42E8E"/>
    <w:rsid w:val="00F42F76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46C"/>
    <w:rsid w:val="00FB3A28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671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671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AD560-97DA-4067-AE23-D45914888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Жолудева Мария Анатольевна</cp:lastModifiedBy>
  <cp:revision>5</cp:revision>
  <dcterms:created xsi:type="dcterms:W3CDTF">2023-09-08T11:31:00Z</dcterms:created>
  <dcterms:modified xsi:type="dcterms:W3CDTF">2023-09-08T12:49:00Z</dcterms:modified>
</cp:coreProperties>
</file>