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32EDBCFE" w:rsidR="008D4B40" w:rsidRPr="008E58AF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5160DF">
        <w:rPr>
          <w:rFonts w:eastAsia="Times New Roman"/>
          <w:lang w:eastAsia="ru-RU"/>
        </w:rPr>
        <w:t>11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A516F6">
        <w:rPr>
          <w:rFonts w:eastAsia="Times New Roman"/>
          <w:lang w:eastAsia="ru-RU"/>
        </w:rPr>
        <w:t>7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06668E">
        <w:rPr>
          <w:rFonts w:eastAsia="Times New Roman"/>
          <w:lang w:eastAsia="ru-RU"/>
        </w:rPr>
        <w:t>1408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2B9121BE" w14:textId="3C74F39D" w:rsidR="005160DF" w:rsidRDefault="0006668E" w:rsidP="00491671">
      <w:pPr>
        <w:ind w:firstLine="0"/>
        <w:jc w:val="center"/>
        <w:rPr>
          <w:b/>
          <w:bCs/>
        </w:rPr>
      </w:pPr>
      <w:r w:rsidRPr="0006668E">
        <w:rPr>
          <w:b/>
          <w:bCs/>
        </w:rPr>
        <w:t>Об утверждении Порядка обеспечения работников организаций</w:t>
      </w:r>
      <w:r>
        <w:rPr>
          <w:b/>
          <w:bCs/>
        </w:rPr>
        <w:t xml:space="preserve"> </w:t>
      </w:r>
      <w:r w:rsidRPr="0006668E">
        <w:rPr>
          <w:b/>
          <w:bCs/>
        </w:rPr>
        <w:t>и неработающего населения Балахнинского муниципального округа Нижегородской области средствами индивидуальной защиты органов дыхания</w:t>
      </w:r>
    </w:p>
    <w:p w14:paraId="1EA1CC26" w14:textId="77777777" w:rsidR="0006668E" w:rsidRPr="00D6627C" w:rsidRDefault="0006668E" w:rsidP="00491671">
      <w:pPr>
        <w:ind w:firstLine="0"/>
        <w:jc w:val="center"/>
        <w:rPr>
          <w:b/>
          <w:bCs/>
        </w:rPr>
      </w:pPr>
    </w:p>
    <w:p w14:paraId="75AA5783" w14:textId="3EC4C391" w:rsidR="0006668E" w:rsidRDefault="0006668E" w:rsidP="0006668E">
      <w:pPr>
        <w:spacing w:line="360" w:lineRule="auto"/>
        <w:ind w:firstLine="567"/>
      </w:pPr>
      <w:proofErr w:type="gramStart"/>
      <w:r>
        <w:t>В соответствии с требованиями Федерального закона от 12.02.1998 № 28-ФЗ «О гражданской обороне», постановления Правительства Российской Федерации от 27.04.2000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приказов МЧС России от 01.10.2014 № 543 «Об утверждении положения об организации обеспечения населения средствами индивидуальной защиты», от 18.12.2014 № 701 «Об утверждении типового порядка создания нештатных</w:t>
      </w:r>
      <w:proofErr w:type="gramEnd"/>
      <w:r>
        <w:t xml:space="preserve"> формирований по обеспечению выполнения мероприятий по гражданской обороне», от 23.12.2005 № 999 «Об утверждении Порядка создания нештатных аварийно-спасательных формирований», руководствуясь Уставом Балахнинского муниципального округа Нижегородской области и в целях обеспечения работников организаций и неработающего населения Балахнинского муниципального округа Нижегородской области средствами индивидуальной защиты органов дыхания, Администрация Балахнинского муниципального округа </w:t>
      </w:r>
      <w:proofErr w:type="gramStart"/>
      <w:r w:rsidRPr="0006668E">
        <w:rPr>
          <w:b/>
        </w:rPr>
        <w:t>п</w:t>
      </w:r>
      <w:proofErr w:type="gramEnd"/>
      <w:r w:rsidRPr="0006668E">
        <w:rPr>
          <w:b/>
        </w:rPr>
        <w:t xml:space="preserve"> о с т а н о в л я е т:</w:t>
      </w:r>
    </w:p>
    <w:p w14:paraId="22EC3693" w14:textId="6D6FAF77" w:rsidR="0006668E" w:rsidRDefault="0006668E" w:rsidP="0006668E">
      <w:pPr>
        <w:spacing w:line="360" w:lineRule="auto"/>
        <w:ind w:firstLine="567"/>
      </w:pPr>
      <w:r>
        <w:t>1. Утвердить порядок обеспечения работников организаций и неработающего населения Балахнинского муниципального округа Нижегородской области средствами индивидуальной защиты органов дыхания, согласно приложению №1 к настоящему постановлению.</w:t>
      </w:r>
    </w:p>
    <w:p w14:paraId="5AF67427" w14:textId="54E31B80" w:rsidR="0006668E" w:rsidRDefault="0006668E" w:rsidP="0006668E">
      <w:pPr>
        <w:spacing w:line="360" w:lineRule="auto"/>
        <w:ind w:firstLine="567"/>
      </w:pPr>
      <w:r>
        <w:t xml:space="preserve">2. Утвердить перечень </w:t>
      </w:r>
      <w:proofErr w:type="gramStart"/>
      <w:r>
        <w:t>пунктов выдачи средств индивидуальной защиты органов дыхания</w:t>
      </w:r>
      <w:proofErr w:type="gramEnd"/>
      <w:r>
        <w:t xml:space="preserve"> неработающему населению Балахнинского муниципального округа Нижегородской области, согласно приложению №2 к настоящему постановлению.</w:t>
      </w:r>
    </w:p>
    <w:p w14:paraId="3BD2D256" w14:textId="3744A440" w:rsidR="0006668E" w:rsidRDefault="0006668E" w:rsidP="0006668E">
      <w:pPr>
        <w:spacing w:line="360" w:lineRule="auto"/>
        <w:ind w:firstLine="567"/>
      </w:pPr>
      <w:r>
        <w:t xml:space="preserve">3. Утвердить положение о пунктах </w:t>
      </w:r>
      <w:proofErr w:type="gramStart"/>
      <w:r>
        <w:t>выдачи средств индивидуальной защиты органов дыхания</w:t>
      </w:r>
      <w:proofErr w:type="gramEnd"/>
      <w:r>
        <w:t xml:space="preserve"> неработающему населению Балахнинского муниципального округа Нижегородской области, согласно приложению №3 к настоящему постановлению.</w:t>
      </w:r>
    </w:p>
    <w:p w14:paraId="21DC02BD" w14:textId="5F5DF55A" w:rsidR="0006668E" w:rsidRDefault="0006668E" w:rsidP="0006668E">
      <w:pPr>
        <w:spacing w:line="360" w:lineRule="auto"/>
        <w:ind w:firstLine="567"/>
      </w:pPr>
      <w:r>
        <w:t xml:space="preserve">4. </w:t>
      </w:r>
      <w:proofErr w:type="gramStart"/>
      <w:r>
        <w:t xml:space="preserve">Руководителям муниципальных учреждений Балахнинского муниципального округа Нижегородской области, на базе которых развертываются пункты выдачи средств индивидуальной защиты органов дыхания обеспечить готовность пунктов выдачи средств индивидуальной защиты органов дыхания к работе, после получения письменного </w:t>
      </w:r>
      <w:r>
        <w:lastRenderedPageBreak/>
        <w:t>распоряжения руководителя гражданской обороны Балахнинского муниципального округа Нижегородской области на развертывание пунктов выдачи средств индивидуальной зашиты органов дыхания.</w:t>
      </w:r>
      <w:proofErr w:type="gramEnd"/>
    </w:p>
    <w:p w14:paraId="1061C9CE" w14:textId="329A7030" w:rsidR="0006668E" w:rsidRDefault="0006668E" w:rsidP="0006668E">
      <w:pPr>
        <w:spacing w:line="360" w:lineRule="auto"/>
        <w:ind w:firstLine="567"/>
      </w:pPr>
      <w:r>
        <w:t xml:space="preserve">5. Организацию централизованного </w:t>
      </w:r>
      <w:proofErr w:type="gramStart"/>
      <w:r>
        <w:t>получения средств индивидуальной защиты органов дыхания</w:t>
      </w:r>
      <w:proofErr w:type="gramEnd"/>
      <w:r>
        <w:t xml:space="preserve"> на пунктах выдачи средств индивидуальной защиты органов дыхания Балахнинского муниципального округа Нижегородской области, возложить на отдел гражданской обороны и чрезвычайных ситуаций и обеспечения безопасности Администрации Балахнинского муниципального округа Нижегородской области.</w:t>
      </w:r>
    </w:p>
    <w:p w14:paraId="12879FB5" w14:textId="69CEA9E4" w:rsidR="0006668E" w:rsidRDefault="0006668E" w:rsidP="0006668E">
      <w:pPr>
        <w:spacing w:line="360" w:lineRule="auto"/>
        <w:ind w:firstLine="567"/>
      </w:pPr>
      <w:r>
        <w:t>6. Руководителю муниципального бюджетного учреждения «Комбинат городского благоустройства» (</w:t>
      </w:r>
      <w:proofErr w:type="spellStart"/>
      <w:r>
        <w:t>Соргин</w:t>
      </w:r>
      <w:proofErr w:type="spellEnd"/>
      <w:r>
        <w:t xml:space="preserve"> А.О.) с получением распоряжения руководителя гражданской обороны Балахнинского муниципального округа Нижегородской области:</w:t>
      </w:r>
    </w:p>
    <w:p w14:paraId="78069B3F" w14:textId="38588278" w:rsidR="0006668E" w:rsidRDefault="0006668E" w:rsidP="0006668E">
      <w:pPr>
        <w:spacing w:line="360" w:lineRule="auto"/>
        <w:ind w:firstLine="567"/>
      </w:pPr>
      <w:r>
        <w:t>6.1. Организовать формирование и выдвижение автоколонны в количестве четырех единиц техники и ее прибытие в ОМВД России «</w:t>
      </w:r>
      <w:proofErr w:type="spellStart"/>
      <w:r>
        <w:t>Балахнинский</w:t>
      </w:r>
      <w:proofErr w:type="spellEnd"/>
      <w:r>
        <w:t xml:space="preserve">» в течение часа, на получение со склада гражданской </w:t>
      </w:r>
      <w:proofErr w:type="gramStart"/>
      <w:r>
        <w:t>обороны Нижегородской области средств индивидуальной защиты органов дыхания</w:t>
      </w:r>
      <w:proofErr w:type="gramEnd"/>
      <w:r>
        <w:t>.</w:t>
      </w:r>
    </w:p>
    <w:p w14:paraId="307EBE71" w14:textId="36920BFD" w:rsidR="0006668E" w:rsidRDefault="0006668E" w:rsidP="0006668E">
      <w:pPr>
        <w:spacing w:line="360" w:lineRule="auto"/>
        <w:ind w:firstLine="567"/>
      </w:pPr>
      <w:r>
        <w:t xml:space="preserve">6.2. Выделить </w:t>
      </w:r>
      <w:proofErr w:type="spellStart"/>
      <w:proofErr w:type="gramStart"/>
      <w:r>
        <w:t>погрузочно</w:t>
      </w:r>
      <w:proofErr w:type="spellEnd"/>
      <w:r>
        <w:t xml:space="preserve"> - разгрузочную</w:t>
      </w:r>
      <w:proofErr w:type="gramEnd"/>
      <w:r>
        <w:t xml:space="preserve"> команду, численностью 30 человек и организовать ее прибытие на склад гражданской обороны Нижегородской области в установленное департаментом региональной безопасности Нижегородской области время.</w:t>
      </w:r>
    </w:p>
    <w:p w14:paraId="095CC6F3" w14:textId="1BE2ACF3" w:rsidR="0006668E" w:rsidRDefault="0006668E" w:rsidP="0006668E">
      <w:pPr>
        <w:spacing w:line="360" w:lineRule="auto"/>
        <w:ind w:firstLine="567"/>
      </w:pPr>
      <w:r>
        <w:t>7. Рекомендовать начальнику ОМВД России «</w:t>
      </w:r>
      <w:proofErr w:type="spellStart"/>
      <w:r>
        <w:t>Балахнинский</w:t>
      </w:r>
      <w:proofErr w:type="spellEnd"/>
      <w:r>
        <w:t xml:space="preserve">» обеспечить выделение экипажей полиции на автомобилях, для сопровождения и охраны средств индивидуальной защиты органов дыхания от склада гражданской обороны Нижегородской области до пунктов </w:t>
      </w:r>
      <w:proofErr w:type="gramStart"/>
      <w:r>
        <w:t>выдачи средств индивидуальной защиты органов дыхания</w:t>
      </w:r>
      <w:proofErr w:type="gramEnd"/>
      <w:r>
        <w:t xml:space="preserve"> Балахнинского муниципального округа Нижегородской области.</w:t>
      </w:r>
    </w:p>
    <w:p w14:paraId="47492035" w14:textId="6211970E" w:rsidR="0006668E" w:rsidRDefault="0006668E" w:rsidP="0006668E">
      <w:pPr>
        <w:spacing w:line="360" w:lineRule="auto"/>
        <w:ind w:firstLine="567"/>
      </w:pPr>
      <w:r>
        <w:t>8. Отделу организационно – протокольной работы Администрации Балахнинского муниципального округа Нижегородской области (Мишина А.Н.) обеспечить размещение настоящего постановления на официальном сайте Балахнинского муниципального округа Нижегородской области в информационно-телекоммуникационной сети «Интернет».</w:t>
      </w:r>
    </w:p>
    <w:p w14:paraId="5B65797A" w14:textId="57DCD771" w:rsidR="0006668E" w:rsidRDefault="0006668E" w:rsidP="0006668E">
      <w:pPr>
        <w:spacing w:line="360" w:lineRule="auto"/>
        <w:ind w:firstLine="567"/>
      </w:pPr>
      <w:r>
        <w:t>9. Настоящее постановление вступает в силу со дня его подписания.</w:t>
      </w:r>
    </w:p>
    <w:p w14:paraId="5EF2308F" w14:textId="4E41DE58" w:rsidR="0006668E" w:rsidRDefault="0006668E" w:rsidP="0006668E">
      <w:pPr>
        <w:spacing w:line="360" w:lineRule="auto"/>
        <w:ind w:firstLine="567"/>
      </w:pPr>
      <w:r>
        <w:t xml:space="preserve">10.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администрации (</w:t>
      </w:r>
      <w:proofErr w:type="spellStart"/>
      <w:r>
        <w:t>Фирер</w:t>
      </w:r>
      <w:proofErr w:type="spellEnd"/>
      <w:r>
        <w:t xml:space="preserve"> И.И.).</w:t>
      </w:r>
    </w:p>
    <w:p w14:paraId="0C3DC5BA" w14:textId="77777777" w:rsidR="0006668E" w:rsidRDefault="0006668E" w:rsidP="0006668E">
      <w:pPr>
        <w:spacing w:line="360" w:lineRule="auto"/>
        <w:ind w:firstLine="567"/>
      </w:pPr>
    </w:p>
    <w:p w14:paraId="38D73A00" w14:textId="77777777" w:rsidR="0006668E" w:rsidRDefault="0006668E" w:rsidP="0006668E">
      <w:pPr>
        <w:spacing w:line="360" w:lineRule="auto"/>
        <w:ind w:firstLine="567"/>
      </w:pPr>
    </w:p>
    <w:p w14:paraId="57B5DC98" w14:textId="092D09C7" w:rsidR="00D6627C" w:rsidRDefault="0006668E" w:rsidP="0006668E">
      <w:pPr>
        <w:spacing w:line="360" w:lineRule="auto"/>
        <w:ind w:firstLine="0"/>
      </w:pPr>
      <w:r>
        <w:t>Глава местного самоуправления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lastRenderedPageBreak/>
        <w:tab/>
        <w:t>А.В. Дранишников</w:t>
      </w:r>
    </w:p>
    <w:p w14:paraId="34BE339F" w14:textId="2E14F05D" w:rsidR="0006668E" w:rsidRPr="00D6627C" w:rsidRDefault="0006668E" w:rsidP="004B38E7">
      <w:pPr>
        <w:spacing w:line="276" w:lineRule="auto"/>
        <w:ind w:firstLine="0"/>
        <w:jc w:val="right"/>
      </w:pPr>
      <w:bookmarkStart w:id="0" w:name="_GoBack"/>
      <w:bookmarkEnd w:id="0"/>
    </w:p>
    <w:sectPr w:rsidR="0006668E" w:rsidRPr="00D6627C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F1DB1" w14:textId="77777777" w:rsidR="0006668E" w:rsidRDefault="0006668E" w:rsidP="007F0268">
      <w:r>
        <w:separator/>
      </w:r>
    </w:p>
  </w:endnote>
  <w:endnote w:type="continuationSeparator" w:id="0">
    <w:p w14:paraId="5F78975A" w14:textId="77777777" w:rsidR="0006668E" w:rsidRDefault="0006668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6430F" w14:textId="77777777" w:rsidR="0006668E" w:rsidRDefault="0006668E" w:rsidP="007F0268">
      <w:r>
        <w:separator/>
      </w:r>
    </w:p>
  </w:footnote>
  <w:footnote w:type="continuationSeparator" w:id="0">
    <w:p w14:paraId="61188F13" w14:textId="77777777" w:rsidR="0006668E" w:rsidRDefault="0006668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B6C6324"/>
    <w:multiLevelType w:val="hybridMultilevel"/>
    <w:tmpl w:val="589A9398"/>
    <w:lvl w:ilvl="0" w:tplc="45E4B2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42B301B"/>
    <w:multiLevelType w:val="hybridMultilevel"/>
    <w:tmpl w:val="7448622C"/>
    <w:lvl w:ilvl="0" w:tplc="D82475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8"/>
  </w:num>
  <w:num w:numId="1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668E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51CF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6E4A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115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2E2F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671"/>
    <w:rsid w:val="00491F39"/>
    <w:rsid w:val="0049245A"/>
    <w:rsid w:val="00492C61"/>
    <w:rsid w:val="00492E1E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38E7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0DF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1888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1FAE"/>
    <w:rsid w:val="005E2091"/>
    <w:rsid w:val="005E2F3D"/>
    <w:rsid w:val="005E337B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2BC2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A3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213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4CBF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19B8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117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6C05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691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0AB6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0A7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2631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1FEF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8CD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6627C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57D37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44D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E6117"/>
    <w:rPr>
      <w:color w:val="605E5C"/>
      <w:shd w:val="clear" w:color="auto" w:fill="E1DFDD"/>
    </w:rPr>
  </w:style>
  <w:style w:type="paragraph" w:styleId="aff3">
    <w:name w:val="Title"/>
    <w:basedOn w:val="a0"/>
    <w:next w:val="a0"/>
    <w:link w:val="aff4"/>
    <w:qFormat/>
    <w:rsid w:val="009E6117"/>
    <w:pPr>
      <w:spacing w:before="240" w:after="60"/>
      <w:ind w:firstLine="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f4">
    <w:name w:val="Название Знак"/>
    <w:basedOn w:val="a1"/>
    <w:link w:val="aff3"/>
    <w:rsid w:val="009E611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5">
    <w:name w:val="Intense Quote"/>
    <w:basedOn w:val="a0"/>
    <w:next w:val="a0"/>
    <w:link w:val="aff6"/>
    <w:uiPriority w:val="30"/>
    <w:qFormat/>
    <w:rsid w:val="009E6117"/>
    <w:pPr>
      <w:pBdr>
        <w:bottom w:val="single" w:sz="4" w:space="4" w:color="4F81BD"/>
      </w:pBdr>
      <w:spacing w:before="200" w:after="280"/>
      <w:ind w:left="936" w:right="936" w:firstLine="0"/>
      <w:jc w:val="left"/>
    </w:pPr>
    <w:rPr>
      <w:rFonts w:eastAsia="Times New Roman"/>
      <w:b/>
      <w:bCs/>
      <w:i/>
      <w:iCs/>
      <w:color w:val="4F81BD"/>
      <w:szCs w:val="24"/>
    </w:rPr>
  </w:style>
  <w:style w:type="character" w:customStyle="1" w:styleId="aff6">
    <w:name w:val="Выделенная цитата Знак"/>
    <w:basedOn w:val="a1"/>
    <w:link w:val="aff5"/>
    <w:uiPriority w:val="30"/>
    <w:rsid w:val="009E6117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paragraph" w:styleId="aff7">
    <w:name w:val="Body Text Indent"/>
    <w:basedOn w:val="a0"/>
    <w:link w:val="aff8"/>
    <w:uiPriority w:val="99"/>
    <w:semiHidden/>
    <w:unhideWhenUsed/>
    <w:rsid w:val="00491671"/>
    <w:pPr>
      <w:spacing w:after="120"/>
      <w:ind w:left="283"/>
    </w:pPr>
  </w:style>
  <w:style w:type="character" w:customStyle="1" w:styleId="aff8">
    <w:name w:val="Основной текст с отступом Знак"/>
    <w:basedOn w:val="a1"/>
    <w:link w:val="aff7"/>
    <w:uiPriority w:val="99"/>
    <w:semiHidden/>
    <w:rsid w:val="00491671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E6117"/>
    <w:rPr>
      <w:color w:val="605E5C"/>
      <w:shd w:val="clear" w:color="auto" w:fill="E1DFDD"/>
    </w:rPr>
  </w:style>
  <w:style w:type="paragraph" w:styleId="aff3">
    <w:name w:val="Title"/>
    <w:basedOn w:val="a0"/>
    <w:next w:val="a0"/>
    <w:link w:val="aff4"/>
    <w:qFormat/>
    <w:rsid w:val="009E6117"/>
    <w:pPr>
      <w:spacing w:before="240" w:after="60"/>
      <w:ind w:firstLine="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f4">
    <w:name w:val="Название Знак"/>
    <w:basedOn w:val="a1"/>
    <w:link w:val="aff3"/>
    <w:rsid w:val="009E611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5">
    <w:name w:val="Intense Quote"/>
    <w:basedOn w:val="a0"/>
    <w:next w:val="a0"/>
    <w:link w:val="aff6"/>
    <w:uiPriority w:val="30"/>
    <w:qFormat/>
    <w:rsid w:val="009E6117"/>
    <w:pPr>
      <w:pBdr>
        <w:bottom w:val="single" w:sz="4" w:space="4" w:color="4F81BD"/>
      </w:pBdr>
      <w:spacing w:before="200" w:after="280"/>
      <w:ind w:left="936" w:right="936" w:firstLine="0"/>
      <w:jc w:val="left"/>
    </w:pPr>
    <w:rPr>
      <w:rFonts w:eastAsia="Times New Roman"/>
      <w:b/>
      <w:bCs/>
      <w:i/>
      <w:iCs/>
      <w:color w:val="4F81BD"/>
      <w:szCs w:val="24"/>
    </w:rPr>
  </w:style>
  <w:style w:type="character" w:customStyle="1" w:styleId="aff6">
    <w:name w:val="Выделенная цитата Знак"/>
    <w:basedOn w:val="a1"/>
    <w:link w:val="aff5"/>
    <w:uiPriority w:val="30"/>
    <w:rsid w:val="009E6117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paragraph" w:styleId="aff7">
    <w:name w:val="Body Text Indent"/>
    <w:basedOn w:val="a0"/>
    <w:link w:val="aff8"/>
    <w:uiPriority w:val="99"/>
    <w:semiHidden/>
    <w:unhideWhenUsed/>
    <w:rsid w:val="00491671"/>
    <w:pPr>
      <w:spacing w:after="120"/>
      <w:ind w:left="283"/>
    </w:pPr>
  </w:style>
  <w:style w:type="character" w:customStyle="1" w:styleId="aff8">
    <w:name w:val="Основной текст с отступом Знак"/>
    <w:basedOn w:val="a1"/>
    <w:link w:val="aff7"/>
    <w:uiPriority w:val="99"/>
    <w:semiHidden/>
    <w:rsid w:val="0049167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CF6DA-102E-40DB-97F5-1DB0B438F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Горшенкова Алина Сергеевна</cp:lastModifiedBy>
  <cp:revision>7</cp:revision>
  <dcterms:created xsi:type="dcterms:W3CDTF">2024-07-11T11:49:00Z</dcterms:created>
  <dcterms:modified xsi:type="dcterms:W3CDTF">2024-07-11T12:22:00Z</dcterms:modified>
</cp:coreProperties>
</file>