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A270A8">
        <w:rPr>
          <w:rFonts w:ascii="Times New Roman" w:eastAsia="Times New Roman" w:hAnsi="Times New Roman" w:cs="Times New Roman"/>
          <w:sz w:val="24"/>
        </w:rPr>
        <w:t>28.03.2019г. № 669</w:t>
      </w:r>
    </w:p>
    <w:p w:rsidR="00F93E9A" w:rsidRDefault="00F93E9A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70A8" w:rsidRPr="00A270A8" w:rsidRDefault="00A270A8" w:rsidP="00A27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A270A8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признании жилого помещения, расположенного по адресу: </w:t>
      </w:r>
    </w:p>
    <w:p w:rsidR="00A270A8" w:rsidRPr="00A270A8" w:rsidRDefault="00A270A8" w:rsidP="00A27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270A8">
        <w:rPr>
          <w:rFonts w:ascii="Times New Roman" w:eastAsia="Times New Roman" w:hAnsi="Times New Roman" w:cs="Times New Roman"/>
          <w:b/>
          <w:sz w:val="24"/>
          <w:szCs w:val="24"/>
        </w:rPr>
        <w:t>Нижегородская обл., г. Балахна, ул. Медиков, дом №4 «а», кв. №22</w:t>
      </w:r>
      <w:proofErr w:type="gramEnd"/>
    </w:p>
    <w:p w:rsidR="00A270A8" w:rsidRPr="00A270A8" w:rsidRDefault="00A270A8" w:rsidP="00A27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270A8">
        <w:rPr>
          <w:rFonts w:ascii="Times New Roman" w:eastAsia="Times New Roman" w:hAnsi="Times New Roman" w:cs="Times New Roman"/>
          <w:b/>
          <w:sz w:val="24"/>
          <w:szCs w:val="24"/>
        </w:rPr>
        <w:t>пригодным</w:t>
      </w:r>
      <w:proofErr w:type="gramEnd"/>
      <w:r w:rsidRPr="00A270A8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проживания</w:t>
      </w:r>
    </w:p>
    <w:bookmarkEnd w:id="0"/>
    <w:p w:rsidR="00A270A8" w:rsidRPr="00A270A8" w:rsidRDefault="00A270A8" w:rsidP="00A27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70A8" w:rsidRPr="00A270A8" w:rsidRDefault="00A270A8" w:rsidP="00A270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70A8">
        <w:rPr>
          <w:rFonts w:ascii="Times New Roman" w:eastAsia="Times New Roman" w:hAnsi="Times New Roman" w:cs="Times New Roman"/>
          <w:sz w:val="24"/>
          <w:szCs w:val="24"/>
        </w:rPr>
        <w:t>В соответствии с Жилищным кодексом РФ, постановлением Правительства РФ от 28 января 2006 г.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(в ред. Постановлений Правительства РФ от 02.08.2007г N 494, от 08.04.2013г N</w:t>
      </w:r>
      <w:proofErr w:type="gramEnd"/>
      <w:r w:rsidRPr="00A27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270A8">
        <w:rPr>
          <w:rFonts w:ascii="Times New Roman" w:eastAsia="Times New Roman" w:hAnsi="Times New Roman" w:cs="Times New Roman"/>
          <w:sz w:val="24"/>
          <w:szCs w:val="24"/>
        </w:rPr>
        <w:t xml:space="preserve">311, от 25.03.2015г N 268, от 25.03.2015г N 269, от 09.07.2016г №649, от 02.08.2016г № 746, от 28.02.2018г №205, от 24.12.2018 №1653), Положением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утвержденным Постановлением Администрации </w:t>
      </w:r>
      <w:proofErr w:type="spellStart"/>
      <w:r w:rsidRPr="00A270A8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A270A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E64350">
        <w:rPr>
          <w:rFonts w:ascii="Times New Roman" w:eastAsia="Times New Roman" w:hAnsi="Times New Roman" w:cs="Times New Roman"/>
          <w:sz w:val="24"/>
          <w:szCs w:val="24"/>
        </w:rPr>
        <w:t>от 14.12.2015</w:t>
      </w:r>
      <w:proofErr w:type="gramEnd"/>
      <w:r w:rsidRPr="00E64350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proofErr w:type="gramStart"/>
      <w:r w:rsidRPr="00E64350">
        <w:rPr>
          <w:rFonts w:ascii="Times New Roman" w:eastAsia="Times New Roman" w:hAnsi="Times New Roman" w:cs="Times New Roman"/>
          <w:sz w:val="24"/>
          <w:szCs w:val="24"/>
        </w:rPr>
        <w:t>350</w:t>
      </w:r>
      <w:r w:rsidRPr="00A270A8">
        <w:rPr>
          <w:rFonts w:ascii="Times New Roman" w:eastAsia="Times New Roman" w:hAnsi="Times New Roman" w:cs="Times New Roman"/>
          <w:sz w:val="24"/>
          <w:szCs w:val="24"/>
        </w:rPr>
        <w:t xml:space="preserve"> (с изменениями, внесенными постановлениями администрации </w:t>
      </w:r>
      <w:proofErr w:type="spellStart"/>
      <w:r w:rsidRPr="00A270A8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A270A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E64350">
        <w:rPr>
          <w:rFonts w:ascii="Times New Roman" w:eastAsia="Times New Roman" w:hAnsi="Times New Roman" w:cs="Times New Roman"/>
          <w:sz w:val="24"/>
          <w:szCs w:val="24"/>
        </w:rPr>
        <w:t>от 24.01.2017г №18</w:t>
      </w:r>
      <w:r w:rsidRPr="00A270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4350">
        <w:rPr>
          <w:rFonts w:ascii="Times New Roman" w:eastAsia="Times New Roman" w:hAnsi="Times New Roman" w:cs="Times New Roman"/>
          <w:sz w:val="24"/>
          <w:szCs w:val="24"/>
        </w:rPr>
        <w:t>№283 от 02.05.2017г</w:t>
      </w:r>
      <w:r w:rsidRPr="00A270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4350">
        <w:rPr>
          <w:rFonts w:ascii="Times New Roman" w:eastAsia="Times New Roman" w:hAnsi="Times New Roman" w:cs="Times New Roman"/>
          <w:sz w:val="24"/>
          <w:szCs w:val="24"/>
        </w:rPr>
        <w:t>№391 от 19.05.2017г</w:t>
      </w:r>
      <w:r w:rsidRPr="00A270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4350">
        <w:rPr>
          <w:rFonts w:ascii="Times New Roman" w:eastAsia="Times New Roman" w:hAnsi="Times New Roman" w:cs="Times New Roman"/>
          <w:sz w:val="24"/>
          <w:szCs w:val="24"/>
        </w:rPr>
        <w:t>№ 1354 от 25.10.2017г</w:t>
      </w:r>
      <w:r w:rsidRPr="00A270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4350">
        <w:rPr>
          <w:rFonts w:ascii="Times New Roman" w:eastAsia="Times New Roman" w:hAnsi="Times New Roman" w:cs="Times New Roman"/>
          <w:sz w:val="24"/>
          <w:szCs w:val="24"/>
        </w:rPr>
        <w:t>№277 от 09.02.2018г</w:t>
      </w:r>
      <w:r w:rsidRPr="00A270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4350">
        <w:rPr>
          <w:rFonts w:ascii="Times New Roman" w:eastAsia="Times New Roman" w:hAnsi="Times New Roman" w:cs="Times New Roman"/>
          <w:sz w:val="24"/>
          <w:szCs w:val="24"/>
        </w:rPr>
        <w:t>№686 от 04.04.2018г</w:t>
      </w:r>
      <w:r w:rsidRPr="00A270A8">
        <w:rPr>
          <w:rFonts w:ascii="Times New Roman" w:eastAsia="Times New Roman" w:hAnsi="Times New Roman" w:cs="Times New Roman"/>
          <w:sz w:val="24"/>
          <w:szCs w:val="24"/>
        </w:rPr>
        <w:t xml:space="preserve">), руководствуясь Уставом </w:t>
      </w:r>
      <w:proofErr w:type="spellStart"/>
      <w:r w:rsidRPr="00A270A8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A270A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Уставом муниципального образования «город Балахна», учитывая заключение межведомственной комиссии о признании помещения жилым помещением, жилого помещения непригодным для</w:t>
      </w:r>
      <w:proofErr w:type="gramEnd"/>
      <w:r w:rsidRPr="00A270A8">
        <w:rPr>
          <w:rFonts w:ascii="Times New Roman" w:eastAsia="Times New Roman" w:hAnsi="Times New Roman" w:cs="Times New Roman"/>
          <w:sz w:val="24"/>
          <w:szCs w:val="24"/>
        </w:rPr>
        <w:t xml:space="preserve"> проживания, многоквартирного дома аварийным и подлежащим сносу или реконструкции, садового дома жилым домом и жилого дома садовым домом № 3/19 от 28.02.2019 г., администрация </w:t>
      </w:r>
      <w:proofErr w:type="spellStart"/>
      <w:r w:rsidRPr="00A270A8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A270A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proofErr w:type="gramStart"/>
      <w:r w:rsidRPr="00A270A8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A270A8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</w:t>
      </w:r>
      <w:r w:rsidRPr="00A270A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270A8" w:rsidRPr="00A270A8" w:rsidRDefault="00A270A8" w:rsidP="00A270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0A8">
        <w:rPr>
          <w:rFonts w:ascii="Times New Roman" w:eastAsia="Times New Roman" w:hAnsi="Times New Roman" w:cs="Times New Roman"/>
          <w:sz w:val="24"/>
          <w:szCs w:val="24"/>
        </w:rPr>
        <w:t xml:space="preserve">1. Признать жилое помещение, расположенное по адресу: </w:t>
      </w:r>
      <w:proofErr w:type="gramStart"/>
      <w:r w:rsidRPr="00A270A8">
        <w:rPr>
          <w:rFonts w:ascii="Times New Roman" w:eastAsia="Times New Roman" w:hAnsi="Times New Roman" w:cs="Times New Roman"/>
          <w:sz w:val="24"/>
          <w:szCs w:val="24"/>
        </w:rPr>
        <w:t>Нижегородская область, г. Балахна, ул. Медиков, дом №4 «а», кв.№22, пригодным для проживания.</w:t>
      </w:r>
      <w:proofErr w:type="gramEnd"/>
    </w:p>
    <w:p w:rsidR="00A270A8" w:rsidRPr="00A270A8" w:rsidRDefault="00A270A8" w:rsidP="00A270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0A8">
        <w:rPr>
          <w:rFonts w:ascii="Times New Roman" w:eastAsia="Times New Roman" w:hAnsi="Times New Roman" w:cs="Times New Roman"/>
          <w:sz w:val="24"/>
          <w:szCs w:val="24"/>
        </w:rPr>
        <w:t xml:space="preserve">2.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им. </w:t>
      </w:r>
      <w:proofErr w:type="spellStart"/>
      <w:r w:rsidRPr="00A270A8">
        <w:rPr>
          <w:rFonts w:ascii="Times New Roman" w:eastAsia="Times New Roman" w:hAnsi="Times New Roman" w:cs="Times New Roman"/>
          <w:sz w:val="24"/>
          <w:szCs w:val="24"/>
        </w:rPr>
        <w:t>А.С.Пушкина</w:t>
      </w:r>
      <w:proofErr w:type="spellEnd"/>
      <w:r w:rsidRPr="00A270A8">
        <w:rPr>
          <w:rFonts w:ascii="Times New Roman" w:eastAsia="Times New Roman" w:hAnsi="Times New Roman" w:cs="Times New Roman"/>
          <w:sz w:val="24"/>
          <w:szCs w:val="24"/>
        </w:rPr>
        <w:t xml:space="preserve"> и размещение на официальном интернет-сайте </w:t>
      </w:r>
      <w:proofErr w:type="spellStart"/>
      <w:r w:rsidRPr="00A270A8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A270A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A270A8" w:rsidRPr="00A270A8" w:rsidRDefault="00A270A8" w:rsidP="00A270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0A8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 момента обнародования.</w:t>
      </w:r>
    </w:p>
    <w:p w:rsidR="00A270A8" w:rsidRPr="00A270A8" w:rsidRDefault="00A270A8" w:rsidP="00A270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0A8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A270A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270A8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A270A8" w:rsidRPr="00A270A8" w:rsidRDefault="00A270A8" w:rsidP="00A270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0A8" w:rsidRPr="00A270A8" w:rsidRDefault="00A270A8" w:rsidP="00A270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70A8" w:rsidRPr="00A270A8" w:rsidRDefault="00A270A8" w:rsidP="00A27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0A8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A270A8">
        <w:rPr>
          <w:rFonts w:ascii="Times New Roman" w:eastAsia="Times New Roman" w:hAnsi="Times New Roman" w:cs="Times New Roman"/>
          <w:sz w:val="24"/>
          <w:szCs w:val="24"/>
        </w:rPr>
        <w:tab/>
      </w:r>
      <w:r w:rsidRPr="00A270A8">
        <w:rPr>
          <w:rFonts w:ascii="Times New Roman" w:eastAsia="Times New Roman" w:hAnsi="Times New Roman" w:cs="Times New Roman"/>
          <w:sz w:val="24"/>
          <w:szCs w:val="24"/>
        </w:rPr>
        <w:tab/>
      </w:r>
      <w:r w:rsidRPr="00A270A8">
        <w:rPr>
          <w:rFonts w:ascii="Times New Roman" w:eastAsia="Times New Roman" w:hAnsi="Times New Roman" w:cs="Times New Roman"/>
          <w:sz w:val="24"/>
          <w:szCs w:val="24"/>
        </w:rPr>
        <w:tab/>
      </w:r>
      <w:r w:rsidRPr="00A270A8">
        <w:rPr>
          <w:rFonts w:ascii="Times New Roman" w:eastAsia="Times New Roman" w:hAnsi="Times New Roman" w:cs="Times New Roman"/>
          <w:sz w:val="24"/>
          <w:szCs w:val="24"/>
        </w:rPr>
        <w:tab/>
      </w:r>
      <w:r w:rsidRPr="00A270A8">
        <w:rPr>
          <w:rFonts w:ascii="Times New Roman" w:eastAsia="Times New Roman" w:hAnsi="Times New Roman" w:cs="Times New Roman"/>
          <w:sz w:val="24"/>
          <w:szCs w:val="24"/>
        </w:rPr>
        <w:tab/>
        <w:t>А.Н. Левкович</w:t>
      </w:r>
    </w:p>
    <w:sectPr w:rsidR="00A270A8" w:rsidRPr="00A270A8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C4487"/>
    <w:rsid w:val="0010519B"/>
    <w:rsid w:val="001A5E75"/>
    <w:rsid w:val="00215287"/>
    <w:rsid w:val="002963BF"/>
    <w:rsid w:val="003C6CC6"/>
    <w:rsid w:val="00427817"/>
    <w:rsid w:val="004E7786"/>
    <w:rsid w:val="004E7BB6"/>
    <w:rsid w:val="00577F52"/>
    <w:rsid w:val="00656284"/>
    <w:rsid w:val="006D3757"/>
    <w:rsid w:val="00770203"/>
    <w:rsid w:val="007D4CE1"/>
    <w:rsid w:val="00817EE5"/>
    <w:rsid w:val="00843EDD"/>
    <w:rsid w:val="00850E53"/>
    <w:rsid w:val="00891222"/>
    <w:rsid w:val="00916EBF"/>
    <w:rsid w:val="00985CDB"/>
    <w:rsid w:val="00991037"/>
    <w:rsid w:val="009B0CA2"/>
    <w:rsid w:val="00A0154F"/>
    <w:rsid w:val="00A270A8"/>
    <w:rsid w:val="00A84E81"/>
    <w:rsid w:val="00AD43DA"/>
    <w:rsid w:val="00AE5C96"/>
    <w:rsid w:val="00AF4AD1"/>
    <w:rsid w:val="00B47CCA"/>
    <w:rsid w:val="00B6446F"/>
    <w:rsid w:val="00C202CD"/>
    <w:rsid w:val="00CC0BA8"/>
    <w:rsid w:val="00D62758"/>
    <w:rsid w:val="00E14C96"/>
    <w:rsid w:val="00E64350"/>
    <w:rsid w:val="00EA2BAB"/>
    <w:rsid w:val="00F34BD4"/>
    <w:rsid w:val="00F469DF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702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702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2023-01-31T07:25:00Z</dcterms:created>
  <dcterms:modified xsi:type="dcterms:W3CDTF">2023-01-31T07:25:00Z</dcterms:modified>
</cp:coreProperties>
</file>