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066" w:rsidRDefault="007D4A37">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0C4066" w:rsidRDefault="007D4A37">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0C4066" w:rsidRDefault="007D4A37">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0C4066" w:rsidRDefault="000C4066">
      <w:pPr>
        <w:spacing w:after="0" w:line="240" w:lineRule="auto"/>
        <w:jc w:val="center"/>
        <w:rPr>
          <w:rFonts w:ascii="Times New Roman" w:eastAsia="Times New Roman" w:hAnsi="Times New Roman" w:cs="Times New Roman"/>
          <w:b/>
          <w:sz w:val="32"/>
        </w:rPr>
      </w:pPr>
    </w:p>
    <w:p w:rsidR="000C4066" w:rsidRDefault="007D4A37">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0C4066" w:rsidRDefault="000C4066">
      <w:pPr>
        <w:spacing w:after="0" w:line="240" w:lineRule="auto"/>
        <w:jc w:val="center"/>
        <w:rPr>
          <w:rFonts w:ascii="Times New Roman" w:eastAsia="Times New Roman" w:hAnsi="Times New Roman" w:cs="Times New Roman"/>
          <w:b/>
          <w:sz w:val="24"/>
        </w:rPr>
      </w:pPr>
    </w:p>
    <w:p w:rsidR="000C4066" w:rsidRDefault="007D4A3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от 20.05.2019г. № 1017</w:t>
      </w:r>
    </w:p>
    <w:p w:rsidR="000C4066" w:rsidRDefault="000C4066">
      <w:pPr>
        <w:spacing w:after="0" w:line="240" w:lineRule="auto"/>
        <w:jc w:val="center"/>
        <w:rPr>
          <w:rFonts w:ascii="Times New Roman" w:eastAsia="Times New Roman" w:hAnsi="Times New Roman" w:cs="Times New Roman"/>
          <w:sz w:val="24"/>
        </w:rPr>
      </w:pPr>
    </w:p>
    <w:p w:rsidR="000C4066" w:rsidRDefault="007D4A37">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pacing w:after="0" w:line="240" w:lineRule="auto"/>
        <w:ind w:right="164"/>
        <w:jc w:val="center"/>
        <w:rPr>
          <w:rFonts w:ascii="Times New Roman" w:eastAsia="Times New Roman" w:hAnsi="Times New Roman" w:cs="Times New Roman"/>
          <w:b/>
          <w:sz w:val="24"/>
          <w:szCs w:val="24"/>
          <w:lang w:eastAsia="x-none"/>
        </w:rPr>
      </w:pPr>
      <w:bookmarkStart w:id="0" w:name="_GoBack"/>
      <w:r>
        <w:rPr>
          <w:rFonts w:ascii="Times New Roman" w:eastAsia="Times New Roman" w:hAnsi="Times New Roman" w:cs="Times New Roman"/>
          <w:b/>
          <w:sz w:val="24"/>
          <w:szCs w:val="24"/>
          <w:lang w:val="x-none" w:eastAsia="x-none"/>
        </w:rPr>
        <w:t xml:space="preserve">Об организации </w:t>
      </w:r>
      <w:r>
        <w:rPr>
          <w:rFonts w:ascii="Times New Roman" w:eastAsia="Times New Roman" w:hAnsi="Times New Roman" w:cs="Times New Roman"/>
          <w:b/>
          <w:sz w:val="24"/>
          <w:szCs w:val="24"/>
          <w:lang w:eastAsia="x-none"/>
        </w:rPr>
        <w:t xml:space="preserve">открытого </w:t>
      </w:r>
      <w:r>
        <w:rPr>
          <w:rFonts w:ascii="Times New Roman" w:eastAsia="Times New Roman" w:hAnsi="Times New Roman" w:cs="Times New Roman"/>
          <w:b/>
          <w:sz w:val="24"/>
          <w:szCs w:val="24"/>
          <w:lang w:val="x-none" w:eastAsia="x-none"/>
        </w:rPr>
        <w:t>конкурса</w:t>
      </w:r>
      <w:r>
        <w:rPr>
          <w:rFonts w:ascii="Times New Roman" w:eastAsia="Times New Roman" w:hAnsi="Times New Roman" w:cs="Times New Roman"/>
          <w:b/>
          <w:sz w:val="24"/>
          <w:szCs w:val="24"/>
          <w:lang w:eastAsia="x-none"/>
        </w:rPr>
        <w:t xml:space="preserve"> по отбору</w:t>
      </w:r>
    </w:p>
    <w:p w:rsidR="000C4066" w:rsidRDefault="007D4A37">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pacing w:after="0" w:line="240" w:lineRule="auto"/>
        <w:ind w:right="164"/>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управляющих организаций для управления</w:t>
      </w:r>
    </w:p>
    <w:p w:rsidR="000C4066" w:rsidRDefault="007D4A37">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pacing w:after="0" w:line="240" w:lineRule="auto"/>
        <w:ind w:right="164"/>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многоквартирным домом</w:t>
      </w:r>
      <w:r>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val="x-none" w:eastAsia="x-none"/>
        </w:rPr>
        <w:t xml:space="preserve">по адресу: </w:t>
      </w:r>
      <w:r>
        <w:rPr>
          <w:rFonts w:ascii="Times New Roman" w:eastAsia="Times New Roman" w:hAnsi="Times New Roman" w:cs="Times New Roman"/>
          <w:b/>
          <w:sz w:val="24"/>
          <w:szCs w:val="24"/>
          <w:lang w:eastAsia="x-none"/>
        </w:rPr>
        <w:t>г</w:t>
      </w:r>
      <w:proofErr w:type="gramStart"/>
      <w:r>
        <w:rPr>
          <w:rFonts w:ascii="Times New Roman" w:eastAsia="Times New Roman" w:hAnsi="Times New Roman" w:cs="Times New Roman"/>
          <w:b/>
          <w:sz w:val="24"/>
          <w:szCs w:val="24"/>
          <w:lang w:val="x-none" w:eastAsia="x-none"/>
        </w:rPr>
        <w:t>.</w:t>
      </w:r>
      <w:r>
        <w:rPr>
          <w:rFonts w:ascii="Times New Roman" w:eastAsia="Times New Roman" w:hAnsi="Times New Roman" w:cs="Times New Roman"/>
          <w:b/>
          <w:sz w:val="24"/>
          <w:szCs w:val="24"/>
          <w:lang w:eastAsia="x-none"/>
        </w:rPr>
        <w:t>Б</w:t>
      </w:r>
      <w:proofErr w:type="gramEnd"/>
      <w:r>
        <w:rPr>
          <w:rFonts w:ascii="Times New Roman" w:eastAsia="Times New Roman" w:hAnsi="Times New Roman" w:cs="Times New Roman"/>
          <w:b/>
          <w:sz w:val="24"/>
          <w:szCs w:val="24"/>
          <w:lang w:eastAsia="x-none"/>
        </w:rPr>
        <w:t>алахна</w:t>
      </w:r>
      <w:r>
        <w:rPr>
          <w:rFonts w:ascii="Times New Roman" w:eastAsia="Times New Roman" w:hAnsi="Times New Roman" w:cs="Times New Roman"/>
          <w:b/>
          <w:sz w:val="24"/>
          <w:szCs w:val="24"/>
          <w:lang w:val="x-none" w:eastAsia="x-none"/>
        </w:rPr>
        <w:t xml:space="preserve">, ул. </w:t>
      </w:r>
      <w:r>
        <w:rPr>
          <w:rFonts w:ascii="Times New Roman" w:eastAsia="Times New Roman" w:hAnsi="Times New Roman" w:cs="Times New Roman"/>
          <w:b/>
          <w:sz w:val="24"/>
          <w:szCs w:val="24"/>
          <w:lang w:eastAsia="x-none"/>
        </w:rPr>
        <w:t xml:space="preserve">Горького, </w:t>
      </w:r>
      <w:r>
        <w:rPr>
          <w:rFonts w:ascii="Times New Roman" w:eastAsia="Times New Roman" w:hAnsi="Times New Roman" w:cs="Times New Roman"/>
          <w:b/>
          <w:sz w:val="24"/>
          <w:szCs w:val="24"/>
          <w:lang w:val="x-none" w:eastAsia="x-none"/>
        </w:rPr>
        <w:t>д.</w:t>
      </w:r>
      <w:r>
        <w:rPr>
          <w:rFonts w:ascii="Times New Roman" w:eastAsia="Times New Roman" w:hAnsi="Times New Roman" w:cs="Times New Roman"/>
          <w:b/>
          <w:sz w:val="24"/>
          <w:szCs w:val="24"/>
          <w:lang w:eastAsia="x-none"/>
        </w:rPr>
        <w:t>18</w:t>
      </w:r>
    </w:p>
    <w:bookmarkEnd w:id="0"/>
    <w:p w:rsidR="000C4066" w:rsidRDefault="000C4066">
      <w:pPr>
        <w:spacing w:after="0" w:line="240" w:lineRule="auto"/>
        <w:jc w:val="center"/>
        <w:rPr>
          <w:rFonts w:ascii="Times New Roman" w:eastAsia="Times New Roman" w:hAnsi="Times New Roman" w:cs="Times New Roman"/>
          <w:sz w:val="24"/>
          <w:szCs w:val="24"/>
        </w:rPr>
      </w:pPr>
    </w:p>
    <w:p w:rsidR="000C4066" w:rsidRDefault="007D4A37">
      <w:pPr>
        <w:tabs>
          <w:tab w:val="left" w:pos="900"/>
          <w:tab w:val="left" w:pos="8244"/>
          <w:tab w:val="left" w:pos="8820"/>
          <w:tab w:val="left" w:pos="9355"/>
        </w:tabs>
        <w:autoSpaceDE w:val="0"/>
        <w:autoSpaceDN w:val="0"/>
        <w:adjustRightInd w:val="0"/>
        <w:spacing w:after="0" w:line="360" w:lineRule="auto"/>
        <w:ind w:left="-180" w:right="164" w:firstLine="464"/>
        <w:jc w:val="both"/>
        <w:outlineLvl w:val="0"/>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Руководствуясь статьями 161,163 Жилищного кодекса Российской Федерации, постановлением Правительства Российской Федерации от 06 февраля </w:t>
      </w:r>
      <w:smartTag w:uri="urn:schemas-microsoft-com:office:smarttags" w:element="metricconverter">
        <w:smartTagPr>
          <w:attr w:name="ProductID" w:val="2006 г"/>
        </w:smartTagPr>
        <w:r>
          <w:rPr>
            <w:rFonts w:ascii="Times New Roman" w:eastAsia="Times New Roman" w:hAnsi="Times New Roman" w:cs="Times New Roman"/>
            <w:bCs/>
            <w:sz w:val="24"/>
            <w:szCs w:val="24"/>
          </w:rPr>
          <w:t>2006 г</w:t>
        </w:r>
      </w:smartTag>
      <w:r>
        <w:rPr>
          <w:rFonts w:ascii="Times New Roman" w:eastAsia="Times New Roman" w:hAnsi="Times New Roman" w:cs="Times New Roman"/>
          <w:bCs/>
          <w:sz w:val="24"/>
          <w:szCs w:val="24"/>
        </w:rPr>
        <w:t xml:space="preserve">. N 75 "О порядке проведения органом местного самоуправления открытого конкурса по отбору управляющей организации для управления многоквартирным домом», постановлением администрации </w:t>
      </w:r>
      <w:proofErr w:type="spellStart"/>
      <w:r>
        <w:rPr>
          <w:rFonts w:ascii="Times New Roman" w:eastAsia="Times New Roman" w:hAnsi="Times New Roman" w:cs="Times New Roman"/>
          <w:bCs/>
          <w:sz w:val="24"/>
          <w:szCs w:val="24"/>
        </w:rPr>
        <w:t>Балахнинского</w:t>
      </w:r>
      <w:proofErr w:type="spellEnd"/>
      <w:r>
        <w:rPr>
          <w:rFonts w:ascii="Times New Roman" w:eastAsia="Times New Roman" w:hAnsi="Times New Roman" w:cs="Times New Roman"/>
          <w:bCs/>
          <w:sz w:val="24"/>
          <w:szCs w:val="24"/>
        </w:rPr>
        <w:t xml:space="preserve"> муниципального района Нижегородской области </w:t>
      </w:r>
      <w:r w:rsidRPr="00FE4C5C">
        <w:rPr>
          <w:rFonts w:ascii="Times New Roman" w:eastAsia="Times New Roman" w:hAnsi="Times New Roman" w:cs="Times New Roman"/>
          <w:bCs/>
          <w:sz w:val="24"/>
          <w:szCs w:val="24"/>
        </w:rPr>
        <w:t>от 08.02.2016г. № 35</w:t>
      </w:r>
      <w:r>
        <w:rPr>
          <w:rFonts w:ascii="Times New Roman" w:eastAsia="Times New Roman" w:hAnsi="Times New Roman" w:cs="Times New Roman"/>
          <w:bCs/>
          <w:sz w:val="24"/>
          <w:szCs w:val="24"/>
        </w:rPr>
        <w:t xml:space="preserve"> «Об организации работ по подготовке к проведению и проведении открытых конкурсов по отбору управляющих организаций</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для управления многоквартирными домами, расположенными на территории муниципального образования «город Балахна», постановлением администрации </w:t>
      </w:r>
      <w:proofErr w:type="spellStart"/>
      <w:r>
        <w:rPr>
          <w:rFonts w:ascii="Times New Roman" w:eastAsia="Times New Roman" w:hAnsi="Times New Roman" w:cs="Times New Roman"/>
          <w:bCs/>
          <w:sz w:val="24"/>
          <w:szCs w:val="24"/>
        </w:rPr>
        <w:t>Балахнинского</w:t>
      </w:r>
      <w:proofErr w:type="spellEnd"/>
      <w:r>
        <w:rPr>
          <w:rFonts w:ascii="Times New Roman" w:eastAsia="Times New Roman" w:hAnsi="Times New Roman" w:cs="Times New Roman"/>
          <w:bCs/>
          <w:sz w:val="24"/>
          <w:szCs w:val="24"/>
        </w:rPr>
        <w:t xml:space="preserve"> муниципального района Нижегородской области </w:t>
      </w:r>
      <w:r w:rsidRPr="00FE4C5C">
        <w:rPr>
          <w:rFonts w:ascii="Times New Roman" w:eastAsia="Times New Roman" w:hAnsi="Times New Roman" w:cs="Times New Roman"/>
          <w:bCs/>
          <w:sz w:val="24"/>
          <w:szCs w:val="24"/>
        </w:rPr>
        <w:t>от 31.12.2015г. № 389</w:t>
      </w:r>
      <w:r>
        <w:rPr>
          <w:rFonts w:ascii="Times New Roman" w:eastAsia="Times New Roman" w:hAnsi="Times New Roman" w:cs="Times New Roman"/>
          <w:bCs/>
          <w:sz w:val="24"/>
          <w:szCs w:val="24"/>
        </w:rPr>
        <w:t xml:space="preserve"> «Об утверждении состава конкурсной комиссии и положения о конкурсной комиссии по проведению открытых конкурсов по отбору управляющих организаций для управления многоквартирными домами, расположенными на территории муниципального образования «город Балахна» (с изменениями, внесенными постановлением администрации </w:t>
      </w:r>
      <w:proofErr w:type="spellStart"/>
      <w:r>
        <w:rPr>
          <w:rFonts w:ascii="Times New Roman" w:eastAsia="Times New Roman" w:hAnsi="Times New Roman" w:cs="Times New Roman"/>
          <w:bCs/>
          <w:sz w:val="24"/>
          <w:szCs w:val="24"/>
        </w:rPr>
        <w:t>Балахнинского</w:t>
      </w:r>
      <w:proofErr w:type="spellEnd"/>
      <w:r>
        <w:rPr>
          <w:rFonts w:ascii="Times New Roman" w:eastAsia="Times New Roman" w:hAnsi="Times New Roman" w:cs="Times New Roman"/>
          <w:bCs/>
          <w:sz w:val="24"/>
          <w:szCs w:val="24"/>
        </w:rPr>
        <w:t xml:space="preserve"> муниципального района Нижегородской</w:t>
      </w:r>
      <w:proofErr w:type="gramEnd"/>
      <w:r>
        <w:rPr>
          <w:rFonts w:ascii="Times New Roman" w:eastAsia="Times New Roman" w:hAnsi="Times New Roman" w:cs="Times New Roman"/>
          <w:bCs/>
          <w:sz w:val="24"/>
          <w:szCs w:val="24"/>
        </w:rPr>
        <w:t xml:space="preserve"> области </w:t>
      </w:r>
      <w:r w:rsidRPr="00FE4C5C">
        <w:rPr>
          <w:rFonts w:ascii="Times New Roman" w:eastAsia="Times New Roman" w:hAnsi="Times New Roman" w:cs="Times New Roman"/>
          <w:bCs/>
          <w:sz w:val="24"/>
          <w:szCs w:val="24"/>
        </w:rPr>
        <w:t>от 03.05.2017г.№ 292)</w:t>
      </w:r>
      <w:r>
        <w:rPr>
          <w:rFonts w:ascii="Times New Roman" w:eastAsia="Times New Roman" w:hAnsi="Times New Roman" w:cs="Times New Roman"/>
          <w:bCs/>
          <w:sz w:val="24"/>
          <w:szCs w:val="24"/>
        </w:rPr>
        <w:t xml:space="preserve">, Уставом </w:t>
      </w:r>
      <w:proofErr w:type="spellStart"/>
      <w:r>
        <w:rPr>
          <w:rFonts w:ascii="Times New Roman" w:eastAsia="Times New Roman" w:hAnsi="Times New Roman" w:cs="Times New Roman"/>
          <w:bCs/>
          <w:sz w:val="24"/>
          <w:szCs w:val="24"/>
        </w:rPr>
        <w:t>Балахнинского</w:t>
      </w:r>
      <w:proofErr w:type="spellEnd"/>
      <w:r>
        <w:rPr>
          <w:rFonts w:ascii="Times New Roman" w:eastAsia="Times New Roman" w:hAnsi="Times New Roman" w:cs="Times New Roman"/>
          <w:bCs/>
          <w:sz w:val="24"/>
          <w:szCs w:val="24"/>
        </w:rPr>
        <w:t xml:space="preserve"> муниципального района Нижегородской области, Уставом муниципального образования «город Балахна», администрация </w:t>
      </w:r>
      <w:proofErr w:type="spellStart"/>
      <w:r>
        <w:rPr>
          <w:rFonts w:ascii="Times New Roman" w:eastAsia="Times New Roman" w:hAnsi="Times New Roman" w:cs="Times New Roman"/>
          <w:bCs/>
          <w:sz w:val="24"/>
          <w:szCs w:val="24"/>
        </w:rPr>
        <w:t>Балахнинского</w:t>
      </w:r>
      <w:proofErr w:type="spellEnd"/>
      <w:r>
        <w:rPr>
          <w:rFonts w:ascii="Times New Roman" w:eastAsia="Times New Roman" w:hAnsi="Times New Roman" w:cs="Times New Roman"/>
          <w:bCs/>
          <w:sz w:val="24"/>
          <w:szCs w:val="24"/>
        </w:rPr>
        <w:t xml:space="preserve"> муниципального района Нижегородской области </w:t>
      </w:r>
      <w:proofErr w:type="gramStart"/>
      <w:r>
        <w:rPr>
          <w:rFonts w:ascii="Times New Roman" w:eastAsia="Times New Roman" w:hAnsi="Times New Roman" w:cs="Times New Roman"/>
          <w:b/>
          <w:bCs/>
          <w:sz w:val="24"/>
          <w:szCs w:val="24"/>
        </w:rPr>
        <w:t>п</w:t>
      </w:r>
      <w:proofErr w:type="gramEnd"/>
      <w:r>
        <w:rPr>
          <w:rFonts w:ascii="Times New Roman" w:eastAsia="Times New Roman" w:hAnsi="Times New Roman" w:cs="Times New Roman"/>
          <w:b/>
          <w:bCs/>
          <w:sz w:val="24"/>
          <w:szCs w:val="24"/>
        </w:rPr>
        <w:t xml:space="preserve"> о с т а н о в л я е т</w:t>
      </w:r>
      <w:r>
        <w:rPr>
          <w:rFonts w:ascii="Times New Roman" w:eastAsia="Times New Roman" w:hAnsi="Times New Roman" w:cs="Times New Roman"/>
          <w:bCs/>
          <w:sz w:val="24"/>
          <w:szCs w:val="24"/>
        </w:rPr>
        <w:t>:</w:t>
      </w:r>
    </w:p>
    <w:p w:rsidR="000C4066" w:rsidRDefault="007D4A37">
      <w:pPr>
        <w:autoSpaceDE w:val="0"/>
        <w:autoSpaceDN w:val="0"/>
        <w:adjustRightInd w:val="0"/>
        <w:spacing w:after="0" w:line="360" w:lineRule="auto"/>
        <w:ind w:left="-180" w:firstLine="46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 Организовать</w:t>
      </w:r>
      <w:r>
        <w:rPr>
          <w:rFonts w:ascii="Times New Roman" w:eastAsia="Times New Roman" w:hAnsi="Times New Roman" w:cs="Times New Roman"/>
          <w:sz w:val="24"/>
          <w:szCs w:val="24"/>
        </w:rPr>
        <w:t xml:space="preserve"> открытый конкурс по отбору управляющих организаций для управления многоквартирным домом, расположенному по адресу: г. Балахна, ул. Горького,д.18, на который</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выдано разрешение на ввод в эксплуатацию многоквартирного дома.</w:t>
      </w:r>
    </w:p>
    <w:p w:rsidR="000C4066" w:rsidRDefault="007D4A37">
      <w:pPr>
        <w:tabs>
          <w:tab w:val="left" w:pos="900"/>
          <w:tab w:val="left" w:pos="8244"/>
          <w:tab w:val="left" w:pos="8820"/>
          <w:tab w:val="left" w:pos="9355"/>
        </w:tabs>
        <w:autoSpaceDE w:val="0"/>
        <w:autoSpaceDN w:val="0"/>
        <w:adjustRightInd w:val="0"/>
        <w:spacing w:after="0" w:line="360" w:lineRule="auto"/>
        <w:ind w:left="-180" w:right="164" w:firstLine="46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Утвердить конкурсную документацию по проведению открытого конкурса по отбору управляющих организаций для управления многоквартирным домом города Балахны, указанного в п.1 настоящего постановления, согласно приложению № 1 к настоящему постановлению.</w:t>
      </w:r>
    </w:p>
    <w:p w:rsidR="000C4066" w:rsidRDefault="007D4A37">
      <w:pPr>
        <w:tabs>
          <w:tab w:val="left" w:pos="900"/>
          <w:tab w:val="left" w:pos="8244"/>
          <w:tab w:val="left" w:pos="8820"/>
          <w:tab w:val="left" w:pos="9355"/>
        </w:tabs>
        <w:autoSpaceDE w:val="0"/>
        <w:autoSpaceDN w:val="0"/>
        <w:adjustRightInd w:val="0"/>
        <w:spacing w:after="0" w:line="360" w:lineRule="auto"/>
        <w:ind w:left="-180" w:right="164" w:firstLine="46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Комитету по управлению муниципальным имуществом и земельными ресурсами (Широков М.Г.) обеспечить размещение извещения о проведении открытого конкурса, конкурсной документации, протоколов конкурсной комиссии и иных конкурсных материалов на официальном сайте Российской Федерации в информационно – коммуникационной системе «Интернет»: </w:t>
      </w:r>
      <w:r>
        <w:rPr>
          <w:rFonts w:ascii="Times New Roman" w:eastAsia="Times New Roman" w:hAnsi="Times New Roman" w:cs="Times New Roman"/>
          <w:sz w:val="24"/>
          <w:szCs w:val="24"/>
          <w:lang w:val="en-US"/>
        </w:rPr>
        <w:t>www</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torgi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gov</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ru</w:t>
      </w:r>
      <w:proofErr w:type="spellEnd"/>
      <w:r>
        <w:rPr>
          <w:rFonts w:ascii="Times New Roman" w:eastAsia="Times New Roman" w:hAnsi="Times New Roman" w:cs="Times New Roman"/>
          <w:sz w:val="24"/>
          <w:szCs w:val="24"/>
        </w:rPr>
        <w:t xml:space="preserve"> в сроки, установленные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года № 75.</w:t>
      </w:r>
    </w:p>
    <w:p w:rsidR="000C4066" w:rsidRDefault="007D4A37">
      <w:pPr>
        <w:tabs>
          <w:tab w:val="left" w:pos="9355"/>
        </w:tabs>
        <w:spacing w:after="0" w:line="360" w:lineRule="auto"/>
        <w:ind w:left="-180" w:firstLine="4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Отделу организационно-протокольной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 А.С. Пушкина и размещение на официальном интернет-сайте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0C4066" w:rsidRDefault="007D4A37">
      <w:pPr>
        <w:tabs>
          <w:tab w:val="left" w:pos="9355"/>
        </w:tabs>
        <w:spacing w:after="0" w:line="360" w:lineRule="auto"/>
        <w:ind w:left="-180" w:firstLine="4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Настоящее постановление вступает в силу с момента его обнародования.</w:t>
      </w:r>
    </w:p>
    <w:p w:rsidR="000C4066" w:rsidRDefault="007D4A37">
      <w:pPr>
        <w:tabs>
          <w:tab w:val="left" w:pos="900"/>
          <w:tab w:val="left" w:pos="8244"/>
          <w:tab w:val="left" w:pos="8820"/>
          <w:tab w:val="left" w:pos="9355"/>
        </w:tabs>
        <w:suppressAutoHyphens/>
        <w:spacing w:after="0" w:line="360" w:lineRule="auto"/>
        <w:ind w:left="-180" w:right="164" w:firstLine="4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Контроль за исполнением настоящего постановления возложить на заместителя главы администрации по вопросам строительства, ЖКХ и экологии.</w:t>
      </w:r>
    </w:p>
    <w:p w:rsidR="000C4066" w:rsidRDefault="000C4066">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pacing w:after="0" w:line="240" w:lineRule="auto"/>
        <w:ind w:right="164"/>
        <w:rPr>
          <w:rFonts w:ascii="Times New Roman" w:eastAsia="Times New Roman" w:hAnsi="Times New Roman" w:cs="Times New Roman"/>
          <w:sz w:val="24"/>
          <w:szCs w:val="24"/>
        </w:rPr>
      </w:pPr>
    </w:p>
    <w:p w:rsidR="000C4066" w:rsidRDefault="000C4066">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pacing w:after="0" w:line="240" w:lineRule="auto"/>
        <w:ind w:right="164"/>
        <w:rPr>
          <w:rFonts w:ascii="Times New Roman" w:eastAsia="Times New Roman" w:hAnsi="Times New Roman" w:cs="Times New Roman"/>
          <w:sz w:val="24"/>
          <w:szCs w:val="24"/>
        </w:rPr>
      </w:pPr>
    </w:p>
    <w:p w:rsidR="000C4066" w:rsidRDefault="007D4A37">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pacing w:after="0" w:line="240" w:lineRule="auto"/>
        <w:ind w:right="164"/>
        <w:rPr>
          <w:rFonts w:ascii="Times New Roman" w:eastAsia="Times New Roman" w:hAnsi="Times New Roman" w:cs="Times New Roman"/>
          <w:sz w:val="24"/>
          <w:szCs w:val="24"/>
        </w:rPr>
      </w:pPr>
      <w:r>
        <w:rPr>
          <w:rFonts w:ascii="Times New Roman" w:eastAsia="Times New Roman" w:hAnsi="Times New Roman" w:cs="Times New Roman"/>
          <w:sz w:val="24"/>
          <w:szCs w:val="24"/>
          <w:lang w:val="x-none"/>
        </w:rPr>
        <w:t>Глав</w:t>
      </w:r>
      <w:r>
        <w:rPr>
          <w:rFonts w:ascii="Times New Roman" w:eastAsia="Times New Roman" w:hAnsi="Times New Roman" w:cs="Times New Roman"/>
          <w:sz w:val="24"/>
          <w:szCs w:val="24"/>
        </w:rPr>
        <w:t>а</w:t>
      </w:r>
      <w:r>
        <w:rPr>
          <w:rFonts w:ascii="Times New Roman" w:eastAsia="Times New Roman" w:hAnsi="Times New Roman" w:cs="Times New Roman"/>
          <w:sz w:val="24"/>
          <w:szCs w:val="24"/>
          <w:lang w:val="x-none"/>
        </w:rPr>
        <w:t xml:space="preserve"> </w:t>
      </w:r>
      <w:r>
        <w:rPr>
          <w:rFonts w:ascii="Times New Roman" w:eastAsia="Times New Roman" w:hAnsi="Times New Roman" w:cs="Times New Roman"/>
          <w:sz w:val="24"/>
          <w:szCs w:val="24"/>
        </w:rPr>
        <w:t>местного самоуправления</w:t>
      </w:r>
      <w:r>
        <w:rPr>
          <w:rFonts w:ascii="Times New Roman" w:eastAsia="Times New Roman" w:hAnsi="Times New Roman" w:cs="Times New Roman"/>
          <w:sz w:val="24"/>
          <w:szCs w:val="24"/>
          <w:lang w:val="x-non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А.Н. Левкович</w:t>
      </w:r>
    </w:p>
    <w:p w:rsidR="000C4066" w:rsidRDefault="000C4066">
      <w:pPr>
        <w:spacing w:after="0" w:line="240" w:lineRule="auto"/>
        <w:rPr>
          <w:rFonts w:ascii="Times New Roman" w:eastAsia="Times New Roman" w:hAnsi="Times New Roman" w:cs="Times New Roman"/>
          <w:sz w:val="24"/>
        </w:rPr>
        <w:sectPr w:rsidR="000C4066">
          <w:pgSz w:w="11906" w:h="16838"/>
          <w:pgMar w:top="851" w:right="851" w:bottom="851" w:left="1418" w:header="709" w:footer="709" w:gutter="0"/>
          <w:cols w:space="708"/>
          <w:docGrid w:linePitch="360"/>
        </w:sectPr>
      </w:pPr>
    </w:p>
    <w:tbl>
      <w:tblPr>
        <w:tblW w:w="9360" w:type="dxa"/>
        <w:tblInd w:w="468" w:type="dxa"/>
        <w:tblLayout w:type="fixed"/>
        <w:tblLook w:val="04A0" w:firstRow="1" w:lastRow="0" w:firstColumn="1" w:lastColumn="0" w:noHBand="0" w:noVBand="1"/>
      </w:tblPr>
      <w:tblGrid>
        <w:gridCol w:w="900"/>
        <w:gridCol w:w="8460"/>
      </w:tblGrid>
      <w:tr w:rsidR="000C4066">
        <w:tc>
          <w:tcPr>
            <w:tcW w:w="900" w:type="dxa"/>
          </w:tcPr>
          <w:p w:rsidR="000C4066" w:rsidRDefault="007D4A37">
            <w:pPr>
              <w:snapToGrid w:val="0"/>
              <w:spacing w:after="0" w:line="240" w:lineRule="auto"/>
              <w:ind w:right="-365"/>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   </w:t>
            </w:r>
          </w:p>
          <w:p w:rsidR="000C4066" w:rsidRDefault="000C4066">
            <w:pPr>
              <w:spacing w:after="0" w:line="240" w:lineRule="auto"/>
              <w:ind w:right="-365"/>
              <w:jc w:val="both"/>
              <w:rPr>
                <w:rFonts w:ascii="Times New Roman" w:eastAsia="Times New Roman" w:hAnsi="Times New Roman" w:cs="Times New Roman"/>
                <w:sz w:val="28"/>
                <w:szCs w:val="24"/>
              </w:rPr>
            </w:pPr>
          </w:p>
          <w:p w:rsidR="000C4066" w:rsidRDefault="000C4066">
            <w:pPr>
              <w:spacing w:after="0" w:line="240" w:lineRule="auto"/>
              <w:ind w:right="-365"/>
              <w:jc w:val="both"/>
              <w:rPr>
                <w:rFonts w:ascii="Times New Roman" w:eastAsia="Times New Roman" w:hAnsi="Times New Roman" w:cs="Times New Roman"/>
                <w:b/>
                <w:sz w:val="26"/>
                <w:szCs w:val="24"/>
              </w:rPr>
            </w:pPr>
          </w:p>
        </w:tc>
        <w:tc>
          <w:tcPr>
            <w:tcW w:w="8460" w:type="dxa"/>
          </w:tcPr>
          <w:p w:rsidR="000C4066" w:rsidRDefault="000C4066">
            <w:pPr>
              <w:snapToGrid w:val="0"/>
              <w:spacing w:after="0" w:line="240" w:lineRule="auto"/>
              <w:ind w:right="-365"/>
              <w:jc w:val="both"/>
              <w:rPr>
                <w:rFonts w:ascii="Times New Roman" w:eastAsia="Times New Roman" w:hAnsi="Times New Roman" w:cs="Times New Roman"/>
                <w:sz w:val="28"/>
                <w:szCs w:val="24"/>
              </w:rPr>
            </w:pPr>
          </w:p>
          <w:p w:rsidR="000C4066" w:rsidRDefault="000C4066">
            <w:pPr>
              <w:snapToGrid w:val="0"/>
              <w:spacing w:after="0" w:line="240" w:lineRule="auto"/>
              <w:ind w:right="-365"/>
              <w:jc w:val="both"/>
              <w:rPr>
                <w:rFonts w:ascii="Times New Roman" w:eastAsia="Times New Roman" w:hAnsi="Times New Roman" w:cs="Times New Roman"/>
                <w:sz w:val="28"/>
                <w:szCs w:val="24"/>
              </w:rPr>
            </w:pPr>
          </w:p>
          <w:p w:rsidR="000C4066" w:rsidRDefault="000C4066">
            <w:pPr>
              <w:snapToGrid w:val="0"/>
              <w:spacing w:after="0" w:line="240" w:lineRule="auto"/>
              <w:ind w:right="-365"/>
              <w:jc w:val="both"/>
              <w:rPr>
                <w:rFonts w:ascii="Times New Roman" w:eastAsia="Times New Roman" w:hAnsi="Times New Roman" w:cs="Times New Roman"/>
                <w:sz w:val="28"/>
                <w:szCs w:val="24"/>
              </w:rPr>
            </w:pPr>
          </w:p>
          <w:p w:rsidR="000C4066" w:rsidRDefault="000C4066">
            <w:pPr>
              <w:snapToGrid w:val="0"/>
              <w:spacing w:after="0" w:line="240" w:lineRule="auto"/>
              <w:ind w:right="-365"/>
              <w:jc w:val="both"/>
              <w:rPr>
                <w:rFonts w:ascii="Times New Roman" w:eastAsia="Times New Roman" w:hAnsi="Times New Roman" w:cs="Times New Roman"/>
                <w:sz w:val="28"/>
                <w:szCs w:val="24"/>
              </w:rPr>
            </w:pPr>
          </w:p>
          <w:p w:rsidR="000C4066" w:rsidRDefault="000C4066">
            <w:pPr>
              <w:snapToGrid w:val="0"/>
              <w:spacing w:after="0" w:line="240" w:lineRule="auto"/>
              <w:ind w:right="-365"/>
              <w:jc w:val="right"/>
              <w:rPr>
                <w:rFonts w:ascii="Times New Roman" w:eastAsia="Times New Roman" w:hAnsi="Times New Roman" w:cs="Times New Roman"/>
                <w:sz w:val="28"/>
                <w:szCs w:val="24"/>
              </w:rPr>
            </w:pPr>
          </w:p>
          <w:p w:rsidR="000C4066" w:rsidRDefault="007D4A37">
            <w:pPr>
              <w:snapToGrid w:val="0"/>
              <w:spacing w:after="0" w:line="240" w:lineRule="auto"/>
              <w:ind w:right="72"/>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Приложение № 1</w:t>
            </w:r>
          </w:p>
          <w:p w:rsidR="000C4066" w:rsidRDefault="000C4066">
            <w:pPr>
              <w:snapToGrid w:val="0"/>
              <w:spacing w:after="0" w:line="240" w:lineRule="auto"/>
              <w:ind w:right="-365"/>
              <w:jc w:val="right"/>
              <w:rPr>
                <w:rFonts w:ascii="Times New Roman" w:eastAsia="Times New Roman" w:hAnsi="Times New Roman" w:cs="Times New Roman"/>
                <w:sz w:val="28"/>
                <w:szCs w:val="24"/>
              </w:rPr>
            </w:pPr>
          </w:p>
          <w:p w:rsidR="000C4066" w:rsidRDefault="007D4A37">
            <w:pPr>
              <w:spacing w:after="0" w:line="240" w:lineRule="auto"/>
              <w:ind w:right="447"/>
              <w:jc w:val="right"/>
              <w:rPr>
                <w:rFonts w:ascii="Times New Roman" w:eastAsia="Times New Roman" w:hAnsi="Times New Roman" w:cs="Times New Roman"/>
                <w:sz w:val="28"/>
                <w:szCs w:val="28"/>
              </w:rPr>
            </w:pPr>
            <w:r>
              <w:rPr>
                <w:rFonts w:ascii="Times New Roman" w:eastAsia="Times New Roman" w:hAnsi="Times New Roman" w:cs="Times New Roman"/>
                <w:sz w:val="28"/>
                <w:szCs w:val="24"/>
              </w:rPr>
              <w:t xml:space="preserve">к </w:t>
            </w:r>
            <w:r>
              <w:rPr>
                <w:rFonts w:ascii="Times New Roman" w:eastAsia="Times New Roman" w:hAnsi="Times New Roman" w:cs="Times New Roman"/>
                <w:sz w:val="28"/>
                <w:szCs w:val="28"/>
              </w:rPr>
              <w:t xml:space="preserve">постановлению администрации </w:t>
            </w:r>
          </w:p>
          <w:p w:rsidR="000C4066" w:rsidRDefault="007D4A37">
            <w:pPr>
              <w:spacing w:after="0" w:line="240" w:lineRule="auto"/>
              <w:ind w:right="447"/>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Балахнинского</w:t>
            </w:r>
            <w:proofErr w:type="spellEnd"/>
            <w:r>
              <w:rPr>
                <w:rFonts w:ascii="Times New Roman" w:eastAsia="Times New Roman" w:hAnsi="Times New Roman" w:cs="Times New Roman"/>
                <w:sz w:val="28"/>
                <w:szCs w:val="28"/>
              </w:rPr>
              <w:t xml:space="preserve"> муниципального района</w:t>
            </w:r>
          </w:p>
          <w:p w:rsidR="000C4066" w:rsidRDefault="007D4A37">
            <w:pPr>
              <w:tabs>
                <w:tab w:val="left" w:pos="4752"/>
              </w:tabs>
              <w:spacing w:after="0" w:line="240" w:lineRule="auto"/>
              <w:ind w:right="44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Нижегородской области</w:t>
            </w:r>
          </w:p>
          <w:p w:rsidR="000C4066" w:rsidRDefault="000C4066">
            <w:pPr>
              <w:spacing w:after="0" w:line="240" w:lineRule="auto"/>
              <w:ind w:right="-365"/>
              <w:jc w:val="right"/>
              <w:rPr>
                <w:rFonts w:ascii="Times New Roman" w:eastAsia="Times New Roman" w:hAnsi="Times New Roman" w:cs="Times New Roman"/>
                <w:sz w:val="28"/>
                <w:szCs w:val="28"/>
              </w:rPr>
            </w:pPr>
          </w:p>
          <w:p w:rsidR="000C4066" w:rsidRDefault="007D4A37">
            <w:pPr>
              <w:spacing w:after="0" w:line="240" w:lineRule="auto"/>
              <w:ind w:right="-365"/>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«20 мая».2019 года № 1017__</w:t>
            </w:r>
          </w:p>
          <w:p w:rsidR="000C4066" w:rsidRDefault="000C4066">
            <w:pPr>
              <w:spacing w:after="0" w:line="240" w:lineRule="auto"/>
              <w:ind w:right="-365"/>
              <w:jc w:val="both"/>
              <w:rPr>
                <w:rFonts w:ascii="Times New Roman" w:eastAsia="Times New Roman" w:hAnsi="Times New Roman" w:cs="Times New Roman"/>
                <w:sz w:val="28"/>
                <w:szCs w:val="28"/>
              </w:rPr>
            </w:pPr>
          </w:p>
        </w:tc>
      </w:tr>
      <w:tr w:rsidR="000C4066">
        <w:tc>
          <w:tcPr>
            <w:tcW w:w="900" w:type="dxa"/>
          </w:tcPr>
          <w:p w:rsidR="000C4066" w:rsidRDefault="000C4066">
            <w:pPr>
              <w:snapToGrid w:val="0"/>
              <w:spacing w:after="0" w:line="240" w:lineRule="auto"/>
              <w:ind w:right="-365"/>
              <w:jc w:val="both"/>
              <w:rPr>
                <w:rFonts w:ascii="Times New Roman" w:eastAsia="Times New Roman" w:hAnsi="Times New Roman" w:cs="Times New Roman"/>
                <w:sz w:val="28"/>
                <w:szCs w:val="24"/>
              </w:rPr>
            </w:pPr>
          </w:p>
        </w:tc>
        <w:tc>
          <w:tcPr>
            <w:tcW w:w="8460" w:type="dxa"/>
          </w:tcPr>
          <w:p w:rsidR="000C4066" w:rsidRDefault="000C4066">
            <w:pPr>
              <w:snapToGrid w:val="0"/>
              <w:spacing w:after="0" w:line="240" w:lineRule="auto"/>
              <w:ind w:right="-365"/>
              <w:jc w:val="both"/>
              <w:rPr>
                <w:rFonts w:ascii="Times New Roman" w:eastAsia="Times New Roman" w:hAnsi="Times New Roman" w:cs="Times New Roman"/>
                <w:sz w:val="28"/>
                <w:szCs w:val="24"/>
              </w:rPr>
            </w:pPr>
          </w:p>
        </w:tc>
      </w:tr>
    </w:tbl>
    <w:p w:rsidR="000C4066" w:rsidRDefault="000C4066">
      <w:pPr>
        <w:spacing w:after="0" w:line="240" w:lineRule="auto"/>
        <w:ind w:right="-365"/>
        <w:jc w:val="both"/>
        <w:rPr>
          <w:rFonts w:ascii="Times New Roman" w:eastAsia="Times New Roman" w:hAnsi="Times New Roman" w:cs="Times New Roman"/>
          <w:sz w:val="28"/>
          <w:szCs w:val="24"/>
        </w:rPr>
      </w:pPr>
    </w:p>
    <w:p w:rsidR="000C4066" w:rsidRDefault="000C4066">
      <w:pPr>
        <w:spacing w:after="0" w:line="240" w:lineRule="auto"/>
        <w:ind w:right="-365"/>
        <w:jc w:val="both"/>
        <w:rPr>
          <w:rFonts w:ascii="Times New Roman" w:eastAsia="Times New Roman" w:hAnsi="Times New Roman" w:cs="Times New Roman"/>
          <w:sz w:val="28"/>
          <w:szCs w:val="28"/>
        </w:rPr>
      </w:pPr>
    </w:p>
    <w:p w:rsidR="000C4066" w:rsidRDefault="000C4066">
      <w:pPr>
        <w:spacing w:after="0" w:line="240" w:lineRule="auto"/>
        <w:ind w:right="-365"/>
        <w:jc w:val="both"/>
        <w:rPr>
          <w:rFonts w:ascii="Times New Roman" w:eastAsia="Times New Roman" w:hAnsi="Times New Roman" w:cs="Times New Roman"/>
          <w:sz w:val="36"/>
          <w:szCs w:val="36"/>
        </w:rPr>
      </w:pPr>
    </w:p>
    <w:p w:rsidR="000C4066" w:rsidRDefault="000C4066">
      <w:pPr>
        <w:spacing w:after="0" w:line="240" w:lineRule="auto"/>
        <w:ind w:right="-365"/>
        <w:jc w:val="both"/>
        <w:rPr>
          <w:rFonts w:ascii="Times New Roman" w:eastAsia="Times New Roman" w:hAnsi="Times New Roman" w:cs="Times New Roman"/>
          <w:sz w:val="36"/>
          <w:szCs w:val="36"/>
        </w:rPr>
      </w:pPr>
    </w:p>
    <w:p w:rsidR="000C4066" w:rsidRDefault="000C4066">
      <w:pPr>
        <w:spacing w:after="0" w:line="240" w:lineRule="auto"/>
        <w:ind w:right="-365"/>
        <w:jc w:val="both"/>
        <w:rPr>
          <w:rFonts w:ascii="Times New Roman" w:eastAsia="Times New Roman" w:hAnsi="Times New Roman" w:cs="Times New Roman"/>
          <w:sz w:val="36"/>
          <w:szCs w:val="36"/>
        </w:rPr>
      </w:pPr>
    </w:p>
    <w:p w:rsidR="000C4066" w:rsidRDefault="000C4066">
      <w:pPr>
        <w:spacing w:after="0" w:line="240" w:lineRule="auto"/>
        <w:ind w:right="-365"/>
        <w:jc w:val="both"/>
        <w:rPr>
          <w:rFonts w:ascii="Times New Roman" w:eastAsia="Times New Roman" w:hAnsi="Times New Roman" w:cs="Times New Roman"/>
          <w:sz w:val="36"/>
          <w:szCs w:val="36"/>
        </w:rPr>
      </w:pPr>
    </w:p>
    <w:p w:rsidR="000C4066" w:rsidRDefault="007D4A37">
      <w:pPr>
        <w:spacing w:after="0" w:line="240" w:lineRule="auto"/>
        <w:ind w:right="-365"/>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Конкурсная документация</w:t>
      </w:r>
    </w:p>
    <w:p w:rsidR="000C4066" w:rsidRDefault="007D4A37">
      <w:pPr>
        <w:spacing w:after="0" w:line="240" w:lineRule="auto"/>
        <w:ind w:right="-365"/>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открытого конкурса по отбору управляющей организации для управления многоквартирным домом</w:t>
      </w: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7D4A37">
      <w:pPr>
        <w:spacing w:after="0" w:line="240" w:lineRule="auto"/>
        <w:ind w:right="-3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Балахна</w:t>
      </w:r>
    </w:p>
    <w:p w:rsidR="000C4066" w:rsidRDefault="007D4A37">
      <w:pPr>
        <w:spacing w:after="0" w:line="240" w:lineRule="auto"/>
        <w:ind w:right="-3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 год</w:t>
      </w:r>
    </w:p>
    <w:p w:rsidR="000C4066" w:rsidRDefault="000C4066">
      <w:pPr>
        <w:spacing w:after="0" w:line="240" w:lineRule="auto"/>
        <w:rPr>
          <w:rFonts w:ascii="Times New Roman" w:eastAsia="Times New Roman" w:hAnsi="Times New Roman" w:cs="Times New Roman"/>
          <w:sz w:val="24"/>
          <w:szCs w:val="24"/>
        </w:rPr>
        <w:sectPr w:rsidR="000C4066">
          <w:headerReference w:type="default" r:id="rId8"/>
          <w:pgSz w:w="11906" w:h="16838"/>
          <w:pgMar w:top="567" w:right="851" w:bottom="567" w:left="1418" w:header="709" w:footer="709" w:gutter="0"/>
          <w:pgNumType w:start="1"/>
          <w:cols w:space="720"/>
          <w:titlePg/>
        </w:sectPr>
      </w:pPr>
    </w:p>
    <w:p w:rsidR="000C4066" w:rsidRDefault="000C4066">
      <w:pPr>
        <w:spacing w:after="0" w:line="240" w:lineRule="auto"/>
        <w:ind w:right="-365"/>
        <w:jc w:val="both"/>
        <w:rPr>
          <w:rFonts w:ascii="Times New Roman" w:eastAsia="Times New Roman" w:hAnsi="Times New Roman" w:cs="Times New Roman"/>
          <w:sz w:val="24"/>
          <w:szCs w:val="24"/>
        </w:rPr>
      </w:pPr>
    </w:p>
    <w:p w:rsidR="000C4066" w:rsidRDefault="007D4A37">
      <w:pPr>
        <w:autoSpaceDE w:val="0"/>
        <w:autoSpaceDN w:val="0"/>
        <w:adjustRightInd w:val="0"/>
        <w:spacing w:before="62"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w:t>
      </w:r>
    </w:p>
    <w:p w:rsidR="000C4066" w:rsidRDefault="000C4066">
      <w:pPr>
        <w:autoSpaceDE w:val="0"/>
        <w:autoSpaceDN w:val="0"/>
        <w:adjustRightInd w:val="0"/>
        <w:spacing w:after="0" w:line="240" w:lineRule="exact"/>
        <w:jc w:val="both"/>
        <w:rPr>
          <w:rFonts w:ascii="Times New Roman" w:eastAsia="Times New Roman" w:hAnsi="Times New Roman" w:cs="Times New Roman"/>
          <w:sz w:val="20"/>
          <w:szCs w:val="20"/>
        </w:rPr>
      </w:pPr>
    </w:p>
    <w:p w:rsidR="000C4066" w:rsidRDefault="000C4066">
      <w:pPr>
        <w:autoSpaceDE w:val="0"/>
        <w:autoSpaceDN w:val="0"/>
        <w:adjustRightInd w:val="0"/>
        <w:spacing w:after="0" w:line="240" w:lineRule="exact"/>
        <w:jc w:val="both"/>
        <w:rPr>
          <w:rFonts w:ascii="Times New Roman" w:eastAsia="Times New Roman" w:hAnsi="Times New Roman" w:cs="Times New Roman"/>
          <w:sz w:val="20"/>
          <w:szCs w:val="20"/>
        </w:rPr>
      </w:pPr>
    </w:p>
    <w:p w:rsidR="000C4066" w:rsidRDefault="007D4A37">
      <w:pPr>
        <w:autoSpaceDE w:val="0"/>
        <w:autoSpaceDN w:val="0"/>
        <w:adjustRightInd w:val="0"/>
        <w:spacing w:before="125"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ЧАСТЬ </w:t>
      </w:r>
      <w:r>
        <w:rPr>
          <w:rFonts w:ascii="Times New Roman" w:eastAsia="Times New Roman" w:hAnsi="Times New Roman" w:cs="Times New Roman"/>
          <w:b/>
          <w:bCs/>
          <w:sz w:val="24"/>
          <w:szCs w:val="24"/>
          <w:lang w:val="en-US"/>
        </w:rPr>
        <w:t>I</w:t>
      </w:r>
    </w:p>
    <w:p w:rsidR="000C4066" w:rsidRDefault="007D4A37">
      <w:pPr>
        <w:autoSpaceDE w:val="0"/>
        <w:autoSpaceDN w:val="0"/>
        <w:adjustRightInd w:val="0"/>
        <w:spacing w:before="125"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КОНКУРС</w:t>
      </w:r>
    </w:p>
    <w:p w:rsidR="000C4066" w:rsidRDefault="007D4A37">
      <w:pPr>
        <w:autoSpaceDE w:val="0"/>
        <w:autoSpaceDN w:val="0"/>
        <w:adjustRightInd w:val="0"/>
        <w:spacing w:before="120" w:after="0" w:line="322" w:lineRule="exact"/>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.1. ТЕРМИНЫ, ИСПОЛЬЗУЕМЫЕ В КОНКУРСНОЙ ДОКУМЕНТАЦИИ</w:t>
      </w:r>
    </w:p>
    <w:p w:rsidR="000C4066" w:rsidRDefault="007D4A37">
      <w:pPr>
        <w:tabs>
          <w:tab w:val="left" w:leader="dot" w:pos="9898"/>
        </w:tabs>
        <w:autoSpaceDE w:val="0"/>
        <w:autoSpaceDN w:val="0"/>
        <w:adjustRightInd w:val="0"/>
        <w:spacing w:before="120"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 ОБЩИЕ УСЛОВИЯ ПРОВЕДЕНИЯ КОНКУРСА</w:t>
      </w:r>
    </w:p>
    <w:p w:rsidR="000C4066" w:rsidRDefault="007D4A37">
      <w:pPr>
        <w:tabs>
          <w:tab w:val="left" w:leader="dot" w:pos="9734"/>
        </w:tabs>
        <w:autoSpaceDE w:val="0"/>
        <w:autoSpaceDN w:val="0"/>
        <w:adjustRightInd w:val="0"/>
        <w:spacing w:before="125"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.3. ИНФОРМАЦИОННАЯ КАРТА КОНКУРСА</w:t>
      </w:r>
    </w:p>
    <w:p w:rsidR="000C4066" w:rsidRDefault="007D4A37">
      <w:pPr>
        <w:tabs>
          <w:tab w:val="left" w:leader="dot" w:pos="9734"/>
        </w:tabs>
        <w:autoSpaceDE w:val="0"/>
        <w:autoSpaceDN w:val="0"/>
        <w:adjustRightInd w:val="0"/>
        <w:spacing w:before="110" w:after="0" w:line="322" w:lineRule="exact"/>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.4. ОБРАЗЦЫ ФОРМ И ДОКУМЕНТОВ ДЛЯ ЗАПОЛНЕНИЯ ПРЕТЕНДЕНТАМИ</w:t>
      </w:r>
    </w:p>
    <w:p w:rsidR="000C4066" w:rsidRDefault="007D4A37">
      <w:pPr>
        <w:tabs>
          <w:tab w:val="left" w:pos="605"/>
          <w:tab w:val="left" w:leader="dot" w:pos="9749"/>
        </w:tabs>
        <w:autoSpaceDE w:val="0"/>
        <w:autoSpaceDN w:val="0"/>
        <w:adjustRightInd w:val="0"/>
        <w:spacing w:before="96" w:after="0" w:line="326" w:lineRule="exact"/>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.4.1. ФОРМА ОПИСИ ДОКУМЕНТОВ, ПРЕДСТАВЛЯЕМЫХ ДЛЯ УЧАСТИЯ В КОНКУРСЕ</w:t>
      </w:r>
    </w:p>
    <w:p w:rsidR="000C4066" w:rsidRDefault="007D4A37">
      <w:pPr>
        <w:tabs>
          <w:tab w:val="left" w:pos="605"/>
          <w:tab w:val="left" w:leader="dot" w:pos="9749"/>
        </w:tabs>
        <w:autoSpaceDE w:val="0"/>
        <w:autoSpaceDN w:val="0"/>
        <w:adjustRightInd w:val="0"/>
        <w:spacing w:before="11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.4.2. ФОРМА ЗАЯВКИ НА УЧАСТИЕ В КОНКУРСЕ</w:t>
      </w:r>
    </w:p>
    <w:p w:rsidR="000C4066" w:rsidRDefault="000C4066">
      <w:pPr>
        <w:tabs>
          <w:tab w:val="left" w:pos="605"/>
          <w:tab w:val="left" w:leader="dot" w:pos="9749"/>
        </w:tabs>
        <w:autoSpaceDE w:val="0"/>
        <w:autoSpaceDN w:val="0"/>
        <w:adjustRightInd w:val="0"/>
        <w:spacing w:before="110" w:after="0" w:line="240" w:lineRule="auto"/>
        <w:jc w:val="both"/>
        <w:rPr>
          <w:rFonts w:ascii="Times New Roman" w:eastAsia="Times New Roman" w:hAnsi="Times New Roman" w:cs="Times New Roman"/>
          <w:b/>
          <w:bCs/>
          <w:sz w:val="24"/>
          <w:szCs w:val="24"/>
        </w:rPr>
      </w:pPr>
    </w:p>
    <w:p w:rsidR="000C4066" w:rsidRDefault="007D4A37">
      <w:pPr>
        <w:tabs>
          <w:tab w:val="left" w:leader="dot" w:pos="9758"/>
        </w:tabs>
        <w:autoSpaceDE w:val="0"/>
        <w:autoSpaceDN w:val="0"/>
        <w:adjustRightInd w:val="0"/>
        <w:spacing w:before="86" w:after="0" w:line="331" w:lineRule="exact"/>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ЧАСТЬ II. ПРОЕКТ ДОГОВОРА УПРАВЛЕНИЯ МКД</w:t>
      </w:r>
    </w:p>
    <w:p w:rsidR="000C4066" w:rsidRDefault="000C4066">
      <w:pPr>
        <w:tabs>
          <w:tab w:val="left" w:leader="dot" w:pos="9758"/>
        </w:tabs>
        <w:autoSpaceDE w:val="0"/>
        <w:autoSpaceDN w:val="0"/>
        <w:adjustRightInd w:val="0"/>
        <w:spacing w:before="86" w:after="0" w:line="331" w:lineRule="exact"/>
        <w:jc w:val="both"/>
        <w:rPr>
          <w:rFonts w:ascii="Times New Roman" w:eastAsia="Times New Roman" w:hAnsi="Times New Roman" w:cs="Times New Roman"/>
          <w:b/>
          <w:bCs/>
          <w:sz w:val="24"/>
          <w:szCs w:val="24"/>
        </w:rPr>
      </w:pPr>
    </w:p>
    <w:p w:rsidR="000C4066" w:rsidRDefault="007D4A37">
      <w:pPr>
        <w:tabs>
          <w:tab w:val="left" w:leader="dot" w:pos="9739"/>
        </w:tabs>
        <w:autoSpaceDE w:val="0"/>
        <w:autoSpaceDN w:val="0"/>
        <w:adjustRightInd w:val="0"/>
        <w:spacing w:before="115"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ЧАСТЬ </w:t>
      </w:r>
      <w:r>
        <w:rPr>
          <w:rFonts w:ascii="Times New Roman" w:eastAsia="Times New Roman" w:hAnsi="Times New Roman" w:cs="Times New Roman"/>
          <w:b/>
          <w:bCs/>
          <w:sz w:val="24"/>
          <w:szCs w:val="24"/>
          <w:u w:val="single"/>
          <w:lang w:val="en-US"/>
        </w:rPr>
        <w:t>III</w:t>
      </w:r>
      <w:r>
        <w:rPr>
          <w:rFonts w:ascii="Times New Roman" w:eastAsia="Times New Roman" w:hAnsi="Times New Roman" w:cs="Times New Roman"/>
          <w:b/>
          <w:bCs/>
          <w:sz w:val="24"/>
          <w:szCs w:val="24"/>
          <w:u w:val="single"/>
        </w:rPr>
        <w:t>. ТЕХНИЧЕСКАЯ ЧАСТЬ</w:t>
      </w:r>
    </w:p>
    <w:p w:rsidR="000C4066" w:rsidRDefault="007D4A37">
      <w:pPr>
        <w:tabs>
          <w:tab w:val="left" w:leader="dot" w:pos="9744"/>
        </w:tabs>
        <w:autoSpaceDE w:val="0"/>
        <w:autoSpaceDN w:val="0"/>
        <w:adjustRightInd w:val="0"/>
        <w:spacing w:before="106" w:after="0" w:line="322" w:lineRule="exact"/>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.1 АКТ О СОСТОЯНИИ ОБЩЕГО ИМУЩЕСТВА</w:t>
      </w:r>
      <w:r>
        <w:rPr>
          <w:rFonts w:ascii="Times New Roman" w:eastAsia="Times New Roman" w:hAnsi="Times New Roman" w:cs="Times New Roman"/>
          <w:sz w:val="24"/>
          <w:szCs w:val="24"/>
        </w:rPr>
        <w:br/>
        <w:t>СОБСТВЕННИКОВ ПОМЕЩЕНИЙ В МНОГОКВАРТИРНОМ ДОМЕ, ЯВЛЯЮЩЕГОСЯ ОБЪЕКТОМ КОНКУРСА</w:t>
      </w:r>
    </w:p>
    <w:p w:rsidR="000C4066" w:rsidRDefault="007D4A37">
      <w:pPr>
        <w:autoSpaceDE w:val="0"/>
        <w:autoSpaceDN w:val="0"/>
        <w:adjustRightInd w:val="0"/>
        <w:spacing w:before="91" w:after="0" w:line="326"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.2 ПЕРЕЧЕНЬ РАБОТ И УСЛУГ ПО СОДЕРЖАНИЮ И РЕМОНТУ ОБЩЕГО ИМУЩЕСТВА МНОГОКВАРТИРНОГО ДОМА</w:t>
      </w:r>
    </w:p>
    <w:p w:rsidR="000C4066" w:rsidRDefault="007D4A37">
      <w:pPr>
        <w:tabs>
          <w:tab w:val="left" w:leader="dot" w:pos="9792"/>
        </w:tabs>
        <w:autoSpaceDE w:val="0"/>
        <w:autoSpaceDN w:val="0"/>
        <w:adjustRightInd w:val="0"/>
        <w:spacing w:before="96" w:after="0" w:line="322" w:lineRule="exact"/>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 xml:space="preserve">.3 </w:t>
      </w:r>
      <w:r>
        <w:rPr>
          <w:rFonts w:ascii="Times New Roman" w:eastAsia="Times New Roman" w:hAnsi="Times New Roman" w:cs="Times New Roman"/>
          <w:bCs/>
          <w:sz w:val="24"/>
          <w:szCs w:val="24"/>
        </w:rPr>
        <w:t xml:space="preserve">ГРАФИК ОСМОТРА ПРЕТЕНДЕНТАМИ И ДРУГИМИ ЗАИНТЕРЕСОВАННЫМИ ЛИЦАМИ ОБЪЕКТА КОНКУРСА </w:t>
      </w:r>
    </w:p>
    <w:p w:rsidR="000C4066" w:rsidRDefault="000C4066">
      <w:pPr>
        <w:autoSpaceDE w:val="0"/>
        <w:autoSpaceDN w:val="0"/>
        <w:adjustRightInd w:val="0"/>
        <w:spacing w:before="62" w:after="0" w:line="240" w:lineRule="auto"/>
        <w:jc w:val="both"/>
        <w:rPr>
          <w:rFonts w:ascii="Times New Roman" w:eastAsia="Times New Roman" w:hAnsi="Times New Roman" w:cs="Times New Roman"/>
          <w:b/>
          <w:bCs/>
          <w:sz w:val="24"/>
          <w:szCs w:val="24"/>
        </w:rPr>
      </w:pPr>
    </w:p>
    <w:p w:rsidR="000C4066" w:rsidRDefault="000C4066">
      <w:pPr>
        <w:spacing w:after="0" w:line="240" w:lineRule="auto"/>
        <w:rPr>
          <w:rFonts w:ascii="Times New Roman" w:eastAsia="Times New Roman" w:hAnsi="Times New Roman" w:cs="Times New Roman"/>
          <w:b/>
          <w:bCs/>
          <w:sz w:val="32"/>
          <w:szCs w:val="32"/>
        </w:rPr>
        <w:sectPr w:rsidR="000C4066">
          <w:pgSz w:w="11906" w:h="16838"/>
          <w:pgMar w:top="567" w:right="851" w:bottom="567" w:left="1418" w:header="709" w:footer="709" w:gutter="0"/>
          <w:pgNumType w:start="1"/>
          <w:cols w:space="720"/>
          <w:titlePg/>
        </w:sectPr>
      </w:pPr>
    </w:p>
    <w:p w:rsidR="000C4066" w:rsidRDefault="000C4066">
      <w:pPr>
        <w:autoSpaceDE w:val="0"/>
        <w:autoSpaceDN w:val="0"/>
        <w:adjustRightInd w:val="0"/>
        <w:spacing w:before="62" w:after="0" w:line="240" w:lineRule="auto"/>
        <w:jc w:val="both"/>
        <w:rPr>
          <w:rFonts w:ascii="Times New Roman" w:eastAsia="Times New Roman" w:hAnsi="Times New Roman" w:cs="Times New Roman"/>
          <w:b/>
          <w:bCs/>
          <w:sz w:val="32"/>
          <w:szCs w:val="32"/>
        </w:rPr>
      </w:pPr>
    </w:p>
    <w:p w:rsidR="000C4066" w:rsidRDefault="007D4A37">
      <w:pPr>
        <w:autoSpaceDE w:val="0"/>
        <w:autoSpaceDN w:val="0"/>
        <w:adjustRightInd w:val="0"/>
        <w:spacing w:before="62" w:after="0" w:line="24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ЧАСТЬ I. КОНКУРС</w:t>
      </w:r>
    </w:p>
    <w:p w:rsidR="000C4066" w:rsidRDefault="007D4A37">
      <w:pPr>
        <w:autoSpaceDE w:val="0"/>
        <w:autoSpaceDN w:val="0"/>
        <w:adjustRightInd w:val="0"/>
        <w:spacing w:before="72"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lang w:val="en-US"/>
        </w:rPr>
        <w:t>I</w:t>
      </w:r>
      <w:r>
        <w:rPr>
          <w:rFonts w:ascii="Times New Roman" w:eastAsia="Times New Roman" w:hAnsi="Times New Roman" w:cs="Times New Roman"/>
          <w:b/>
          <w:bCs/>
          <w:sz w:val="24"/>
          <w:szCs w:val="24"/>
        </w:rPr>
        <w:t>.1. ТЕРМИНЫ, ИСПОЛЬЗУЕМЫЕ В КОНКУРСНОЙ ДОКУМЕНТАЦИИ</w:t>
      </w:r>
    </w:p>
    <w:p w:rsidR="000C4066" w:rsidRDefault="007D4A37">
      <w:pPr>
        <w:autoSpaceDE w:val="0"/>
        <w:autoSpaceDN w:val="0"/>
        <w:adjustRightInd w:val="0"/>
        <w:spacing w:before="29" w:after="0" w:line="274" w:lineRule="exact"/>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Конкурс </w:t>
      </w:r>
      <w:r>
        <w:rPr>
          <w:rFonts w:ascii="Times New Roman" w:eastAsia="Times New Roman" w:hAnsi="Times New Roman" w:cs="Times New Roman"/>
          <w:sz w:val="24"/>
          <w:szCs w:val="24"/>
        </w:rPr>
        <w:t xml:space="preserve">–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 </w:t>
      </w:r>
    </w:p>
    <w:p w:rsidR="000C4066" w:rsidRDefault="007D4A37">
      <w:pPr>
        <w:autoSpaceDE w:val="0"/>
        <w:autoSpaceDN w:val="0"/>
        <w:adjustRightInd w:val="0"/>
        <w:spacing w:after="0" w:line="274" w:lineRule="exact"/>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Предмет конкурса </w:t>
      </w:r>
      <w:r>
        <w:rPr>
          <w:rFonts w:ascii="Times New Roman" w:eastAsia="Times New Roman" w:hAnsi="Times New Roman" w:cs="Times New Roman"/>
          <w:sz w:val="24"/>
          <w:szCs w:val="24"/>
        </w:rPr>
        <w:t xml:space="preserve">– право заключения договора управления многоквартирным домом в отношении объекта конкурса.  </w:t>
      </w:r>
    </w:p>
    <w:p w:rsidR="000C4066" w:rsidRDefault="007D4A37">
      <w:pPr>
        <w:autoSpaceDE w:val="0"/>
        <w:autoSpaceDN w:val="0"/>
        <w:adjustRightInd w:val="0"/>
        <w:spacing w:before="10" w:after="0" w:line="274" w:lineRule="exact"/>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Объект конкурса </w:t>
      </w:r>
      <w:r>
        <w:rPr>
          <w:rFonts w:ascii="Times New Roman" w:eastAsia="Times New Roman" w:hAnsi="Times New Roman" w:cs="Times New Roman"/>
          <w:sz w:val="24"/>
          <w:szCs w:val="24"/>
        </w:rPr>
        <w:t>– общее имущество собственников помещений в многоквартирном доме, на право управления, которым проводится конкурс.</w:t>
      </w:r>
    </w:p>
    <w:p w:rsidR="000C4066" w:rsidRDefault="007D4A37">
      <w:pPr>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Размер платы за содержание жилого помещения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w:t>
      </w:r>
      <w:proofErr w:type="spellStart"/>
      <w:r>
        <w:rPr>
          <w:rFonts w:ascii="Times New Roman" w:eastAsia="Times New Roman" w:hAnsi="Times New Roman" w:cs="Times New Roman"/>
          <w:sz w:val="24"/>
          <w:szCs w:val="24"/>
        </w:rPr>
        <w:t>кв.метра</w:t>
      </w:r>
      <w:proofErr w:type="spellEnd"/>
      <w:r>
        <w:rPr>
          <w:rFonts w:ascii="Times New Roman" w:eastAsia="Times New Roman" w:hAnsi="Times New Roman" w:cs="Times New Roman"/>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4066" w:rsidRDefault="007D4A37">
      <w:pPr>
        <w:autoSpaceDE w:val="0"/>
        <w:autoSpaceDN w:val="0"/>
        <w:adjustRightInd w:val="0"/>
        <w:spacing w:before="5" w:after="0" w:line="274" w:lineRule="exact"/>
        <w:ind w:left="-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Организатор конкурса </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администрация </w:t>
      </w:r>
      <w:proofErr w:type="spellStart"/>
      <w:r>
        <w:rPr>
          <w:rFonts w:ascii="Times New Roman" w:eastAsia="Times New Roman" w:hAnsi="Times New Roman" w:cs="Times New Roman"/>
          <w:bCs/>
          <w:sz w:val="24"/>
          <w:szCs w:val="24"/>
        </w:rPr>
        <w:t>Балахнинского</w:t>
      </w:r>
      <w:proofErr w:type="spellEnd"/>
      <w:r>
        <w:rPr>
          <w:rFonts w:ascii="Times New Roman" w:eastAsia="Times New Roman" w:hAnsi="Times New Roman" w:cs="Times New Roman"/>
          <w:bCs/>
          <w:sz w:val="24"/>
          <w:szCs w:val="24"/>
        </w:rPr>
        <w:t xml:space="preserve"> муниципального района Нижегородской области.</w:t>
      </w:r>
    </w:p>
    <w:p w:rsidR="000C4066" w:rsidRDefault="007D4A37">
      <w:pPr>
        <w:autoSpaceDE w:val="0"/>
        <w:autoSpaceDN w:val="0"/>
        <w:adjustRightInd w:val="0"/>
        <w:spacing w:before="5" w:after="0" w:line="274" w:lineRule="exact"/>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Управляющая организация </w:t>
      </w:r>
      <w:r>
        <w:rPr>
          <w:rFonts w:ascii="Times New Roman" w:eastAsia="Times New Roman" w:hAnsi="Times New Roman" w:cs="Times New Roman"/>
          <w:sz w:val="24"/>
          <w:szCs w:val="24"/>
        </w:rPr>
        <w:t>–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4066" w:rsidRDefault="007D4A37">
      <w:pPr>
        <w:autoSpaceDE w:val="0"/>
        <w:autoSpaceDN w:val="0"/>
        <w:adjustRightInd w:val="0"/>
        <w:spacing w:before="5" w:after="0" w:line="274" w:lineRule="exact"/>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Претендент </w:t>
      </w:r>
      <w:r>
        <w:rPr>
          <w:rFonts w:ascii="Times New Roman" w:eastAsia="Times New Roman" w:hAnsi="Times New Roman" w:cs="Times New Roman"/>
          <w:sz w:val="24"/>
          <w:szCs w:val="24"/>
        </w:rPr>
        <w:t>-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4066" w:rsidRDefault="007D4A37">
      <w:pPr>
        <w:autoSpaceDE w:val="0"/>
        <w:autoSpaceDN w:val="0"/>
        <w:adjustRightInd w:val="0"/>
        <w:spacing w:after="0" w:line="274" w:lineRule="exact"/>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Участник конкурса </w:t>
      </w:r>
      <w:r>
        <w:rPr>
          <w:rFonts w:ascii="Times New Roman" w:eastAsia="Times New Roman" w:hAnsi="Times New Roman" w:cs="Times New Roman"/>
          <w:sz w:val="24"/>
          <w:szCs w:val="24"/>
        </w:rPr>
        <w:t>- претендент, допущенный конкурсной комиссией к участию в конкурсе.</w:t>
      </w:r>
    </w:p>
    <w:p w:rsidR="000C4066" w:rsidRDefault="007D4A37">
      <w:pPr>
        <w:autoSpaceDE w:val="0"/>
        <w:autoSpaceDN w:val="0"/>
        <w:adjustRightInd w:val="0"/>
        <w:spacing w:after="0" w:line="274" w:lineRule="exact"/>
        <w:ind w:left="-720" w:right="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Конкурсная комиссия </w:t>
      </w:r>
      <w:r>
        <w:rPr>
          <w:rFonts w:ascii="Times New Roman" w:eastAsia="Times New Roman" w:hAnsi="Times New Roman" w:cs="Times New Roman"/>
          <w:sz w:val="24"/>
          <w:szCs w:val="24"/>
        </w:rPr>
        <w:t xml:space="preserve">- комиссия, созданная организатором конкурса для проведения конкурсных процедур в порядке, предусмотренном законодательством Российской Федерации и нормативными правовыми актами Нижегородской области. </w:t>
      </w:r>
    </w:p>
    <w:p w:rsidR="000C4066" w:rsidRDefault="007D4A37">
      <w:pPr>
        <w:autoSpaceDE w:val="0"/>
        <w:autoSpaceDN w:val="0"/>
        <w:adjustRightInd w:val="0"/>
        <w:spacing w:before="67" w:after="0" w:line="240" w:lineRule="auto"/>
        <w:ind w:left="-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РАЗДЕЛ </w:t>
      </w:r>
      <w:r>
        <w:rPr>
          <w:rFonts w:ascii="Times New Roman" w:eastAsia="Times New Roman" w:hAnsi="Times New Roman" w:cs="Times New Roman"/>
          <w:b/>
          <w:bCs/>
          <w:sz w:val="26"/>
          <w:szCs w:val="26"/>
          <w:lang w:val="en-US"/>
        </w:rPr>
        <w:t>I</w:t>
      </w:r>
      <w:r>
        <w:rPr>
          <w:rFonts w:ascii="Times New Roman" w:eastAsia="Times New Roman" w:hAnsi="Times New Roman" w:cs="Times New Roman"/>
          <w:b/>
          <w:bCs/>
          <w:sz w:val="26"/>
          <w:szCs w:val="26"/>
        </w:rPr>
        <w:t>.2</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6"/>
          <w:szCs w:val="26"/>
        </w:rPr>
        <w:t>ОБЩИЕ УСЛОВИЯ ПРОВЕДЕНИЯ КОНКУРСА</w:t>
      </w:r>
    </w:p>
    <w:p w:rsidR="000C4066" w:rsidRDefault="007D4A37">
      <w:pPr>
        <w:autoSpaceDE w:val="0"/>
        <w:autoSpaceDN w:val="0"/>
        <w:adjustRightInd w:val="0"/>
        <w:spacing w:before="53" w:after="0" w:line="24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1.ОБЩИЕ ПОЛОЖЕНИЯ</w:t>
      </w:r>
    </w:p>
    <w:p w:rsidR="000C4066" w:rsidRDefault="007D4A37" w:rsidP="007D4A37">
      <w:pPr>
        <w:widowControl w:val="0"/>
        <w:numPr>
          <w:ilvl w:val="0"/>
          <w:numId w:val="2"/>
        </w:numPr>
        <w:tabs>
          <w:tab w:val="left" w:pos="1306"/>
        </w:tabs>
        <w:autoSpaceDE w:val="0"/>
        <w:autoSpaceDN w:val="0"/>
        <w:adjustRightInd w:val="0"/>
        <w:spacing w:before="274" w:after="0" w:line="36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Законодательное регулирование</w:t>
      </w:r>
    </w:p>
    <w:p w:rsidR="000C4066" w:rsidRDefault="007D4A37" w:rsidP="007D4A37">
      <w:pPr>
        <w:widowControl w:val="0"/>
        <w:numPr>
          <w:ilvl w:val="0"/>
          <w:numId w:val="2"/>
        </w:numPr>
        <w:tabs>
          <w:tab w:val="left" w:pos="1306"/>
        </w:tabs>
        <w:autoSpaceDE w:val="0"/>
        <w:autoSpaceDN w:val="0"/>
        <w:adjustRightInd w:val="0"/>
        <w:spacing w:before="274"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Открытый конкурс по отбору управляющих организаций для управления многоквартирным домом, расположенный </w:t>
      </w:r>
      <w:r>
        <w:rPr>
          <w:rFonts w:ascii="Times New Roman" w:eastAsia="Times New Roman" w:hAnsi="Times New Roman" w:cs="Times New Roman"/>
          <w:bCs/>
          <w:sz w:val="24"/>
          <w:szCs w:val="24"/>
        </w:rPr>
        <w:t xml:space="preserve">по адресу: Нижегородская область, </w:t>
      </w:r>
      <w:proofErr w:type="spellStart"/>
      <w:r>
        <w:rPr>
          <w:rFonts w:ascii="Times New Roman" w:eastAsia="Times New Roman" w:hAnsi="Times New Roman" w:cs="Times New Roman"/>
          <w:bCs/>
          <w:sz w:val="24"/>
          <w:szCs w:val="24"/>
        </w:rPr>
        <w:t>Балахнинский</w:t>
      </w:r>
      <w:proofErr w:type="spellEnd"/>
      <w:r>
        <w:rPr>
          <w:rFonts w:ascii="Times New Roman" w:eastAsia="Times New Roman" w:hAnsi="Times New Roman" w:cs="Times New Roman"/>
          <w:bCs/>
          <w:sz w:val="24"/>
          <w:szCs w:val="24"/>
        </w:rPr>
        <w:t xml:space="preserve"> район, город Балахна, </w:t>
      </w:r>
      <w:proofErr w:type="spellStart"/>
      <w:r>
        <w:rPr>
          <w:rFonts w:ascii="Times New Roman" w:eastAsia="Times New Roman" w:hAnsi="Times New Roman" w:cs="Times New Roman"/>
          <w:bCs/>
          <w:sz w:val="24"/>
          <w:szCs w:val="24"/>
        </w:rPr>
        <w:t>ул.Горького</w:t>
      </w:r>
      <w:proofErr w:type="spellEnd"/>
      <w:r>
        <w:rPr>
          <w:rFonts w:ascii="Times New Roman" w:eastAsia="Times New Roman" w:hAnsi="Times New Roman" w:cs="Times New Roman"/>
          <w:bCs/>
          <w:sz w:val="24"/>
          <w:szCs w:val="24"/>
        </w:rPr>
        <w:t xml:space="preserve">, дом № 18 проводится </w:t>
      </w:r>
      <w:r>
        <w:rPr>
          <w:rFonts w:ascii="Times New Roman" w:eastAsia="Times New Roman" w:hAnsi="Times New Roman" w:cs="Times New Roman"/>
          <w:sz w:val="24"/>
          <w:szCs w:val="24"/>
        </w:rPr>
        <w:t>в соответствии со следующими законодательными и правовыми актами:</w:t>
      </w:r>
    </w:p>
    <w:p w:rsidR="000C4066" w:rsidRDefault="007D4A37" w:rsidP="007D4A37">
      <w:pPr>
        <w:widowControl w:val="0"/>
        <w:numPr>
          <w:ilvl w:val="0"/>
          <w:numId w:val="3"/>
        </w:numPr>
        <w:autoSpaceDE w:val="0"/>
        <w:autoSpaceDN w:val="0"/>
        <w:adjustRightInd w:val="0"/>
        <w:spacing w:before="5"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Гражданский кодекс Российской Федерации;</w:t>
      </w:r>
    </w:p>
    <w:p w:rsidR="000C4066" w:rsidRDefault="007D4A37" w:rsidP="007D4A37">
      <w:pPr>
        <w:widowControl w:val="0"/>
        <w:numPr>
          <w:ilvl w:val="0"/>
          <w:numId w:val="3"/>
        </w:numPr>
        <w:autoSpaceDE w:val="0"/>
        <w:autoSpaceDN w:val="0"/>
        <w:adjustRightInd w:val="0"/>
        <w:spacing w:before="5"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Жилищный кодекс Российской Федерации;</w:t>
      </w:r>
    </w:p>
    <w:p w:rsidR="000C4066" w:rsidRDefault="007D4A37" w:rsidP="007D4A37">
      <w:pPr>
        <w:widowControl w:val="0"/>
        <w:numPr>
          <w:ilvl w:val="0"/>
          <w:numId w:val="3"/>
        </w:numPr>
        <w:autoSpaceDE w:val="0"/>
        <w:autoSpaceDN w:val="0"/>
        <w:adjustRightInd w:val="0"/>
        <w:spacing w:before="5"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6 февраля </w:t>
      </w:r>
      <w:smartTag w:uri="urn:schemas-microsoft-com:office:smarttags" w:element="metricconverter">
        <w:smartTagPr>
          <w:attr w:name="ProductID" w:val="2006 г"/>
        </w:smartTagPr>
        <w:r>
          <w:rPr>
            <w:rFonts w:ascii="Times New Roman" w:eastAsia="Times New Roman" w:hAnsi="Times New Roman" w:cs="Times New Roman"/>
            <w:sz w:val="24"/>
            <w:szCs w:val="24"/>
          </w:rPr>
          <w:t>2006 г</w:t>
        </w:r>
      </w:smartTag>
      <w:r>
        <w:rPr>
          <w:rFonts w:ascii="Times New Roman" w:eastAsia="Times New Roman" w:hAnsi="Times New Roman" w:cs="Times New Roman"/>
          <w:sz w:val="24"/>
          <w:szCs w:val="24"/>
        </w:rPr>
        <w:t>.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0C4066" w:rsidRDefault="007D4A37" w:rsidP="007D4A37">
      <w:pPr>
        <w:widowControl w:val="0"/>
        <w:numPr>
          <w:ilvl w:val="0"/>
          <w:numId w:val="3"/>
        </w:numPr>
        <w:autoSpaceDE w:val="0"/>
        <w:autoSpaceDN w:val="0"/>
        <w:adjustRightInd w:val="0"/>
        <w:spacing w:before="5"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 Правительства Российской Федерации от 3апреля </w:t>
      </w:r>
      <w:smartTag w:uri="urn:schemas-microsoft-com:office:smarttags" w:element="metricconverter">
        <w:smartTagPr>
          <w:attr w:name="ProductID" w:val="2013 г"/>
        </w:smartTagPr>
        <w:r>
          <w:rPr>
            <w:rFonts w:ascii="Times New Roman" w:eastAsia="Times New Roman" w:hAnsi="Times New Roman" w:cs="Times New Roman"/>
            <w:sz w:val="24"/>
            <w:szCs w:val="24"/>
          </w:rPr>
          <w:t>2013 г</w:t>
        </w:r>
      </w:smartTag>
      <w:r>
        <w:rPr>
          <w:rFonts w:ascii="Times New Roman" w:eastAsia="Times New Roman" w:hAnsi="Times New Roman" w:cs="Times New Roman"/>
          <w:sz w:val="24"/>
          <w:szCs w:val="24"/>
        </w:rPr>
        <w:t>.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C4066" w:rsidRDefault="007D4A37" w:rsidP="007D4A37">
      <w:pPr>
        <w:widowControl w:val="0"/>
        <w:numPr>
          <w:ilvl w:val="0"/>
          <w:numId w:val="3"/>
        </w:numPr>
        <w:autoSpaceDE w:val="0"/>
        <w:autoSpaceDN w:val="0"/>
        <w:adjustRightInd w:val="0"/>
        <w:spacing w:before="5"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Правительства Российской Федерации от 15 мая 2013г. № 416 «О порядке осуществления деятельности по управлению многоквартирными домами»;</w:t>
      </w:r>
    </w:p>
    <w:p w:rsidR="000C4066" w:rsidRDefault="007D4A37" w:rsidP="007D4A37">
      <w:pPr>
        <w:widowControl w:val="0"/>
        <w:numPr>
          <w:ilvl w:val="0"/>
          <w:numId w:val="3"/>
        </w:numPr>
        <w:autoSpaceDE w:val="0"/>
        <w:autoSpaceDN w:val="0"/>
        <w:adjustRightInd w:val="0"/>
        <w:spacing w:before="5"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Правительства Российской Федерации от 13 августа 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0C4066" w:rsidRDefault="007D4A37">
      <w:pPr>
        <w:widowControl w:val="0"/>
        <w:tabs>
          <w:tab w:val="left" w:pos="1306"/>
        </w:tabs>
        <w:autoSpaceDE w:val="0"/>
        <w:autoSpaceDN w:val="0"/>
        <w:adjustRightInd w:val="0"/>
        <w:spacing w:before="274" w:after="0" w:line="36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bCs/>
          <w:sz w:val="24"/>
          <w:szCs w:val="24"/>
        </w:rPr>
        <w:t>Организатор конкурса.</w:t>
      </w:r>
    </w:p>
    <w:p w:rsidR="000C4066" w:rsidRDefault="007D4A37">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0C4066" w:rsidRDefault="007D4A37">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bCs/>
          <w:sz w:val="24"/>
          <w:szCs w:val="24"/>
        </w:rPr>
        <w:t>Форма конкурса</w:t>
      </w:r>
    </w:p>
    <w:p w:rsidR="000C4066" w:rsidRDefault="007D4A37">
      <w:pPr>
        <w:widowControl w:val="0"/>
        <w:tabs>
          <w:tab w:val="left" w:pos="1306"/>
        </w:tabs>
        <w:autoSpaceDE w:val="0"/>
        <w:autoSpaceDN w:val="0"/>
        <w:adjustRightInd w:val="0"/>
        <w:spacing w:before="274" w:after="0"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О</w:t>
      </w:r>
      <w:r>
        <w:rPr>
          <w:rFonts w:ascii="Times New Roman" w:eastAsia="Times New Roman" w:hAnsi="Times New Roman" w:cs="Times New Roman"/>
          <w:sz w:val="24"/>
          <w:szCs w:val="24"/>
        </w:rPr>
        <w:t>ткрытый конкурс по составу участников и по форме подачи заявок.</w:t>
      </w:r>
    </w:p>
    <w:p w:rsidR="000C4066" w:rsidRDefault="007D4A37">
      <w:pPr>
        <w:widowControl w:val="0"/>
        <w:tabs>
          <w:tab w:val="left" w:pos="1306"/>
        </w:tabs>
        <w:autoSpaceDE w:val="0"/>
        <w:autoSpaceDN w:val="0"/>
        <w:adjustRightInd w:val="0"/>
        <w:spacing w:before="274" w:after="0" w:line="36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Предмет конкурса</w:t>
      </w:r>
    </w:p>
    <w:p w:rsidR="000C4066" w:rsidRDefault="007D4A3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Право заключения договора управления многоквартирным домом, расположенного  по адресу: Нижегородская область, </w:t>
      </w:r>
      <w:proofErr w:type="spellStart"/>
      <w:r>
        <w:rPr>
          <w:rFonts w:ascii="Times New Roman" w:eastAsia="Times New Roman" w:hAnsi="Times New Roman" w:cs="Times New Roman"/>
          <w:bCs/>
          <w:sz w:val="24"/>
          <w:szCs w:val="24"/>
        </w:rPr>
        <w:t>Балахнинский</w:t>
      </w:r>
      <w:proofErr w:type="spellEnd"/>
      <w:r>
        <w:rPr>
          <w:rFonts w:ascii="Times New Roman" w:eastAsia="Times New Roman" w:hAnsi="Times New Roman" w:cs="Times New Roman"/>
          <w:bCs/>
          <w:sz w:val="24"/>
          <w:szCs w:val="24"/>
        </w:rPr>
        <w:t xml:space="preserve"> район, город Балахна, ул. Горького, дом № 18.</w:t>
      </w:r>
    </w:p>
    <w:p w:rsidR="000C4066" w:rsidRDefault="007D4A37">
      <w:pPr>
        <w:spacing w:after="105"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bCs/>
          <w:sz w:val="24"/>
          <w:szCs w:val="24"/>
        </w:rPr>
        <w:t>Требования к участникам конкурса</w:t>
      </w:r>
    </w:p>
    <w:p w:rsidR="000C4066" w:rsidRDefault="007D4A37">
      <w:pPr>
        <w:widowControl w:val="0"/>
        <w:tabs>
          <w:tab w:val="left" w:pos="1608"/>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В настоящем конкурсе может принять участие любое юридическое лицо независимо от организационно-правовой формы или индивидуальный предприниматель.</w:t>
      </w:r>
    </w:p>
    <w:p w:rsidR="000C4066" w:rsidRDefault="007D4A37">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При проведении конкурса устанавливаются следующие требования к претендентам:</w:t>
      </w:r>
      <w:r>
        <w:rPr>
          <w:rFonts w:ascii="Times New Roman" w:eastAsia="Times New Roman" w:hAnsi="Times New Roman" w:cs="Times New Roman"/>
          <w:sz w:val="24"/>
          <w:szCs w:val="24"/>
        </w:rPr>
        <w:b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4066" w:rsidRDefault="007D4A37" w:rsidP="007D4A37">
      <w:pPr>
        <w:widowControl w:val="0"/>
        <w:numPr>
          <w:ilvl w:val="0"/>
          <w:numId w:val="4"/>
        </w:numPr>
        <w:tabs>
          <w:tab w:val="left" w:pos="1166"/>
        </w:tabs>
        <w:autoSpaceDE w:val="0"/>
        <w:autoSpaceDN w:val="0"/>
        <w:adjustRightInd w:val="0"/>
        <w:spacing w:before="34"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4066" w:rsidRDefault="007D4A37" w:rsidP="007D4A37">
      <w:pPr>
        <w:widowControl w:val="0"/>
        <w:numPr>
          <w:ilvl w:val="0"/>
          <w:numId w:val="4"/>
        </w:numPr>
        <w:tabs>
          <w:tab w:val="left" w:pos="1166"/>
        </w:tabs>
        <w:autoSpaceDE w:val="0"/>
        <w:autoSpaceDN w:val="0"/>
        <w:adjustRightInd w:val="0"/>
        <w:spacing w:before="1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претендента не приостановлена в порядке, предусмотренном Кодексом Российской Федерации об административных правонарушениях;</w:t>
      </w:r>
    </w:p>
    <w:p w:rsidR="000C4066" w:rsidRDefault="007D4A37" w:rsidP="007D4A37">
      <w:pPr>
        <w:widowControl w:val="0"/>
        <w:numPr>
          <w:ilvl w:val="0"/>
          <w:numId w:val="4"/>
        </w:numPr>
        <w:tabs>
          <w:tab w:val="left" w:pos="1166"/>
        </w:tabs>
        <w:autoSpaceDE w:val="0"/>
        <w:autoSpaceDN w:val="0"/>
        <w:adjustRightInd w:val="0"/>
        <w:spacing w:before="5"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4066" w:rsidRDefault="007D4A37">
      <w:pPr>
        <w:widowControl w:val="0"/>
        <w:tabs>
          <w:tab w:val="left" w:pos="1166"/>
        </w:tabs>
        <w:autoSpaceDE w:val="0"/>
        <w:autoSpaceDN w:val="0"/>
        <w:adjustRightInd w:val="0"/>
        <w:spacing w:before="5"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0C4066" w:rsidRDefault="007D4A37" w:rsidP="007D4A37">
      <w:pPr>
        <w:widowControl w:val="0"/>
        <w:numPr>
          <w:ilvl w:val="0"/>
          <w:numId w:val="5"/>
        </w:numPr>
        <w:tabs>
          <w:tab w:val="left" w:pos="128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4066" w:rsidRDefault="007D4A37" w:rsidP="007D4A37">
      <w:pPr>
        <w:widowControl w:val="0"/>
        <w:numPr>
          <w:ilvl w:val="0"/>
          <w:numId w:val="5"/>
        </w:numPr>
        <w:tabs>
          <w:tab w:val="left" w:pos="128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отсутствие у претендента задолженности перед </w:t>
      </w:r>
      <w:proofErr w:type="spellStart"/>
      <w:r>
        <w:rPr>
          <w:rFonts w:ascii="Times New Roman" w:eastAsia="Times New Roman" w:hAnsi="Times New Roman" w:cs="Times New Roman"/>
          <w:sz w:val="24"/>
          <w:szCs w:val="24"/>
        </w:rPr>
        <w:t>ресурсоснабжающей</w:t>
      </w:r>
      <w:proofErr w:type="spellEnd"/>
      <w:r>
        <w:rPr>
          <w:rFonts w:ascii="Times New Roman" w:eastAsia="Times New Roman" w:hAnsi="Times New Roman" w:cs="Times New Roman"/>
          <w:sz w:val="24"/>
          <w:szCs w:val="24"/>
        </w:rPr>
        <w:t xml:space="preserve"> за 2 и более расчетных периода, подтвержденное актами сверки либо решением суда, вступившим в законную силу.</w:t>
      </w:r>
    </w:p>
    <w:p w:rsidR="000C4066" w:rsidRDefault="007D4A37" w:rsidP="007D4A37">
      <w:pPr>
        <w:widowControl w:val="0"/>
        <w:numPr>
          <w:ilvl w:val="0"/>
          <w:numId w:val="5"/>
        </w:numPr>
        <w:tabs>
          <w:tab w:val="left" w:pos="128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 </w:t>
      </w:r>
    </w:p>
    <w:p w:rsidR="000C4066" w:rsidRDefault="007D4A37">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 Требования, указанные в пункте </w:t>
      </w:r>
      <w:r>
        <w:rPr>
          <w:rFonts w:ascii="Times New Roman" w:eastAsia="Times New Roman" w:hAnsi="Times New Roman" w:cs="Times New Roman"/>
          <w:i/>
          <w:sz w:val="24"/>
          <w:szCs w:val="24"/>
        </w:rPr>
        <w:t>1.6.2.</w:t>
      </w:r>
      <w:r>
        <w:rPr>
          <w:rFonts w:ascii="Times New Roman" w:eastAsia="Times New Roman" w:hAnsi="Times New Roman" w:cs="Times New Roman"/>
          <w:sz w:val="24"/>
          <w:szCs w:val="24"/>
        </w:rPr>
        <w:t xml:space="preserve"> настоящего раздела, предъявляются ко всем претендентам. Организатор конкурса при проведении конкурса не вправе устанавливать иные требования к претендентам.</w:t>
      </w:r>
    </w:p>
    <w:p w:rsidR="000C4066" w:rsidRDefault="007D4A37">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Проверка соответствия претендентов требованиям, указанным в подпунктах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 пункта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 настоящих Правил,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0C4066" w:rsidRDefault="007D4A37">
      <w:pPr>
        <w:widowControl w:val="0"/>
        <w:tabs>
          <w:tab w:val="left" w:pos="709"/>
        </w:tabs>
        <w:autoSpaceDE w:val="0"/>
        <w:autoSpaceDN w:val="0"/>
        <w:adjustRightInd w:val="0"/>
        <w:spacing w:before="274" w:after="0" w:line="36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Расходы на участие в конкурсе</w:t>
      </w:r>
    </w:p>
    <w:p w:rsidR="000C4066" w:rsidRDefault="007D4A37">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Претендент несет все расходы, связанные с подготовкой и подачей заявки на участие в конкурсе, участием в конкурсе и заключением договора управления многоквартирным домом.</w:t>
      </w:r>
    </w:p>
    <w:p w:rsidR="000C4066" w:rsidRDefault="007D4A37">
      <w:pPr>
        <w:widowControl w:val="0"/>
        <w:tabs>
          <w:tab w:val="left" w:pos="709"/>
        </w:tabs>
        <w:autoSpaceDE w:val="0"/>
        <w:autoSpaceDN w:val="0"/>
        <w:adjustRightInd w:val="0"/>
        <w:spacing w:before="274" w:after="0" w:line="36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 Основания для отказа допуска к участию в конкурсе</w:t>
      </w:r>
    </w:p>
    <w:p w:rsidR="000C4066" w:rsidRDefault="007D4A37">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1.8.1.Основаниями для отказа допуска к участию в конкурсе являются:</w:t>
      </w:r>
    </w:p>
    <w:p w:rsidR="000C4066" w:rsidRDefault="007D4A37" w:rsidP="007D4A37">
      <w:pPr>
        <w:widowControl w:val="0"/>
        <w:numPr>
          <w:ilvl w:val="0"/>
          <w:numId w:val="6"/>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непредставление определенных пунктом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настоящего раздела документов либо      наличие в таких документах недостоверных сведений;</w:t>
      </w:r>
    </w:p>
    <w:p w:rsidR="000C4066" w:rsidRDefault="007D4A37" w:rsidP="007D4A37">
      <w:pPr>
        <w:widowControl w:val="0"/>
        <w:numPr>
          <w:ilvl w:val="0"/>
          <w:numId w:val="7"/>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претендента требованиям, установленным пунктом </w:t>
      </w:r>
      <w:r>
        <w:rPr>
          <w:rFonts w:ascii="Times New Roman" w:eastAsia="Times New Roman" w:hAnsi="Times New Roman" w:cs="Times New Roman"/>
          <w:i/>
          <w:sz w:val="24"/>
          <w:szCs w:val="24"/>
        </w:rPr>
        <w:t>1.5.2</w:t>
      </w:r>
      <w:r>
        <w:rPr>
          <w:rFonts w:ascii="Times New Roman" w:eastAsia="Times New Roman" w:hAnsi="Times New Roman" w:cs="Times New Roman"/>
          <w:sz w:val="24"/>
          <w:szCs w:val="24"/>
        </w:rPr>
        <w:t xml:space="preserve"> настоящего раздела;</w:t>
      </w:r>
    </w:p>
    <w:p w:rsidR="000C4066" w:rsidRDefault="007D4A37" w:rsidP="007D4A37">
      <w:pPr>
        <w:widowControl w:val="0"/>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заявки на участие в конкурсе требованиям, установленным пунктами </w:t>
      </w:r>
      <w:r>
        <w:rPr>
          <w:rFonts w:ascii="Times New Roman" w:eastAsia="Times New Roman" w:hAnsi="Times New Roman" w:cs="Times New Roman"/>
          <w:i/>
          <w:sz w:val="24"/>
          <w:szCs w:val="24"/>
        </w:rPr>
        <w:t>3.1., 3.4.</w:t>
      </w:r>
      <w:r>
        <w:rPr>
          <w:rFonts w:ascii="Times New Roman" w:eastAsia="Times New Roman" w:hAnsi="Times New Roman" w:cs="Times New Roman"/>
          <w:sz w:val="24"/>
          <w:szCs w:val="24"/>
        </w:rPr>
        <w:t xml:space="preserve"> настоящего раздела.</w:t>
      </w:r>
    </w:p>
    <w:p w:rsidR="000C4066" w:rsidRDefault="007D4A37">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1.8.2. В случае установления фактов несоответствия участника конкурса требованиям, установленным пунктом </w:t>
      </w:r>
      <w:r>
        <w:rPr>
          <w:rFonts w:ascii="Times New Roman" w:eastAsia="Times New Roman" w:hAnsi="Times New Roman" w:cs="Times New Roman"/>
          <w:i/>
          <w:sz w:val="24"/>
          <w:szCs w:val="24"/>
        </w:rPr>
        <w:t>1.5.2.</w:t>
      </w:r>
      <w:r>
        <w:rPr>
          <w:rFonts w:ascii="Times New Roman" w:eastAsia="Times New Roman" w:hAnsi="Times New Roman" w:cs="Times New Roman"/>
          <w:sz w:val="24"/>
          <w:szCs w:val="24"/>
        </w:rPr>
        <w:t xml:space="preserve"> настоящего раздела, конкурсная комиссия отстраняет участника конкурса от участия в конкурсе на любом этапе его проведения.</w:t>
      </w:r>
    </w:p>
    <w:p w:rsidR="000C4066" w:rsidRDefault="007D4A37">
      <w:pPr>
        <w:autoSpaceDE w:val="0"/>
        <w:autoSpaceDN w:val="0"/>
        <w:adjustRightInd w:val="0"/>
        <w:spacing w:after="0" w:line="240" w:lineRule="auto"/>
        <w:ind w:right="2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0C4066" w:rsidRDefault="007D4A37">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КОНКУРСНАЯ ДОКУМЕНТАЦИЯ</w:t>
      </w:r>
    </w:p>
    <w:p w:rsidR="000C4066" w:rsidRDefault="007D4A37">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Содержание конкурсной документации</w:t>
      </w:r>
    </w:p>
    <w:p w:rsidR="000C4066" w:rsidRDefault="007D4A37">
      <w:pPr>
        <w:autoSpaceDE w:val="0"/>
        <w:autoSpaceDN w:val="0"/>
        <w:adjustRightInd w:val="0"/>
        <w:spacing w:after="0" w:line="274" w:lineRule="exact"/>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Конкурсная документация включает документы, а также изменения и дополнения, вносимые в конкурсную документацию в порядке, предусмотренном пунктом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 настоящего раздела.          </w:t>
      </w:r>
    </w:p>
    <w:p w:rsidR="000C4066" w:rsidRDefault="007D4A37">
      <w:pPr>
        <w:autoSpaceDE w:val="0"/>
        <w:autoSpaceDN w:val="0"/>
        <w:adjustRightInd w:val="0"/>
        <w:spacing w:after="0" w:line="274" w:lineRule="exact"/>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Конкурсная документация может полностью или частично предоставляться в виде электронного документа. При этом в случае разночтений преимущество имеет текст конкурсной документации на бумажном носителе, подписанный организатором конкурса. При разрешении разногласий (в случае их возникновения) Конкурсная комиссия будет руководствоваться текстом конкурсной документации на бумажном носителе, подписанным организатором конкурса, и не несет ответственности за содержание конкурсной документации, полученной участником конкурса вне порядка, изложенного в Конкурсной документации.</w:t>
      </w:r>
    </w:p>
    <w:p w:rsidR="000C4066" w:rsidRDefault="007D4A37">
      <w:pPr>
        <w:autoSpaceDE w:val="0"/>
        <w:autoSpaceDN w:val="0"/>
        <w:adjustRightInd w:val="0"/>
        <w:spacing w:after="0" w:line="274" w:lineRule="exact"/>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По поручению организатора конкурса разработку конкурсной документации осуществляет муниципальное казенное учреждение «Департамент жилищно-коммунального хозяйства и капитального строительства» муниципального образования «</w:t>
      </w:r>
      <w:proofErr w:type="spellStart"/>
      <w:r>
        <w:rPr>
          <w:rFonts w:ascii="Times New Roman" w:eastAsia="Times New Roman" w:hAnsi="Times New Roman" w:cs="Times New Roman"/>
          <w:sz w:val="24"/>
          <w:szCs w:val="24"/>
        </w:rPr>
        <w:t>Балахнинский</w:t>
      </w:r>
      <w:proofErr w:type="spellEnd"/>
      <w:r>
        <w:rPr>
          <w:rFonts w:ascii="Times New Roman" w:eastAsia="Times New Roman" w:hAnsi="Times New Roman" w:cs="Times New Roman"/>
          <w:sz w:val="24"/>
          <w:szCs w:val="24"/>
        </w:rPr>
        <w:t xml:space="preserve"> муниципальный район Нижегородской области» (далее – МКУ «Департамент ЖКХ и КС» МО «БМР НО»).</w:t>
      </w:r>
    </w:p>
    <w:p w:rsidR="000C4066" w:rsidRDefault="007D4A37">
      <w:pPr>
        <w:autoSpaceDE w:val="0"/>
        <w:autoSpaceDN w:val="0"/>
        <w:adjustRightInd w:val="0"/>
        <w:spacing w:after="0" w:line="274" w:lineRule="exact"/>
        <w:ind w:right="4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bCs/>
          <w:sz w:val="24"/>
          <w:szCs w:val="24"/>
        </w:rPr>
        <w:t>.2. Разъяснения положений конкурсной документации</w:t>
      </w:r>
    </w:p>
    <w:p w:rsidR="000C4066" w:rsidRDefault="007D4A37" w:rsidP="007D4A37">
      <w:pPr>
        <w:widowControl w:val="0"/>
        <w:numPr>
          <w:ilvl w:val="2"/>
          <w:numId w:val="9"/>
        </w:numPr>
        <w:tabs>
          <w:tab w:val="left" w:pos="709"/>
        </w:tabs>
        <w:autoSpaceDE w:val="0"/>
        <w:autoSpaceDN w:val="0"/>
        <w:adjustRightInd w:val="0"/>
        <w:spacing w:before="5" w:after="0" w:line="274" w:lineRule="exact"/>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проведении конкурса какие-либо переговоры организатора конкурса  или конкурсной комиссии с участником конкурса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 По поручению организатора конкурса разъяснения положений конкурсной документации вправе давать МКУ «Департамент ЖКХ и КС» МО «БМР НО».</w:t>
      </w:r>
    </w:p>
    <w:p w:rsidR="000C4066" w:rsidRDefault="007D4A37" w:rsidP="007D4A37">
      <w:pPr>
        <w:widowControl w:val="0"/>
        <w:numPr>
          <w:ilvl w:val="2"/>
          <w:numId w:val="10"/>
        </w:numPr>
        <w:tabs>
          <w:tab w:val="left" w:pos="709"/>
        </w:tabs>
        <w:autoSpaceDE w:val="0"/>
        <w:autoSpaceDN w:val="0"/>
        <w:adjustRightInd w:val="0"/>
        <w:spacing w:before="5" w:after="0" w:line="274" w:lineRule="exact"/>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Любое заинтересованное лицо вправе направить в письменной форме МКУ «Департамент ЖКХ и КС» МО «БМР НО» запрос о разъяснении положений конкурсной документации. В течение 2 рабочих дней со дня поступления запроса в МКУ «Департамент ЖКХ и КС» МО «БМР НО» направляет разъяснения в письменной форме, если указанный запрос поступил в МКУ «Департамент ЖКХ и КС» МО «БМР НО» не позднее, чем за 2 рабочих дня до даты окончания срока подачи заявок на участие в конкурсе.</w:t>
      </w:r>
    </w:p>
    <w:p w:rsidR="000C4066" w:rsidRDefault="007D4A37" w:rsidP="007D4A37">
      <w:pPr>
        <w:widowControl w:val="0"/>
        <w:numPr>
          <w:ilvl w:val="2"/>
          <w:numId w:val="11"/>
        </w:numPr>
        <w:tabs>
          <w:tab w:val="left" w:pos="709"/>
        </w:tabs>
        <w:autoSpaceDE w:val="0"/>
        <w:autoSpaceDN w:val="0"/>
        <w:adjustRightInd w:val="0"/>
        <w:spacing w:before="5" w:after="0" w:line="274" w:lineRule="exact"/>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xml:space="preserve">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в информационно – телекоммуникационной сети «Интернет» </w:t>
      </w:r>
      <w:r>
        <w:rPr>
          <w:rFonts w:ascii="Times New Roman" w:eastAsia="Times New Roman" w:hAnsi="Times New Roman" w:cs="Times New Roman"/>
          <w:color w:val="0000FF"/>
          <w:sz w:val="24"/>
          <w:szCs w:val="24"/>
          <w:u w:val="single"/>
        </w:rPr>
        <w:t>www.torgi.gov.ru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pacing w:val="2"/>
          <w:sz w:val="24"/>
          <w:szCs w:val="24"/>
        </w:rPr>
        <w:t>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0C4066" w:rsidRDefault="007D4A37" w:rsidP="007D4A37">
      <w:pPr>
        <w:widowControl w:val="0"/>
        <w:numPr>
          <w:ilvl w:val="1"/>
          <w:numId w:val="11"/>
        </w:numPr>
        <w:tabs>
          <w:tab w:val="left" w:pos="709"/>
        </w:tabs>
        <w:suppressAutoHyphens/>
        <w:autoSpaceDE w:val="0"/>
        <w:autoSpaceDN w:val="0"/>
        <w:adjustRightInd w:val="0"/>
        <w:spacing w:before="5" w:after="0" w:line="274"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Внесение изменений в конкурсную документацию</w:t>
      </w:r>
    </w:p>
    <w:p w:rsidR="000C4066" w:rsidRDefault="007D4A37">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Изменения в конкурсную документацию вносятся организатором конкурса по собственной инициативе или в соответствии с запросом заинтересованного лица. </w:t>
      </w:r>
      <w:r>
        <w:rPr>
          <w:rFonts w:ascii="Times New Roman" w:eastAsia="Times New Roman" w:hAnsi="Times New Roman" w:cs="Times New Roman"/>
          <w:color w:val="000000"/>
          <w:spacing w:val="2"/>
          <w:sz w:val="24"/>
          <w:szCs w:val="24"/>
        </w:rPr>
        <w:t xml:space="preserve">Изменения в конкурсную документацию вносятся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в информационно-телекоммуникационной сети «Интернет» на официальном сайте </w:t>
      </w:r>
      <w:r>
        <w:rPr>
          <w:rFonts w:ascii="Times New Roman" w:eastAsia="Times New Roman" w:hAnsi="Times New Roman" w:cs="Times New Roman"/>
          <w:color w:val="000080"/>
          <w:sz w:val="24"/>
          <w:szCs w:val="24"/>
          <w:u w:val="single"/>
        </w:rPr>
        <w:t>www.torgi.gov.ru</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color w:val="000000"/>
          <w:spacing w:val="2"/>
          <w:sz w:val="24"/>
          <w:szCs w:val="24"/>
        </w:rPr>
        <w:t>и направляются заказными письмами с уведомлением всем лицам, которым была предоставлена конкурсная документация</w:t>
      </w:r>
      <w:r>
        <w:rPr>
          <w:rFonts w:ascii="Times New Roman" w:eastAsia="Times New Roman" w:hAnsi="Times New Roman" w:cs="Times New Roman"/>
          <w:sz w:val="24"/>
          <w:szCs w:val="24"/>
        </w:rPr>
        <w:t>.</w:t>
      </w:r>
    </w:p>
    <w:p w:rsidR="000C4066" w:rsidRDefault="007D4A37" w:rsidP="007D4A37">
      <w:pPr>
        <w:widowControl w:val="0"/>
        <w:numPr>
          <w:ilvl w:val="2"/>
          <w:numId w:val="12"/>
        </w:numPr>
        <w:tabs>
          <w:tab w:val="num" w:pos="0"/>
        </w:tabs>
        <w:autoSpaceDE w:val="0"/>
        <w:autoSpaceDN w:val="0"/>
        <w:adjustRightInd w:val="0"/>
        <w:spacing w:after="0" w:line="274" w:lineRule="exact"/>
        <w:ind w:left="0" w:right="34"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xml:space="preserve">Чтобы предоставить претендентам разумное время для внесения изменений в заявки на участие в конкурсе на основании изменений, внесенных в конкурсную документацию, организатор конкурса вправе, при необходимости и по своему усмотрению, продлить срок подачи заявок и внести соответствующие изменения в извещение о проведении конкурса. Извещение о внесении изменений в извещение о проведении открытого конкурса размещается на официальном сайте в информационно – телекоммуникационной сети «Интернет» </w:t>
      </w:r>
      <w:r>
        <w:rPr>
          <w:rFonts w:ascii="Times New Roman" w:eastAsia="Times New Roman" w:hAnsi="Times New Roman" w:cs="Times New Roman"/>
          <w:color w:val="000080"/>
          <w:sz w:val="24"/>
          <w:szCs w:val="24"/>
          <w:u w:val="single"/>
        </w:rPr>
        <w:t>www.torgi.gov.ru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pacing w:val="2"/>
          <w:sz w:val="24"/>
          <w:szCs w:val="24"/>
        </w:rPr>
        <w:t>в течение двух рабочих дней со дня принятия данного решения  и направляется заказными письмами всем претендентам, которым была предоставлена конкурсная документация.</w:t>
      </w:r>
    </w:p>
    <w:p w:rsidR="000C4066" w:rsidRDefault="007D4A37">
      <w:pPr>
        <w:widowControl w:val="0"/>
        <w:tabs>
          <w:tab w:val="left" w:pos="709"/>
        </w:tabs>
        <w:autoSpaceDE w:val="0"/>
        <w:autoSpaceDN w:val="0"/>
        <w:adjustRightInd w:val="0"/>
        <w:spacing w:after="0" w:line="274" w:lineRule="exact"/>
        <w:ind w:left="-425" w:right="34" w:firstLine="42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2.4. Отказ от проведения конкурса</w:t>
      </w:r>
    </w:p>
    <w:p w:rsidR="000C4066" w:rsidRDefault="007D4A37" w:rsidP="007D4A37">
      <w:pPr>
        <w:widowControl w:val="0"/>
        <w:numPr>
          <w:ilvl w:val="2"/>
          <w:numId w:val="13"/>
        </w:numPr>
        <w:tabs>
          <w:tab w:val="left" w:pos="709"/>
        </w:tabs>
        <w:autoSpaceDE w:val="0"/>
        <w:autoSpaceDN w:val="0"/>
        <w:adjustRightInd w:val="0"/>
        <w:spacing w:before="5"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0C4066" w:rsidRDefault="007D4A37" w:rsidP="007D4A37">
      <w:pPr>
        <w:widowControl w:val="0"/>
        <w:numPr>
          <w:ilvl w:val="2"/>
          <w:numId w:val="13"/>
        </w:numPr>
        <w:tabs>
          <w:tab w:val="left" w:pos="709"/>
        </w:tabs>
        <w:autoSpaceDE w:val="0"/>
        <w:autoSpaceDN w:val="0"/>
        <w:adjustRightInd w:val="0"/>
        <w:spacing w:before="5"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xml:space="preserve">В случае отказа от проведения конкурса, организатор конкурса в течение 2 рабочих дней с даты принятия такого решения обязан разместить извещение об отказе от проведения </w:t>
      </w:r>
      <w:r>
        <w:rPr>
          <w:rFonts w:ascii="Times New Roman" w:eastAsia="Times New Roman" w:hAnsi="Times New Roman" w:cs="Times New Roman"/>
          <w:sz w:val="24"/>
          <w:szCs w:val="24"/>
        </w:rPr>
        <w:t xml:space="preserve">в отношении такого дома </w:t>
      </w:r>
      <w:r>
        <w:rPr>
          <w:rFonts w:ascii="Times New Roman" w:eastAsia="Times New Roman" w:hAnsi="Times New Roman" w:cs="Times New Roman"/>
          <w:color w:val="000000"/>
          <w:spacing w:val="2"/>
          <w:sz w:val="24"/>
          <w:szCs w:val="24"/>
        </w:rPr>
        <w:t xml:space="preserve">конкурса на официальном сайте в информационно – телекоммуникационной сети «Интернет» </w:t>
      </w:r>
      <w:r>
        <w:rPr>
          <w:rFonts w:ascii="Times New Roman" w:eastAsia="Times New Roman" w:hAnsi="Times New Roman" w:cs="Times New Roman"/>
          <w:color w:val="000080"/>
          <w:sz w:val="24"/>
          <w:szCs w:val="24"/>
          <w:u w:val="single"/>
        </w:rPr>
        <w:t>www.torgi.gov.ru</w:t>
      </w:r>
      <w:r>
        <w:rPr>
          <w:rFonts w:ascii="Times New Roman" w:eastAsia="Times New Roman" w:hAnsi="Times New Roman" w:cs="Times New Roman"/>
          <w:color w:val="000000"/>
          <w:spacing w:val="2"/>
          <w:sz w:val="24"/>
          <w:szCs w:val="24"/>
        </w:rPr>
        <w:t>.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r>
        <w:rPr>
          <w:rFonts w:ascii="Times New Roman" w:eastAsia="Times New Roman" w:hAnsi="Times New Roman" w:cs="Times New Roman"/>
          <w:sz w:val="24"/>
          <w:szCs w:val="24"/>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  </w:t>
      </w:r>
    </w:p>
    <w:p w:rsidR="000C4066" w:rsidRDefault="007D4A37">
      <w:pPr>
        <w:tabs>
          <w:tab w:val="left" w:pos="709"/>
        </w:tabs>
        <w:autoSpaceDE w:val="0"/>
        <w:autoSpaceDN w:val="0"/>
        <w:adjustRightInd w:val="0"/>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Порядок предоставления конкурсной документации</w:t>
      </w:r>
    </w:p>
    <w:p w:rsidR="000C4066" w:rsidRDefault="007D4A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 По поручению организатора конкурса МКУ «Департамент ЖКХ и КС» МО «БМР НО» на основании заявления любого заинтересованного лица, поданного в письменной форме, в течение 2 рабочих дней со дня получения заявления обязано предоставить такому лицу конкурсную документацию. </w:t>
      </w:r>
    </w:p>
    <w:p w:rsidR="000C4066" w:rsidRDefault="007D4A37">
      <w:pPr>
        <w:widowControl w:val="0"/>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Конкурсная документация предоставляется в рабочие дни с 8 час. 00 мин. до 16 час. 00 мин., перерыв с 12 час. 00 мин. до 13 час. 00 мин. </w:t>
      </w:r>
      <w:r>
        <w:rPr>
          <w:rFonts w:ascii="Times New Roman" w:eastAsia="Times New Roman" w:hAnsi="Times New Roman" w:cs="Times New Roman"/>
          <w:b/>
          <w:color w:val="FF0000"/>
          <w:sz w:val="24"/>
          <w:szCs w:val="24"/>
        </w:rPr>
        <w:t xml:space="preserve">с </w:t>
      </w:r>
      <w:r>
        <w:rPr>
          <w:rFonts w:ascii="Times New Roman" w:eastAsia="Times New Roman" w:hAnsi="Times New Roman" w:cs="Times New Roman"/>
          <w:b/>
          <w:bCs/>
          <w:color w:val="FF0000"/>
          <w:sz w:val="24"/>
          <w:szCs w:val="24"/>
        </w:rPr>
        <w:t>21.05.2019 года</w:t>
      </w:r>
      <w:r>
        <w:rPr>
          <w:rFonts w:ascii="Times New Roman" w:eastAsia="Times New Roman" w:hAnsi="Times New Roman" w:cs="Times New Roman"/>
          <w:b/>
          <w:color w:val="FF0000"/>
          <w:sz w:val="24"/>
          <w:szCs w:val="24"/>
        </w:rPr>
        <w:t xml:space="preserve"> по 20.06.2019 года</w:t>
      </w:r>
    </w:p>
    <w:p w:rsidR="000C4066" w:rsidRDefault="007D4A37">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FF0000"/>
          <w:sz w:val="24"/>
          <w:szCs w:val="24"/>
        </w:rPr>
        <w:t>21.06.2019 года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с 08 час. 00 мин. до 10 час. 00 мин.</w:t>
      </w:r>
    </w:p>
    <w:p w:rsidR="000C4066" w:rsidRDefault="007D4A37">
      <w:pPr>
        <w:suppressAutoHyphens/>
        <w:spacing w:after="0" w:line="240" w:lineRule="auto"/>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val="x-none" w:eastAsia="ar-SA"/>
        </w:rPr>
        <w:t>Конкурсная документация предоставляется п</w:t>
      </w:r>
      <w:r>
        <w:rPr>
          <w:rFonts w:ascii="Times New Roman" w:eastAsia="Times New Roman" w:hAnsi="Times New Roman" w:cs="Times New Roman"/>
          <w:color w:val="000000"/>
          <w:sz w:val="24"/>
          <w:szCs w:val="24"/>
          <w:lang w:val="x-none" w:eastAsia="ar-SA"/>
        </w:rPr>
        <w:t xml:space="preserve">о адресу: 606400, Нижегородская область, </w:t>
      </w:r>
      <w:r>
        <w:rPr>
          <w:rFonts w:ascii="Times New Roman" w:eastAsia="Times New Roman" w:hAnsi="Times New Roman" w:cs="Times New Roman"/>
          <w:sz w:val="24"/>
          <w:szCs w:val="24"/>
          <w:lang w:val="x-none" w:eastAsia="ar-SA"/>
        </w:rPr>
        <w:t>г. Балахна, ул. Энгельса, д. 44, правовой отдел МКУ «Департамент ЖКХ и КС» МО «БМР НО» (</w:t>
      </w:r>
      <w:proofErr w:type="spellStart"/>
      <w:r>
        <w:rPr>
          <w:rFonts w:ascii="Times New Roman" w:eastAsia="Times New Roman" w:hAnsi="Times New Roman" w:cs="Times New Roman"/>
          <w:sz w:val="24"/>
          <w:szCs w:val="24"/>
          <w:lang w:val="x-none" w:eastAsia="ar-SA"/>
        </w:rPr>
        <w:t>каб</w:t>
      </w:r>
      <w:proofErr w:type="spellEnd"/>
      <w:r>
        <w:rPr>
          <w:rFonts w:ascii="Times New Roman" w:eastAsia="Times New Roman" w:hAnsi="Times New Roman" w:cs="Times New Roman"/>
          <w:sz w:val="24"/>
          <w:szCs w:val="24"/>
          <w:lang w:val="x-none" w:eastAsia="ar-SA"/>
        </w:rPr>
        <w:t xml:space="preserve">. 106). </w:t>
      </w:r>
    </w:p>
    <w:p w:rsidR="000C4066" w:rsidRDefault="007D4A37">
      <w:pPr>
        <w:suppressAutoHyphens/>
        <w:spacing w:after="0" w:line="240" w:lineRule="auto"/>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val="x-none" w:eastAsia="ar-SA"/>
        </w:rPr>
        <w:t>Конкурсная документация предоставляется бесплатно.</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 Конкурсная документация, предоставляемая в порядке, установленном пунктом</w:t>
      </w:r>
      <w:r>
        <w:rPr>
          <w:rFonts w:ascii="Times New Roman" w:eastAsia="Times New Roman" w:hAnsi="Times New Roman" w:cs="Times New Roman"/>
          <w:i/>
          <w:sz w:val="24"/>
          <w:szCs w:val="24"/>
        </w:rPr>
        <w:t xml:space="preserve"> 2.5.1</w:t>
      </w:r>
      <w:r>
        <w:rPr>
          <w:rFonts w:ascii="Times New Roman" w:eastAsia="Times New Roman" w:hAnsi="Times New Roman" w:cs="Times New Roman"/>
          <w:sz w:val="24"/>
          <w:szCs w:val="24"/>
        </w:rPr>
        <w:t xml:space="preserve"> настоящей конкурсной документации, должна соответствовать конкурсной  документации, размещенной на официальном сайте.</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ПОДГОТОВКА ЗАЯВКИ НА УЧАСТИЕ В КОНКУРСЕ</w:t>
      </w:r>
    </w:p>
    <w:p w:rsidR="000C4066" w:rsidRDefault="007D4A37">
      <w:pPr>
        <w:tabs>
          <w:tab w:val="left" w:pos="0"/>
        </w:tabs>
        <w:autoSpaceDE w:val="0"/>
        <w:autoSpaceDN w:val="0"/>
        <w:adjustRightInd w:val="0"/>
        <w:spacing w:before="38"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Форма заявки на участие в конкурсе</w:t>
      </w:r>
    </w:p>
    <w:p w:rsidR="000C4066" w:rsidRDefault="007D4A37">
      <w:pPr>
        <w:autoSpaceDE w:val="0"/>
        <w:autoSpaceDN w:val="0"/>
        <w:adjustRightInd w:val="0"/>
        <w:spacing w:after="0" w:line="278" w:lineRule="exact"/>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rsidR="000C4066" w:rsidRDefault="007D4A37">
      <w:pPr>
        <w:tabs>
          <w:tab w:val="left" w:pos="0"/>
        </w:tabs>
        <w:autoSpaceDE w:val="0"/>
        <w:autoSpaceDN w:val="0"/>
        <w:adjustRightInd w:val="0"/>
        <w:spacing w:before="38"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bCs/>
          <w:sz w:val="24"/>
          <w:szCs w:val="24"/>
        </w:rPr>
        <w:t>Язык документов, входящих в состав заявки на участие в конкурсе</w:t>
      </w:r>
    </w:p>
    <w:p w:rsidR="000C4066" w:rsidRDefault="007D4A37" w:rsidP="007D4A37">
      <w:pPr>
        <w:widowControl w:val="0"/>
        <w:numPr>
          <w:ilvl w:val="0"/>
          <w:numId w:val="14"/>
        </w:numPr>
        <w:tabs>
          <w:tab w:val="left" w:pos="1579"/>
        </w:tabs>
        <w:autoSpaceDE w:val="0"/>
        <w:autoSpaceDN w:val="0"/>
        <w:adjustRightInd w:val="0"/>
        <w:spacing w:before="14"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конкурсе, должны быть составлены на русском языке.</w:t>
      </w:r>
    </w:p>
    <w:p w:rsidR="000C4066" w:rsidRDefault="007D4A37">
      <w:pPr>
        <w:tabs>
          <w:tab w:val="left" w:pos="0"/>
        </w:tabs>
        <w:autoSpaceDE w:val="0"/>
        <w:autoSpaceDN w:val="0"/>
        <w:adjustRightInd w:val="0"/>
        <w:spacing w:before="38"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3.3.</w:t>
      </w:r>
      <w:r>
        <w:rPr>
          <w:rFonts w:ascii="Times New Roman" w:eastAsia="Times New Roman" w:hAnsi="Times New Roman" w:cs="Times New Roman"/>
          <w:b/>
          <w:bCs/>
          <w:sz w:val="24"/>
          <w:szCs w:val="24"/>
        </w:rPr>
        <w:t>Состав заявки на участие в конкурсе</w:t>
      </w:r>
    </w:p>
    <w:p w:rsidR="000C4066" w:rsidRDefault="007D4A37">
      <w:pPr>
        <w:tabs>
          <w:tab w:val="left" w:pos="0"/>
        </w:tabs>
        <w:autoSpaceDE w:val="0"/>
        <w:autoSpaceDN w:val="0"/>
        <w:adjustRightInd w:val="0"/>
        <w:spacing w:before="38"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Заявка на участие в конкурсе включает в себя:</w:t>
      </w:r>
    </w:p>
    <w:p w:rsidR="000C4066" w:rsidRDefault="007D4A37">
      <w:pPr>
        <w:tabs>
          <w:tab w:val="left" w:pos="0"/>
        </w:tabs>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Заявка на участие в конкурсе включает в себя:</w:t>
      </w:r>
    </w:p>
    <w:p w:rsidR="000C4066" w:rsidRDefault="007D4A37">
      <w:pPr>
        <w:tabs>
          <w:tab w:val="left" w:pos="0"/>
        </w:tabs>
        <w:autoSpaceDE w:val="0"/>
        <w:autoSpaceDN w:val="0"/>
        <w:adjustRightInd w:val="0"/>
        <w:spacing w:after="0" w:line="274" w:lineRule="exact"/>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1) сведения и документы о претенденте: наименование, организационно-правовую форму, место нахождения, почтовый адрес - для юридического лица; фамилию, имя, отчество, данные документа, удостоверяющего личность, место жительства - для индивидуального предпринимателя; номер телефона;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индивидуального предпринимателя);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реквизиты банковского счета для возврата средств, внесенных в качестве обеспечения заявки на участие в конкурсе;</w:t>
      </w:r>
    </w:p>
    <w:p w:rsidR="000C4066" w:rsidRDefault="007D4A37">
      <w:pPr>
        <w:autoSpaceDE w:val="0"/>
        <w:autoSpaceDN w:val="0"/>
        <w:adjustRightInd w:val="0"/>
        <w:spacing w:after="0" w:line="240" w:lineRule="auto"/>
        <w:ind w:right="-83"/>
        <w:jc w:val="both"/>
        <w:outlineLvl w:val="0"/>
        <w:rPr>
          <w:rFonts w:ascii="Times New Roman" w:eastAsia="Times New Roman" w:hAnsi="Times New Roman" w:cs="Times New Roman"/>
          <w:color w:val="000000"/>
          <w:sz w:val="24"/>
          <w:szCs w:val="24"/>
        </w:rPr>
      </w:pPr>
      <w:r>
        <w:rPr>
          <w:rFonts w:ascii="Times New Roman CYR" w:eastAsia="Times New Roman" w:hAnsi="Times New Roman CYR" w:cs="Times New Roman"/>
          <w:b/>
          <w:bCs/>
          <w:color w:val="000000"/>
          <w:spacing w:val="2"/>
          <w:sz w:val="24"/>
          <w:szCs w:val="24"/>
          <w:lang w:eastAsia="en-US"/>
        </w:rPr>
        <w:t xml:space="preserve">2) </w:t>
      </w:r>
      <w:r>
        <w:rPr>
          <w:rFonts w:ascii="Times New Roman CYR" w:eastAsia="Times New Roman" w:hAnsi="Times New Roman CYR" w:cs="Times New Roman"/>
          <w:bCs/>
          <w:color w:val="000000"/>
          <w:spacing w:val="2"/>
          <w:sz w:val="24"/>
          <w:szCs w:val="24"/>
          <w:lang w:eastAsia="en-US"/>
        </w:rPr>
        <w:t xml:space="preserve">в заявке на участие в конкурсе должно быть отражено </w:t>
      </w:r>
      <w:r>
        <w:rPr>
          <w:rFonts w:ascii="Times New Roman CYR" w:eastAsia="Times New Roman" w:hAnsi="Times New Roman CYR" w:cs="Times New Roman"/>
          <w:bCs/>
          <w:color w:val="000000"/>
          <w:sz w:val="24"/>
          <w:szCs w:val="24"/>
          <w:lang w:eastAsia="en-US"/>
        </w:rPr>
        <w:t xml:space="preserve">согласие Претендента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Pr>
          <w:rFonts w:ascii="Times New Roman CYR" w:eastAsia="Times New Roman" w:hAnsi="Times New Roman CYR" w:cs="Times New Roman"/>
          <w:bCs/>
          <w:color w:val="0000FF"/>
          <w:sz w:val="24"/>
          <w:szCs w:val="24"/>
          <w:lang w:eastAsia="en-US"/>
        </w:rPr>
        <w:t>Правилами</w:t>
      </w:r>
      <w:r>
        <w:rPr>
          <w:rFonts w:ascii="Times New Roman CYR" w:eastAsia="Times New Roman" w:hAnsi="Times New Roman CYR" w:cs="Times New Roman"/>
          <w:bCs/>
          <w:color w:val="000000"/>
          <w:sz w:val="24"/>
          <w:szCs w:val="24"/>
          <w:lang w:eastAsia="en-US"/>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Pr>
            <w:rFonts w:ascii="Times New Roman CYR" w:eastAsia="Times New Roman" w:hAnsi="Times New Roman CYR" w:cs="Times New Roman"/>
            <w:bCs/>
            <w:color w:val="000000"/>
            <w:sz w:val="24"/>
            <w:szCs w:val="24"/>
            <w:lang w:eastAsia="en-US"/>
          </w:rPr>
          <w:t>2018 г</w:t>
        </w:r>
      </w:smartTag>
      <w:r>
        <w:rPr>
          <w:rFonts w:ascii="Times New Roman CYR" w:eastAsia="Times New Roman" w:hAnsi="Times New Roman CYR" w:cs="Times New Roman"/>
          <w:bCs/>
          <w:color w:val="000000"/>
          <w:sz w:val="24"/>
          <w:szCs w:val="24"/>
          <w:lang w:eastAsia="en-US"/>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C4066" w:rsidRDefault="007D4A37">
      <w:pPr>
        <w:tabs>
          <w:tab w:val="left" w:pos="709"/>
        </w:tabs>
        <w:autoSpaceDE w:val="0"/>
        <w:autoSpaceDN w:val="0"/>
        <w:adjustRightInd w:val="0"/>
        <w:spacing w:after="0" w:line="274" w:lineRule="exact"/>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4066" w:rsidRDefault="007D4A37">
      <w:pPr>
        <w:tabs>
          <w:tab w:val="left" w:pos="709"/>
        </w:tabs>
        <w:autoSpaceDE w:val="0"/>
        <w:autoSpaceDN w:val="0"/>
        <w:adjustRightInd w:val="0"/>
        <w:spacing w:after="0" w:line="274" w:lineRule="exact"/>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документы, подтверждающие внесение средств в качестве обеспечения заявки на участие в конкурсе;</w:t>
      </w:r>
    </w:p>
    <w:p w:rsidR="000C4066" w:rsidRDefault="007D4A37">
      <w:pPr>
        <w:tabs>
          <w:tab w:val="left" w:pos="709"/>
        </w:tabs>
        <w:autoSpaceDE w:val="0"/>
        <w:autoSpaceDN w:val="0"/>
        <w:adjustRightInd w:val="0"/>
        <w:spacing w:after="0" w:line="274" w:lineRule="exact"/>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копию документов, подтверждающих соответствие претендента требованию, установленному подпунктом </w:t>
      </w:r>
      <w:r>
        <w:rPr>
          <w:rFonts w:ascii="Times New Roman" w:eastAsia="Times New Roman" w:hAnsi="Times New Roman" w:cs="Times New Roman"/>
          <w:i/>
          <w:color w:val="000000"/>
          <w:spacing w:val="2"/>
          <w:sz w:val="24"/>
          <w:szCs w:val="24"/>
        </w:rPr>
        <w:t>1</w:t>
      </w:r>
      <w:r>
        <w:rPr>
          <w:rFonts w:ascii="Times New Roman" w:eastAsia="Times New Roman" w:hAnsi="Times New Roman" w:cs="Times New Roman"/>
          <w:color w:val="000000"/>
          <w:spacing w:val="2"/>
          <w:sz w:val="24"/>
          <w:szCs w:val="24"/>
        </w:rPr>
        <w:t xml:space="preserve"> пункта </w:t>
      </w:r>
      <w:r>
        <w:rPr>
          <w:rFonts w:ascii="Times New Roman" w:eastAsia="Times New Roman" w:hAnsi="Times New Roman" w:cs="Times New Roman"/>
          <w:i/>
          <w:color w:val="000000"/>
          <w:spacing w:val="2"/>
          <w:sz w:val="24"/>
          <w:szCs w:val="24"/>
        </w:rPr>
        <w:t>1.5.2.</w:t>
      </w:r>
      <w:r>
        <w:rPr>
          <w:rFonts w:ascii="Times New Roman" w:eastAsia="Times New Roman" w:hAnsi="Times New Roman" w:cs="Times New Roman"/>
          <w:color w:val="000000"/>
          <w:spacing w:val="2"/>
          <w:sz w:val="24"/>
          <w:szCs w:val="24"/>
        </w:rPr>
        <w:t xml:space="preserve"> настоящего раздела,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C4066" w:rsidRDefault="007D4A37">
      <w:pPr>
        <w:tabs>
          <w:tab w:val="left" w:pos="709"/>
        </w:tabs>
        <w:autoSpaceDE w:val="0"/>
        <w:autoSpaceDN w:val="0"/>
        <w:adjustRightInd w:val="0"/>
        <w:spacing w:after="0" w:line="274" w:lineRule="exact"/>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копии утвержденного бухгалтерского баланса за последний отчетный период;</w:t>
      </w:r>
    </w:p>
    <w:p w:rsidR="000C4066" w:rsidRDefault="007D4A37">
      <w:pPr>
        <w:tabs>
          <w:tab w:val="left" w:pos="709"/>
        </w:tabs>
        <w:autoSpaceDE w:val="0"/>
        <w:autoSpaceDN w:val="0"/>
        <w:adjustRightInd w:val="0"/>
        <w:spacing w:after="0" w:line="274" w:lineRule="exact"/>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z w:val="24"/>
          <w:szCs w:val="24"/>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w:t>
      </w:r>
    </w:p>
    <w:p w:rsidR="000C4066" w:rsidRDefault="007D4A37">
      <w:pPr>
        <w:tabs>
          <w:tab w:val="left" w:pos="0"/>
        </w:tabs>
        <w:autoSpaceDE w:val="0"/>
        <w:autoSpaceDN w:val="0"/>
        <w:adjustRightInd w:val="0"/>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bCs/>
          <w:sz w:val="24"/>
          <w:szCs w:val="24"/>
        </w:rPr>
        <w:t>Требования к содержанию документов, входящих в состав заявки на участие в конкурсе</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 Заявка на участие в открытом конкурсе должна быть оформлена строго по форме, представленной в части </w:t>
      </w:r>
      <w:r>
        <w:rPr>
          <w:rFonts w:ascii="Times New Roman" w:eastAsia="Times New Roman" w:hAnsi="Times New Roman" w:cs="Times New Roman"/>
          <w:i/>
          <w:sz w:val="24"/>
          <w:szCs w:val="24"/>
          <w:lang w:val="en-US"/>
        </w:rPr>
        <w:t>I</w:t>
      </w:r>
      <w:r>
        <w:rPr>
          <w:rFonts w:ascii="Times New Roman" w:eastAsia="Times New Roman" w:hAnsi="Times New Roman" w:cs="Times New Roman"/>
          <w:i/>
          <w:sz w:val="24"/>
          <w:szCs w:val="24"/>
        </w:rPr>
        <w:t>.4.2.</w:t>
      </w:r>
      <w:r>
        <w:rPr>
          <w:rFonts w:ascii="Times New Roman" w:eastAsia="Times New Roman" w:hAnsi="Times New Roman" w:cs="Times New Roman"/>
          <w:sz w:val="24"/>
          <w:szCs w:val="24"/>
        </w:rPr>
        <w:t xml:space="preserve"> раздела </w:t>
      </w:r>
      <w:r>
        <w:rPr>
          <w:rFonts w:ascii="Times New Roman" w:eastAsia="Times New Roman" w:hAnsi="Times New Roman" w:cs="Times New Roman"/>
          <w:i/>
          <w:sz w:val="24"/>
          <w:szCs w:val="24"/>
          <w:lang w:val="en-US"/>
        </w:rPr>
        <w:t>I</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 настоящей конкурсной документации и содержать сведения и документы, указанные в Информационной карте конкурса.</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При подготовке заявки и документов, входящих в состав заявки, не допускается применение факсимильных подписей.</w:t>
      </w:r>
    </w:p>
    <w:p w:rsidR="000C4066" w:rsidRDefault="007D4A37" w:rsidP="007D4A37">
      <w:pPr>
        <w:widowControl w:val="0"/>
        <w:numPr>
          <w:ilvl w:val="0"/>
          <w:numId w:val="15"/>
        </w:numPr>
        <w:tabs>
          <w:tab w:val="left" w:pos="0"/>
        </w:tabs>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Непредставление необходимых документов в составе заявки, наличие в таких документах недостоверных сведений, является риском для претендентов подавшего такую заявку, и является основанием для отказа допуска претендента к участию в конкурсе.</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rsidR="000C4066" w:rsidRDefault="007D4A37">
      <w:pPr>
        <w:tabs>
          <w:tab w:val="left" w:pos="0"/>
        </w:tabs>
        <w:autoSpaceDE w:val="0"/>
        <w:autoSpaceDN w:val="0"/>
        <w:adjustRightInd w:val="0"/>
        <w:spacing w:before="120"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Требования к оформлению заявок на участие в конкурсе</w:t>
      </w:r>
    </w:p>
    <w:p w:rsidR="000C4066" w:rsidRDefault="007D4A37" w:rsidP="007D4A37">
      <w:pPr>
        <w:widowControl w:val="0"/>
        <w:numPr>
          <w:ilvl w:val="0"/>
          <w:numId w:val="16"/>
        </w:numPr>
        <w:tabs>
          <w:tab w:val="left" w:pos="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rsidR="000C4066" w:rsidRDefault="007D4A37" w:rsidP="007D4A37">
      <w:pPr>
        <w:widowControl w:val="0"/>
        <w:numPr>
          <w:ilvl w:val="0"/>
          <w:numId w:val="16"/>
        </w:numPr>
        <w:tabs>
          <w:tab w:val="left" w:pos="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которые содержатся в заявках претендентов, не должны допускать двусмысленных толкований.</w:t>
      </w:r>
    </w:p>
    <w:p w:rsidR="000C4066" w:rsidRDefault="007D4A37" w:rsidP="007D4A37">
      <w:pPr>
        <w:widowControl w:val="0"/>
        <w:numPr>
          <w:ilvl w:val="0"/>
          <w:numId w:val="16"/>
        </w:numPr>
        <w:tabs>
          <w:tab w:val="left" w:pos="1421"/>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содержащиеся в конверте, должны лежать в порядке, указанном в заявке на участие в конкурсе. Весь пакет должен быть прошит, скреплен печатью на обороте с указанием количества страниц, заверен подписью (претендента - уполномоченного лица на осуществление действий от имени юридического лица или индивидуального предпринимателя) и иметь сквозную нумерацию страниц. Копии документов должны быть заверены должным образом. Копии документов, выданных государственными органами (свидетельства, лицензии) заверяются нотариально. Копии документов организации-претендента должны быть заверены печатью и подписью уполномоченного лица организации, если иная форма заверения не была установлена нормативными правовыми актами Российской Федерации.</w:t>
      </w:r>
    </w:p>
    <w:p w:rsidR="000C4066" w:rsidRDefault="007D4A37" w:rsidP="007D4A37">
      <w:pPr>
        <w:widowControl w:val="0"/>
        <w:numPr>
          <w:ilvl w:val="0"/>
          <w:numId w:val="16"/>
        </w:numPr>
        <w:tabs>
          <w:tab w:val="left" w:pos="1421"/>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0C4066" w:rsidRDefault="007D4A37" w:rsidP="007D4A37">
      <w:pPr>
        <w:widowControl w:val="0"/>
        <w:numPr>
          <w:ilvl w:val="0"/>
          <w:numId w:val="16"/>
        </w:numPr>
        <w:tabs>
          <w:tab w:val="left" w:pos="1421"/>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представляемые участниками конкурса в составе заявки на участие в конкурсе, должны быть заполнены по всем пунктам.</w:t>
      </w:r>
    </w:p>
    <w:p w:rsidR="000C4066" w:rsidRDefault="007D4A37" w:rsidP="007D4A37">
      <w:pPr>
        <w:widowControl w:val="0"/>
        <w:numPr>
          <w:ilvl w:val="0"/>
          <w:numId w:val="16"/>
        </w:numPr>
        <w:tabs>
          <w:tab w:val="left" w:pos="1421"/>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Представленные в составе заявки на участие в конкурсе документы участнику конкурса не возвращаются.</w:t>
      </w:r>
    </w:p>
    <w:p w:rsidR="000C4066" w:rsidRDefault="007D4A37">
      <w:pPr>
        <w:widowControl w:val="0"/>
        <w:tabs>
          <w:tab w:val="left" w:pos="1421"/>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ПОДАЧА ЗАЯВОК НА УЧАСТИЕ В КОНКУРСЕ</w:t>
      </w:r>
    </w:p>
    <w:p w:rsidR="000C4066" w:rsidRDefault="007D4A37">
      <w:pPr>
        <w:widowControl w:val="0"/>
        <w:tabs>
          <w:tab w:val="left" w:pos="1421"/>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Срок и порядок подачи и регистрации заявок на участие в конкурсе</w:t>
      </w:r>
    </w:p>
    <w:p w:rsidR="000C4066" w:rsidRDefault="007D4A37" w:rsidP="007D4A37">
      <w:pPr>
        <w:widowControl w:val="0"/>
        <w:numPr>
          <w:ilvl w:val="0"/>
          <w:numId w:val="17"/>
        </w:numPr>
        <w:tabs>
          <w:tab w:val="left" w:pos="1502"/>
        </w:tabs>
        <w:autoSpaceDE w:val="0"/>
        <w:autoSpaceDN w:val="0"/>
        <w:adjustRightInd w:val="0"/>
        <w:spacing w:after="0" w:line="240" w:lineRule="auto"/>
        <w:ind w:right="29"/>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Для участия в конкурсе заинтересованное лицо подает заявку на участие в конкурсе в рабочие дни с 08 час. 00 мин. до 16 час. 00 мин., перерыв с 12 час. 00 мин. до 13 час. 00 мин. </w:t>
      </w:r>
      <w:r>
        <w:rPr>
          <w:rFonts w:ascii="Times New Roman" w:eastAsia="Times New Roman" w:hAnsi="Times New Roman" w:cs="Times New Roman"/>
          <w:b/>
          <w:color w:val="FF0000"/>
          <w:sz w:val="24"/>
          <w:szCs w:val="24"/>
        </w:rPr>
        <w:t xml:space="preserve">с 21.05.2019 </w:t>
      </w:r>
      <w:r>
        <w:rPr>
          <w:rFonts w:ascii="Times New Roman" w:eastAsia="Times New Roman" w:hAnsi="Times New Roman" w:cs="Times New Roman"/>
          <w:b/>
          <w:bCs/>
          <w:color w:val="FF0000"/>
          <w:sz w:val="24"/>
          <w:szCs w:val="24"/>
        </w:rPr>
        <w:t>года</w:t>
      </w:r>
      <w:r>
        <w:rPr>
          <w:rFonts w:ascii="Times New Roman" w:eastAsia="Times New Roman" w:hAnsi="Times New Roman" w:cs="Times New Roman"/>
          <w:b/>
          <w:color w:val="FF0000"/>
          <w:sz w:val="24"/>
          <w:szCs w:val="24"/>
        </w:rPr>
        <w:t xml:space="preserve"> по 20.06.2019 года</w:t>
      </w:r>
    </w:p>
    <w:p w:rsidR="000C4066" w:rsidRDefault="007D4A37">
      <w:pPr>
        <w:widowControl w:val="0"/>
        <w:tabs>
          <w:tab w:val="left" w:pos="1502"/>
        </w:tabs>
        <w:autoSpaceDE w:val="0"/>
        <w:autoSpaceDN w:val="0"/>
        <w:adjustRightInd w:val="0"/>
        <w:spacing w:after="0" w:line="24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bCs/>
          <w:color w:val="FF0000"/>
          <w:sz w:val="24"/>
          <w:szCs w:val="24"/>
        </w:rPr>
        <w:t>21.06.2019 года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с 08 час. 00 мин. до 10 час. 00 мин. </w:t>
      </w:r>
    </w:p>
    <w:p w:rsidR="000C4066" w:rsidRDefault="007D4A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Адрес приема заявок на участие в конкурсе: 606400, Нижегородская область,                            </w:t>
      </w:r>
      <w:r>
        <w:rPr>
          <w:rFonts w:ascii="Times New Roman" w:eastAsia="Times New Roman" w:hAnsi="Times New Roman" w:cs="Times New Roman"/>
          <w:sz w:val="24"/>
          <w:szCs w:val="24"/>
        </w:rPr>
        <w:t>г. Балахна, ул. Энгельса, д. 44, правовой отдел МКУ «Департамент ЖКХ и КС» МО «БМР НО» (каб.106).</w:t>
      </w:r>
    </w:p>
    <w:p w:rsidR="000C4066" w:rsidRDefault="007D4A37">
      <w:pPr>
        <w:widowControl w:val="0"/>
        <w:tabs>
          <w:tab w:val="left" w:pos="1502"/>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4066" w:rsidRDefault="007D4A37">
      <w:pPr>
        <w:widowControl w:val="0"/>
        <w:tabs>
          <w:tab w:val="left" w:pos="1502"/>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0C4066" w:rsidRDefault="007D4A37" w:rsidP="007D4A37">
      <w:pPr>
        <w:widowControl w:val="0"/>
        <w:numPr>
          <w:ilvl w:val="0"/>
          <w:numId w:val="17"/>
        </w:numPr>
        <w:tabs>
          <w:tab w:val="left" w:pos="1502"/>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Заинтересованное лицо подает заявку на участие в конкурсе в письменной форме в правовой отдел МКУ «Департамент ЖКХ и КС» МО «БМР НО». </w:t>
      </w:r>
    </w:p>
    <w:p w:rsidR="000C4066" w:rsidRDefault="007D4A37" w:rsidP="007D4A37">
      <w:pPr>
        <w:widowControl w:val="0"/>
        <w:numPr>
          <w:ilvl w:val="0"/>
          <w:numId w:val="17"/>
        </w:numPr>
        <w:tabs>
          <w:tab w:val="left" w:pos="1502"/>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заявки на участие в конкурсе является согласием претендента выполнять работы и оказывать услуги по управлению многоквартирным домом, выполнять работы и услуги по содержанию и ремонту жилого помещения, в сроки и размере которые указаны в извещении о проведении конкурса, а также предоставлять коммунальные услуги.</w:t>
      </w:r>
    </w:p>
    <w:p w:rsidR="000C4066" w:rsidRDefault="007D4A37">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4.1.4. В день окончания срока подачи заявок на участие в конкурсе, такие заявки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w:t>
      </w:r>
    </w:p>
    <w:p w:rsidR="000C4066" w:rsidRDefault="007D4A37" w:rsidP="007D4A37">
      <w:pPr>
        <w:widowControl w:val="0"/>
        <w:numPr>
          <w:ilvl w:val="2"/>
          <w:numId w:val="18"/>
        </w:numPr>
        <w:tabs>
          <w:tab w:val="left" w:pos="0"/>
        </w:tabs>
        <w:autoSpaceDE w:val="0"/>
        <w:autoSpaceDN w:val="0"/>
        <w:adjustRightInd w:val="0"/>
        <w:spacing w:after="0" w:line="274" w:lineRule="exact"/>
        <w:ind w:left="0" w:righ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Каждый конверт с заявкой на участие в конкурсе, поступивший в установленный срок в соответствии с пунктом </w:t>
      </w:r>
      <w:r>
        <w:rPr>
          <w:rFonts w:ascii="Times New Roman" w:eastAsia="Times New Roman" w:hAnsi="Times New Roman" w:cs="Times New Roman"/>
          <w:i/>
          <w:sz w:val="24"/>
          <w:szCs w:val="24"/>
        </w:rPr>
        <w:t>4.1.1.</w:t>
      </w:r>
      <w:r>
        <w:rPr>
          <w:rFonts w:ascii="Times New Roman" w:eastAsia="Times New Roman" w:hAnsi="Times New Roman" w:cs="Times New Roman"/>
          <w:sz w:val="24"/>
          <w:szCs w:val="24"/>
        </w:rPr>
        <w:t xml:space="preserve"> настоящего раздела, регистрируется МКУ «Департамент ЖКХ и КС» МО «БМР НО» в журнале заявок на участие в открытом конкурсе по отбору управляющих организаций для управления многоквартирными домами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Запись регистрации конверта должна включать регистрационный номер заявки, дату, время, способ подачи, индивидуальный код, подпись и расшифровку подписи лица, вручившего заявку.</w:t>
      </w:r>
    </w:p>
    <w:p w:rsidR="000C4066" w:rsidRDefault="007D4A37">
      <w:pPr>
        <w:widowControl w:val="0"/>
        <w:tabs>
          <w:tab w:val="left" w:pos="0"/>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4.1.6. По требованию претендента МКУ «Департамент ЖКХ и КС» МО «БМР НО» предоставляет для ознакомления журнал заявок, а также выдает расписку о получении такой заявки. </w:t>
      </w:r>
    </w:p>
    <w:p w:rsidR="000C4066" w:rsidRDefault="007D4A37">
      <w:pPr>
        <w:widowControl w:val="0"/>
        <w:tabs>
          <w:tab w:val="left" w:pos="0"/>
        </w:tabs>
        <w:autoSpaceDE w:val="0"/>
        <w:autoSpaceDN w:val="0"/>
        <w:adjustRightInd w:val="0"/>
        <w:spacing w:after="0" w:line="274" w:lineRule="exact"/>
        <w:ind w:right="2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4.1.7.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w:t>
      </w:r>
      <w:r>
        <w:rPr>
          <w:rFonts w:ascii="Times New Roman" w:eastAsia="Times New Roman" w:hAnsi="Times New Roman" w:cs="Times New Roman"/>
          <w:b/>
          <w:sz w:val="24"/>
          <w:szCs w:val="24"/>
        </w:rPr>
        <w:t xml:space="preserve">«Заявка на участие в открытом конкурсе </w:t>
      </w:r>
      <w:r>
        <w:rPr>
          <w:rFonts w:ascii="Times New Roman" w:eastAsia="Times New Roman" w:hAnsi="Times New Roman" w:cs="Times New Roman"/>
          <w:b/>
          <w:bCs/>
          <w:sz w:val="24"/>
          <w:szCs w:val="24"/>
        </w:rPr>
        <w:t xml:space="preserve">на право заключения договора управления многоквартирным домом, расположенном по адресу:  Нижегородская область, </w:t>
      </w:r>
      <w:proofErr w:type="spellStart"/>
      <w:r>
        <w:rPr>
          <w:rFonts w:ascii="Times New Roman" w:eastAsia="Times New Roman" w:hAnsi="Times New Roman" w:cs="Times New Roman"/>
          <w:b/>
          <w:bCs/>
          <w:sz w:val="24"/>
          <w:szCs w:val="24"/>
        </w:rPr>
        <w:t>Балахнинский</w:t>
      </w:r>
      <w:proofErr w:type="spellEnd"/>
      <w:r>
        <w:rPr>
          <w:rFonts w:ascii="Times New Roman" w:eastAsia="Times New Roman" w:hAnsi="Times New Roman" w:cs="Times New Roman"/>
          <w:b/>
          <w:bCs/>
          <w:sz w:val="24"/>
          <w:szCs w:val="24"/>
        </w:rPr>
        <w:t xml:space="preserve"> район, город Балахна, улица Горького, дом № 18».</w:t>
      </w:r>
    </w:p>
    <w:p w:rsidR="000C4066" w:rsidRDefault="007D4A37" w:rsidP="007D4A37">
      <w:pPr>
        <w:widowControl w:val="0"/>
        <w:numPr>
          <w:ilvl w:val="2"/>
          <w:numId w:val="19"/>
        </w:numPr>
        <w:tabs>
          <w:tab w:val="left" w:pos="0"/>
        </w:tabs>
        <w:autoSpaceDE w:val="0"/>
        <w:autoSpaceDN w:val="0"/>
        <w:adjustRightInd w:val="0"/>
        <w:spacing w:after="0" w:line="274" w:lineRule="exact"/>
        <w:ind w:left="0" w:righ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МКУ «Департамент ЖКХ и КС» МО «БМР НО» обязано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0C4066" w:rsidRDefault="007D4A37" w:rsidP="007D4A37">
      <w:pPr>
        <w:widowControl w:val="0"/>
        <w:numPr>
          <w:ilvl w:val="2"/>
          <w:numId w:val="19"/>
        </w:numPr>
        <w:tabs>
          <w:tab w:val="left" w:pos="0"/>
        </w:tabs>
        <w:autoSpaceDE w:val="0"/>
        <w:autoSpaceDN w:val="0"/>
        <w:adjustRightInd w:val="0"/>
        <w:spacing w:after="0" w:line="274" w:lineRule="exact"/>
        <w:ind w:left="0" w:righ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конверт с заявкой  не запечатан, такие конверты с заявками не принимаются МКУ «Департамент ЖКХ и КС» МО «БМР НО» и возвращаются лицу, подавшему такую заявку.</w:t>
      </w:r>
    </w:p>
    <w:p w:rsidR="000C4066" w:rsidRDefault="007D4A37" w:rsidP="007D4A37">
      <w:pPr>
        <w:widowControl w:val="0"/>
        <w:numPr>
          <w:ilvl w:val="2"/>
          <w:numId w:val="19"/>
        </w:numPr>
        <w:tabs>
          <w:tab w:val="left" w:pos="0"/>
        </w:tabs>
        <w:autoSpaceDE w:val="0"/>
        <w:autoSpaceDN w:val="0"/>
        <w:adjustRightInd w:val="0"/>
        <w:spacing w:after="0" w:line="274" w:lineRule="exact"/>
        <w:ind w:left="0" w:righ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по окончании срока подачи заявок на участие в конкурсе подана только одна заявка, она рассматривается в порядке, установленном пунктом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 настоящего раздела.</w:t>
      </w:r>
    </w:p>
    <w:p w:rsidR="000C4066" w:rsidRDefault="007D4A37">
      <w:pPr>
        <w:widowControl w:val="0"/>
        <w:tabs>
          <w:tab w:val="left" w:pos="0"/>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 Изменение заявок на участие в конкурсе</w:t>
      </w:r>
    </w:p>
    <w:p w:rsidR="000C4066" w:rsidRDefault="007D4A37" w:rsidP="007D4A37">
      <w:pPr>
        <w:widowControl w:val="0"/>
        <w:numPr>
          <w:ilvl w:val="0"/>
          <w:numId w:val="20"/>
        </w:numPr>
        <w:tabs>
          <w:tab w:val="left" w:pos="1512"/>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Претендент вправе изменить заявку на участие в конкурсе в любое время до начала процедуры вскрытия конвертов с заявками на участие в конкурсе.</w:t>
      </w:r>
    </w:p>
    <w:p w:rsidR="000C4066" w:rsidRDefault="007D4A37" w:rsidP="007D4A37">
      <w:pPr>
        <w:widowControl w:val="0"/>
        <w:numPr>
          <w:ilvl w:val="0"/>
          <w:numId w:val="20"/>
        </w:numPr>
        <w:autoSpaceDE w:val="0"/>
        <w:autoSpaceDN w:val="0"/>
        <w:adjustRightInd w:val="0"/>
        <w:spacing w:after="0" w:line="240" w:lineRule="auto"/>
        <w:ind w:right="29"/>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Изменения заявок на участие в конкурсе подаются в рабочие дни с 08 час. 00 мин. до 16 час. 00 мин., перерыв с 12 час. 00 мин. до 13 час. 00 мин</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FF0000"/>
          <w:sz w:val="24"/>
          <w:szCs w:val="24"/>
        </w:rPr>
        <w:t xml:space="preserve">с </w:t>
      </w:r>
      <w:r>
        <w:rPr>
          <w:rFonts w:ascii="Times New Roman" w:eastAsia="Times New Roman" w:hAnsi="Times New Roman" w:cs="Times New Roman"/>
          <w:b/>
          <w:bCs/>
          <w:color w:val="FF0000"/>
          <w:sz w:val="24"/>
          <w:szCs w:val="24"/>
        </w:rPr>
        <w:t>21.05.2019 года</w:t>
      </w:r>
      <w:r>
        <w:rPr>
          <w:rFonts w:ascii="Times New Roman" w:eastAsia="Times New Roman" w:hAnsi="Times New Roman" w:cs="Times New Roman"/>
          <w:b/>
          <w:color w:val="FF0000"/>
          <w:sz w:val="24"/>
          <w:szCs w:val="24"/>
        </w:rPr>
        <w:t xml:space="preserve"> по 20.06.2019 года;</w:t>
      </w:r>
    </w:p>
    <w:p w:rsidR="000C4066" w:rsidRDefault="007D4A37">
      <w:pPr>
        <w:widowControl w:val="0"/>
        <w:autoSpaceDE w:val="0"/>
        <w:autoSpaceDN w:val="0"/>
        <w:adjustRightInd w:val="0"/>
        <w:spacing w:after="0" w:line="24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bCs/>
          <w:color w:val="FF0000"/>
          <w:sz w:val="24"/>
          <w:szCs w:val="24"/>
        </w:rPr>
        <w:t>21.06.2019 года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 xml:space="preserve">- с 08 час. 00 мин. до 10 час. 00 мин. </w:t>
      </w:r>
    </w:p>
    <w:p w:rsidR="000C4066" w:rsidRDefault="007D4A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Адрес приема </w:t>
      </w:r>
      <w:r>
        <w:rPr>
          <w:rFonts w:ascii="Times New Roman" w:eastAsia="Times New Roman" w:hAnsi="Times New Roman" w:cs="Times New Roman"/>
          <w:sz w:val="24"/>
          <w:szCs w:val="24"/>
        </w:rPr>
        <w:t>изменений заявок на участие в конкурсе</w:t>
      </w:r>
      <w:r>
        <w:rPr>
          <w:rFonts w:ascii="Times New Roman" w:eastAsia="Times New Roman" w:hAnsi="Times New Roman" w:cs="Times New Roman"/>
          <w:color w:val="000000"/>
          <w:sz w:val="24"/>
          <w:szCs w:val="24"/>
        </w:rPr>
        <w:t xml:space="preserve">: 606400, Нижегородская область, </w:t>
      </w:r>
      <w:r>
        <w:rPr>
          <w:rFonts w:ascii="Times New Roman" w:eastAsia="Times New Roman" w:hAnsi="Times New Roman" w:cs="Times New Roman"/>
          <w:sz w:val="24"/>
          <w:szCs w:val="24"/>
        </w:rPr>
        <w:t>г. Балахна, ул. Энгельса, д. 44, правовой отдел (каб.106) МКУ «Департамент ЖКХ и КС» МО «БМР НО».</w:t>
      </w:r>
    </w:p>
    <w:p w:rsidR="000C4066" w:rsidRDefault="007D4A3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 В день окончания срока подачи заявок на участие в конкурсе, изменения заявки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rsidR="000C4066" w:rsidRDefault="007D4A37" w:rsidP="007D4A37">
      <w:pPr>
        <w:widowControl w:val="0"/>
        <w:numPr>
          <w:ilvl w:val="2"/>
          <w:numId w:val="21"/>
        </w:numPr>
        <w:tabs>
          <w:tab w:val="left" w:pos="0"/>
        </w:tabs>
        <w:autoSpaceDE w:val="0"/>
        <w:autoSpaceDN w:val="0"/>
        <w:adjustRightInd w:val="0"/>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заявок на участие в конкурсе регистрируются в Журнале регистрации заявок на участие в открытом конкурсе по отбору управляющих организаций  для управления многоквартирными домами.</w:t>
      </w:r>
    </w:p>
    <w:p w:rsidR="000C4066" w:rsidRDefault="007D4A37" w:rsidP="007D4A37">
      <w:pPr>
        <w:widowControl w:val="0"/>
        <w:numPr>
          <w:ilvl w:val="2"/>
          <w:numId w:val="2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Изменения заявки должны быть оформлены в порядке, установленном для оформления заявок на участие в конкурсе в соответствии с пунктом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 xml:space="preserve"> настоящего раздела.</w:t>
      </w:r>
    </w:p>
    <w:p w:rsidR="000C4066" w:rsidRDefault="007D4A37" w:rsidP="007D4A37">
      <w:pPr>
        <w:widowControl w:val="0"/>
        <w:numPr>
          <w:ilvl w:val="2"/>
          <w:numId w:val="21"/>
        </w:numPr>
        <w:tabs>
          <w:tab w:val="left" w:pos="0"/>
        </w:tabs>
        <w:autoSpaceDE w:val="0"/>
        <w:autoSpaceDN w:val="0"/>
        <w:adjustRightInd w:val="0"/>
        <w:spacing w:before="5" w:after="0" w:line="274" w:lineRule="exact"/>
        <w:ind w:left="0" w:right="3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конверт с изменениями заявки на участие в конкурсе не запечатан, такие конверты с изменениями заявок на участие в конкурсе не принимаются  МКУ «Департамент ЖКХ и КС» МО «БМР НО» и возвращаются лицу, подавшему такой конверт.</w:t>
      </w:r>
    </w:p>
    <w:p w:rsidR="000C4066" w:rsidRDefault="007D4A37" w:rsidP="007D4A37">
      <w:pPr>
        <w:widowControl w:val="0"/>
        <w:numPr>
          <w:ilvl w:val="2"/>
          <w:numId w:val="21"/>
        </w:numPr>
        <w:tabs>
          <w:tab w:val="left" w:pos="0"/>
        </w:tabs>
        <w:autoSpaceDE w:val="0"/>
        <w:autoSpaceDN w:val="0"/>
        <w:adjustRightInd w:val="0"/>
        <w:spacing w:before="5" w:after="0" w:line="274" w:lineRule="exact"/>
        <w:ind w:left="0" w:right="3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окончания срока подачи заявок не допускается внесение изменений в заявки. </w:t>
      </w:r>
      <w:r>
        <w:rPr>
          <w:rFonts w:ascii="Times New Roman" w:eastAsia="Times New Roman" w:hAnsi="Times New Roman" w:cs="Times New Roman"/>
          <w:b/>
          <w:bCs/>
          <w:sz w:val="24"/>
          <w:szCs w:val="24"/>
        </w:rPr>
        <w:t>4.3. Отзыв заявок на участие в конкурсе.</w:t>
      </w:r>
    </w:p>
    <w:p w:rsidR="000C4066" w:rsidRDefault="007D4A37" w:rsidP="007D4A37">
      <w:pPr>
        <w:widowControl w:val="0"/>
        <w:numPr>
          <w:ilvl w:val="2"/>
          <w:numId w:val="22"/>
        </w:numPr>
        <w:tabs>
          <w:tab w:val="left" w:pos="0"/>
        </w:tabs>
        <w:suppressAutoHyphens/>
        <w:autoSpaceDE w:val="0"/>
        <w:autoSpaceDN w:val="0"/>
        <w:adjustRightInd w:val="0"/>
        <w:spacing w:after="0" w:line="269" w:lineRule="exact"/>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уведомления об отзыве заявки.</w:t>
      </w:r>
    </w:p>
    <w:p w:rsidR="000C4066" w:rsidRDefault="007D4A37" w:rsidP="007D4A37">
      <w:pPr>
        <w:widowControl w:val="0"/>
        <w:numPr>
          <w:ilvl w:val="2"/>
          <w:numId w:val="22"/>
        </w:numPr>
        <w:autoSpaceDE w:val="0"/>
        <w:autoSpaceDN w:val="0"/>
        <w:adjustRightInd w:val="0"/>
        <w:spacing w:after="0" w:line="240" w:lineRule="auto"/>
        <w:ind w:left="0" w:right="29"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Отзыв заявок на участие в конкурсе подается в рабочие дни с 08 час. 00 мин. до 16 час. 00 мин., перерыв с 12 час. 00 мин. до 13 час. 00 мин. с </w:t>
      </w:r>
      <w:r>
        <w:rPr>
          <w:rFonts w:ascii="Times New Roman" w:eastAsia="Times New Roman" w:hAnsi="Times New Roman" w:cs="Times New Roman"/>
          <w:b/>
          <w:bCs/>
          <w:color w:val="FF0000"/>
          <w:sz w:val="24"/>
          <w:szCs w:val="24"/>
        </w:rPr>
        <w:t>21.05.2019 года</w:t>
      </w:r>
      <w:r>
        <w:rPr>
          <w:rFonts w:ascii="Times New Roman" w:eastAsia="Times New Roman" w:hAnsi="Times New Roman" w:cs="Times New Roman"/>
          <w:b/>
          <w:color w:val="FF0000"/>
          <w:sz w:val="24"/>
          <w:szCs w:val="24"/>
        </w:rPr>
        <w:t xml:space="preserve"> по 20.06.2019 года. </w:t>
      </w:r>
      <w:r>
        <w:rPr>
          <w:rFonts w:ascii="Times New Roman" w:eastAsia="Times New Roman" w:hAnsi="Times New Roman" w:cs="Times New Roman"/>
          <w:b/>
          <w:bCs/>
          <w:color w:val="FF0000"/>
          <w:sz w:val="24"/>
          <w:szCs w:val="24"/>
        </w:rPr>
        <w:t>21.06.2019 года</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с 08 час. 00 мин. до 10 час. 00 мин. </w:t>
      </w:r>
    </w:p>
    <w:p w:rsidR="000C4066" w:rsidRDefault="007D4A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Отзыв</w:t>
      </w:r>
      <w:r>
        <w:rPr>
          <w:rFonts w:ascii="Times New Roman" w:eastAsia="Times New Roman" w:hAnsi="Times New Roman" w:cs="Times New Roman"/>
          <w:sz w:val="24"/>
          <w:szCs w:val="24"/>
        </w:rPr>
        <w:t xml:space="preserve"> заявок на участие в конкурсе осуществляется по адресу</w:t>
      </w:r>
      <w:r>
        <w:rPr>
          <w:rFonts w:ascii="Times New Roman" w:eastAsia="Times New Roman" w:hAnsi="Times New Roman" w:cs="Times New Roman"/>
          <w:color w:val="000000"/>
          <w:sz w:val="24"/>
          <w:szCs w:val="24"/>
        </w:rPr>
        <w:t xml:space="preserve">: 606400, Нижегородская область, </w:t>
      </w:r>
      <w:r>
        <w:rPr>
          <w:rFonts w:ascii="Times New Roman" w:eastAsia="Times New Roman" w:hAnsi="Times New Roman" w:cs="Times New Roman"/>
          <w:sz w:val="24"/>
          <w:szCs w:val="24"/>
        </w:rPr>
        <w:t>г. Балахна, ул. Энгельса, д. 44, правовой отдел (</w:t>
      </w: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106) МКУ «Департамент ЖКХ и КС» МО «БМР НО».</w:t>
      </w:r>
    </w:p>
    <w:p w:rsidR="000C4066" w:rsidRDefault="007D4A37">
      <w:pPr>
        <w:widowControl w:val="0"/>
        <w:tabs>
          <w:tab w:val="left" w:pos="0"/>
        </w:tabs>
        <w:autoSpaceDE w:val="0"/>
        <w:autoSpaceDN w:val="0"/>
        <w:adjustRightInd w:val="0"/>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 Претендент подает в письменном виде уведомление об отзыве заявки, содержащее информацию о том, что он отзывает свою заявку.</w:t>
      </w:r>
    </w:p>
    <w:p w:rsidR="000C4066" w:rsidRDefault="007D4A37">
      <w:pPr>
        <w:widowControl w:val="0"/>
        <w:tabs>
          <w:tab w:val="left" w:pos="709"/>
        </w:tabs>
        <w:autoSpaceDE w:val="0"/>
        <w:autoSpaceDN w:val="0"/>
        <w:adjustRightInd w:val="0"/>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4.3.4.Уведомление об отзыве заявки на участие в конкурсе должно быть скреплено печатью и заверено подписью уполномоченного лица (для юридических лиц) или индивидуального предпринимателя.</w:t>
      </w:r>
    </w:p>
    <w:p w:rsidR="000C4066" w:rsidRDefault="007D4A37">
      <w:pPr>
        <w:widowControl w:val="0"/>
        <w:tabs>
          <w:tab w:val="left" w:pos="709"/>
        </w:tabs>
        <w:autoSpaceDE w:val="0"/>
        <w:autoSpaceDN w:val="0"/>
        <w:adjustRightInd w:val="0"/>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4.3.5.В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0C4066" w:rsidRDefault="007D4A37">
      <w:pPr>
        <w:widowControl w:val="0"/>
        <w:tabs>
          <w:tab w:val="left" w:pos="709"/>
        </w:tabs>
        <w:autoSpaceDE w:val="0"/>
        <w:autoSpaceDN w:val="0"/>
        <w:adjustRightInd w:val="0"/>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4.3.6. Отзывы заявок на участие в конкурсе регистрируются в Журнале регистрации заявок на участие в конкурсе.</w:t>
      </w:r>
    </w:p>
    <w:p w:rsidR="000C4066" w:rsidRDefault="007D4A37">
      <w:pPr>
        <w:widowControl w:val="0"/>
        <w:tabs>
          <w:tab w:val="left" w:pos="709"/>
        </w:tabs>
        <w:autoSpaceDE w:val="0"/>
        <w:autoSpaceDN w:val="0"/>
        <w:adjustRightInd w:val="0"/>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4.3.7.Заявки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0C4066" w:rsidRDefault="007D4A37">
      <w:pPr>
        <w:autoSpaceDE w:val="0"/>
        <w:autoSpaceDN w:val="0"/>
        <w:adjustRightInd w:val="0"/>
        <w:spacing w:before="38"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4.4.Заявки на участие в конкурсе, поданные с опозданием</w:t>
      </w:r>
    </w:p>
    <w:p w:rsidR="000C4066" w:rsidRDefault="007D4A37" w:rsidP="007D4A37">
      <w:pPr>
        <w:widowControl w:val="0"/>
        <w:numPr>
          <w:ilvl w:val="0"/>
          <w:numId w:val="2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Полученные после окончания времени приема конвертов с заявками на участие в конкурсе МКУ «Департамент ЖКХ и КС» МО «БМР НО», конверты с заявками на участие в конкурсе  не вскрываются, и в тот же день такие конверты и такие заявки возвращаются претендентам по адресу, указанному в заявке на участие в конкурсе. Данные о заявках, полученных после установленного срока окончания приема заявок на участие в конкурсе, фиксируются МКУ «Департамент ЖКХ и КС» МО «БМР НО», в соответствующем акте, который хранится с остальными документами по проведенному конкурсу.</w:t>
      </w:r>
    </w:p>
    <w:p w:rsidR="000C4066" w:rsidRDefault="007D4A37" w:rsidP="007D4A37">
      <w:pPr>
        <w:widowControl w:val="0"/>
        <w:numPr>
          <w:ilvl w:val="0"/>
          <w:numId w:val="23"/>
        </w:numPr>
        <w:tabs>
          <w:tab w:val="left" w:pos="145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Организатор конкурса возвращает внесенные в качестве обеспечения заявки на участие в конкурсе средства лицам, указанным в </w:t>
      </w:r>
      <w:r>
        <w:rPr>
          <w:rFonts w:ascii="Times New Roman" w:eastAsia="Times New Roman" w:hAnsi="Times New Roman" w:cs="Times New Roman"/>
          <w:i/>
          <w:sz w:val="24"/>
          <w:szCs w:val="24"/>
        </w:rPr>
        <w:t>п.4.4.1.</w:t>
      </w:r>
      <w:r>
        <w:rPr>
          <w:rFonts w:ascii="Times New Roman" w:eastAsia="Times New Roman" w:hAnsi="Times New Roman" w:cs="Times New Roman"/>
          <w:sz w:val="24"/>
          <w:szCs w:val="24"/>
        </w:rPr>
        <w:t xml:space="preserve"> в течение 5 рабочих дней с даты подачи заявки на участие в конкурсе.</w:t>
      </w:r>
    </w:p>
    <w:p w:rsidR="000C4066" w:rsidRDefault="007D4A37">
      <w:pPr>
        <w:autoSpaceDE w:val="0"/>
        <w:autoSpaceDN w:val="0"/>
        <w:adjustRightInd w:val="0"/>
        <w:spacing w:before="38"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 Обеспечение заявок на участие в конкурсе</w:t>
      </w:r>
    </w:p>
    <w:p w:rsidR="000C4066" w:rsidRDefault="007D4A37" w:rsidP="007D4A37">
      <w:pPr>
        <w:widowControl w:val="0"/>
        <w:numPr>
          <w:ilvl w:val="0"/>
          <w:numId w:val="24"/>
        </w:numPr>
        <w:tabs>
          <w:tab w:val="left" w:pos="1445"/>
        </w:tabs>
        <w:autoSpaceDE w:val="0"/>
        <w:autoSpaceDN w:val="0"/>
        <w:adjustRightInd w:val="0"/>
        <w:spacing w:after="0" w:line="240" w:lineRule="auto"/>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rsidR="000C4066" w:rsidRDefault="007D4A37" w:rsidP="007D4A37">
      <w:pPr>
        <w:widowControl w:val="0"/>
        <w:numPr>
          <w:ilvl w:val="0"/>
          <w:numId w:val="24"/>
        </w:numPr>
        <w:tabs>
          <w:tab w:val="left" w:pos="1445"/>
        </w:tabs>
        <w:autoSpaceDE w:val="0"/>
        <w:autoSpaceDN w:val="0"/>
        <w:adjustRightInd w:val="0"/>
        <w:spacing w:after="0" w:line="274" w:lineRule="exact"/>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заявки на участие в конкурсе составляет 5 процентов размера платы за содержание жилого помещения за 1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в месяц,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0C4066" w:rsidRDefault="007D4A37" w:rsidP="007D4A37">
      <w:pPr>
        <w:widowControl w:val="0"/>
        <w:numPr>
          <w:ilvl w:val="0"/>
          <w:numId w:val="24"/>
        </w:numPr>
        <w:tabs>
          <w:tab w:val="left" w:pos="1445"/>
        </w:tabs>
        <w:autoSpaceDE w:val="0"/>
        <w:autoSpaceDN w:val="0"/>
        <w:adjustRightInd w:val="0"/>
        <w:spacing w:after="0" w:line="274" w:lineRule="exact"/>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В том случае, если перевод денежных средств в качестве обеспечения заявки на участие в конкурсе осуществляется претендентом при помощи системы «Банк-Клиент», факт внесения денежных средств в обеспечение заявки на участие в конкурсе подтверждается оригинальной выпиской из банка, подтверждающей перевод денежных средств.  Соответствующее платежное поручение с отметкой банка об оплате (квитанция в случае наличной форме оплаты, оригинальная выписка из банка в случае внесения соответствующих денежных средств при помощи системы «Банк-Клиент») должно быть подано претендентом в составе документов, входящих в заявку на участие в конкурсе.</w:t>
      </w:r>
    </w:p>
    <w:p w:rsidR="000C4066" w:rsidRDefault="007D4A37" w:rsidP="007D4A37">
      <w:pPr>
        <w:widowControl w:val="0"/>
        <w:numPr>
          <w:ilvl w:val="0"/>
          <w:numId w:val="24"/>
        </w:numPr>
        <w:tabs>
          <w:tab w:val="left" w:pos="1445"/>
        </w:tabs>
        <w:autoSpaceDE w:val="0"/>
        <w:autoSpaceDN w:val="0"/>
        <w:adjustRightInd w:val="0"/>
        <w:spacing w:after="0" w:line="274" w:lineRule="exact"/>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 на участие в конкурсе может подать платежное поручение (квитанцию об оплате, оригинальную выписку из банка) непосредственно перед вскрытием конвертов с заявками на участие в конкурсе.</w:t>
      </w:r>
    </w:p>
    <w:p w:rsidR="000C4066" w:rsidRDefault="007D4A37" w:rsidP="007D4A37">
      <w:pPr>
        <w:widowControl w:val="0"/>
        <w:numPr>
          <w:ilvl w:val="0"/>
          <w:numId w:val="24"/>
        </w:numPr>
        <w:tabs>
          <w:tab w:val="left" w:pos="1445"/>
        </w:tabs>
        <w:autoSpaceDE w:val="0"/>
        <w:autoSpaceDN w:val="0"/>
        <w:adjustRightInd w:val="0"/>
        <w:spacing w:after="0" w:line="274" w:lineRule="exact"/>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отсутствия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 в соответствии с пунктом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 настоящего раздела. В случае, если было установлено предоставление обеспечения заявки на участие в конкурсе, организатор конкурса, возвращает претендентам денежные средства, внесенные в качестве обеспечения заявки на участие в конкурсе путем перечисления денежных средств на банковский счет, указанный в заявке в течение 5 рабочих дней.</w:t>
      </w:r>
    </w:p>
    <w:p w:rsidR="000C4066" w:rsidRDefault="007D4A37" w:rsidP="007D4A37">
      <w:pPr>
        <w:widowControl w:val="0"/>
        <w:numPr>
          <w:ilvl w:val="0"/>
          <w:numId w:val="24"/>
        </w:numPr>
        <w:tabs>
          <w:tab w:val="left" w:pos="1445"/>
        </w:tabs>
        <w:autoSpaceDE w:val="0"/>
        <w:autoSpaceDN w:val="0"/>
        <w:adjustRightInd w:val="0"/>
        <w:spacing w:after="0" w:line="274" w:lineRule="exact"/>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внесенные в качестве обеспечения заявки на участие в конкурсе, не возвращаются победителю конкурса при непредставлении организатору конкурса в срок, предусмотренный конкурсной документацией, подписанного победителем конкурса договора управления многоквартирным домом, а также обеспечения исполнения обязательств.</w:t>
      </w:r>
    </w:p>
    <w:p w:rsidR="000C4066" w:rsidRDefault="007D4A37">
      <w:pPr>
        <w:tabs>
          <w:tab w:val="left" w:pos="1507"/>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ВСКРЫТИЕ КОНВЕРТОВ С ЗАЯВКАМИ НА УЧАСТИЕ В КОНКУРСЕ</w:t>
      </w:r>
    </w:p>
    <w:p w:rsidR="000C4066" w:rsidRDefault="007D4A37">
      <w:pPr>
        <w:autoSpaceDE w:val="0"/>
        <w:autoSpaceDN w:val="0"/>
        <w:adjustRightInd w:val="0"/>
        <w:spacing w:before="43"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 Порядок вскрытия конвертов с заявками на участие в конкурсе</w:t>
      </w:r>
    </w:p>
    <w:p w:rsidR="000C4066" w:rsidRDefault="007D4A37" w:rsidP="007D4A37">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Вскрытие конвертов с заявками на участие в конкурсе производится в 10 час. 00 мин. </w:t>
      </w:r>
      <w:r>
        <w:rPr>
          <w:rFonts w:ascii="Times New Roman" w:eastAsia="Times New Roman" w:hAnsi="Times New Roman" w:cs="Times New Roman"/>
          <w:b/>
          <w:color w:val="FF0000"/>
          <w:sz w:val="24"/>
          <w:szCs w:val="24"/>
        </w:rPr>
        <w:t>21.06.2019 года</w:t>
      </w:r>
      <w:r>
        <w:rPr>
          <w:rFonts w:ascii="Times New Roman" w:eastAsia="Times New Roman" w:hAnsi="Times New Roman" w:cs="Times New Roman"/>
          <w:sz w:val="24"/>
          <w:szCs w:val="24"/>
        </w:rPr>
        <w:t xml:space="preserve">  по адресу: 606403, Нижегородская область, г. Балахна, ул. Лесопильная,            д. 24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w:t>
      </w: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210.</w:t>
      </w:r>
    </w:p>
    <w:p w:rsidR="000C4066" w:rsidRDefault="007D4A37" w:rsidP="007D4A37">
      <w:pPr>
        <w:widowControl w:val="0"/>
        <w:numPr>
          <w:ilvl w:val="0"/>
          <w:numId w:val="25"/>
        </w:numPr>
        <w:tabs>
          <w:tab w:val="left" w:pos="1416"/>
        </w:tabs>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rsidR="000C4066" w:rsidRDefault="007D4A37" w:rsidP="007D4A37">
      <w:pPr>
        <w:widowControl w:val="0"/>
        <w:numPr>
          <w:ilvl w:val="0"/>
          <w:numId w:val="25"/>
        </w:numPr>
        <w:tabs>
          <w:tab w:val="left" w:pos="1416"/>
        </w:tabs>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0C4066" w:rsidRDefault="007D4A37" w:rsidP="007D4A37">
      <w:pPr>
        <w:widowControl w:val="0"/>
        <w:numPr>
          <w:ilvl w:val="0"/>
          <w:numId w:val="25"/>
        </w:numPr>
        <w:tabs>
          <w:tab w:val="left" w:pos="1416"/>
        </w:tabs>
        <w:autoSpaceDE w:val="0"/>
        <w:autoSpaceDN w:val="0"/>
        <w:adjustRightInd w:val="0"/>
        <w:spacing w:after="0" w:line="274" w:lineRule="exact"/>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(для юридического лица), фамилия, имя, отчество (при наличии) (для</w:t>
      </w:r>
      <w:r>
        <w:rPr>
          <w:rFonts w:ascii="Times New Roman" w:eastAsia="Times New Roman" w:hAnsi="Times New Roman" w:cs="Times New Roman"/>
          <w:sz w:val="24"/>
          <w:szCs w:val="24"/>
        </w:rPr>
        <w:br/>
        <w:t>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0C4066" w:rsidRDefault="007D4A37" w:rsidP="007D4A37">
      <w:pPr>
        <w:widowControl w:val="0"/>
        <w:numPr>
          <w:ilvl w:val="0"/>
          <w:numId w:val="25"/>
        </w:numPr>
        <w:tabs>
          <w:tab w:val="left" w:pos="1421"/>
        </w:tabs>
        <w:autoSpaceDE w:val="0"/>
        <w:autoSpaceDN w:val="0"/>
        <w:adjustRightInd w:val="0"/>
        <w:spacing w:after="0" w:line="274" w:lineRule="exact"/>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в информационно-коммуникационной сети «Интернет» </w:t>
      </w:r>
      <w:r>
        <w:rPr>
          <w:rFonts w:ascii="Times New Roman" w:eastAsia="Times New Roman" w:hAnsi="Times New Roman" w:cs="Times New Roman"/>
          <w:color w:val="000080"/>
          <w:sz w:val="24"/>
          <w:szCs w:val="24"/>
          <w:u w:val="single"/>
        </w:rPr>
        <w:t>www.t</w:t>
      </w:r>
      <w:proofErr w:type="spellStart"/>
      <w:r>
        <w:rPr>
          <w:rFonts w:ascii="Times New Roman" w:eastAsia="Times New Roman" w:hAnsi="Times New Roman" w:cs="Times New Roman"/>
          <w:color w:val="000080"/>
          <w:sz w:val="24"/>
          <w:szCs w:val="24"/>
          <w:u w:val="single"/>
          <w:lang w:val="en-US"/>
        </w:rPr>
        <w:t>orgi</w:t>
      </w:r>
      <w:proofErr w:type="spellEnd"/>
      <w:r>
        <w:rPr>
          <w:rFonts w:ascii="Times New Roman" w:eastAsia="Times New Roman" w:hAnsi="Times New Roman" w:cs="Times New Roman"/>
          <w:color w:val="000080"/>
          <w:sz w:val="24"/>
          <w:szCs w:val="24"/>
          <w:u w:val="single"/>
        </w:rPr>
        <w:t>.</w:t>
      </w:r>
      <w:proofErr w:type="spellStart"/>
      <w:r>
        <w:rPr>
          <w:rFonts w:ascii="Times New Roman" w:eastAsia="Times New Roman" w:hAnsi="Times New Roman" w:cs="Times New Roman"/>
          <w:color w:val="000080"/>
          <w:sz w:val="24"/>
          <w:szCs w:val="24"/>
          <w:u w:val="single"/>
          <w:lang w:val="en-US"/>
        </w:rPr>
        <w:t>gov</w:t>
      </w:r>
      <w:proofErr w:type="spellEnd"/>
      <w:r>
        <w:rPr>
          <w:rFonts w:ascii="Times New Roman" w:eastAsia="Times New Roman" w:hAnsi="Times New Roman" w:cs="Times New Roman"/>
          <w:color w:val="000080"/>
          <w:sz w:val="24"/>
          <w:szCs w:val="24"/>
          <w:u w:val="single"/>
        </w:rPr>
        <w:t>.</w:t>
      </w:r>
      <w:proofErr w:type="spellStart"/>
      <w:r>
        <w:rPr>
          <w:rFonts w:ascii="Times New Roman" w:eastAsia="Times New Roman" w:hAnsi="Times New Roman" w:cs="Times New Roman"/>
          <w:color w:val="000080"/>
          <w:sz w:val="24"/>
          <w:szCs w:val="24"/>
          <w:u w:val="single"/>
          <w:lang w:val="en-US"/>
        </w:rPr>
        <w:t>ru</w:t>
      </w:r>
      <w:proofErr w:type="spellEnd"/>
      <w:r w:rsidRPr="00FE4C5C">
        <w:rPr>
          <w:rFonts w:ascii="Times New Roman" w:eastAsia="Times New Roman" w:hAnsi="Times New Roman" w:cs="Times New Roman"/>
          <w:color w:val="000080"/>
          <w:sz w:val="24"/>
          <w:szCs w:val="24"/>
          <w:u w:val="single"/>
        </w:rPr>
        <w:t xml:space="preserve"> </w:t>
      </w:r>
      <w:r>
        <w:rPr>
          <w:rFonts w:ascii="Times New Roman" w:eastAsia="Times New Roman" w:hAnsi="Times New Roman" w:cs="Times New Roman"/>
          <w:sz w:val="24"/>
          <w:szCs w:val="24"/>
        </w:rPr>
        <w:t xml:space="preserve">организатором конкурса  </w:t>
      </w:r>
      <w:r>
        <w:rPr>
          <w:rFonts w:ascii="Times New Roman" w:eastAsia="Times New Roman" w:hAnsi="Times New Roman" w:cs="Times New Roman"/>
          <w:bCs/>
          <w:sz w:val="24"/>
          <w:szCs w:val="24"/>
        </w:rPr>
        <w:t xml:space="preserve">и </w:t>
      </w:r>
      <w:r>
        <w:rPr>
          <w:rFonts w:ascii="Times New Roman" w:eastAsia="Times New Roman" w:hAnsi="Times New Roman" w:cs="Times New Roman"/>
          <w:sz w:val="24"/>
          <w:szCs w:val="24"/>
        </w:rPr>
        <w:t>в день его подписания.</w:t>
      </w:r>
    </w:p>
    <w:p w:rsidR="000C4066" w:rsidRDefault="007D4A37" w:rsidP="007D4A37">
      <w:pPr>
        <w:widowControl w:val="0"/>
        <w:numPr>
          <w:ilvl w:val="0"/>
          <w:numId w:val="25"/>
        </w:numPr>
        <w:tabs>
          <w:tab w:val="left" w:pos="1421"/>
        </w:tabs>
        <w:autoSpaceDE w:val="0"/>
        <w:autoSpaceDN w:val="0"/>
        <w:adjustRightInd w:val="0"/>
        <w:spacing w:after="0" w:line="274" w:lineRule="exact"/>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0C4066" w:rsidRDefault="007D4A37" w:rsidP="007D4A37">
      <w:pPr>
        <w:widowControl w:val="0"/>
        <w:numPr>
          <w:ilvl w:val="0"/>
          <w:numId w:val="25"/>
        </w:numPr>
        <w:tabs>
          <w:tab w:val="left" w:pos="1421"/>
        </w:tabs>
        <w:autoSpaceDE w:val="0"/>
        <w:autoSpaceDN w:val="0"/>
        <w:adjustRightInd w:val="0"/>
        <w:spacing w:after="0" w:line="274" w:lineRule="exact"/>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Конверты с изменениями заявок, поданных в соответствии с пунктом </w:t>
      </w:r>
      <w:r>
        <w:rPr>
          <w:rFonts w:ascii="Times New Roman" w:eastAsia="Times New Roman" w:hAnsi="Times New Roman" w:cs="Times New Roman"/>
          <w:i/>
          <w:sz w:val="24"/>
          <w:szCs w:val="24"/>
        </w:rPr>
        <w:t>4.2</w:t>
      </w:r>
      <w:r>
        <w:rPr>
          <w:rFonts w:ascii="Times New Roman" w:eastAsia="Times New Roman" w:hAnsi="Times New Roman" w:cs="Times New Roman"/>
          <w:sz w:val="24"/>
          <w:szCs w:val="24"/>
        </w:rPr>
        <w:t xml:space="preserve"> настоящей конкурсной документации  вскрываются конкурсной комиссией одновременно с конвертами с заявками на участие в конкурсе.</w:t>
      </w:r>
    </w:p>
    <w:p w:rsidR="000C4066" w:rsidRDefault="007D4A37">
      <w:pPr>
        <w:autoSpaceDE w:val="0"/>
        <w:autoSpaceDN w:val="0"/>
        <w:adjustRightInd w:val="0"/>
        <w:spacing w:before="120" w:after="120" w:line="274" w:lineRule="exac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 Разъяснения предложений и запрет изменения заявок на участие в конкурсе при вскрытии конвертов с заявками</w:t>
      </w:r>
    </w:p>
    <w:p w:rsidR="000C4066" w:rsidRDefault="007D4A37" w:rsidP="007D4A37">
      <w:pPr>
        <w:widowControl w:val="0"/>
        <w:numPr>
          <w:ilvl w:val="0"/>
          <w:numId w:val="26"/>
        </w:numPr>
        <w:tabs>
          <w:tab w:val="left" w:pos="1464"/>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w:t>
      </w:r>
    </w:p>
    <w:p w:rsidR="000C4066" w:rsidRDefault="007D4A37" w:rsidP="007D4A37">
      <w:pPr>
        <w:widowControl w:val="0"/>
        <w:numPr>
          <w:ilvl w:val="0"/>
          <w:numId w:val="26"/>
        </w:numPr>
        <w:tabs>
          <w:tab w:val="left" w:pos="1464"/>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0C4066" w:rsidRDefault="007D4A37" w:rsidP="007D4A37">
      <w:pPr>
        <w:widowControl w:val="0"/>
        <w:numPr>
          <w:ilvl w:val="0"/>
          <w:numId w:val="26"/>
        </w:numPr>
        <w:tabs>
          <w:tab w:val="left" w:pos="1464"/>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Указанные разъяснения вносятся в протокол вскрытия конвертов с заявками на участие в конкурсе.</w:t>
      </w:r>
    </w:p>
    <w:p w:rsidR="000C4066" w:rsidRDefault="007D4A37">
      <w:pPr>
        <w:tabs>
          <w:tab w:val="left" w:pos="1464"/>
        </w:tabs>
        <w:autoSpaceDE w:val="0"/>
        <w:autoSpaceDN w:val="0"/>
        <w:adjustRightInd w:val="0"/>
        <w:spacing w:after="0" w:line="274" w:lineRule="exac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РАССМОТРЕНИЕ ЗАЯВОК НА УЧАСТИЕ В КОНКУРСЕ</w:t>
      </w:r>
    </w:p>
    <w:p w:rsidR="000C4066" w:rsidRDefault="007D4A37" w:rsidP="007D4A37">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Рассмотрение заявок проводится  в 09 час.00 мин. </w:t>
      </w:r>
      <w:r>
        <w:rPr>
          <w:rFonts w:ascii="Times New Roman" w:eastAsia="Times New Roman" w:hAnsi="Times New Roman" w:cs="Times New Roman"/>
          <w:b/>
          <w:color w:val="FF0000"/>
          <w:sz w:val="24"/>
          <w:szCs w:val="24"/>
        </w:rPr>
        <w:t>25.06.2019</w:t>
      </w:r>
      <w:r>
        <w:rPr>
          <w:rFonts w:ascii="Times New Roman" w:eastAsia="Times New Roman" w:hAnsi="Times New Roman" w:cs="Times New Roman"/>
          <w:b/>
          <w:sz w:val="24"/>
          <w:szCs w:val="24"/>
        </w:rPr>
        <w:t xml:space="preserve"> года</w:t>
      </w:r>
      <w:r>
        <w:rPr>
          <w:rFonts w:ascii="Times New Roman" w:eastAsia="Times New Roman" w:hAnsi="Times New Roman" w:cs="Times New Roman"/>
          <w:sz w:val="24"/>
          <w:szCs w:val="24"/>
        </w:rPr>
        <w:t xml:space="preserve"> по адресу: 606403, Нижегородская область, г. Балахна, ул. Лесопильная, д. 24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w:t>
      </w: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210.</w:t>
      </w:r>
    </w:p>
    <w:p w:rsidR="000C4066" w:rsidRDefault="007D4A37" w:rsidP="007D4A37">
      <w:pPr>
        <w:widowControl w:val="0"/>
        <w:numPr>
          <w:ilvl w:val="0"/>
          <w:numId w:val="27"/>
        </w:numPr>
        <w:tabs>
          <w:tab w:val="left" w:pos="1450"/>
        </w:tabs>
        <w:autoSpaceDE w:val="0"/>
        <w:autoSpaceDN w:val="0"/>
        <w:adjustRightInd w:val="0"/>
        <w:spacing w:before="278"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 настоящего раздела.</w:t>
      </w:r>
    </w:p>
    <w:p w:rsidR="000C4066" w:rsidRDefault="007D4A37" w:rsidP="007D4A37">
      <w:pPr>
        <w:widowControl w:val="0"/>
        <w:numPr>
          <w:ilvl w:val="0"/>
          <w:numId w:val="27"/>
        </w:numPr>
        <w:tabs>
          <w:tab w:val="left" w:pos="1450"/>
        </w:tabs>
        <w:autoSpaceDE w:val="0"/>
        <w:autoSpaceDN w:val="0"/>
        <w:adjustRightInd w:val="0"/>
        <w:spacing w:before="278"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 настоящего раздела.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0C4066" w:rsidRDefault="007D4A37" w:rsidP="007D4A37">
      <w:pPr>
        <w:widowControl w:val="0"/>
        <w:numPr>
          <w:ilvl w:val="0"/>
          <w:numId w:val="27"/>
        </w:numPr>
        <w:tabs>
          <w:tab w:val="left" w:pos="1450"/>
        </w:tabs>
        <w:autoSpaceDE w:val="0"/>
        <w:autoSpaceDN w:val="0"/>
        <w:adjustRightInd w:val="0"/>
        <w:spacing w:before="278"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указанного протокола в день окончания рассмотрения заявок на участие в конкурсе размещается на официальном сайте в информационно-коммуникационной сети «Интернет» </w:t>
      </w:r>
      <w:r>
        <w:rPr>
          <w:rFonts w:ascii="Times New Roman" w:eastAsia="Times New Roman" w:hAnsi="Times New Roman" w:cs="Times New Roman"/>
          <w:color w:val="000080"/>
          <w:sz w:val="24"/>
          <w:szCs w:val="24"/>
          <w:u w:val="single"/>
        </w:rPr>
        <w:t>www.t</w:t>
      </w:r>
      <w:proofErr w:type="spellStart"/>
      <w:r>
        <w:rPr>
          <w:rFonts w:ascii="Times New Roman" w:eastAsia="Times New Roman" w:hAnsi="Times New Roman" w:cs="Times New Roman"/>
          <w:color w:val="000080"/>
          <w:sz w:val="24"/>
          <w:szCs w:val="24"/>
          <w:u w:val="single"/>
          <w:lang w:val="en-US"/>
        </w:rPr>
        <w:t>orgi</w:t>
      </w:r>
      <w:proofErr w:type="spellEnd"/>
      <w:r>
        <w:rPr>
          <w:rFonts w:ascii="Times New Roman" w:eastAsia="Times New Roman" w:hAnsi="Times New Roman" w:cs="Times New Roman"/>
          <w:color w:val="000080"/>
          <w:sz w:val="24"/>
          <w:szCs w:val="24"/>
          <w:u w:val="single"/>
        </w:rPr>
        <w:t>.</w:t>
      </w:r>
      <w:proofErr w:type="spellStart"/>
      <w:r>
        <w:rPr>
          <w:rFonts w:ascii="Times New Roman" w:eastAsia="Times New Roman" w:hAnsi="Times New Roman" w:cs="Times New Roman"/>
          <w:color w:val="000080"/>
          <w:sz w:val="24"/>
          <w:szCs w:val="24"/>
          <w:u w:val="single"/>
          <w:lang w:val="en-US"/>
        </w:rPr>
        <w:t>gov</w:t>
      </w:r>
      <w:proofErr w:type="spellEnd"/>
      <w:r>
        <w:rPr>
          <w:rFonts w:ascii="Times New Roman" w:eastAsia="Times New Roman" w:hAnsi="Times New Roman" w:cs="Times New Roman"/>
          <w:color w:val="000080"/>
          <w:sz w:val="24"/>
          <w:szCs w:val="24"/>
          <w:u w:val="single"/>
        </w:rPr>
        <w:t>.</w:t>
      </w:r>
      <w:proofErr w:type="spellStart"/>
      <w:r>
        <w:rPr>
          <w:rFonts w:ascii="Times New Roman" w:eastAsia="Times New Roman" w:hAnsi="Times New Roman" w:cs="Times New Roman"/>
          <w:color w:val="000080"/>
          <w:sz w:val="24"/>
          <w:szCs w:val="24"/>
          <w:u w:val="single"/>
          <w:lang w:val="en-US"/>
        </w:rPr>
        <w:t>ru</w:t>
      </w:r>
      <w:proofErr w:type="spellEnd"/>
      <w:r>
        <w:rPr>
          <w:rFonts w:ascii="Times New Roman" w:eastAsia="Times New Roman" w:hAnsi="Times New Roman" w:cs="Times New Roman"/>
          <w:sz w:val="24"/>
          <w:szCs w:val="24"/>
        </w:rPr>
        <w:t xml:space="preserve"> организатором конкурса.</w:t>
      </w:r>
    </w:p>
    <w:p w:rsidR="000C4066" w:rsidRDefault="007D4A37" w:rsidP="007D4A37">
      <w:pPr>
        <w:widowControl w:val="0"/>
        <w:numPr>
          <w:ilvl w:val="0"/>
          <w:numId w:val="27"/>
        </w:numPr>
        <w:tabs>
          <w:tab w:val="left" w:pos="1440"/>
        </w:tabs>
        <w:autoSpaceDE w:val="0"/>
        <w:autoSpaceDN w:val="0"/>
        <w:adjustRightInd w:val="0"/>
        <w:spacing w:before="278"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0C4066" w:rsidRDefault="007D4A37" w:rsidP="007D4A37">
      <w:pPr>
        <w:widowControl w:val="0"/>
        <w:numPr>
          <w:ilvl w:val="0"/>
          <w:numId w:val="27"/>
        </w:numPr>
        <w:tabs>
          <w:tab w:val="left" w:pos="1450"/>
        </w:tabs>
        <w:autoSpaceDE w:val="0"/>
        <w:autoSpaceDN w:val="0"/>
        <w:adjustRightInd w:val="0"/>
        <w:spacing w:before="278"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не вправе отказаться от заключения договора управления многоквартирным домом.</w:t>
      </w:r>
    </w:p>
    <w:p w:rsidR="000C4066" w:rsidRDefault="007D4A37" w:rsidP="007D4A37">
      <w:pPr>
        <w:widowControl w:val="0"/>
        <w:numPr>
          <w:ilvl w:val="0"/>
          <w:numId w:val="27"/>
        </w:numPr>
        <w:tabs>
          <w:tab w:val="left" w:pos="1450"/>
        </w:tabs>
        <w:autoSpaceDE w:val="0"/>
        <w:autoSpaceDN w:val="0"/>
        <w:adjustRightInd w:val="0"/>
        <w:spacing w:before="278"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0C4066" w:rsidRDefault="007D4A37" w:rsidP="007D4A37">
      <w:pPr>
        <w:widowControl w:val="0"/>
        <w:numPr>
          <w:ilvl w:val="0"/>
          <w:numId w:val="27"/>
        </w:numPr>
        <w:tabs>
          <w:tab w:val="left" w:pos="1450"/>
        </w:tabs>
        <w:autoSpaceDE w:val="0"/>
        <w:autoSpaceDN w:val="0"/>
        <w:adjustRightInd w:val="0"/>
        <w:spacing w:before="278"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конкурс признается несостоявшимся.</w:t>
      </w:r>
    </w:p>
    <w:p w:rsidR="000C4066" w:rsidRDefault="007D4A37">
      <w:pPr>
        <w:keepNext/>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6.1.9.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0C4066" w:rsidRDefault="007D4A37">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ПОРЯДОК ПРОВЕДЕНИЯ КОНКУРСА</w:t>
      </w:r>
    </w:p>
    <w:p w:rsidR="000C4066" w:rsidRDefault="007D4A3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7.1.1. Конкурс проводится в 10 часов 00 минут </w:t>
      </w:r>
      <w:r>
        <w:rPr>
          <w:rFonts w:ascii="Times New Roman" w:eastAsia="Times New Roman" w:hAnsi="Times New Roman" w:cs="Times New Roman"/>
          <w:b/>
          <w:bCs/>
          <w:color w:val="FF0000"/>
          <w:sz w:val="24"/>
          <w:szCs w:val="24"/>
        </w:rPr>
        <w:t>25.06.2019</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года </w:t>
      </w:r>
      <w:r>
        <w:rPr>
          <w:rFonts w:ascii="Times New Roman" w:eastAsia="Times New Roman" w:hAnsi="Times New Roman" w:cs="Times New Roman"/>
          <w:sz w:val="24"/>
          <w:szCs w:val="24"/>
        </w:rPr>
        <w:t xml:space="preserve">по адресу: 606403, Нижегородская область, г. Балахна, ул. Лесопильная, д. 24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каб.210.</w:t>
      </w:r>
    </w:p>
    <w:p w:rsidR="000C4066" w:rsidRDefault="007D4A37" w:rsidP="007D4A37">
      <w:pPr>
        <w:widowControl w:val="0"/>
        <w:numPr>
          <w:ilvl w:val="0"/>
          <w:numId w:val="28"/>
        </w:numPr>
        <w:tabs>
          <w:tab w:val="left" w:pos="145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0C4066" w:rsidRDefault="007D4A37" w:rsidP="007D4A37">
      <w:pPr>
        <w:widowControl w:val="0"/>
        <w:numPr>
          <w:ilvl w:val="0"/>
          <w:numId w:val="28"/>
        </w:numPr>
        <w:tabs>
          <w:tab w:val="left" w:pos="145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жилого помещения.</w:t>
      </w:r>
    </w:p>
    <w:p w:rsidR="000C4066" w:rsidRDefault="007D4A37">
      <w:pPr>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7.1.3. Участники конкурса предлагают установить размер платы за содержание и ремонт жилого помещения за выполнение перечня работ и услуг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 </w:t>
      </w:r>
    </w:p>
    <w:p w:rsidR="000C4066" w:rsidRDefault="007D4A37">
      <w:pPr>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 В случае если после троекратного объявления предложения, являющегося наименьшим по размеру платы за содержание и ремонт жилого помещения,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0C4066" w:rsidRDefault="007D4A37">
      <w:pPr>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7.1.5.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уменьшить расчетный размер платы за содержание и ремонт жилого помещения не менее чем на 10 процентов.  </w:t>
      </w:r>
    </w:p>
    <w:p w:rsidR="000C4066" w:rsidRDefault="007D4A37">
      <w:pPr>
        <w:widowControl w:val="0"/>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0C4066" w:rsidRDefault="007D4A37">
      <w:pPr>
        <w:widowControl w:val="0"/>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7.1.7. Победитель конкурса в течение 10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 же обеспечение исполнение обязательств.</w:t>
      </w:r>
    </w:p>
    <w:p w:rsidR="000C4066" w:rsidRDefault="007D4A37">
      <w:pPr>
        <w:widowControl w:val="0"/>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7.1.8. Текст протокола конкурса размещается на официальном сайте в информационно-коммуникационной сети «Интернет» </w:t>
      </w:r>
      <w:r>
        <w:rPr>
          <w:rFonts w:ascii="Times New Roman" w:eastAsia="Times New Roman" w:hAnsi="Times New Roman" w:cs="Times New Roman"/>
          <w:color w:val="0000FF"/>
          <w:sz w:val="24"/>
          <w:szCs w:val="24"/>
          <w:u w:val="single"/>
        </w:rPr>
        <w:t>www.torgi.gov.ru</w:t>
      </w:r>
      <w:r>
        <w:rPr>
          <w:rFonts w:ascii="Times New Roman" w:eastAsia="Times New Roman" w:hAnsi="Times New Roman" w:cs="Times New Roman"/>
          <w:sz w:val="24"/>
          <w:szCs w:val="24"/>
        </w:rPr>
        <w:t xml:space="preserve">  организатором конкурса, в течение 1 рабочего дня с даты его утверждения. </w:t>
      </w:r>
    </w:p>
    <w:p w:rsidR="000C4066" w:rsidRDefault="007D4A37">
      <w:pPr>
        <w:widowControl w:val="0"/>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w:t>
      </w:r>
    </w:p>
    <w:p w:rsidR="000C4066" w:rsidRDefault="007D4A37">
      <w:pPr>
        <w:widowControl w:val="0"/>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7.1.10.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w:t>
      </w:r>
      <w:r>
        <w:rPr>
          <w:rFonts w:ascii="Times New Roman" w:eastAsia="Times New Roman" w:hAnsi="Times New Roman" w:cs="Times New Roman"/>
          <w:sz w:val="24"/>
          <w:szCs w:val="24"/>
        </w:rPr>
        <w:tab/>
        <w:t>в конкурсе и проведения конкурса хранятся организатором конкурса в течение 3 лет.</w:t>
      </w:r>
    </w:p>
    <w:p w:rsidR="000C4066" w:rsidRDefault="007D4A37">
      <w:pPr>
        <w:widowControl w:val="0"/>
        <w:tabs>
          <w:tab w:val="left" w:pos="1450"/>
        </w:tabs>
        <w:autoSpaceDE w:val="0"/>
        <w:autoSpaceDN w:val="0"/>
        <w:adjustRightInd w:val="0"/>
        <w:spacing w:before="283"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7.1.11. По поручению организатора конкурса, МКУ «Департамент ЖКХ и КС» МО «БМР НО» в течение 10 рабочих дней со дня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многоквартирных доме, - на досках объявлений, размещённых во всех подъездах многоквартирного дома или в пределах земельного участка, на котором расположен многоквартирный дом.</w:t>
      </w:r>
    </w:p>
    <w:p w:rsidR="000C4066" w:rsidRDefault="007D4A37">
      <w:pPr>
        <w:autoSpaceDE w:val="0"/>
        <w:autoSpaceDN w:val="0"/>
        <w:adjustRightInd w:val="0"/>
        <w:spacing w:before="58" w:after="0" w:line="264" w:lineRule="exac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 ЗАКЛЮЧЕНИЕ ДОГОВОРА УПРАВЛЕНИЯ МНОГОКВАРТИРНЫМ ДОМОМ ПО РЕЗУЛЬТАТАМ КОНКУРСА</w:t>
      </w:r>
    </w:p>
    <w:p w:rsidR="000C4066" w:rsidRDefault="007D4A37">
      <w:pPr>
        <w:autoSpaceDE w:val="0"/>
        <w:autoSpaceDN w:val="0"/>
        <w:adjustRightInd w:val="0"/>
        <w:spacing w:before="38"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b/>
          <w:bCs/>
          <w:sz w:val="24"/>
          <w:szCs w:val="24"/>
        </w:rPr>
        <w:t>Срок заключения договора</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8.1.1. Победитель конкурса, участник конкурса в случаях, предусмотренных пунктом </w:t>
      </w:r>
      <w:r>
        <w:rPr>
          <w:rFonts w:ascii="Times New Roman" w:eastAsia="Times New Roman" w:hAnsi="Times New Roman" w:cs="Times New Roman"/>
          <w:i/>
          <w:sz w:val="24"/>
          <w:szCs w:val="24"/>
        </w:rPr>
        <w:t>6.1.6</w:t>
      </w:r>
      <w:r>
        <w:rPr>
          <w:rFonts w:ascii="Times New Roman" w:eastAsia="Times New Roman" w:hAnsi="Times New Roman" w:cs="Times New Roman"/>
          <w:sz w:val="24"/>
          <w:szCs w:val="24"/>
        </w:rPr>
        <w:t xml:space="preserve">   настоящего раздела,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8.1.2. Победитель конкурса, участник конкурса в случаях, предусмотренных пунктом </w:t>
      </w:r>
      <w:r>
        <w:rPr>
          <w:rFonts w:ascii="Times New Roman" w:eastAsia="Times New Roman" w:hAnsi="Times New Roman" w:cs="Times New Roman"/>
          <w:i/>
          <w:sz w:val="24"/>
          <w:szCs w:val="24"/>
        </w:rPr>
        <w:t>6.1.6.</w:t>
      </w:r>
      <w:r>
        <w:rPr>
          <w:rFonts w:ascii="Times New Roman" w:eastAsia="Times New Roman" w:hAnsi="Times New Roman" w:cs="Times New Roman"/>
          <w:sz w:val="24"/>
          <w:szCs w:val="24"/>
        </w:rPr>
        <w:t xml:space="preserve"> настоящего раздела,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8.1.3. В случае если победитель конкурса в срок, предусмотренный пунктом </w:t>
      </w:r>
      <w:r>
        <w:rPr>
          <w:rFonts w:ascii="Times New Roman" w:eastAsia="Times New Roman" w:hAnsi="Times New Roman" w:cs="Times New Roman"/>
          <w:i/>
          <w:sz w:val="24"/>
          <w:szCs w:val="24"/>
        </w:rPr>
        <w:t>8.1.1.</w:t>
      </w:r>
      <w:r>
        <w:rPr>
          <w:rFonts w:ascii="Times New Roman" w:eastAsia="Times New Roman" w:hAnsi="Times New Roman" w:cs="Times New Roman"/>
          <w:sz w:val="24"/>
          <w:szCs w:val="24"/>
        </w:rPr>
        <w:t xml:space="preserve"> настоящего раздела,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8.1.4. В случае  признания победителя конкурса, признанного победителем в соответствии с пунктом </w:t>
      </w:r>
      <w:r>
        <w:rPr>
          <w:rFonts w:ascii="Times New Roman" w:eastAsia="Times New Roman" w:hAnsi="Times New Roman" w:cs="Times New Roman"/>
          <w:i/>
          <w:sz w:val="24"/>
          <w:szCs w:val="24"/>
        </w:rPr>
        <w:t>7.1.3</w:t>
      </w:r>
      <w:r>
        <w:rPr>
          <w:rFonts w:ascii="Times New Roman" w:eastAsia="Times New Roman" w:hAnsi="Times New Roman" w:cs="Times New Roman"/>
          <w:sz w:val="24"/>
          <w:szCs w:val="24"/>
        </w:rPr>
        <w:t xml:space="preserve">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признания участника конкурса,  признанного победителем в соответствии с пунктом </w:t>
      </w:r>
      <w:r>
        <w:rPr>
          <w:rFonts w:ascii="Times New Roman" w:eastAsia="Times New Roman" w:hAnsi="Times New Roman" w:cs="Times New Roman"/>
          <w:i/>
          <w:sz w:val="24"/>
          <w:szCs w:val="24"/>
        </w:rPr>
        <w:t>7.1.6.</w:t>
      </w:r>
      <w:r>
        <w:rPr>
          <w:rFonts w:ascii="Times New Roman" w:eastAsia="Times New Roman" w:hAnsi="Times New Roman" w:cs="Times New Roman"/>
          <w:sz w:val="24"/>
          <w:szCs w:val="24"/>
        </w:rPr>
        <w:t xml:space="preserve">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8.1.7. Победитель конкурса в   случаях, предусмотренных  пунктами </w:t>
      </w:r>
      <w:r>
        <w:rPr>
          <w:rFonts w:ascii="Times New Roman" w:eastAsia="Times New Roman" w:hAnsi="Times New Roman" w:cs="Times New Roman"/>
          <w:i/>
          <w:sz w:val="24"/>
          <w:szCs w:val="24"/>
        </w:rPr>
        <w:t>7.1.3, 7.1.4, 7.1.6</w:t>
      </w:r>
      <w:r>
        <w:rPr>
          <w:rFonts w:ascii="Times New Roman" w:eastAsia="Times New Roman" w:hAnsi="Times New Roman" w:cs="Times New Roman"/>
          <w:sz w:val="24"/>
          <w:szCs w:val="24"/>
        </w:rPr>
        <w:t xml:space="preserve"> настоящего раздела </w:t>
      </w:r>
      <w:r>
        <w:rPr>
          <w:rFonts w:ascii="Times New Roman" w:eastAsia="Calibri" w:hAnsi="Times New Roman" w:cs="Times New Roman"/>
          <w:sz w:val="24"/>
          <w:szCs w:val="24"/>
        </w:rPr>
        <w:t xml:space="preserve">(участник конкурса в случаях, предусмотренных пунктами </w:t>
      </w:r>
      <w:r>
        <w:rPr>
          <w:rFonts w:ascii="Times New Roman" w:eastAsia="Calibri" w:hAnsi="Times New Roman" w:cs="Times New Roman"/>
          <w:i/>
          <w:sz w:val="24"/>
          <w:szCs w:val="24"/>
        </w:rPr>
        <w:t>6.1.6</w:t>
      </w:r>
      <w:r>
        <w:rPr>
          <w:rFonts w:ascii="Times New Roman" w:eastAsia="Calibri" w:hAnsi="Times New Roman" w:cs="Times New Roman"/>
          <w:sz w:val="24"/>
          <w:szCs w:val="24"/>
        </w:rPr>
        <w:t xml:space="preserve"> и </w:t>
      </w:r>
      <w:r>
        <w:rPr>
          <w:rFonts w:ascii="Times New Roman" w:eastAsia="Calibri" w:hAnsi="Times New Roman" w:cs="Times New Roman"/>
          <w:i/>
          <w:sz w:val="24"/>
          <w:szCs w:val="24"/>
        </w:rPr>
        <w:t>8.1.4</w:t>
      </w:r>
      <w:r>
        <w:rPr>
          <w:rFonts w:ascii="Times New Roman" w:eastAsia="Calibri" w:hAnsi="Times New Roman" w:cs="Times New Roman"/>
          <w:sz w:val="24"/>
          <w:szCs w:val="24"/>
        </w:rPr>
        <w:t xml:space="preserve"> настоящей конкурсной документации)</w:t>
      </w:r>
      <w:r>
        <w:rPr>
          <w:rFonts w:ascii="Times New Roman" w:eastAsia="Times New Roman" w:hAnsi="Times New Roman" w:cs="Times New Roman"/>
          <w:sz w:val="24"/>
          <w:szCs w:val="24"/>
        </w:rPr>
        <w:t>, принимает на себя обязательства выполнять работы и услуги, входящие в перечень работ  и услуг  за  содержание и ремонт жилого помещения в размере, предложенном таким победителем (участником) конкурса.</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8.2. Обеспечение исполнения обязательств</w:t>
      </w:r>
    </w:p>
    <w:p w:rsidR="000C4066" w:rsidRDefault="007D4A37" w:rsidP="007D4A37">
      <w:pPr>
        <w:widowControl w:val="0"/>
        <w:numPr>
          <w:ilvl w:val="0"/>
          <w:numId w:val="29"/>
        </w:numPr>
        <w:tabs>
          <w:tab w:val="left" w:pos="1450"/>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залога депозита.</w:t>
      </w:r>
    </w:p>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 Обеспечение исполнения обязательств предоставляется на сумму, указанную в Информационной карте конкурса.</w:t>
      </w:r>
    </w:p>
    <w:p w:rsidR="000C4066" w:rsidRDefault="007D4A37" w:rsidP="007D4A37">
      <w:pPr>
        <w:widowControl w:val="0"/>
        <w:numPr>
          <w:ilvl w:val="0"/>
          <w:numId w:val="29"/>
        </w:numPr>
        <w:tabs>
          <w:tab w:val="left" w:pos="1450"/>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C4066" w:rsidRDefault="007D4A37" w:rsidP="007D4A37">
      <w:pPr>
        <w:widowControl w:val="0"/>
        <w:numPr>
          <w:ilvl w:val="0"/>
          <w:numId w:val="29"/>
        </w:numPr>
        <w:tabs>
          <w:tab w:val="left" w:pos="1450"/>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0C4066" w:rsidRDefault="007D4A37">
      <w:pPr>
        <w:autoSpaceDE w:val="0"/>
        <w:autoSpaceDN w:val="0"/>
        <w:adjustRightInd w:val="0"/>
        <w:spacing w:before="101"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Ооу</w:t>
      </w:r>
      <w:proofErr w:type="spellEnd"/>
      <w:r>
        <w:rPr>
          <w:rFonts w:ascii="Times New Roman" w:eastAsia="Times New Roman" w:hAnsi="Times New Roman" w:cs="Times New Roman"/>
          <w:b/>
          <w:bCs/>
          <w:sz w:val="24"/>
          <w:szCs w:val="24"/>
        </w:rPr>
        <w:t>=К х (</w:t>
      </w:r>
      <w:proofErr w:type="spellStart"/>
      <w:r>
        <w:rPr>
          <w:rFonts w:ascii="Times New Roman" w:eastAsia="Times New Roman" w:hAnsi="Times New Roman" w:cs="Times New Roman"/>
          <w:b/>
          <w:bCs/>
          <w:sz w:val="24"/>
          <w:szCs w:val="24"/>
        </w:rPr>
        <w:t>Рои+Рку</w:t>
      </w:r>
      <w:proofErr w:type="spellEnd"/>
      <w:r>
        <w:rPr>
          <w:rFonts w:ascii="Times New Roman" w:eastAsia="Times New Roman" w:hAnsi="Times New Roman" w:cs="Times New Roman"/>
          <w:b/>
          <w:bCs/>
          <w:sz w:val="24"/>
          <w:szCs w:val="24"/>
        </w:rPr>
        <w:t>); где</w:t>
      </w:r>
    </w:p>
    <w:p w:rsidR="000C4066" w:rsidRDefault="007D4A37">
      <w:pPr>
        <w:autoSpaceDE w:val="0"/>
        <w:autoSpaceDN w:val="0"/>
        <w:adjustRightInd w:val="0"/>
        <w:spacing w:before="96"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Ооу</w:t>
      </w:r>
      <w:proofErr w:type="spellEnd"/>
      <w:r>
        <w:rPr>
          <w:rFonts w:ascii="Times New Roman" w:eastAsia="Times New Roman" w:hAnsi="Times New Roman" w:cs="Times New Roman"/>
          <w:sz w:val="24"/>
          <w:szCs w:val="24"/>
        </w:rPr>
        <w:t xml:space="preserve"> - размер обеспечения исполнения обязательств;</w:t>
      </w:r>
    </w:p>
    <w:p w:rsidR="000C4066" w:rsidRDefault="007D4A37">
      <w:pPr>
        <w:tabs>
          <w:tab w:val="left" w:pos="1594"/>
        </w:tabs>
        <w:autoSpaceDE w:val="0"/>
        <w:autoSpaceDN w:val="0"/>
        <w:adjustRightInd w:val="0"/>
        <w:spacing w:before="158"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 -</w:t>
      </w:r>
      <w:r>
        <w:rPr>
          <w:rFonts w:ascii="Times New Roman" w:eastAsia="Times New Roman" w:hAnsi="Times New Roman" w:cs="Times New Roman"/>
          <w:sz w:val="24"/>
          <w:szCs w:val="24"/>
        </w:rPr>
        <w:t>коэффициент, установленный организатором конкурса в пределах 0,5;</w:t>
      </w:r>
    </w:p>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Рои</w:t>
      </w:r>
      <w:r>
        <w:rPr>
          <w:rFonts w:ascii="Times New Roman" w:eastAsia="Times New Roman" w:hAnsi="Times New Roman" w:cs="Times New Roman"/>
          <w:sz w:val="24"/>
          <w:szCs w:val="24"/>
        </w:rPr>
        <w:t xml:space="preserve"> - размер ежемесячной платы за содержание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4066" w:rsidRDefault="007D4A3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Рку</w:t>
      </w:r>
      <w:proofErr w:type="spellEnd"/>
      <w:r>
        <w:rPr>
          <w:rFonts w:ascii="Times New Roman" w:eastAsia="Times New Roman" w:hAnsi="Times New Roman" w:cs="Times New Roman"/>
          <w:sz w:val="24"/>
          <w:szCs w:val="24"/>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4066" w:rsidRDefault="007D4A37" w:rsidP="007D4A37">
      <w:pPr>
        <w:widowControl w:val="0"/>
        <w:numPr>
          <w:ilvl w:val="0"/>
          <w:numId w:val="29"/>
        </w:numPr>
        <w:tabs>
          <w:tab w:val="left" w:pos="1450"/>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w:t>
      </w:r>
      <w:proofErr w:type="spellStart"/>
      <w:r>
        <w:rPr>
          <w:rFonts w:ascii="Times New Roman" w:eastAsia="Times New Roman" w:hAnsi="Times New Roman" w:cs="Times New Roman"/>
          <w:sz w:val="24"/>
          <w:szCs w:val="24"/>
        </w:rPr>
        <w:t>ресурсоснабжающих</w:t>
      </w:r>
      <w:proofErr w:type="spellEnd"/>
      <w:r>
        <w:rPr>
          <w:rFonts w:ascii="Times New Roman" w:eastAsia="Times New Roman" w:hAnsi="Times New Roman" w:cs="Times New Roman"/>
          <w:sz w:val="24"/>
          <w:szCs w:val="24"/>
        </w:rPr>
        <w:t xml:space="preserve"> организаций - в пользу соответствующих </w:t>
      </w:r>
      <w:proofErr w:type="spellStart"/>
      <w:r>
        <w:rPr>
          <w:rFonts w:ascii="Times New Roman" w:eastAsia="Times New Roman" w:hAnsi="Times New Roman" w:cs="Times New Roman"/>
          <w:sz w:val="24"/>
          <w:szCs w:val="24"/>
        </w:rPr>
        <w:t>ресурсоснабжающих</w:t>
      </w:r>
      <w:proofErr w:type="spellEnd"/>
      <w:r>
        <w:rPr>
          <w:rFonts w:ascii="Times New Roman" w:eastAsia="Times New Roman" w:hAnsi="Times New Roman" w:cs="Times New Roman"/>
          <w:sz w:val="24"/>
          <w:szCs w:val="24"/>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Pr>
          <w:rFonts w:ascii="Times New Roman" w:eastAsia="Times New Roman" w:hAnsi="Times New Roman" w:cs="Times New Roman"/>
          <w:sz w:val="24"/>
          <w:szCs w:val="24"/>
        </w:rPr>
        <w:t>ресурсоснабжения</w:t>
      </w:r>
      <w:proofErr w:type="spellEnd"/>
      <w:r>
        <w:rPr>
          <w:rFonts w:ascii="Times New Roman" w:eastAsia="Times New Roman" w:hAnsi="Times New Roman" w:cs="Times New Roman"/>
          <w:sz w:val="24"/>
          <w:szCs w:val="24"/>
        </w:rPr>
        <w:t xml:space="preserve"> и приема (сброса) сточных вод в качестве существенного условия этих договоров.</w:t>
      </w:r>
    </w:p>
    <w:p w:rsidR="000C4066" w:rsidRDefault="007D4A37" w:rsidP="007D4A37">
      <w:pPr>
        <w:widowControl w:val="0"/>
        <w:numPr>
          <w:ilvl w:val="0"/>
          <w:numId w:val="29"/>
        </w:numPr>
        <w:tabs>
          <w:tab w:val="left" w:pos="1469"/>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rsidR="000C4066" w:rsidRDefault="007D4A37">
      <w:pPr>
        <w:autoSpaceDE w:val="0"/>
        <w:autoSpaceDN w:val="0"/>
        <w:adjustRightInd w:val="0"/>
        <w:spacing w:before="14"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в Информационной карте конкурса.</w:t>
      </w:r>
    </w:p>
    <w:p w:rsidR="000C4066" w:rsidRDefault="007D4A37">
      <w:pPr>
        <w:autoSpaceDE w:val="0"/>
        <w:autoSpaceDN w:val="0"/>
        <w:adjustRightInd w:val="0"/>
        <w:spacing w:before="10"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банковской гарантии должен устанавливаться с учетом установленного срока действия договоров управления многоквартирным домом, договорах </w:t>
      </w:r>
      <w:proofErr w:type="spellStart"/>
      <w:r>
        <w:rPr>
          <w:rFonts w:ascii="Times New Roman" w:eastAsia="Times New Roman" w:hAnsi="Times New Roman" w:cs="Times New Roman"/>
          <w:sz w:val="24"/>
          <w:szCs w:val="24"/>
        </w:rPr>
        <w:t>ресурсоснабжения</w:t>
      </w:r>
      <w:proofErr w:type="spellEnd"/>
      <w:r>
        <w:rPr>
          <w:rFonts w:ascii="Times New Roman" w:eastAsia="Times New Roman" w:hAnsi="Times New Roman" w:cs="Times New Roman"/>
          <w:sz w:val="24"/>
          <w:szCs w:val="24"/>
        </w:rPr>
        <w:t xml:space="preserve"> и приема (сброса) сточных вод и оканчиваться не ранее его завершения.</w:t>
      </w:r>
    </w:p>
    <w:p w:rsidR="000C4066" w:rsidRDefault="007D4A37">
      <w:pPr>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Банковская гарантия должна содержать указание на согласие банка с тем, что изменения и дополнения, внесенные в договоры управления многоквартирным домом и в договорах </w:t>
      </w:r>
      <w:proofErr w:type="spellStart"/>
      <w:r>
        <w:rPr>
          <w:rFonts w:ascii="Times New Roman" w:eastAsia="Times New Roman" w:hAnsi="Times New Roman" w:cs="Times New Roman"/>
          <w:sz w:val="24"/>
          <w:szCs w:val="24"/>
        </w:rPr>
        <w:t>ресурсоснабжения</w:t>
      </w:r>
      <w:proofErr w:type="spellEnd"/>
      <w:r>
        <w:rPr>
          <w:rFonts w:ascii="Times New Roman" w:eastAsia="Times New Roman" w:hAnsi="Times New Roman" w:cs="Times New Roman"/>
          <w:sz w:val="24"/>
          <w:szCs w:val="24"/>
        </w:rPr>
        <w:t xml:space="preserve"> и приема (сброса) сточных вод, не освобождают его от обязательств по соответствующей банковской гарантии.</w:t>
      </w:r>
    </w:p>
    <w:p w:rsidR="000C4066" w:rsidRDefault="007D4A37" w:rsidP="007D4A37">
      <w:pPr>
        <w:widowControl w:val="0"/>
        <w:numPr>
          <w:ilvl w:val="0"/>
          <w:numId w:val="29"/>
        </w:numPr>
        <w:tabs>
          <w:tab w:val="left" w:pos="1469"/>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w:t>
      </w:r>
    </w:p>
    <w:p w:rsidR="000C4066" w:rsidRDefault="007D4A37">
      <w:pPr>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договоре страхования ответственности должна быть указана сумма, на которую страхуется ответственность управляющей организации.</w:t>
      </w:r>
    </w:p>
    <w:p w:rsidR="000C4066" w:rsidRDefault="007D4A37">
      <w:pPr>
        <w:autoSpaceDE w:val="0"/>
        <w:autoSpaceDN w:val="0"/>
        <w:adjustRightInd w:val="0"/>
        <w:spacing w:before="10"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договорам </w:t>
      </w:r>
      <w:proofErr w:type="spellStart"/>
      <w:r>
        <w:rPr>
          <w:rFonts w:ascii="Times New Roman" w:eastAsia="Times New Roman" w:hAnsi="Times New Roman" w:cs="Times New Roman"/>
          <w:sz w:val="24"/>
          <w:szCs w:val="24"/>
        </w:rPr>
        <w:t>ресурсоснабжения</w:t>
      </w:r>
      <w:proofErr w:type="spellEnd"/>
      <w:r>
        <w:rPr>
          <w:rFonts w:ascii="Times New Roman" w:eastAsia="Times New Roman" w:hAnsi="Times New Roman" w:cs="Times New Roman"/>
          <w:sz w:val="24"/>
          <w:szCs w:val="24"/>
        </w:rPr>
        <w:t xml:space="preserve"> и приема (сброса) сточных вод, а также случаи причинения вреда общему имуществу.</w:t>
      </w:r>
    </w:p>
    <w:p w:rsidR="000C4066" w:rsidRDefault="007D4A37">
      <w:pPr>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договора страхования должен устанавливаться с учетом установленного срока действия договора управления многоквартирным домом, договоров </w:t>
      </w:r>
      <w:proofErr w:type="spellStart"/>
      <w:r>
        <w:rPr>
          <w:rFonts w:ascii="Times New Roman" w:eastAsia="Times New Roman" w:hAnsi="Times New Roman" w:cs="Times New Roman"/>
          <w:sz w:val="24"/>
          <w:szCs w:val="24"/>
        </w:rPr>
        <w:t>ресурсоснабжения</w:t>
      </w:r>
      <w:proofErr w:type="spellEnd"/>
      <w:r>
        <w:rPr>
          <w:rFonts w:ascii="Times New Roman" w:eastAsia="Times New Roman" w:hAnsi="Times New Roman" w:cs="Times New Roman"/>
          <w:sz w:val="24"/>
          <w:szCs w:val="24"/>
        </w:rPr>
        <w:t xml:space="preserve"> и приема (сброса) сточных вод и оканчиваться не ранее его завершения.</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страхования должен содержать указание на согласие страховщика с тем, что изменения и дополнения, внесенные в договоры управления многоквартирным домом и в договорах </w:t>
      </w:r>
      <w:proofErr w:type="spellStart"/>
      <w:r>
        <w:rPr>
          <w:rFonts w:ascii="Times New Roman" w:eastAsia="Times New Roman" w:hAnsi="Times New Roman" w:cs="Times New Roman"/>
          <w:sz w:val="24"/>
          <w:szCs w:val="24"/>
        </w:rPr>
        <w:t>ресурсоснабжения</w:t>
      </w:r>
      <w:proofErr w:type="spellEnd"/>
      <w:r>
        <w:rPr>
          <w:rFonts w:ascii="Times New Roman" w:eastAsia="Times New Roman" w:hAnsi="Times New Roman" w:cs="Times New Roman"/>
          <w:sz w:val="24"/>
          <w:szCs w:val="24"/>
        </w:rPr>
        <w:t xml:space="preserve"> и приема (сброса) сточных вод, не освобождают его от обязательств по соответствующему договору страхования.</w:t>
      </w:r>
    </w:p>
    <w:p w:rsidR="000C4066" w:rsidRDefault="007D4A37" w:rsidP="007D4A37">
      <w:pPr>
        <w:widowControl w:val="0"/>
        <w:numPr>
          <w:ilvl w:val="0"/>
          <w:numId w:val="29"/>
        </w:numPr>
        <w:tabs>
          <w:tab w:val="left" w:pos="1469"/>
        </w:tabs>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Залог депозита, вносимый в обеспечение исполнения обязательств должен быть перечислен в размере и на счет, указанными в Информационной карте конкурса. </w:t>
      </w:r>
    </w:p>
    <w:p w:rsidR="000C4066" w:rsidRDefault="007D4A37" w:rsidP="007D4A37">
      <w:pPr>
        <w:widowControl w:val="0"/>
        <w:numPr>
          <w:ilvl w:val="0"/>
          <w:numId w:val="29"/>
        </w:numPr>
        <w:tabs>
          <w:tab w:val="left" w:pos="1469"/>
        </w:tabs>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rsidR="000C4066" w:rsidRDefault="007D4A37" w:rsidP="007D4A37">
      <w:pPr>
        <w:widowControl w:val="0"/>
        <w:numPr>
          <w:ilvl w:val="0"/>
          <w:numId w:val="29"/>
        </w:numPr>
        <w:tabs>
          <w:tab w:val="left" w:pos="1469"/>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w:t>
      </w:r>
    </w:p>
    <w:p w:rsidR="000C4066" w:rsidRDefault="007D4A37">
      <w:pPr>
        <w:autoSpaceDE w:val="0"/>
        <w:autoSpaceDN w:val="0"/>
        <w:adjustRightInd w:val="0"/>
        <w:spacing w:after="0" w:line="278" w:lineRule="exac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СРОК НАЧАЛА ВЫПОЛНЕНИЯ УПРАВЛЯЮЩЕЙ ОРГАНИЗАЦИЕЙ ВОЗНИКШИХ ПО РЕЗУЛЬТАТАМ КОНКУРСА ОБЯЗАТЕЛЬСТВ.</w:t>
      </w:r>
    </w:p>
    <w:p w:rsidR="000C4066" w:rsidRDefault="007D4A37">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ПОРЯДКУ ИЗМЕНЕНИЯ ОБЯЗАТЕЛЬСТВ ПО ДОГОВОРУ</w:t>
      </w:r>
    </w:p>
    <w:p w:rsidR="000C4066" w:rsidRDefault="007D4A37">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Times New Roman" w:hAnsi="Times New Roman" w:cs="Times New Roman"/>
          <w:sz w:val="24"/>
          <w:szCs w:val="24"/>
        </w:rPr>
        <w:t>9.1. С</w:t>
      </w:r>
      <w:r>
        <w:rPr>
          <w:rFonts w:ascii="Times New Roman" w:eastAsia="Calibri" w:hAnsi="Times New Roman" w:cs="Times New Roman"/>
          <w:bCs/>
          <w:sz w:val="24"/>
          <w:szCs w:val="24"/>
        </w:rPr>
        <w:t>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раздела </w:t>
      </w:r>
      <w:r>
        <w:rPr>
          <w:rFonts w:ascii="Times New Roman" w:eastAsia="Calibri" w:hAnsi="Times New Roman" w:cs="Times New Roman"/>
          <w:bCs/>
          <w:i/>
          <w:sz w:val="24"/>
          <w:szCs w:val="24"/>
        </w:rPr>
        <w:t>8</w:t>
      </w:r>
      <w:r>
        <w:rPr>
          <w:rFonts w:ascii="Times New Roman" w:eastAsia="Calibri" w:hAnsi="Times New Roman" w:cs="Times New Roman"/>
          <w:bCs/>
          <w:sz w:val="24"/>
          <w:szCs w:val="24"/>
        </w:rPr>
        <w:t xml:space="preserve"> настоящей конкурсной документации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r>
        <w:rPr>
          <w:rFonts w:ascii="Times New Roman" w:eastAsia="Calibri" w:hAnsi="Times New Roman" w:cs="Times New Roman"/>
          <w:b/>
          <w:bCs/>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9.2.</w:t>
      </w:r>
      <w:r>
        <w:rPr>
          <w:rFonts w:ascii="Times New Roman" w:eastAsia="Times New Roman" w:hAnsi="Times New Roman" w:cs="Times New Roman"/>
          <w:color w:val="000000"/>
          <w:sz w:val="24"/>
          <w:szCs w:val="24"/>
        </w:rPr>
        <w:t xml:space="preserve"> Изменения обязательств сторон по договору управления многоквартирным домом 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0C4066" w:rsidRDefault="007D4A37">
      <w:pPr>
        <w:autoSpaceDE w:val="0"/>
        <w:autoSpaceDN w:val="0"/>
        <w:adjustRightInd w:val="0"/>
        <w:spacing w:before="106" w:after="0" w:line="240" w:lineRule="auto"/>
        <w:ind w:left="8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ПОРЯДОК ОБЖАЛОВАНИЯ РЕЗУЛЬТАТОВ КОНКУРСА</w:t>
      </w:r>
    </w:p>
    <w:p w:rsidR="000C4066" w:rsidRDefault="007D4A37" w:rsidP="007D4A37">
      <w:pPr>
        <w:widowControl w:val="0"/>
        <w:numPr>
          <w:ilvl w:val="0"/>
          <w:numId w:val="30"/>
        </w:numPr>
        <w:tabs>
          <w:tab w:val="left" w:pos="1411"/>
        </w:tabs>
        <w:autoSpaceDE w:val="0"/>
        <w:autoSpaceDN w:val="0"/>
        <w:adjustRightInd w:val="0"/>
        <w:spacing w:before="269" w:after="0" w:line="240" w:lineRule="auto"/>
        <w:ind w:right="1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конкурса после опубликования или размещения на официальном сайте в информационно-коммуникационной сети «Интернет» www.torgi.gov.ru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со дня поступления запроса обязан представить такому участнику конкурса соответствующие разъяснения в письменной форме.</w:t>
      </w:r>
    </w:p>
    <w:p w:rsidR="000C4066" w:rsidRDefault="007D4A37">
      <w:pPr>
        <w:widowControl w:val="0"/>
        <w:tabs>
          <w:tab w:val="left" w:pos="1411"/>
        </w:tabs>
        <w:autoSpaceDE w:val="0"/>
        <w:autoSpaceDN w:val="0"/>
        <w:adjustRightInd w:val="0"/>
        <w:spacing w:before="86" w:after="0" w:line="240" w:lineRule="auto"/>
        <w:ind w:right="11"/>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10.2.Участник конкурса вправе обжаловать результаты конкурса в порядке, предусмотренном законодательством Российской Федерации.</w:t>
      </w:r>
    </w:p>
    <w:p w:rsidR="000C4066" w:rsidRDefault="000C4066">
      <w:pPr>
        <w:widowControl w:val="0"/>
        <w:tabs>
          <w:tab w:val="left" w:pos="1411"/>
        </w:tabs>
        <w:autoSpaceDE w:val="0"/>
        <w:autoSpaceDN w:val="0"/>
        <w:adjustRightInd w:val="0"/>
        <w:spacing w:before="86" w:after="0" w:line="240" w:lineRule="auto"/>
        <w:ind w:right="11"/>
        <w:contextualSpacing/>
        <w:jc w:val="both"/>
        <w:rPr>
          <w:rFonts w:ascii="Times New Roman" w:eastAsia="Times New Roman" w:hAnsi="Times New Roman" w:cs="Times New Roman"/>
          <w:sz w:val="24"/>
          <w:szCs w:val="24"/>
        </w:rPr>
      </w:pPr>
    </w:p>
    <w:p w:rsidR="000C4066" w:rsidRDefault="000C4066">
      <w:pPr>
        <w:widowControl w:val="0"/>
        <w:tabs>
          <w:tab w:val="left" w:pos="1411"/>
        </w:tabs>
        <w:autoSpaceDE w:val="0"/>
        <w:autoSpaceDN w:val="0"/>
        <w:adjustRightInd w:val="0"/>
        <w:spacing w:before="86" w:after="0" w:line="240" w:lineRule="auto"/>
        <w:ind w:right="11"/>
        <w:contextualSpacing/>
        <w:jc w:val="both"/>
        <w:rPr>
          <w:rFonts w:ascii="Times New Roman" w:eastAsia="Times New Roman" w:hAnsi="Times New Roman" w:cs="Times New Roman"/>
          <w:b/>
          <w:bCs/>
          <w:sz w:val="24"/>
          <w:szCs w:val="24"/>
        </w:rPr>
      </w:pPr>
    </w:p>
    <w:p w:rsidR="000C4066" w:rsidRDefault="007D4A37">
      <w:pPr>
        <w:autoSpaceDE w:val="0"/>
        <w:autoSpaceDN w:val="0"/>
        <w:adjustRightInd w:val="0"/>
        <w:spacing w:before="86" w:after="0" w:line="240" w:lineRule="auto"/>
        <w:ind w:left="85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w:t>
      </w:r>
    </w:p>
    <w:p w:rsidR="000C4066" w:rsidRDefault="000C4066">
      <w:pPr>
        <w:autoSpaceDE w:val="0"/>
        <w:autoSpaceDN w:val="0"/>
        <w:adjustRightInd w:val="0"/>
        <w:spacing w:before="86" w:after="0" w:line="240" w:lineRule="auto"/>
        <w:jc w:val="center"/>
        <w:rPr>
          <w:rFonts w:ascii="Times New Roman" w:eastAsia="Times New Roman" w:hAnsi="Times New Roman" w:cs="Times New Roman"/>
          <w:b/>
          <w:bCs/>
          <w:sz w:val="24"/>
          <w:szCs w:val="24"/>
        </w:rPr>
      </w:pPr>
    </w:p>
    <w:p w:rsidR="000C4066" w:rsidRDefault="000C4066">
      <w:pPr>
        <w:autoSpaceDE w:val="0"/>
        <w:autoSpaceDN w:val="0"/>
        <w:adjustRightInd w:val="0"/>
        <w:spacing w:before="86" w:after="0" w:line="240" w:lineRule="auto"/>
        <w:jc w:val="both"/>
        <w:rPr>
          <w:rFonts w:ascii="Times New Roman" w:eastAsia="Times New Roman" w:hAnsi="Times New Roman" w:cs="Times New Roman"/>
          <w:b/>
          <w:bCs/>
          <w:sz w:val="24"/>
          <w:szCs w:val="24"/>
        </w:rPr>
      </w:pPr>
    </w:p>
    <w:p w:rsidR="000C4066" w:rsidRDefault="000C4066">
      <w:pPr>
        <w:spacing w:after="0" w:line="240" w:lineRule="auto"/>
        <w:rPr>
          <w:rFonts w:ascii="Times New Roman" w:eastAsia="Times New Roman" w:hAnsi="Times New Roman" w:cs="Times New Roman"/>
          <w:b/>
          <w:bCs/>
          <w:sz w:val="24"/>
          <w:szCs w:val="24"/>
        </w:rPr>
        <w:sectPr w:rsidR="000C4066">
          <w:pgSz w:w="11906" w:h="16838"/>
          <w:pgMar w:top="567" w:right="851" w:bottom="567" w:left="1418" w:header="709" w:footer="709" w:gutter="0"/>
          <w:pgNumType w:start="1"/>
          <w:cols w:space="720"/>
          <w:titlePg/>
        </w:sectPr>
      </w:pPr>
    </w:p>
    <w:p w:rsidR="000C4066" w:rsidRDefault="007D4A37">
      <w:pPr>
        <w:autoSpaceDE w:val="0"/>
        <w:autoSpaceDN w:val="0"/>
        <w:adjustRightInd w:val="0"/>
        <w:spacing w:before="86"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lang w:val="en-US"/>
        </w:rPr>
        <w:t>I</w:t>
      </w:r>
      <w:r>
        <w:rPr>
          <w:rFonts w:ascii="Times New Roman" w:eastAsia="Times New Roman" w:hAnsi="Times New Roman" w:cs="Times New Roman"/>
          <w:b/>
          <w:bCs/>
          <w:sz w:val="24"/>
          <w:szCs w:val="24"/>
        </w:rPr>
        <w:t>.3. ИНФОРМАЦИОННАЯ КАРТА КОНКУРСА</w:t>
      </w:r>
    </w:p>
    <w:p w:rsidR="000C4066" w:rsidRDefault="000C4066">
      <w:pPr>
        <w:autoSpaceDE w:val="0"/>
        <w:autoSpaceDN w:val="0"/>
        <w:adjustRightInd w:val="0"/>
        <w:spacing w:after="0" w:line="240" w:lineRule="exact"/>
        <w:jc w:val="both"/>
        <w:rPr>
          <w:rFonts w:ascii="Times New Roman" w:eastAsia="Times New Roman" w:hAnsi="Times New Roman" w:cs="Times New Roman"/>
          <w:sz w:val="24"/>
          <w:szCs w:val="24"/>
        </w:rPr>
      </w:pPr>
    </w:p>
    <w:p w:rsidR="000C4066" w:rsidRDefault="007D4A37">
      <w:pPr>
        <w:autoSpaceDE w:val="0"/>
        <w:autoSpaceDN w:val="0"/>
        <w:adjustRightInd w:val="0"/>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Следующая информация и данные для конкурса дополняют положения Раздела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«Общие условия проведения конкурса». При возникновении противоречия между положениями, закрепленными в Разделе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 и настоящей Информационной карты, применяются положения Информационной карты.</w:t>
      </w:r>
    </w:p>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091"/>
        <w:gridCol w:w="2454"/>
        <w:gridCol w:w="5029"/>
      </w:tblGrid>
      <w:tr w:rsidR="000C4066">
        <w:trPr>
          <w:trHeight w:val="1380"/>
        </w:trPr>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п/п</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Ссылка на раздел</w:t>
            </w:r>
          </w:p>
          <w:p w:rsidR="000C4066" w:rsidRDefault="007D4A37">
            <w:pPr>
              <w:autoSpaceDE w:val="0"/>
              <w:autoSpaceDN w:val="0"/>
              <w:adjustRightInd w:val="0"/>
              <w:spacing w:after="0" w:line="278" w:lineRule="exact"/>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пункт</w:t>
            </w:r>
          </w:p>
          <w:p w:rsidR="000C4066" w:rsidRDefault="007D4A37">
            <w:pPr>
              <w:autoSpaceDE w:val="0"/>
              <w:autoSpaceDN w:val="0"/>
              <w:adjustRightInd w:val="0"/>
              <w:spacing w:after="0" w:line="278" w:lineRule="exact"/>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настоящей</w:t>
            </w:r>
          </w:p>
          <w:p w:rsidR="000C4066" w:rsidRDefault="007D4A37">
            <w:pPr>
              <w:autoSpaceDE w:val="0"/>
              <w:autoSpaceDN w:val="0"/>
              <w:adjustRightInd w:val="0"/>
              <w:spacing w:after="0" w:line="278" w:lineRule="exact"/>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конкурсной</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документации</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Наименование пункта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Текст пояснений</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keepNext/>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1.2.</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Организатор конкурса</w:t>
            </w:r>
          </w:p>
        </w:tc>
        <w:tc>
          <w:tcPr>
            <w:tcW w:w="5245" w:type="dxa"/>
            <w:tcBorders>
              <w:top w:val="single" w:sz="4" w:space="0" w:color="auto"/>
              <w:left w:val="single" w:sz="4" w:space="0" w:color="auto"/>
              <w:bottom w:val="single" w:sz="4" w:space="0" w:color="auto"/>
              <w:right w:val="single" w:sz="4" w:space="0" w:color="auto"/>
            </w:tcBorders>
            <w:vAlign w:val="center"/>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Место фактического нахождения: 606403 Нижегородская область, </w:t>
            </w:r>
            <w:proofErr w:type="spellStart"/>
            <w:r>
              <w:rPr>
                <w:rFonts w:ascii="Times New Roman" w:eastAsia="Times New Roman" w:hAnsi="Times New Roman" w:cs="Times New Roman"/>
                <w:sz w:val="24"/>
                <w:szCs w:val="24"/>
              </w:rPr>
              <w:t>Балахнинский</w:t>
            </w:r>
            <w:proofErr w:type="spellEnd"/>
            <w:r>
              <w:rPr>
                <w:rFonts w:ascii="Times New Roman" w:eastAsia="Times New Roman" w:hAnsi="Times New Roman" w:cs="Times New Roman"/>
                <w:sz w:val="24"/>
                <w:szCs w:val="24"/>
              </w:rPr>
              <w:t xml:space="preserve"> район,  г. Балахна, ул. Лесопильная, д. 24.</w:t>
            </w:r>
          </w:p>
          <w:p w:rsidR="000C4066" w:rsidRDefault="000C4066">
            <w:pPr>
              <w:autoSpaceDE w:val="0"/>
              <w:autoSpaceDN w:val="0"/>
              <w:adjustRightInd w:val="0"/>
              <w:spacing w:after="0" w:line="274" w:lineRule="exact"/>
              <w:jc w:val="both"/>
              <w:rPr>
                <w:rFonts w:ascii="Times New Roman" w:eastAsia="Times New Roman" w:hAnsi="Times New Roman" w:cs="Times New Roman"/>
                <w:sz w:val="10"/>
                <w:szCs w:val="10"/>
              </w:rPr>
            </w:pPr>
          </w:p>
          <w:p w:rsidR="000C4066" w:rsidRDefault="007D4A37">
            <w:pPr>
              <w:autoSpaceDE w:val="0"/>
              <w:autoSpaceDN w:val="0"/>
              <w:adjustRightInd w:val="0"/>
              <w:spacing w:after="0" w:line="274" w:lineRule="exact"/>
              <w:jc w:val="both"/>
              <w:rPr>
                <w:rFonts w:ascii="Times New Roman" w:eastAsia="Times New Roman" w:hAnsi="Times New Roman" w:cs="Times New Roman"/>
                <w:sz w:val="10"/>
                <w:szCs w:val="10"/>
              </w:rPr>
            </w:pPr>
            <w:r>
              <w:rPr>
                <w:rFonts w:ascii="Times New Roman" w:eastAsia="Times New Roman" w:hAnsi="Times New Roman" w:cs="Times New Roman"/>
                <w:sz w:val="24"/>
                <w:szCs w:val="24"/>
              </w:rPr>
              <w:t xml:space="preserve">Почтовый адрес: 606403, Нижегородская область, </w:t>
            </w:r>
            <w:proofErr w:type="spellStart"/>
            <w:r>
              <w:rPr>
                <w:rFonts w:ascii="Times New Roman" w:eastAsia="Times New Roman" w:hAnsi="Times New Roman" w:cs="Times New Roman"/>
                <w:sz w:val="24"/>
                <w:szCs w:val="24"/>
              </w:rPr>
              <w:t>Балахнинский</w:t>
            </w:r>
            <w:proofErr w:type="spellEnd"/>
            <w:r>
              <w:rPr>
                <w:rFonts w:ascii="Times New Roman" w:eastAsia="Times New Roman" w:hAnsi="Times New Roman" w:cs="Times New Roman"/>
                <w:sz w:val="24"/>
                <w:szCs w:val="24"/>
              </w:rPr>
              <w:t xml:space="preserve"> район,  г. Балахна, ул. Лесопильная, д.24.</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Телефон\факс: 8 (83144) 6-06-96</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почты: </w:t>
            </w:r>
            <w:r>
              <w:rPr>
                <w:rFonts w:ascii="Times New Roman" w:eastAsia="Times New Roman" w:hAnsi="Times New Roman" w:cs="Times New Roman"/>
                <w:sz w:val="24"/>
                <w:szCs w:val="24"/>
                <w:lang w:val="en-US"/>
              </w:rPr>
              <w:t>official</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adm</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bal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nnov</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ru</w:t>
            </w:r>
            <w:proofErr w:type="spellEnd"/>
          </w:p>
          <w:p w:rsidR="000C4066" w:rsidRDefault="000C4066">
            <w:pPr>
              <w:autoSpaceDE w:val="0"/>
              <w:autoSpaceDN w:val="0"/>
              <w:adjustRightInd w:val="0"/>
              <w:spacing w:after="0" w:line="274" w:lineRule="exact"/>
              <w:ind w:right="149"/>
              <w:jc w:val="both"/>
              <w:rPr>
                <w:rFonts w:ascii="Times New Roman" w:eastAsia="Times New Roman" w:hAnsi="Times New Roman" w:cs="Times New Roman"/>
                <w:sz w:val="10"/>
                <w:szCs w:val="10"/>
              </w:rPr>
            </w:pP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Контактное лицо:</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Гришунькина</w:t>
            </w:r>
            <w:proofErr w:type="spellEnd"/>
            <w:r>
              <w:rPr>
                <w:rFonts w:ascii="Times New Roman" w:eastAsia="Times New Roman" w:hAnsi="Times New Roman" w:cs="Times New Roman"/>
                <w:sz w:val="24"/>
                <w:szCs w:val="24"/>
              </w:rPr>
              <w:t xml:space="preserve"> Инна </w:t>
            </w:r>
            <w:proofErr w:type="spellStart"/>
            <w:r>
              <w:rPr>
                <w:rFonts w:ascii="Times New Roman" w:eastAsia="Times New Roman" w:hAnsi="Times New Roman" w:cs="Times New Roman"/>
                <w:sz w:val="24"/>
                <w:szCs w:val="24"/>
              </w:rPr>
              <w:t>Рафиковна</w:t>
            </w:r>
            <w:proofErr w:type="spellEnd"/>
            <w:r>
              <w:rPr>
                <w:rFonts w:ascii="Times New Roman" w:eastAsia="Times New Roman" w:hAnsi="Times New Roman" w:cs="Times New Roman"/>
                <w:sz w:val="24"/>
                <w:szCs w:val="24"/>
              </w:rPr>
              <w:t xml:space="preserve"> </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 8(83144) 6-06-03</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Бочкова Ольга Евгеньевна</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 8(83144) 6-06-08</w:t>
            </w:r>
          </w:p>
          <w:p w:rsidR="000C4066" w:rsidRDefault="000C4066">
            <w:pPr>
              <w:autoSpaceDE w:val="0"/>
              <w:autoSpaceDN w:val="0"/>
              <w:adjustRightInd w:val="0"/>
              <w:spacing w:after="0" w:line="274" w:lineRule="exact"/>
              <w:ind w:right="149"/>
              <w:jc w:val="both"/>
              <w:rPr>
                <w:rFonts w:ascii="Times New Roman" w:eastAsia="Times New Roman" w:hAnsi="Times New Roman" w:cs="Times New Roman"/>
                <w:sz w:val="10"/>
                <w:szCs w:val="10"/>
              </w:rPr>
            </w:pP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нахождения контактного лица:</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606400, Нижегородская область, </w:t>
            </w:r>
            <w:proofErr w:type="spellStart"/>
            <w:r>
              <w:rPr>
                <w:rFonts w:ascii="Times New Roman" w:eastAsia="Times New Roman" w:hAnsi="Times New Roman" w:cs="Times New Roman"/>
                <w:sz w:val="24"/>
                <w:szCs w:val="24"/>
              </w:rPr>
              <w:t>Балахнинский</w:t>
            </w:r>
            <w:proofErr w:type="spellEnd"/>
            <w:r>
              <w:rPr>
                <w:rFonts w:ascii="Times New Roman" w:eastAsia="Times New Roman" w:hAnsi="Times New Roman" w:cs="Times New Roman"/>
                <w:sz w:val="24"/>
                <w:szCs w:val="24"/>
              </w:rPr>
              <w:t xml:space="preserve"> район, г. Балахна, </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 Энгельса, д. 44</w:t>
            </w:r>
          </w:p>
          <w:p w:rsidR="000C4066" w:rsidRDefault="007D4A37">
            <w:pPr>
              <w:autoSpaceDE w:val="0"/>
              <w:autoSpaceDN w:val="0"/>
              <w:adjustRightInd w:val="0"/>
              <w:spacing w:after="0" w:line="274"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казенное учреждение «Департамент жилищно-коммунального хозяйства и капитального строительства» муниципального образования «</w:t>
            </w:r>
            <w:proofErr w:type="spellStart"/>
            <w:r>
              <w:rPr>
                <w:rFonts w:ascii="Times New Roman" w:eastAsia="Times New Roman" w:hAnsi="Times New Roman" w:cs="Times New Roman"/>
                <w:sz w:val="24"/>
                <w:szCs w:val="24"/>
              </w:rPr>
              <w:t>Балахнинский</w:t>
            </w:r>
            <w:proofErr w:type="spellEnd"/>
            <w:r>
              <w:rPr>
                <w:rFonts w:ascii="Times New Roman" w:eastAsia="Times New Roman" w:hAnsi="Times New Roman" w:cs="Times New Roman"/>
                <w:sz w:val="24"/>
                <w:szCs w:val="24"/>
              </w:rPr>
              <w:t xml:space="preserve"> муниципальный район Нижегородской области» (далее – МКУ «Департамент ЖКХ и КС» МО «БМР НО»)</w:t>
            </w:r>
          </w:p>
          <w:p w:rsidR="000C4066" w:rsidRDefault="007D4A3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почты контактного лица: </w:t>
            </w:r>
            <w:proofErr w:type="spellStart"/>
            <w:r>
              <w:rPr>
                <w:rFonts w:ascii="Times New Roman" w:eastAsia="Times New Roman" w:hAnsi="Times New Roman" w:cs="Times New Roman"/>
                <w:sz w:val="24"/>
                <w:szCs w:val="24"/>
                <w:lang w:val="en-US"/>
              </w:rPr>
              <w:t>urist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dep</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bal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ru</w:t>
            </w:r>
            <w:proofErr w:type="spellEnd"/>
            <w:r>
              <w:rPr>
                <w:rFonts w:ascii="Times New Roman" w:eastAsia="Times New Roman" w:hAnsi="Times New Roman" w:cs="Times New Roman"/>
                <w:sz w:val="24"/>
                <w:szCs w:val="24"/>
              </w:rPr>
              <w:t>.</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keepNext/>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keepNext/>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2.5.</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предоставления конкурсной документации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Конкурсная документация выдается в течение 2 рабочих дней со дня получения от любого заинтересованного лица заявления в письменной форме.  </w:t>
            </w:r>
          </w:p>
          <w:p w:rsidR="000C4066" w:rsidRDefault="007D4A37">
            <w:pPr>
              <w:widowControl w:val="0"/>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Конкурсная документация предоставляется в рабочие дни с 8 час. 00 мин. до 16 час. 00 мин., перерыв с 12 час. 00 мин. до 13 час. 00 мин. </w:t>
            </w:r>
            <w:r>
              <w:rPr>
                <w:rFonts w:ascii="Times New Roman" w:eastAsia="Times New Roman" w:hAnsi="Times New Roman" w:cs="Times New Roman"/>
                <w:b/>
                <w:color w:val="FF0000"/>
                <w:sz w:val="24"/>
                <w:szCs w:val="24"/>
              </w:rPr>
              <w:t xml:space="preserve">с </w:t>
            </w:r>
            <w:r>
              <w:rPr>
                <w:rFonts w:ascii="Times New Roman" w:eastAsia="Times New Roman" w:hAnsi="Times New Roman" w:cs="Times New Roman"/>
                <w:b/>
                <w:bCs/>
                <w:color w:val="FF0000"/>
                <w:sz w:val="24"/>
                <w:szCs w:val="24"/>
              </w:rPr>
              <w:t>21.05.2019 года</w:t>
            </w:r>
            <w:r>
              <w:rPr>
                <w:rFonts w:ascii="Times New Roman" w:eastAsia="Times New Roman" w:hAnsi="Times New Roman" w:cs="Times New Roman"/>
                <w:b/>
                <w:color w:val="FF0000"/>
                <w:sz w:val="24"/>
                <w:szCs w:val="24"/>
              </w:rPr>
              <w:t xml:space="preserve"> по 20.06.2019 года</w:t>
            </w:r>
          </w:p>
          <w:p w:rsidR="000C4066" w:rsidRDefault="007D4A37">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FF0000"/>
                <w:sz w:val="24"/>
                <w:szCs w:val="24"/>
              </w:rPr>
              <w:t>21.06.2019 года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с 08 час.00 мин. до 10 час. 00 мин.</w:t>
            </w:r>
          </w:p>
          <w:p w:rsidR="000C4066" w:rsidRDefault="007D4A37">
            <w:pPr>
              <w:suppressAutoHyphens/>
              <w:spacing w:after="0" w:line="240" w:lineRule="auto"/>
              <w:jc w:val="both"/>
              <w:rPr>
                <w:rFonts w:ascii="Times New Roman" w:eastAsia="Times New Roman" w:hAnsi="Times New Roman" w:cs="Times New Roman"/>
                <w:b/>
                <w:lang w:val="x-none" w:eastAsia="ar-SA"/>
              </w:rPr>
            </w:pPr>
            <w:r>
              <w:rPr>
                <w:rFonts w:ascii="Times New Roman" w:eastAsia="Times New Roman" w:hAnsi="Times New Roman" w:cs="Times New Roman"/>
                <w:b/>
                <w:lang w:val="x-none" w:eastAsia="ar-SA"/>
              </w:rPr>
              <w:t>Конкурсная документация предоставляется п</w:t>
            </w:r>
            <w:r>
              <w:rPr>
                <w:rFonts w:ascii="Times New Roman" w:eastAsia="Times New Roman" w:hAnsi="Times New Roman" w:cs="Times New Roman"/>
                <w:b/>
                <w:color w:val="000000"/>
                <w:lang w:val="x-none" w:eastAsia="ar-SA"/>
              </w:rPr>
              <w:t xml:space="preserve">о адресу: 606400, Нижегородская область, </w:t>
            </w:r>
            <w:r>
              <w:rPr>
                <w:rFonts w:ascii="Times New Roman" w:eastAsia="Times New Roman" w:hAnsi="Times New Roman" w:cs="Times New Roman"/>
                <w:b/>
                <w:lang w:val="x-none" w:eastAsia="ar-SA"/>
              </w:rPr>
              <w:t xml:space="preserve">г. Балахна, ул. Энгельса, д. 44, правовой отдел  МКУ «Департамент ЖКХ и КС» МО «БМР НО» (каб.106). </w:t>
            </w:r>
          </w:p>
          <w:p w:rsidR="000C4066" w:rsidRDefault="007D4A37">
            <w:pPr>
              <w:suppressAutoHyphens/>
              <w:spacing w:after="0" w:line="240" w:lineRule="auto"/>
              <w:jc w:val="both"/>
              <w:rPr>
                <w:rFonts w:ascii="Times New Roman" w:eastAsia="Times New Roman" w:hAnsi="Times New Roman" w:cs="Times New Roman"/>
                <w:b/>
                <w:sz w:val="20"/>
                <w:szCs w:val="20"/>
                <w:lang w:val="x-none"/>
              </w:rPr>
            </w:pPr>
            <w:r>
              <w:rPr>
                <w:rFonts w:ascii="Times New Roman" w:eastAsia="Times New Roman" w:hAnsi="Times New Roman" w:cs="Times New Roman"/>
                <w:b/>
                <w:lang w:val="x-none" w:eastAsia="ar-SA"/>
              </w:rPr>
              <w:t>Конкурсная документация предоставляется бесплатно.</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keepNext/>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keepNext/>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1.3.</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конкурс по составу участников и по форме подачи заявок</w:t>
            </w:r>
          </w:p>
        </w:tc>
      </w:tr>
      <w:tr w:rsidR="000C4066">
        <w:trPr>
          <w:trHeight w:val="1384"/>
        </w:trPr>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1.4.</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Право заключения договора управления многоквартирными домами, расположенными  по адресам, указанным в извещении о проведении конкурса</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83"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w:t>
            </w:r>
            <w:r>
              <w:rPr>
                <w:rFonts w:ascii="Times New Roman" w:eastAsia="Times New Roman" w:hAnsi="Times New Roman" w:cs="Times New Roman"/>
                <w:sz w:val="24"/>
                <w:szCs w:val="24"/>
                <w:lang w:val="en-US"/>
              </w:rPr>
              <w:t>II</w:t>
            </w:r>
          </w:p>
          <w:p w:rsidR="000C4066" w:rsidRDefault="007D4A37">
            <w:pPr>
              <w:autoSpaceDE w:val="0"/>
              <w:autoSpaceDN w:val="0"/>
              <w:adjustRightInd w:val="0"/>
              <w:spacing w:after="0" w:line="283"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9 проекта договора управления многоквартирным 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договора управления</w:t>
            </w:r>
          </w:p>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многоквартирным домом</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договора управления многоквартирным домом, равный трем годам, а также условия продления срока действия указанного договора на 3 месяца, если:</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другая управляющая организация, выбранная на основании решения общего собрания собственников о выборе способа управления многоквартирным домом, созываемого не позднее чем за 1 месяц до окончания срока действия договоров управления многоквартирным домом, заключенных по результатам открытого конкурса,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4066" w:rsidRDefault="007D4A37">
            <w:pPr>
              <w:autoSpaceDE w:val="0"/>
              <w:autoSpaceDN w:val="0"/>
              <w:adjustRightInd w:val="0"/>
              <w:spacing w:after="0" w:line="240" w:lineRule="auto"/>
              <w:jc w:val="both"/>
              <w:rPr>
                <w:rFonts w:ascii="Times New Roman" w:eastAsia="Times New Roman" w:hAnsi="Times New Roman" w:cs="Courier New"/>
                <w:sz w:val="24"/>
                <w:szCs w:val="24"/>
              </w:rPr>
            </w:pPr>
            <w:r>
              <w:rPr>
                <w:rFonts w:ascii="Times New Roman" w:eastAsia="Times New Roman" w:hAnsi="Times New Roman" w:cs="Times New Roman"/>
                <w:color w:val="000000"/>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w:t>
            </w:r>
            <w:r>
              <w:rPr>
                <w:rFonts w:ascii="Times New Roman" w:eastAsia="Times New Roman" w:hAnsi="Times New Roman" w:cs="Times New Roman"/>
                <w:sz w:val="24"/>
                <w:szCs w:val="24"/>
              </w:rPr>
              <w:t xml:space="preserve">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eastAsia="Times New Roman" w:hAnsi="Times New Roman" w:cs="Times New Roman"/>
                <w:color w:val="000000"/>
                <w:sz w:val="24"/>
                <w:szCs w:val="24"/>
              </w:rPr>
              <w:t xml:space="preserve">,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Pr>
                  <w:rFonts w:ascii="Times New Roman" w:eastAsia="Times New Roman" w:hAnsi="Times New Roman" w:cs="Times New Roman"/>
                  <w:color w:val="000000"/>
                  <w:sz w:val="24"/>
                  <w:szCs w:val="24"/>
                </w:rPr>
                <w:t>2006 г</w:t>
              </w:r>
            </w:smartTag>
            <w:r>
              <w:rPr>
                <w:rFonts w:ascii="Times New Roman" w:eastAsia="Times New Roman" w:hAnsi="Times New Roman" w:cs="Times New Roman"/>
                <w:color w:val="000000"/>
                <w:sz w:val="24"/>
                <w:szCs w:val="24"/>
              </w:rPr>
              <w:t>. №75, не приступила к выполнению договора управления многоквартирным домом.</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autoSpaceDE w:val="0"/>
              <w:autoSpaceDN w:val="0"/>
              <w:adjustRightInd w:val="0"/>
              <w:spacing w:after="0" w:line="283"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пункт 9.2. </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Требования к порядку изменения обязательств по договору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Изменения обязательств сторон по договору управления многоквартирным домом 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9.1.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рок начала выполнения управляющей организацией возникших по результатам конкурса обязательств.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Calibri" w:hAnsi="Times New Roman" w:cs="Times New Roman"/>
                <w:bCs/>
                <w:sz w:val="24"/>
                <w:szCs w:val="24"/>
              </w:rPr>
              <w:t>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раздела </w:t>
            </w:r>
            <w:r>
              <w:rPr>
                <w:rFonts w:ascii="Times New Roman" w:eastAsia="Calibri" w:hAnsi="Times New Roman" w:cs="Times New Roman"/>
                <w:bCs/>
                <w:i/>
                <w:sz w:val="24"/>
                <w:szCs w:val="24"/>
              </w:rPr>
              <w:t>8</w:t>
            </w:r>
            <w:r>
              <w:rPr>
                <w:rFonts w:ascii="Times New Roman" w:eastAsia="Calibri" w:hAnsi="Times New Roman" w:cs="Times New Roman"/>
                <w:bCs/>
                <w:sz w:val="24"/>
                <w:szCs w:val="24"/>
              </w:rPr>
              <w:t xml:space="preserve"> настоящей конкурсной документации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r>
              <w:rPr>
                <w:rFonts w:ascii="Times New Roman" w:eastAsia="Calibri" w:hAnsi="Times New Roman" w:cs="Times New Roman"/>
                <w:b/>
                <w:bCs/>
                <w:sz w:val="24"/>
                <w:szCs w:val="24"/>
              </w:rPr>
              <w:t>.</w:t>
            </w:r>
            <w:r>
              <w:rPr>
                <w:rFonts w:ascii="Times New Roman" w:eastAsia="Times New Roman" w:hAnsi="Times New Roman" w:cs="Times New Roman"/>
                <w:sz w:val="24"/>
                <w:szCs w:val="24"/>
              </w:rPr>
              <w:t xml:space="preserve"> </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III.,</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.1</w:t>
            </w:r>
          </w:p>
          <w:p w:rsidR="000C4066" w:rsidRDefault="000C4066">
            <w:pPr>
              <w:autoSpaceDE w:val="0"/>
              <w:autoSpaceDN w:val="0"/>
              <w:adjustRightInd w:val="0"/>
              <w:spacing w:after="0" w:line="274" w:lineRule="exact"/>
              <w:ind w:right="10"/>
              <w:jc w:val="both"/>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Характеристики объекта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частью 1 статьи 36 Жилищного кодекса РФ и Правил содержания общего имущества в многоквартирном доме, утв. Постановлением Правительства РФ 13.06.2006г. № 491 к общему имуществу многоквартирного дома относятся, в том числе внутридомовые инженерные системы холодного и горячего водоснабжения, водоотведения, отопления, в состав которых включены первые запорно-регулировочные краны на отводах внутриквартирной разводки от стояков.  Внутридомовые инженерные сети электроснабжения.</w:t>
            </w:r>
          </w:p>
          <w:p w:rsidR="000C4066" w:rsidRDefault="007D4A3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Характеристика объекта конкурса отражена в акте о состоянии общего имущества собственников помещений в многоквартирных домах.</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III.,</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.4</w:t>
            </w:r>
          </w:p>
          <w:p w:rsidR="000C4066" w:rsidRDefault="000C4066">
            <w:pPr>
              <w:autoSpaceDE w:val="0"/>
              <w:autoSpaceDN w:val="0"/>
              <w:adjustRightInd w:val="0"/>
              <w:spacing w:after="0" w:line="274" w:lineRule="exact"/>
              <w:ind w:right="10"/>
              <w:jc w:val="both"/>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ind w:right="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проведения осмотра заинтересованными лицами и претендентами и график проведения таких осмотров.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МКУ «Департамент ЖКХ и КС» МО «БМР НО» организует проведение осмотра  претендентами и другими    заинтересованными лицами объекта конкурса каждые пять рабочих дней, начиная со  дня размещения извещения о проведении конкурса. Осмотр заканчивается за 2 рабочих дня до даты окончания срока подачи заявок на участие в конкурсе. Осмотр проводится по предварительной записи по графику, приложенному к конкурсной документации.</w:t>
            </w:r>
          </w:p>
        </w:tc>
      </w:tr>
      <w:tr w:rsidR="000C4066">
        <w:tc>
          <w:tcPr>
            <w:tcW w:w="605" w:type="dxa"/>
            <w:tcBorders>
              <w:top w:val="single" w:sz="4" w:space="0" w:color="auto"/>
              <w:left w:val="single" w:sz="4" w:space="0" w:color="auto"/>
              <w:bottom w:val="single" w:sz="4" w:space="0" w:color="auto"/>
              <w:right w:val="single" w:sz="4" w:space="0" w:color="auto"/>
            </w:tcBorders>
            <w:vAlign w:val="center"/>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w:t>
            </w:r>
          </w:p>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.2</w:t>
            </w:r>
          </w:p>
        </w:tc>
        <w:tc>
          <w:tcPr>
            <w:tcW w:w="2231"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работ и услуг по содержанию жилых помещений в многоквартирном доме  </w:t>
            </w:r>
          </w:p>
          <w:p w:rsidR="000C4066" w:rsidRDefault="000C4066">
            <w:pPr>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autoSpaceDE w:val="0"/>
              <w:autoSpaceDN w:val="0"/>
              <w:adjustRightInd w:val="0"/>
              <w:spacing w:after="0" w:line="274" w:lineRule="exact"/>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uppressAutoHyphens/>
              <w:autoSpaceDE w:val="0"/>
              <w:spacing w:after="0" w:line="240" w:lineRule="auto"/>
              <w:jc w:val="both"/>
              <w:rPr>
                <w:rFonts w:ascii="Arial" w:eastAsia="Arial" w:hAnsi="Arial" w:cs="Arial"/>
                <w:sz w:val="20"/>
                <w:szCs w:val="20"/>
                <w:highlight w:val="yellow"/>
              </w:rPr>
            </w:pPr>
            <w:r>
              <w:rPr>
                <w:rFonts w:ascii="Times New Roman" w:eastAsia="Arial" w:hAnsi="Times New Roman" w:cs="Arial"/>
                <w:sz w:val="24"/>
                <w:szCs w:val="24"/>
                <w:lang w:eastAsia="ar-SA"/>
              </w:rPr>
              <w:t xml:space="preserve">      Перечень работ и услуг устанавливается организатором конкурса </w:t>
            </w:r>
            <w:r>
              <w:rPr>
                <w:rFonts w:ascii="Times New Roman" w:eastAsia="Calibri" w:hAnsi="Times New Roman" w:cs="Times New Roman"/>
                <w:sz w:val="24"/>
                <w:szCs w:val="24"/>
                <w:lang w:eastAsia="ar-SA"/>
              </w:rPr>
              <w:t xml:space="preserve">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w:t>
            </w:r>
            <w:smartTag w:uri="urn:schemas-microsoft-com:office:smarttags" w:element="metricconverter">
              <w:smartTagPr>
                <w:attr w:name="ProductID" w:val="2013 г"/>
              </w:smartTagPr>
              <w:r>
                <w:rPr>
                  <w:rFonts w:ascii="Times New Roman" w:eastAsia="Calibri" w:hAnsi="Times New Roman" w:cs="Times New Roman"/>
                  <w:sz w:val="24"/>
                  <w:szCs w:val="24"/>
                  <w:lang w:eastAsia="ar-SA"/>
                </w:rPr>
                <w:t>2013 г</w:t>
              </w:r>
            </w:smartTag>
            <w:r>
              <w:rPr>
                <w:rFonts w:ascii="Times New Roman" w:eastAsia="Calibri" w:hAnsi="Times New Roman" w:cs="Times New Roman"/>
                <w:sz w:val="24"/>
                <w:szCs w:val="24"/>
                <w:lang w:eastAsia="ar-SA"/>
              </w:rPr>
              <w:t>. № 290.</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6 проекта</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договора управления</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многоквартирным</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tabs>
                <w:tab w:val="left" w:pos="9720"/>
              </w:tabs>
              <w:autoSpaceDE w:val="0"/>
              <w:autoSpaceDN w:val="0"/>
              <w:adjustRightInd w:val="0"/>
              <w:spacing w:after="0" w:line="12" w:lineRule="atLeast"/>
              <w:jc w:val="both"/>
              <w:outlineLvl w:val="0"/>
              <w:rPr>
                <w:rFonts w:ascii="Times New Roman" w:eastAsia="Times New Roman" w:hAnsi="Times New Roman" w:cs="Times New Roman"/>
                <w:bCs/>
                <w:noProof/>
                <w:color w:val="000000"/>
                <w:sz w:val="24"/>
                <w:szCs w:val="24"/>
              </w:rPr>
            </w:pPr>
            <w:r>
              <w:rPr>
                <w:rFonts w:ascii="Times New Roman" w:eastAsia="Times New Roman" w:hAnsi="Times New Roman" w:cs="Times New Roman"/>
                <w:bCs/>
                <w:noProof/>
                <w:color w:val="000000"/>
                <w:sz w:val="24"/>
                <w:szCs w:val="24"/>
              </w:rPr>
              <w:t xml:space="preserve">Контроль выполнения Управляющей организацией её обязательств по </w:t>
            </w:r>
          </w:p>
          <w:p w:rsidR="000C4066" w:rsidRDefault="007D4A37">
            <w:pPr>
              <w:widowControl w:val="0"/>
              <w:tabs>
                <w:tab w:val="left" w:pos="9720"/>
              </w:tabs>
              <w:autoSpaceDE w:val="0"/>
              <w:autoSpaceDN w:val="0"/>
              <w:adjustRightInd w:val="0"/>
              <w:spacing w:after="0" w:line="12" w:lineRule="atLeast"/>
              <w:jc w:val="both"/>
              <w:outlineLvl w:val="0"/>
              <w:rPr>
                <w:rFonts w:ascii="Times New Roman" w:eastAsia="Times New Roman" w:hAnsi="Times New Roman" w:cs="Times New Roman"/>
                <w:bCs/>
                <w:noProof/>
                <w:color w:val="000000"/>
                <w:sz w:val="24"/>
                <w:szCs w:val="24"/>
              </w:rPr>
            </w:pPr>
            <w:r>
              <w:rPr>
                <w:rFonts w:ascii="Times New Roman" w:eastAsia="Times New Roman" w:hAnsi="Times New Roman" w:cs="Times New Roman"/>
                <w:bCs/>
                <w:noProof/>
                <w:color w:val="000000"/>
                <w:sz w:val="24"/>
                <w:szCs w:val="24"/>
              </w:rPr>
              <w:t xml:space="preserve">договору управления и порядок регистрации факта нарушения </w:t>
            </w:r>
          </w:p>
          <w:p w:rsidR="000C4066" w:rsidRDefault="007D4A37">
            <w:pPr>
              <w:widowControl w:val="0"/>
              <w:tabs>
                <w:tab w:val="left" w:pos="9720"/>
              </w:tabs>
              <w:autoSpaceDE w:val="0"/>
              <w:autoSpaceDN w:val="0"/>
              <w:adjustRightInd w:val="0"/>
              <w:spacing w:after="0" w:line="12" w:lineRule="atLeast"/>
              <w:jc w:val="both"/>
              <w:outlineLvl w:val="0"/>
              <w:rPr>
                <w:rFonts w:ascii="Times New Roman" w:eastAsia="Times New Roman" w:hAnsi="Times New Roman" w:cs="Times New Roman"/>
                <w:sz w:val="24"/>
                <w:szCs w:val="24"/>
              </w:rPr>
            </w:pPr>
            <w:r>
              <w:rPr>
                <w:rFonts w:ascii="Times New Roman" w:eastAsia="Times New Roman" w:hAnsi="Times New Roman" w:cs="Times New Roman"/>
                <w:bCs/>
                <w:noProof/>
                <w:color w:val="000000"/>
                <w:sz w:val="24"/>
                <w:szCs w:val="24"/>
              </w:rPr>
              <w:t>условий договора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ind w:left="10" w:right="4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установлены разделом 6 проекта договора управления многоквартирным домом.</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II.</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4 проекта</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договора управления</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многоквартирным</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keepNext/>
              <w:keepLines/>
              <w:widowControl w:val="0"/>
              <w:suppressLineNumber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оплаты собственниками помещений в многоквартирном доме работ и услуг  по содержанию и ремонту жилого помещения, в случае неисполнения либо ненадлежащего исполнения управляющей организацией обязательств по договорам управления многоквартирным</w:t>
            </w:r>
          </w:p>
          <w:p w:rsidR="000C4066" w:rsidRDefault="007D4A37">
            <w:pPr>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домом.</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ind w:lef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оплаты собственниками помещений в многоквартирном доме работ и услуг  по содержанию и ремонту жилого помещения, в случае неисполнения либо ненадлежащего исполнения управляющей организацией обязательств по договорам управления многоквартирным домом указан в разделе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 проекта договора управления многоквартирным домом</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II.</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4.6 проекта</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договора управления</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многоквартирным</w:t>
            </w:r>
          </w:p>
          <w:p w:rsidR="000C4066" w:rsidRDefault="007D4A37">
            <w:pPr>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keepNext/>
              <w:keepLines/>
              <w:widowControl w:val="0"/>
              <w:suppressLineNumber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внесения собственниками помещений в многоквартирном доме платы за содержание и ремонт жилого помещения и коммунальные услуги.</w:t>
            </w:r>
          </w:p>
        </w:tc>
        <w:tc>
          <w:tcPr>
            <w:tcW w:w="5245" w:type="dxa"/>
            <w:tcBorders>
              <w:top w:val="single" w:sz="4" w:space="0" w:color="auto"/>
              <w:left w:val="single" w:sz="4" w:space="0" w:color="auto"/>
              <w:bottom w:val="single" w:sz="4" w:space="0" w:color="auto"/>
              <w:right w:val="single" w:sz="4" w:space="0" w:color="auto"/>
            </w:tcBorders>
            <w:vAlign w:val="center"/>
          </w:tcPr>
          <w:p w:rsidR="000C4066" w:rsidRDefault="007D4A37">
            <w:pPr>
              <w:autoSpaceDE w:val="0"/>
              <w:autoSpaceDN w:val="0"/>
              <w:adjustRightInd w:val="0"/>
              <w:spacing w:after="0" w:line="274" w:lineRule="exact"/>
              <w:ind w:lef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внесения собственниками помещений в многоквартирном доме платы за содержание и ремонт жилого помещения и коммунальные услуги указан в пункте </w:t>
            </w:r>
            <w:r>
              <w:rPr>
                <w:rFonts w:ascii="Times New Roman" w:eastAsia="Times New Roman" w:hAnsi="Times New Roman" w:cs="Times New Roman"/>
                <w:i/>
                <w:sz w:val="24"/>
                <w:szCs w:val="24"/>
              </w:rPr>
              <w:t>4.6</w:t>
            </w:r>
            <w:r>
              <w:rPr>
                <w:rFonts w:ascii="Times New Roman" w:eastAsia="Times New Roman" w:hAnsi="Times New Roman" w:cs="Times New Roman"/>
                <w:sz w:val="24"/>
                <w:szCs w:val="24"/>
              </w:rPr>
              <w:t xml:space="preserve"> проекта договора управления многоквартирным домом</w:t>
            </w:r>
          </w:p>
          <w:p w:rsidR="000C4066" w:rsidRDefault="000C4066">
            <w:pPr>
              <w:autoSpaceDE w:val="0"/>
              <w:autoSpaceDN w:val="0"/>
              <w:adjustRightInd w:val="0"/>
              <w:spacing w:after="0" w:line="274" w:lineRule="exact"/>
              <w:ind w:left="19"/>
              <w:jc w:val="both"/>
              <w:rPr>
                <w:rFonts w:ascii="Times New Roman" w:eastAsia="Times New Roman" w:hAnsi="Times New Roman" w:cs="Times New Roman"/>
                <w:sz w:val="24"/>
                <w:szCs w:val="24"/>
              </w:rPr>
            </w:pP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1.5.1.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Участники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 настоящем конкурсе может принять участие любое юридическое лицо независимо от организационно-правовой формы, формы собственности, места нахождения или индивидуальный предприниматель.</w:t>
            </w:r>
            <w:r>
              <w:rPr>
                <w:rFonts w:ascii="Times New Roman" w:eastAsia="Times New Roman" w:hAnsi="Times New Roman" w:cs="Times New Roman"/>
                <w:bCs/>
                <w:sz w:val="24"/>
                <w:szCs w:val="24"/>
              </w:rPr>
              <w:t xml:space="preserve"> Деятельность по управлению многоквартирным домом осуществляется на основании лицензии на осуществление предпринимательской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деятельности по управлению многоквартирными домами, выданной органом государственного жилищного надзора на основании решения лицензионной комиссии Нижегородской области Российской Федерации.</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1.5.2.</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участникам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tabs>
                <w:tab w:val="left" w:pos="0"/>
              </w:tabs>
              <w:autoSpaceDE w:val="0"/>
              <w:autoSpaceDN w:val="0"/>
              <w:adjustRightInd w:val="0"/>
              <w:spacing w:after="0" w:line="278" w:lineRule="exact"/>
              <w:ind w:righ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Соответствие претендентов</w:t>
            </w:r>
            <w:r>
              <w:rPr>
                <w:rFonts w:ascii="Times New Roman" w:eastAsia="Times New Roman" w:hAnsi="Times New Roman" w:cs="Times New Roman"/>
                <w:sz w:val="24"/>
                <w:szCs w:val="24"/>
              </w:rPr>
              <w:br/>
              <w:t>установленным федеральными законами</w:t>
            </w:r>
            <w:r>
              <w:rPr>
                <w:rFonts w:ascii="Times New Roman" w:eastAsia="Times New Roman" w:hAnsi="Times New Roman" w:cs="Times New Roman"/>
                <w:sz w:val="24"/>
                <w:szCs w:val="24"/>
              </w:rPr>
              <w:br/>
              <w:t>требованиям к лицам, осуществляющим</w:t>
            </w:r>
            <w:r>
              <w:rPr>
                <w:rFonts w:ascii="Times New Roman" w:eastAsia="Times New Roman" w:hAnsi="Times New Roman" w:cs="Times New Roman"/>
                <w:sz w:val="24"/>
                <w:szCs w:val="24"/>
              </w:rPr>
              <w:br/>
              <w:t>выполнение работ, оказание услуг,</w:t>
            </w:r>
            <w:r>
              <w:rPr>
                <w:rFonts w:ascii="Times New Roman" w:eastAsia="Times New Roman" w:hAnsi="Times New Roman" w:cs="Times New Roman"/>
                <w:sz w:val="24"/>
                <w:szCs w:val="24"/>
              </w:rPr>
              <w:br/>
              <w:t>предусмотренных договором управления многоквартирным домом, в том числе требованиям ст. 192 ЖК РФ;</w:t>
            </w:r>
          </w:p>
          <w:p w:rsidR="000C4066" w:rsidRDefault="007D4A37">
            <w:pPr>
              <w:tabs>
                <w:tab w:val="left" w:pos="667"/>
              </w:tabs>
              <w:autoSpaceDE w:val="0"/>
              <w:autoSpaceDN w:val="0"/>
              <w:adjustRightInd w:val="0"/>
              <w:spacing w:after="0" w:line="274" w:lineRule="exact"/>
              <w:ind w:righ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отношении претендента не</w:t>
            </w:r>
            <w:r>
              <w:rPr>
                <w:rFonts w:ascii="Times New Roman" w:eastAsia="Times New Roman" w:hAnsi="Times New Roman" w:cs="Times New Roman"/>
                <w:sz w:val="24"/>
                <w:szCs w:val="24"/>
              </w:rPr>
              <w:br/>
              <w:t>проводится процедура банкротства либо в отношении претендента – юридического лица не проводится процедура ликвидации;</w:t>
            </w:r>
          </w:p>
          <w:p w:rsidR="000C4066" w:rsidRDefault="007D4A37">
            <w:pPr>
              <w:tabs>
                <w:tab w:val="left" w:pos="667"/>
              </w:tabs>
              <w:autoSpaceDE w:val="0"/>
              <w:autoSpaceDN w:val="0"/>
              <w:adjustRightInd w:val="0"/>
              <w:spacing w:after="0" w:line="278" w:lineRule="exact"/>
              <w:ind w:righ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деятельность претендента не</w:t>
            </w:r>
            <w:r>
              <w:rPr>
                <w:rFonts w:ascii="Times New Roman" w:eastAsia="Times New Roman" w:hAnsi="Times New Roman" w:cs="Times New Roman"/>
                <w:sz w:val="24"/>
                <w:szCs w:val="24"/>
              </w:rPr>
              <w:br/>
              <w:t>приостановлена в порядке,</w:t>
            </w:r>
            <w:r>
              <w:rPr>
                <w:rFonts w:ascii="Times New Roman" w:eastAsia="Times New Roman" w:hAnsi="Times New Roman" w:cs="Times New Roman"/>
                <w:sz w:val="24"/>
                <w:szCs w:val="24"/>
              </w:rPr>
              <w:br/>
              <w:t>предусмотренном Кодексом Российской</w:t>
            </w:r>
            <w:r>
              <w:rPr>
                <w:rFonts w:ascii="Times New Roman" w:eastAsia="Times New Roman" w:hAnsi="Times New Roman" w:cs="Times New Roman"/>
                <w:sz w:val="24"/>
                <w:szCs w:val="24"/>
              </w:rPr>
              <w:br/>
              <w:t>Федерации об административных</w:t>
            </w:r>
            <w:r>
              <w:rPr>
                <w:rFonts w:ascii="Times New Roman" w:eastAsia="Times New Roman" w:hAnsi="Times New Roman" w:cs="Times New Roman"/>
                <w:sz w:val="24"/>
                <w:szCs w:val="24"/>
              </w:rPr>
              <w:br/>
              <w:t>правонарушениях;</w:t>
            </w:r>
          </w:p>
          <w:p w:rsidR="000C4066" w:rsidRDefault="007D4A37">
            <w:pPr>
              <w:tabs>
                <w:tab w:val="left" w:pos="859"/>
              </w:tabs>
              <w:autoSpaceDE w:val="0"/>
              <w:autoSpaceDN w:val="0"/>
              <w:adjustRightInd w:val="0"/>
              <w:spacing w:after="0" w:line="274" w:lineRule="exact"/>
              <w:ind w:lef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отсутствие у претендента</w:t>
            </w:r>
            <w:r>
              <w:rPr>
                <w:rFonts w:ascii="Times New Roman" w:eastAsia="Times New Roman" w:hAnsi="Times New Roman" w:cs="Times New Roman"/>
                <w:sz w:val="24"/>
                <w:szCs w:val="24"/>
              </w:rPr>
              <w:br/>
              <w:t>задолженности по налогам, сборам и</w:t>
            </w:r>
            <w:r>
              <w:rPr>
                <w:rFonts w:ascii="Times New Roman" w:eastAsia="Times New Roman" w:hAnsi="Times New Roman" w:cs="Times New Roman"/>
                <w:sz w:val="24"/>
                <w:szCs w:val="24"/>
              </w:rPr>
              <w:br/>
              <w:t>иным обязательным платежам в бюджеты</w:t>
            </w:r>
            <w:r>
              <w:rPr>
                <w:rFonts w:ascii="Times New Roman" w:eastAsia="Times New Roman" w:hAnsi="Times New Roman" w:cs="Times New Roman"/>
                <w:sz w:val="24"/>
                <w:szCs w:val="24"/>
              </w:rPr>
              <w:br/>
              <w:t>любого уровня или государственные</w:t>
            </w:r>
            <w:r>
              <w:rPr>
                <w:rFonts w:ascii="Times New Roman" w:eastAsia="Times New Roman" w:hAnsi="Times New Roman" w:cs="Times New Roman"/>
                <w:sz w:val="24"/>
                <w:szCs w:val="24"/>
              </w:rPr>
              <w:br/>
              <w:t>внебюджетные фонды за последний</w:t>
            </w:r>
            <w:r>
              <w:rPr>
                <w:rFonts w:ascii="Times New Roman" w:eastAsia="Times New Roman" w:hAnsi="Times New Roman" w:cs="Times New Roman"/>
                <w:sz w:val="24"/>
                <w:szCs w:val="24"/>
              </w:rPr>
              <w:br/>
              <w:t>завершенный отчетный период в размере</w:t>
            </w:r>
            <w:r>
              <w:rPr>
                <w:rFonts w:ascii="Times New Roman" w:eastAsia="Times New Roman" w:hAnsi="Times New Roman" w:cs="Times New Roman"/>
                <w:sz w:val="24"/>
                <w:szCs w:val="24"/>
              </w:rPr>
              <w:br/>
              <w:t>свыше 25 процентов балансовой</w:t>
            </w:r>
            <w:r>
              <w:rPr>
                <w:rFonts w:ascii="Times New Roman" w:eastAsia="Times New Roman" w:hAnsi="Times New Roman" w:cs="Times New Roman"/>
                <w:sz w:val="24"/>
                <w:szCs w:val="24"/>
              </w:rPr>
              <w:br/>
              <w:t>стоимости активов претендента по</w:t>
            </w:r>
            <w:r>
              <w:rPr>
                <w:rFonts w:ascii="Times New Roman" w:eastAsia="Times New Roman" w:hAnsi="Times New Roman" w:cs="Times New Roman"/>
                <w:sz w:val="24"/>
                <w:szCs w:val="24"/>
              </w:rPr>
              <w:br/>
              <w:t>данным бухгалтерской отчетности за</w:t>
            </w:r>
            <w:r>
              <w:rPr>
                <w:rFonts w:ascii="Times New Roman" w:eastAsia="Times New Roman" w:hAnsi="Times New Roman" w:cs="Times New Roman"/>
                <w:sz w:val="24"/>
                <w:szCs w:val="24"/>
              </w:rPr>
              <w:br/>
              <w:t>последний завершенный отчетный</w:t>
            </w:r>
            <w:r>
              <w:rPr>
                <w:rFonts w:ascii="Times New Roman" w:eastAsia="Times New Roman" w:hAnsi="Times New Roman" w:cs="Times New Roman"/>
                <w:sz w:val="24"/>
                <w:szCs w:val="24"/>
              </w:rPr>
              <w:br/>
              <w:t>период. Претендент считается</w:t>
            </w:r>
            <w:r>
              <w:rPr>
                <w:rFonts w:ascii="Times New Roman" w:eastAsia="Times New Roman" w:hAnsi="Times New Roman" w:cs="Times New Roman"/>
                <w:sz w:val="24"/>
                <w:szCs w:val="24"/>
              </w:rPr>
              <w:br/>
              <w:t>соответствующим установленному</w:t>
            </w:r>
            <w:r>
              <w:rPr>
                <w:rFonts w:ascii="Times New Roman" w:eastAsia="Times New Roman" w:hAnsi="Times New Roman" w:cs="Times New Roman"/>
                <w:sz w:val="24"/>
                <w:szCs w:val="24"/>
              </w:rPr>
              <w:br/>
              <w:t>требованию, если он обжаловал наличие</w:t>
            </w:r>
            <w:r>
              <w:rPr>
                <w:rFonts w:ascii="Times New Roman" w:eastAsia="Times New Roman" w:hAnsi="Times New Roman" w:cs="Times New Roman"/>
                <w:sz w:val="24"/>
                <w:szCs w:val="24"/>
              </w:rPr>
              <w:br/>
              <w:t>указанной задолженности в соответствии</w:t>
            </w:r>
            <w:r>
              <w:rPr>
                <w:rFonts w:ascii="Times New Roman" w:eastAsia="Times New Roman" w:hAnsi="Times New Roman" w:cs="Times New Roman"/>
                <w:sz w:val="24"/>
                <w:szCs w:val="24"/>
              </w:rPr>
              <w:br/>
              <w:t>с законодательством Российской</w:t>
            </w:r>
            <w:r>
              <w:rPr>
                <w:rFonts w:ascii="Times New Roman" w:eastAsia="Times New Roman" w:hAnsi="Times New Roman" w:cs="Times New Roman"/>
                <w:sz w:val="24"/>
                <w:szCs w:val="24"/>
              </w:rPr>
              <w:br/>
              <w:t>Федерации и решение по такой жалобе не вступило в силу;</w:t>
            </w:r>
          </w:p>
          <w:p w:rsidR="000C4066" w:rsidRDefault="007D4A37">
            <w:pPr>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отсутствие у претендента</w:t>
            </w:r>
            <w:r>
              <w:rPr>
                <w:rFonts w:ascii="Times New Roman" w:eastAsia="Times New Roman" w:hAnsi="Times New Roman" w:cs="Times New Roman"/>
                <w:sz w:val="24"/>
                <w:szCs w:val="24"/>
              </w:rPr>
              <w:br/>
              <w:t>кредиторской задолженности за</w:t>
            </w:r>
            <w:r>
              <w:rPr>
                <w:rFonts w:ascii="Times New Roman" w:eastAsia="Times New Roman" w:hAnsi="Times New Roman" w:cs="Times New Roman"/>
                <w:sz w:val="24"/>
                <w:szCs w:val="24"/>
              </w:rPr>
              <w:br/>
              <w:t>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0C4066" w:rsidRDefault="007D4A37">
            <w:pPr>
              <w:autoSpaceDE w:val="0"/>
              <w:autoSpaceDN w:val="0"/>
              <w:adjustRightInd w:val="0"/>
              <w:spacing w:after="0" w:line="274" w:lineRule="exact"/>
              <w:ind w:lef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4066" w:rsidRDefault="007D4A37">
            <w:pPr>
              <w:autoSpaceDE w:val="0"/>
              <w:autoSpaceDN w:val="0"/>
              <w:adjustRightInd w:val="0"/>
              <w:spacing w:after="0" w:line="274" w:lineRule="exact"/>
              <w:ind w:lef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отсутствие у претендента задолженности перед </w:t>
            </w:r>
            <w:proofErr w:type="spellStart"/>
            <w:r>
              <w:rPr>
                <w:rFonts w:ascii="Times New Roman" w:eastAsia="Times New Roman" w:hAnsi="Times New Roman" w:cs="Times New Roman"/>
                <w:sz w:val="24"/>
                <w:szCs w:val="24"/>
              </w:rPr>
              <w:t>ресурсоснабжающей</w:t>
            </w:r>
            <w:proofErr w:type="spellEnd"/>
            <w:r>
              <w:rPr>
                <w:rFonts w:ascii="Times New Roman" w:eastAsia="Times New Roman" w:hAnsi="Times New Roman" w:cs="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0C4066" w:rsidRDefault="007D4A37">
            <w:pPr>
              <w:autoSpaceDE w:val="0"/>
              <w:autoSpaceDN w:val="0"/>
              <w:adjustRightInd w:val="0"/>
              <w:spacing w:after="0" w:line="274" w:lineRule="exact"/>
              <w:ind w:left="1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3.1.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заявки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ind w:left="1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Заявка предоставляется по форме и образцу, согласно Части I Раздела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.4. подраздел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.4.2. настоящей конкурсной документации.</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3.3.,3.4, 3.5.</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заявки на участие в конкурсе.</w:t>
            </w:r>
          </w:p>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содержанию документов, входящих в состав заявки на участие в конкурсе.</w:t>
            </w:r>
          </w:p>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к оформлению заявок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tabs>
                <w:tab w:val="left" w:pos="365"/>
              </w:tabs>
              <w:autoSpaceDE w:val="0"/>
              <w:autoSpaceDN w:val="0"/>
              <w:adjustRightInd w:val="0"/>
              <w:spacing w:after="0" w:line="274" w:lineRule="exact"/>
              <w:ind w:right="2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t>Сведения о претенденте, входящие в состав заявки:</w:t>
            </w:r>
          </w:p>
          <w:p w:rsidR="000C4066" w:rsidRDefault="007D4A37">
            <w:pPr>
              <w:tabs>
                <w:tab w:val="left" w:pos="245"/>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наименование, организационно-правовая форма, место нахождения, почтовый адрес - для юридического лица;</w:t>
            </w:r>
          </w:p>
          <w:p w:rsidR="000C4066" w:rsidRDefault="007D4A37">
            <w:pPr>
              <w:tabs>
                <w:tab w:val="left" w:pos="245"/>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фамилия, имя, отчество, данные документа, удостоверяющего личность, место жительства - для индивидуального предпринимателя;</w:t>
            </w:r>
          </w:p>
          <w:p w:rsidR="000C4066" w:rsidRDefault="007D4A37">
            <w:pPr>
              <w:tabs>
                <w:tab w:val="left" w:pos="245"/>
              </w:tabs>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номер телефона;</w:t>
            </w:r>
          </w:p>
          <w:p w:rsidR="000C4066" w:rsidRDefault="007D4A37">
            <w:pPr>
              <w:tabs>
                <w:tab w:val="left" w:pos="245"/>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реквизиты банковского счета для возврата средств, внесенных в качестве обеспечения заявки на участие в конкурсе;</w:t>
            </w:r>
          </w:p>
          <w:p w:rsidR="000C4066" w:rsidRDefault="007D4A37">
            <w:pPr>
              <w:tabs>
                <w:tab w:val="left" w:pos="245"/>
              </w:tabs>
              <w:autoSpaceDE w:val="0"/>
              <w:autoSpaceDN w:val="0"/>
              <w:adjustRightInd w:val="0"/>
              <w:spacing w:after="0" w:line="274" w:lineRule="exact"/>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C4066" w:rsidRDefault="007D4A37">
            <w:pPr>
              <w:tabs>
                <w:tab w:val="left" w:pos="370"/>
              </w:tabs>
              <w:autoSpaceDE w:val="0"/>
              <w:autoSpaceDN w:val="0"/>
              <w:adjustRightInd w:val="0"/>
              <w:spacing w:after="0" w:line="274" w:lineRule="exact"/>
              <w:ind w:left="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t>Документы, входящие в состав</w:t>
            </w:r>
            <w:r>
              <w:rPr>
                <w:rFonts w:ascii="Times New Roman" w:eastAsia="Times New Roman" w:hAnsi="Times New Roman" w:cs="Times New Roman"/>
                <w:b/>
                <w:bCs/>
                <w:sz w:val="24"/>
                <w:szCs w:val="24"/>
              </w:rPr>
              <w:br/>
              <w:t>заявки:</w:t>
            </w:r>
          </w:p>
          <w:p w:rsidR="000C4066" w:rsidRDefault="007D4A37">
            <w:pPr>
              <w:tabs>
                <w:tab w:val="left" w:pos="250"/>
              </w:tabs>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выписка из Единого государственного реестра юридических лиц - для юридического лица;</w:t>
            </w:r>
          </w:p>
          <w:p w:rsidR="000C4066" w:rsidRDefault="007D4A37">
            <w:pPr>
              <w:tabs>
                <w:tab w:val="left" w:pos="250"/>
              </w:tabs>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выписка из Единого государственного реестра индивидуальных предпринимателей - для индивидуального предпринимателя;</w:t>
            </w:r>
          </w:p>
          <w:p w:rsidR="000C4066" w:rsidRDefault="007D4A37">
            <w:pPr>
              <w:autoSpaceDE w:val="0"/>
              <w:autoSpaceDN w:val="0"/>
              <w:adjustRightInd w:val="0"/>
              <w:spacing w:after="0" w:line="278" w:lineRule="exact"/>
              <w:ind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4066" w:rsidRDefault="007D4A37">
            <w:pPr>
              <w:tabs>
                <w:tab w:val="left" w:pos="245"/>
              </w:tabs>
              <w:autoSpaceDE w:val="0"/>
              <w:autoSpaceDN w:val="0"/>
              <w:adjustRightInd w:val="0"/>
              <w:spacing w:after="0" w:line="278" w:lineRule="exact"/>
              <w:ind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документы, подтверждающие внесение средств в качестве обеспечения заявки на участие в конкурсе;</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Pr>
                <w:rFonts w:ascii="Times New Roman" w:eastAsia="Times New Roman" w:hAnsi="Times New Roman" w:cs="Times New Roman"/>
                <w:sz w:val="24"/>
                <w:szCs w:val="24"/>
              </w:rPr>
              <w:t xml:space="preserve">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Pr>
                  <w:rFonts w:ascii="Times New Roman" w:eastAsia="Times New Roman" w:hAnsi="Times New Roman" w:cs="Times New Roman"/>
                  <w:sz w:val="24"/>
                  <w:szCs w:val="24"/>
                </w:rPr>
                <w:t>2018 г</w:t>
              </w:r>
            </w:smartTag>
            <w:r>
              <w:rPr>
                <w:rFonts w:ascii="Times New Roman" w:eastAsia="Times New Roman" w:hAnsi="Times New Roman" w:cs="Times New Roman"/>
                <w:sz w:val="24"/>
                <w:szCs w:val="24"/>
              </w:rPr>
              <w:t>.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C4066" w:rsidRDefault="007D4A37">
            <w:pPr>
              <w:tabs>
                <w:tab w:val="left" w:pos="245"/>
              </w:tabs>
              <w:autoSpaceDE w:val="0"/>
              <w:autoSpaceDN w:val="0"/>
              <w:adjustRightInd w:val="0"/>
              <w:spacing w:after="0" w:line="278" w:lineRule="exact"/>
              <w:ind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копию документов, подтверждающих соответствие претендента требованию, установленному подпунктом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пункта </w:t>
            </w:r>
            <w:r>
              <w:rPr>
                <w:rFonts w:ascii="Times New Roman" w:eastAsia="Times New Roman" w:hAnsi="Times New Roman" w:cs="Times New Roman"/>
                <w:i/>
                <w:sz w:val="24"/>
                <w:szCs w:val="24"/>
              </w:rPr>
              <w:t>1.5.2.</w:t>
            </w:r>
            <w:r>
              <w:rPr>
                <w:rFonts w:ascii="Times New Roman" w:eastAsia="Times New Roman" w:hAnsi="Times New Roman" w:cs="Times New Roman"/>
                <w:sz w:val="24"/>
                <w:szCs w:val="24"/>
              </w:rPr>
              <w:t xml:space="preserve">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C4066" w:rsidRDefault="007D4A37">
            <w:pPr>
              <w:tabs>
                <w:tab w:val="left" w:pos="245"/>
              </w:tabs>
              <w:autoSpaceDE w:val="0"/>
              <w:autoSpaceDN w:val="0"/>
              <w:adjustRightInd w:val="0"/>
              <w:spacing w:after="0" w:line="278" w:lineRule="exact"/>
              <w:ind w:right="82"/>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копии утвержденного бухгалтерского баланса за последний отчетный период;</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autoSpaceDE w:val="0"/>
              <w:autoSpaceDN w:val="0"/>
              <w:adjustRightInd w:val="0"/>
              <w:spacing w:before="3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пункт  </w:t>
            </w:r>
            <w:r>
              <w:rPr>
                <w:rFonts w:ascii="Times New Roman" w:eastAsia="Times New Roman" w:hAnsi="Times New Roman" w:cs="Times New Roman"/>
                <w:bCs/>
                <w:sz w:val="24"/>
                <w:szCs w:val="24"/>
              </w:rPr>
              <w:t>4.1.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порядок подачи и регистрации заявок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Заявки на участие в конкурсе подаются</w:t>
            </w:r>
          </w:p>
          <w:p w:rsidR="000C4066" w:rsidRDefault="007D4A37">
            <w:pPr>
              <w:widowControl w:val="0"/>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в рабочие дни с 08 час. 00 мин. до 16 час. 00 мин., перерыв с 12 час. 00 мин. до 13 час. 00 мин. </w:t>
            </w:r>
            <w:r>
              <w:rPr>
                <w:rFonts w:ascii="Times New Roman" w:eastAsia="Times New Roman" w:hAnsi="Times New Roman" w:cs="Times New Roman"/>
                <w:b/>
                <w:color w:val="FF0000"/>
                <w:sz w:val="24"/>
                <w:szCs w:val="24"/>
              </w:rPr>
              <w:t xml:space="preserve">с </w:t>
            </w:r>
            <w:r>
              <w:rPr>
                <w:rFonts w:ascii="Times New Roman" w:eastAsia="Times New Roman" w:hAnsi="Times New Roman" w:cs="Times New Roman"/>
                <w:b/>
                <w:bCs/>
                <w:color w:val="FF0000"/>
                <w:sz w:val="24"/>
                <w:szCs w:val="24"/>
              </w:rPr>
              <w:t>21.05.2019 года</w:t>
            </w:r>
            <w:r>
              <w:rPr>
                <w:rFonts w:ascii="Times New Roman" w:eastAsia="Times New Roman" w:hAnsi="Times New Roman" w:cs="Times New Roman"/>
                <w:b/>
                <w:color w:val="FF0000"/>
                <w:sz w:val="24"/>
                <w:szCs w:val="24"/>
              </w:rPr>
              <w:t xml:space="preserve"> по 20.06.2019 года</w:t>
            </w:r>
          </w:p>
          <w:p w:rsidR="000C4066" w:rsidRDefault="007D4A37">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FF0000"/>
                <w:sz w:val="24"/>
                <w:szCs w:val="24"/>
              </w:rPr>
              <w:t>21.06.2019 года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с 08 час. 00 мин. до 10 час. 00 мин. </w:t>
            </w:r>
          </w:p>
          <w:p w:rsidR="000C4066" w:rsidRDefault="007D4A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606400, Нижегородская область,</w:t>
            </w:r>
          </w:p>
          <w:p w:rsidR="000C4066" w:rsidRDefault="007D4A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Балахна, ул. Энгельса, д. 44, правовой отдел МКУ «Департамент ЖКХ и КС» МО «БМР НО» (каб.106).</w:t>
            </w:r>
          </w:p>
          <w:p w:rsidR="000C4066" w:rsidRDefault="007D4A37">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Принятые в указанные сроки заявки на участие в конкурсе регистрируются в журнале приема заявок на участие в открытом конкурсе по отбору управляющих организаций для управления многоквартирными домами.</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4.5.2.</w:t>
            </w: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обеспечения заявки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C4066" w:rsidRDefault="007D4A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3 237,48 (три тысячи двести тридцать семь руб. 48 коп.);</w:t>
            </w:r>
          </w:p>
          <w:p w:rsidR="000C4066" w:rsidRDefault="007D4A37">
            <w:pPr>
              <w:spacing w:after="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color w:val="000000"/>
                <w:sz w:val="24"/>
                <w:szCs w:val="24"/>
              </w:rPr>
              <w:t xml:space="preserve"> </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счета для перечисления денежных средств в качестве обеспечения заявки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tcPr>
          <w:p w:rsidR="000C4066" w:rsidRDefault="000C4066">
            <w:pPr>
              <w:spacing w:after="0" w:line="240" w:lineRule="auto"/>
              <w:jc w:val="both"/>
              <w:rPr>
                <w:rFonts w:ascii="Times New Roman" w:eastAsia="Times New Roman" w:hAnsi="Times New Roman" w:cs="Times New Roman"/>
                <w:sz w:val="24"/>
                <w:szCs w:val="24"/>
              </w:rPr>
            </w:pP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для перечисления обеспечения заявки на участие в конкурсе:</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5244008934 КПП 524401001</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Получатель:  Финансовое управление администрации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22605101</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р\счет 40302810742140000010 </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Волго-Вятский Банк Сбербанка России г. Нижний Новгород </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042202603</w:t>
            </w:r>
          </w:p>
          <w:p w:rsidR="000C4066" w:rsidRDefault="007D4A3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Кор.счет</w:t>
            </w:r>
            <w:proofErr w:type="spellEnd"/>
            <w:r>
              <w:rPr>
                <w:rFonts w:ascii="Times New Roman" w:eastAsia="Times New Roman" w:hAnsi="Times New Roman" w:cs="Times New Roman"/>
                <w:sz w:val="24"/>
                <w:szCs w:val="24"/>
              </w:rPr>
              <w:t>: 30101810900000000603</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КБК</w:t>
            </w:r>
            <w:r>
              <w:rPr>
                <w:rFonts w:ascii="Times New Roman" w:eastAsia="Times New Roman" w:hAnsi="Times New Roman" w:cs="Times New Roman"/>
                <w:sz w:val="24"/>
                <w:szCs w:val="24"/>
              </w:rPr>
              <w:t>: (указывается в тексте платежного поручения или в квитанции об оплате)</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 xml:space="preserve">48700000000000000180 </w:t>
            </w:r>
            <w:proofErr w:type="spellStart"/>
            <w:r>
              <w:rPr>
                <w:rFonts w:ascii="Times New Roman" w:eastAsia="Times New Roman" w:hAnsi="Times New Roman" w:cs="Times New Roman"/>
                <w:sz w:val="24"/>
                <w:szCs w:val="24"/>
                <w:u w:val="single"/>
              </w:rPr>
              <w:t>Доп.КД</w:t>
            </w:r>
            <w:proofErr w:type="spellEnd"/>
            <w:r>
              <w:rPr>
                <w:rFonts w:ascii="Times New Roman" w:eastAsia="Times New Roman" w:hAnsi="Times New Roman" w:cs="Times New Roman"/>
                <w:sz w:val="24"/>
                <w:szCs w:val="24"/>
                <w:u w:val="single"/>
              </w:rPr>
              <w:t xml:space="preserve"> 400)</w:t>
            </w:r>
            <w:r>
              <w:rPr>
                <w:rFonts w:ascii="Times New Roman" w:eastAsia="Times New Roman" w:hAnsi="Times New Roman" w:cs="Times New Roman"/>
                <w:sz w:val="24"/>
                <w:szCs w:val="24"/>
              </w:rPr>
              <w:t xml:space="preserve">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л.сч.0548701140.</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основание платежа необходимо указать номер извещения и предмет договора «Обеспечения заявки на участие в конкурсе по отбору управляющей организации для управления многоквартирными домами ЛОТ № 1».</w:t>
            </w:r>
          </w:p>
          <w:p w:rsidR="000C4066" w:rsidRDefault="007D4A37">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xml:space="preserve"> (наименование заказчика и лицевой счет указывать обязательно)</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5,6,7</w:t>
            </w:r>
          </w:p>
        </w:tc>
        <w:tc>
          <w:tcPr>
            <w:tcW w:w="2231" w:type="dxa"/>
            <w:tcBorders>
              <w:top w:val="single" w:sz="4" w:space="0" w:color="auto"/>
              <w:left w:val="single" w:sz="4" w:space="0" w:color="auto"/>
              <w:bottom w:val="single" w:sz="4" w:space="0" w:color="auto"/>
              <w:right w:val="single" w:sz="4" w:space="0" w:color="auto"/>
            </w:tcBorders>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дата и время вскрытия конвертов с заявками на участие в конкурсе</w:t>
            </w:r>
          </w:p>
          <w:p w:rsidR="000C4066" w:rsidRDefault="000C4066">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p>
          <w:p w:rsidR="000C4066" w:rsidRDefault="000C4066">
            <w:pPr>
              <w:keepNext/>
              <w:keepLines/>
              <w:widowControl w:val="0"/>
              <w:suppressLineNumbers/>
              <w:autoSpaceDE w:val="0"/>
              <w:autoSpaceDN w:val="0"/>
              <w:adjustRightInd w:val="0"/>
              <w:spacing w:after="0" w:line="240" w:lineRule="auto"/>
              <w:jc w:val="both"/>
              <w:rPr>
                <w:rFonts w:ascii="Times New Roman" w:eastAsia="Times New Roman" w:hAnsi="Times New Roman" w:cs="Times New Roman"/>
                <w:sz w:val="24"/>
                <w:szCs w:val="24"/>
              </w:rPr>
            </w:pPr>
          </w:p>
          <w:p w:rsidR="000C4066" w:rsidRDefault="000C4066">
            <w:pPr>
              <w:keepNext/>
              <w:keepLines/>
              <w:widowControl w:val="0"/>
              <w:suppressLineNumbers/>
              <w:autoSpaceDE w:val="0"/>
              <w:autoSpaceDN w:val="0"/>
              <w:adjustRightInd w:val="0"/>
              <w:spacing w:after="0" w:line="240" w:lineRule="auto"/>
              <w:jc w:val="both"/>
              <w:rPr>
                <w:rFonts w:ascii="Times New Roman" w:eastAsia="Times New Roman" w:hAnsi="Times New Roman" w:cs="Times New Roman"/>
                <w:sz w:val="24"/>
                <w:szCs w:val="24"/>
              </w:rPr>
            </w:pPr>
          </w:p>
          <w:p w:rsidR="000C4066" w:rsidRDefault="000C4066">
            <w:pPr>
              <w:keepNext/>
              <w:keepLines/>
              <w:widowControl w:val="0"/>
              <w:suppressLineNumbers/>
              <w:autoSpaceDE w:val="0"/>
              <w:autoSpaceDN w:val="0"/>
              <w:adjustRightInd w:val="0"/>
              <w:spacing w:after="0" w:line="240" w:lineRule="auto"/>
              <w:jc w:val="both"/>
              <w:rPr>
                <w:rFonts w:ascii="Times New Roman" w:eastAsia="Times New Roman" w:hAnsi="Times New Roman" w:cs="Times New Roman"/>
                <w:sz w:val="24"/>
                <w:szCs w:val="24"/>
              </w:rPr>
            </w:pPr>
          </w:p>
          <w:p w:rsidR="000C4066" w:rsidRDefault="007D4A37">
            <w:pPr>
              <w:keepNext/>
              <w:keepLines/>
              <w:widowControl w:val="0"/>
              <w:suppressLineNumber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и дата рассмотрения заявок на участие в конкурсе</w:t>
            </w:r>
          </w:p>
          <w:p w:rsidR="000C4066" w:rsidRDefault="000C4066">
            <w:pPr>
              <w:keepNext/>
              <w:keepLines/>
              <w:widowControl w:val="0"/>
              <w:suppressLineNumbers/>
              <w:autoSpaceDE w:val="0"/>
              <w:autoSpaceDN w:val="0"/>
              <w:adjustRightInd w:val="0"/>
              <w:spacing w:after="0" w:line="240" w:lineRule="auto"/>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p>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и дата проведения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Вскрытие конвертов с заявками на участие в конкурсе производится в 10 час. 00 мин.  </w:t>
            </w:r>
            <w:r>
              <w:rPr>
                <w:rFonts w:ascii="Times New Roman" w:eastAsia="Times New Roman" w:hAnsi="Times New Roman" w:cs="Times New Roman"/>
                <w:b/>
                <w:color w:val="FF0000"/>
                <w:sz w:val="24"/>
                <w:szCs w:val="24"/>
              </w:rPr>
              <w:t>21.06.2019</w:t>
            </w:r>
            <w:r>
              <w:rPr>
                <w:rFonts w:ascii="Times New Roman" w:eastAsia="Times New Roman" w:hAnsi="Times New Roman" w:cs="Times New Roman"/>
                <w:b/>
                <w:sz w:val="24"/>
                <w:szCs w:val="24"/>
              </w:rPr>
              <w:t xml:space="preserve"> года</w:t>
            </w:r>
            <w:r>
              <w:rPr>
                <w:rFonts w:ascii="Times New Roman" w:eastAsia="Times New Roman" w:hAnsi="Times New Roman" w:cs="Times New Roman"/>
                <w:sz w:val="24"/>
                <w:szCs w:val="24"/>
              </w:rPr>
              <w:t xml:space="preserve">  по адресу: 606403, Нижегородская область, г. Балахна,                ул. Лесопильная, д. 24,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w:t>
            </w: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210.</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Рассмотрение заявок проводится  в 09 час.00 мин. </w:t>
            </w:r>
            <w:r>
              <w:rPr>
                <w:rFonts w:ascii="Times New Roman" w:eastAsia="Times New Roman" w:hAnsi="Times New Roman" w:cs="Times New Roman"/>
                <w:b/>
                <w:color w:val="FF0000"/>
                <w:sz w:val="24"/>
                <w:szCs w:val="24"/>
              </w:rPr>
              <w:t>25.06.2019 года</w:t>
            </w:r>
            <w:r>
              <w:rPr>
                <w:rFonts w:ascii="Times New Roman" w:eastAsia="Times New Roman" w:hAnsi="Times New Roman" w:cs="Times New Roman"/>
                <w:sz w:val="24"/>
                <w:szCs w:val="24"/>
              </w:rPr>
              <w:t xml:space="preserve"> по адресу: 606403, Нижегородская область, г. Балахна,               ул. Лесопильная, д. 24,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w:t>
            </w: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210.</w:t>
            </w:r>
          </w:p>
          <w:p w:rsidR="000C4066" w:rsidRDefault="007D4A37">
            <w:pPr>
              <w:autoSpaceDE w:val="0"/>
              <w:autoSpaceDN w:val="0"/>
              <w:adjustRightInd w:val="0"/>
              <w:spacing w:after="0" w:line="240" w:lineRule="auto"/>
              <w:ind w:left="1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Конкурс проводится в 10 час. 00 мин.  </w:t>
            </w:r>
            <w:r>
              <w:rPr>
                <w:rFonts w:ascii="Times New Roman" w:eastAsia="Times New Roman" w:hAnsi="Times New Roman" w:cs="Times New Roman"/>
                <w:b/>
                <w:bCs/>
                <w:sz w:val="24"/>
                <w:szCs w:val="24"/>
              </w:rPr>
              <w:t xml:space="preserve">25.06.2019 </w:t>
            </w:r>
            <w:r>
              <w:rPr>
                <w:rFonts w:ascii="Times New Roman" w:eastAsia="Times New Roman" w:hAnsi="Times New Roman" w:cs="Times New Roman"/>
                <w:bCs/>
                <w:sz w:val="24"/>
                <w:szCs w:val="24"/>
              </w:rPr>
              <w:t xml:space="preserve">года </w:t>
            </w:r>
            <w:r>
              <w:rPr>
                <w:rFonts w:ascii="Times New Roman" w:eastAsia="Times New Roman" w:hAnsi="Times New Roman" w:cs="Times New Roman"/>
                <w:sz w:val="24"/>
                <w:szCs w:val="24"/>
              </w:rPr>
              <w:t xml:space="preserve">по адресу: 606403, Нижегородская область, г. Балахна,               ул. Лесопильная, д. 24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w:t>
            </w: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210.</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8.1.</w:t>
            </w: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подписания договора победителем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Победитель конкурса, участник конкурса в случаях, предусмотренных </w:t>
            </w:r>
            <w:r>
              <w:rPr>
                <w:rFonts w:ascii="Times New Roman" w:eastAsia="Times New Roman" w:hAnsi="Times New Roman" w:cs="Times New Roman"/>
                <w:i/>
                <w:sz w:val="24"/>
                <w:szCs w:val="24"/>
              </w:rPr>
              <w:t>пунктом 6.1.6.</w:t>
            </w:r>
            <w:r>
              <w:rPr>
                <w:rFonts w:ascii="Times New Roman" w:eastAsia="Times New Roman" w:hAnsi="Times New Roman" w:cs="Times New Roman"/>
                <w:sz w:val="24"/>
                <w:szCs w:val="24"/>
              </w:rPr>
              <w:t xml:space="preserve"> настоящей конкурсной документацией в течение  10 рабочих дней со дня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Победитель конкурса, участник конкурса, в случаях, предусмотренных </w:t>
            </w:r>
            <w:r>
              <w:rPr>
                <w:rFonts w:ascii="Times New Roman" w:eastAsia="Times New Roman" w:hAnsi="Times New Roman" w:cs="Times New Roman"/>
                <w:i/>
                <w:sz w:val="24"/>
                <w:szCs w:val="24"/>
              </w:rPr>
              <w:t>пунктом 6.1.6.</w:t>
            </w:r>
            <w:r>
              <w:rPr>
                <w:rFonts w:ascii="Times New Roman" w:eastAsia="Times New Roman" w:hAnsi="Times New Roman" w:cs="Times New Roman"/>
                <w:sz w:val="24"/>
                <w:szCs w:val="24"/>
              </w:rPr>
              <w:t xml:space="preserve"> настоящей конкурсной документацией в течение 20 дней со дня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признания победителя конкурса, признанного победителем в соответствии с пунктом </w:t>
            </w:r>
            <w:r>
              <w:rPr>
                <w:rFonts w:ascii="Times New Roman" w:eastAsia="Times New Roman" w:hAnsi="Times New Roman" w:cs="Times New Roman"/>
                <w:i/>
                <w:sz w:val="24"/>
                <w:szCs w:val="24"/>
              </w:rPr>
              <w:t>7.1.3</w:t>
            </w:r>
            <w:r>
              <w:rPr>
                <w:rFonts w:ascii="Times New Roman" w:eastAsia="Times New Roman" w:hAnsi="Times New Roman" w:cs="Times New Roman"/>
                <w:sz w:val="24"/>
                <w:szCs w:val="24"/>
              </w:rPr>
              <w:t xml:space="preserve"> раздела </w:t>
            </w:r>
            <w:r>
              <w:rPr>
                <w:rFonts w:ascii="Times New Roman" w:eastAsia="Times New Roman" w:hAnsi="Times New Roman" w:cs="Times New Roman"/>
                <w:i/>
                <w:sz w:val="24"/>
                <w:szCs w:val="24"/>
                <w:lang w:val="en-US"/>
              </w:rPr>
              <w:t>I</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w:t>
            </w:r>
            <w:proofErr w:type="spellStart"/>
            <w:r>
              <w:rPr>
                <w:rFonts w:ascii="Times New Roman" w:eastAsia="Times New Roman" w:hAnsi="Times New Roman" w:cs="Times New Roman"/>
                <w:sz w:val="24"/>
                <w:szCs w:val="24"/>
              </w:rPr>
              <w:t>предолжение</w:t>
            </w:r>
            <w:proofErr w:type="spellEnd"/>
            <w:r>
              <w:rPr>
                <w:rFonts w:ascii="Times New Roman" w:eastAsia="Times New Roman" w:hAnsi="Times New Roman" w:cs="Times New Roman"/>
                <w:sz w:val="24"/>
                <w:szCs w:val="24"/>
              </w:rPr>
              <w:t xml:space="preserve"> по наименьшему размеру платы за содержание и ремонт жилого помещения.</w:t>
            </w:r>
          </w:p>
          <w:p w:rsidR="000C4066" w:rsidRDefault="007D4A37">
            <w:pPr>
              <w:widowControl w:val="0"/>
              <w:tabs>
                <w:tab w:val="left" w:pos="1450"/>
              </w:tabs>
              <w:autoSpaceDE w:val="0"/>
              <w:autoSpaceDN w:val="0"/>
              <w:adjustRightInd w:val="0"/>
              <w:spacing w:before="5" w:after="0" w:line="274"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В случае признания участника конкурса,  признанного победителем в соответствии с пунктом </w:t>
            </w:r>
            <w:r>
              <w:rPr>
                <w:rFonts w:ascii="Times New Roman" w:eastAsia="Times New Roman" w:hAnsi="Times New Roman" w:cs="Times New Roman"/>
                <w:i/>
                <w:sz w:val="24"/>
                <w:szCs w:val="24"/>
              </w:rPr>
              <w:t xml:space="preserve">7.1.6. </w:t>
            </w:r>
            <w:r>
              <w:rPr>
                <w:rFonts w:ascii="Times New Roman" w:eastAsia="Times New Roman" w:hAnsi="Times New Roman" w:cs="Times New Roman"/>
                <w:sz w:val="24"/>
                <w:szCs w:val="24"/>
              </w:rPr>
              <w:t xml:space="preserve"> раздела </w:t>
            </w:r>
            <w:r>
              <w:rPr>
                <w:rFonts w:ascii="Times New Roman" w:eastAsia="Times New Roman" w:hAnsi="Times New Roman" w:cs="Times New Roman"/>
                <w:i/>
                <w:sz w:val="24"/>
                <w:szCs w:val="24"/>
                <w:lang w:val="en-US"/>
              </w:rPr>
              <w:t>I</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.2, </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8.2.</w:t>
            </w: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Обеспечение и срок предоставления обеспечения исполнения обязательств</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4" w:lineRule="exact"/>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C4066" w:rsidRDefault="007D4A37">
            <w:pPr>
              <w:autoSpaceDE w:val="0"/>
              <w:autoSpaceDN w:val="0"/>
              <w:adjustRightInd w:val="0"/>
              <w:spacing w:after="0" w:line="274" w:lineRule="exact"/>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w:t>
            </w:r>
          </w:p>
          <w:p w:rsidR="000C4066" w:rsidRDefault="007D4A37">
            <w:pPr>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исполнения обязательств в случае, если обеспечение исполнения обязательств представляется в виде банковской гарантии/страхование ответственности управляющей организации/залога депозита: </w:t>
            </w:r>
          </w:p>
          <w:p w:rsidR="000C4066" w:rsidRDefault="007D4A37">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146 028 руб.48 коп. (сто сорок шесть тысяч двадцать восемь руб. 48 коп.)</w:t>
            </w:r>
          </w:p>
          <w:p w:rsidR="000C4066" w:rsidRDefault="007D4A37">
            <w:pPr>
              <w:widowControl w:val="0"/>
              <w:autoSpaceDE w:val="0"/>
              <w:autoSpaceDN w:val="0"/>
              <w:adjustRightInd w:val="0"/>
              <w:spacing w:after="0" w:line="274" w:lineRule="exact"/>
              <w:ind w:left="1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Срок действия банковской гарантии/ договора страхования/договора о залоге депозита   должен   устанавливаться с учетом установленного срока действия договора управления многоквартирным домом и оканчиваться не ранее его завершения.</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092" w:type="dxa"/>
            <w:tcBorders>
              <w:top w:val="single" w:sz="4" w:space="0" w:color="auto"/>
              <w:left w:val="single" w:sz="4" w:space="0" w:color="auto"/>
              <w:bottom w:val="single" w:sz="4" w:space="0" w:color="auto"/>
              <w:right w:val="single" w:sz="4" w:space="0" w:color="auto"/>
            </w:tcBorders>
            <w:vAlign w:val="center"/>
          </w:tcPr>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p w:rsidR="000C4066" w:rsidRDefault="000C4066">
            <w:pPr>
              <w:widowControl w:val="0"/>
              <w:autoSpaceDE w:val="0"/>
              <w:autoSpaceDN w:val="0"/>
              <w:adjustRightInd w:val="0"/>
              <w:spacing w:after="0" w:line="274" w:lineRule="exact"/>
              <w:jc w:val="both"/>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обязательств</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для перечисления обеспечения исполнения обязательств:</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5244008934 КПП 524401001</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Получатель:  Финансовое управление администрации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22605101</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р\счет 40302810742140000010 </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Волго-Вятский Банк Сбербанка России г. Нижний Новгород </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042202603</w:t>
            </w:r>
          </w:p>
          <w:p w:rsidR="000C4066" w:rsidRDefault="007D4A3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Кор.счет</w:t>
            </w:r>
            <w:proofErr w:type="spellEnd"/>
            <w:r>
              <w:rPr>
                <w:rFonts w:ascii="Times New Roman" w:eastAsia="Times New Roman" w:hAnsi="Times New Roman" w:cs="Times New Roman"/>
                <w:sz w:val="24"/>
                <w:szCs w:val="24"/>
              </w:rPr>
              <w:t>: 30101810900000000603</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КБК</w:t>
            </w:r>
            <w:r>
              <w:rPr>
                <w:rFonts w:ascii="Times New Roman" w:eastAsia="Times New Roman" w:hAnsi="Times New Roman" w:cs="Times New Roman"/>
                <w:sz w:val="24"/>
                <w:szCs w:val="24"/>
              </w:rPr>
              <w:t>: (указывается в тексте платежного поручения или в квитанции об оплате)</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 xml:space="preserve">48700000000000000180 </w:t>
            </w:r>
            <w:proofErr w:type="spellStart"/>
            <w:r>
              <w:rPr>
                <w:rFonts w:ascii="Times New Roman" w:eastAsia="Times New Roman" w:hAnsi="Times New Roman" w:cs="Times New Roman"/>
                <w:sz w:val="24"/>
                <w:szCs w:val="24"/>
                <w:u w:val="single"/>
              </w:rPr>
              <w:t>Доп.КД</w:t>
            </w:r>
            <w:proofErr w:type="spellEnd"/>
            <w:r>
              <w:rPr>
                <w:rFonts w:ascii="Times New Roman" w:eastAsia="Times New Roman" w:hAnsi="Times New Roman" w:cs="Times New Roman"/>
                <w:sz w:val="24"/>
                <w:szCs w:val="24"/>
                <w:u w:val="single"/>
              </w:rPr>
              <w:t xml:space="preserve"> 400)</w:t>
            </w:r>
            <w:r>
              <w:rPr>
                <w:rFonts w:ascii="Times New Roman" w:eastAsia="Times New Roman" w:hAnsi="Times New Roman" w:cs="Times New Roman"/>
                <w:sz w:val="24"/>
                <w:szCs w:val="24"/>
              </w:rPr>
              <w:t xml:space="preserve"> Администрация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л.сч.0548701140.</w:t>
            </w:r>
          </w:p>
          <w:p w:rsidR="000C4066" w:rsidRDefault="007D4A3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основание платежа необходимо указать номер извещения и предмет договора. «Обеспечения исполнения обязательств».  </w:t>
            </w:r>
            <w:r>
              <w:rPr>
                <w:rFonts w:ascii="Times New Roman" w:eastAsia="Times New Roman" w:hAnsi="Times New Roman" w:cs="Times New Roman"/>
                <w:i/>
                <w:sz w:val="24"/>
                <w:szCs w:val="24"/>
              </w:rPr>
              <w:t>(наименование заказчика и лицевой счет указывать обязательно)</w:t>
            </w:r>
          </w:p>
        </w:tc>
      </w:tr>
      <w:tr w:rsidR="000C4066">
        <w:tc>
          <w:tcPr>
            <w:tcW w:w="60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092"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.2,</w:t>
            </w:r>
          </w:p>
          <w:p w:rsidR="000C4066" w:rsidRDefault="007D4A37">
            <w:pPr>
              <w:widowControl w:val="0"/>
              <w:autoSpaceDE w:val="0"/>
              <w:autoSpaceDN w:val="0"/>
              <w:adjustRightInd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 7.1.4, 7.1.7.</w:t>
            </w:r>
          </w:p>
        </w:tc>
        <w:tc>
          <w:tcPr>
            <w:tcW w:w="223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74"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определения победителя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Победителем конкурса считается лицо, предложившее   за указанный организатором конкурса в конкурсной документации     размер     платы за содержание и ремонт жилого помещения в   течение срока действия договора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tc>
      </w:tr>
    </w:tbl>
    <w:p w:rsidR="000C4066" w:rsidRDefault="000C4066">
      <w:pPr>
        <w:autoSpaceDE w:val="0"/>
        <w:autoSpaceDN w:val="0"/>
        <w:adjustRightInd w:val="0"/>
        <w:spacing w:before="67" w:after="0" w:line="269" w:lineRule="exact"/>
        <w:ind w:left="-284"/>
        <w:jc w:val="both"/>
        <w:rPr>
          <w:rFonts w:ascii="Times New Roman" w:eastAsia="Times New Roman" w:hAnsi="Times New Roman" w:cs="Times New Roman"/>
          <w:b/>
          <w:bCs/>
          <w:sz w:val="26"/>
          <w:szCs w:val="26"/>
        </w:rPr>
      </w:pPr>
    </w:p>
    <w:p w:rsidR="000C4066" w:rsidRDefault="000C4066">
      <w:pPr>
        <w:autoSpaceDE w:val="0"/>
        <w:autoSpaceDN w:val="0"/>
        <w:adjustRightInd w:val="0"/>
        <w:spacing w:before="67" w:after="0" w:line="269" w:lineRule="exact"/>
        <w:ind w:left="-284"/>
        <w:jc w:val="both"/>
        <w:rPr>
          <w:rFonts w:ascii="Times New Roman" w:eastAsia="Times New Roman" w:hAnsi="Times New Roman" w:cs="Times New Roman"/>
          <w:b/>
          <w:bCs/>
          <w:sz w:val="26"/>
          <w:szCs w:val="26"/>
        </w:rPr>
      </w:pPr>
    </w:p>
    <w:p w:rsidR="000C4066" w:rsidRDefault="000C4066">
      <w:pPr>
        <w:autoSpaceDE w:val="0"/>
        <w:autoSpaceDN w:val="0"/>
        <w:adjustRightInd w:val="0"/>
        <w:spacing w:before="67" w:after="0" w:line="269" w:lineRule="exact"/>
        <w:ind w:left="-284"/>
        <w:jc w:val="both"/>
        <w:rPr>
          <w:rFonts w:ascii="Times New Roman" w:eastAsia="Times New Roman" w:hAnsi="Times New Roman" w:cs="Times New Roman"/>
          <w:b/>
          <w:bCs/>
          <w:sz w:val="26"/>
          <w:szCs w:val="26"/>
        </w:rPr>
      </w:pPr>
    </w:p>
    <w:p w:rsidR="000C4066" w:rsidRDefault="007D4A37">
      <w:pPr>
        <w:autoSpaceDE w:val="0"/>
        <w:autoSpaceDN w:val="0"/>
        <w:adjustRightInd w:val="0"/>
        <w:spacing w:before="67" w:after="0" w:line="269" w:lineRule="exact"/>
        <w:ind w:left="-284"/>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_________________________</w:t>
      </w:r>
    </w:p>
    <w:p w:rsidR="000C4066" w:rsidRDefault="000C4066">
      <w:pPr>
        <w:spacing w:after="0" w:line="240" w:lineRule="auto"/>
        <w:rPr>
          <w:rFonts w:ascii="Times New Roman" w:eastAsia="Times New Roman" w:hAnsi="Times New Roman" w:cs="Times New Roman"/>
          <w:b/>
          <w:bCs/>
          <w:sz w:val="26"/>
          <w:szCs w:val="26"/>
        </w:rPr>
        <w:sectPr w:rsidR="000C4066">
          <w:pgSz w:w="11906" w:h="16838"/>
          <w:pgMar w:top="567" w:right="851" w:bottom="567" w:left="1418" w:header="709" w:footer="709" w:gutter="0"/>
          <w:pgNumType w:start="1"/>
          <w:cols w:space="720"/>
          <w:titlePg/>
        </w:sectPr>
      </w:pPr>
    </w:p>
    <w:p w:rsidR="000C4066" w:rsidRDefault="007D4A37">
      <w:pPr>
        <w:autoSpaceDE w:val="0"/>
        <w:autoSpaceDN w:val="0"/>
        <w:adjustRightInd w:val="0"/>
        <w:spacing w:before="67" w:after="0" w:line="269" w:lineRule="exact"/>
        <w:ind w:left="-284"/>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Раздел </w:t>
      </w:r>
      <w:r>
        <w:rPr>
          <w:rFonts w:ascii="Times New Roman" w:eastAsia="Times New Roman" w:hAnsi="Times New Roman" w:cs="Times New Roman"/>
          <w:b/>
          <w:bCs/>
          <w:sz w:val="26"/>
          <w:szCs w:val="26"/>
          <w:lang w:val="en-US"/>
        </w:rPr>
        <w:t>I</w:t>
      </w:r>
      <w:r>
        <w:rPr>
          <w:rFonts w:ascii="Times New Roman" w:eastAsia="Times New Roman" w:hAnsi="Times New Roman" w:cs="Times New Roman"/>
          <w:b/>
          <w:bCs/>
          <w:sz w:val="26"/>
          <w:szCs w:val="26"/>
        </w:rPr>
        <w:t>.4. ОБРАЗЦЫ ФОРМ И ДОКУМЕНТОВ ДЛЯ ЗАПОЛНЕНИЯ ПРЕТЕНДЕНТАМИ</w:t>
      </w:r>
    </w:p>
    <w:p w:rsidR="000C4066" w:rsidRDefault="000C4066">
      <w:pPr>
        <w:autoSpaceDE w:val="0"/>
        <w:autoSpaceDN w:val="0"/>
        <w:adjustRightInd w:val="0"/>
        <w:spacing w:before="67" w:after="0" w:line="269" w:lineRule="exact"/>
        <w:ind w:left="-284"/>
        <w:jc w:val="both"/>
        <w:rPr>
          <w:rFonts w:ascii="Times New Roman" w:eastAsia="Times New Roman" w:hAnsi="Times New Roman" w:cs="Times New Roman"/>
          <w:b/>
          <w:bCs/>
          <w:sz w:val="26"/>
          <w:szCs w:val="26"/>
        </w:rPr>
      </w:pPr>
    </w:p>
    <w:p w:rsidR="000C4066" w:rsidRDefault="007D4A37">
      <w:pPr>
        <w:autoSpaceDE w:val="0"/>
        <w:autoSpaceDN w:val="0"/>
        <w:adjustRightInd w:val="0"/>
        <w:spacing w:before="67" w:after="0" w:line="269" w:lineRule="exact"/>
        <w:ind w:left="-284"/>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t>I</w:t>
      </w:r>
      <w:r>
        <w:rPr>
          <w:rFonts w:ascii="Times New Roman" w:eastAsia="Times New Roman" w:hAnsi="Times New Roman" w:cs="Times New Roman"/>
          <w:b/>
          <w:bCs/>
          <w:sz w:val="26"/>
          <w:szCs w:val="26"/>
        </w:rPr>
        <w:t>.4.1. ФОРМА ОПИСИ ДОКУМЕНТОВ, ПРЕДСТАВЛЯЕМЫХ ДЛЯ УЧАСТИЯ В КОНКУРСЕ</w:t>
      </w:r>
    </w:p>
    <w:p w:rsidR="000C4066" w:rsidRDefault="007D4A37">
      <w:pPr>
        <w:autoSpaceDE w:val="0"/>
        <w:autoSpaceDN w:val="0"/>
        <w:adjustRightInd w:val="0"/>
        <w:spacing w:before="67" w:after="0" w:line="269" w:lineRule="exact"/>
        <w:ind w:left="-284"/>
        <w:jc w:val="both"/>
        <w:rPr>
          <w:rFonts w:ascii="Times New Roman" w:eastAsia="Times New Roman" w:hAnsi="Times New Roman" w:cs="Times New Roman"/>
          <w:b/>
          <w:bCs/>
          <w:sz w:val="26"/>
          <w:szCs w:val="26"/>
        </w:rPr>
      </w:pPr>
      <w:r>
        <w:rPr>
          <w:rFonts w:ascii="Times New Roman" w:eastAsia="Times New Roman" w:hAnsi="Times New Roman" w:cs="Times New Roman"/>
          <w:b/>
          <w:bCs/>
          <w:sz w:val="24"/>
          <w:szCs w:val="24"/>
        </w:rPr>
        <w:t>ОПИСЬ ДОКУМЕНТОВ,</w:t>
      </w:r>
    </w:p>
    <w:p w:rsidR="000C4066" w:rsidRDefault="007D4A37">
      <w:pPr>
        <w:tabs>
          <w:tab w:val="left" w:pos="181"/>
        </w:tabs>
        <w:autoSpaceDE w:val="0"/>
        <w:autoSpaceDN w:val="0"/>
        <w:adjustRightInd w:val="0"/>
        <w:spacing w:after="0" w:line="274" w:lineRule="exact"/>
        <w:ind w:left="-181"/>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представляемых для участия в открытом конкурсе по отбору управляющей организации для управления многоквартирным домом, расположенном по адресу: _______________________________________________________________________________</w:t>
      </w:r>
      <w:r>
        <w:rPr>
          <w:rFonts w:ascii="Times New Roman" w:eastAsia="Times New Roman" w:hAnsi="Times New Roman" w:cs="Times New Roman"/>
          <w:sz w:val="24"/>
          <w:szCs w:val="24"/>
        </w:rPr>
        <w:tab/>
      </w:r>
    </w:p>
    <w:p w:rsidR="000C4066" w:rsidRDefault="007D4A37">
      <w:pPr>
        <w:tabs>
          <w:tab w:val="left" w:pos="181"/>
        </w:tabs>
        <w:autoSpaceDE w:val="0"/>
        <w:autoSpaceDN w:val="0"/>
        <w:adjustRightInd w:val="0"/>
        <w:spacing w:after="0" w:line="274" w:lineRule="exact"/>
        <w:ind w:lef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Настоящим </w:t>
      </w:r>
      <w:r>
        <w:rPr>
          <w:rFonts w:ascii="Times New Roman" w:eastAsia="Times New Roman" w:hAnsi="Times New Roman" w:cs="Times New Roman"/>
          <w:sz w:val="24"/>
          <w:szCs w:val="24"/>
        </w:rPr>
        <w:tab/>
        <w:t>подтверждает, что _________________________________________________</w:t>
      </w:r>
    </w:p>
    <w:p w:rsidR="000C4066" w:rsidRDefault="007D4A37">
      <w:pPr>
        <w:autoSpaceDE w:val="0"/>
        <w:autoSpaceDN w:val="0"/>
        <w:adjustRightInd w:val="0"/>
        <w:spacing w:after="0" w:line="269" w:lineRule="exact"/>
        <w:ind w:left="344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Претендента) </w:t>
      </w:r>
    </w:p>
    <w:p w:rsidR="000C4066" w:rsidRDefault="007D4A37">
      <w:pPr>
        <w:autoSpaceDE w:val="0"/>
        <w:autoSpaceDN w:val="0"/>
        <w:adjustRightInd w:val="0"/>
        <w:spacing w:after="0" w:line="240" w:lineRule="exact"/>
        <w:ind w:left="-426"/>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для участия  в открытом конкурсе  по отбору управляющей организации для управления многоквартирным</w:t>
      </w:r>
      <w:r>
        <w:rPr>
          <w:rFonts w:ascii="Times New Roman" w:eastAsia="Times New Roman" w:hAnsi="Times New Roman" w:cs="Times New Roman"/>
          <w:sz w:val="24"/>
          <w:szCs w:val="24"/>
        </w:rPr>
        <w:tab/>
        <w:t>домом,</w:t>
      </w:r>
      <w:r>
        <w:rPr>
          <w:rFonts w:ascii="Times New Roman" w:eastAsia="Times New Roman" w:hAnsi="Times New Roman" w:cs="Times New Roman"/>
          <w:sz w:val="24"/>
          <w:szCs w:val="24"/>
        </w:rPr>
        <w:tab/>
        <w:t>расположенном</w:t>
      </w:r>
      <w:r>
        <w:rPr>
          <w:rFonts w:ascii="Times New Roman" w:eastAsia="Times New Roman" w:hAnsi="Times New Roman" w:cs="Times New Roman"/>
          <w:sz w:val="24"/>
          <w:szCs w:val="24"/>
        </w:rPr>
        <w:tab/>
        <w:t xml:space="preserve">по </w:t>
      </w:r>
      <w:r>
        <w:rPr>
          <w:rFonts w:ascii="Times New Roman" w:eastAsia="Times New Roman" w:hAnsi="Times New Roman" w:cs="Times New Roman"/>
          <w:sz w:val="24"/>
          <w:szCs w:val="24"/>
        </w:rPr>
        <w:tab/>
        <w:t>адресу:</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 xml:space="preserve">___________________________________________________________________________________ </w:t>
      </w:r>
      <w:r>
        <w:rPr>
          <w:rFonts w:ascii="Times New Roman" w:eastAsia="Times New Roman" w:hAnsi="Times New Roman" w:cs="Times New Roman"/>
          <w:bCs/>
          <w:sz w:val="24"/>
          <w:szCs w:val="24"/>
        </w:rPr>
        <w:t>направляются нижеперечисленные документы:</w:t>
      </w:r>
    </w:p>
    <w:p w:rsidR="000C4066" w:rsidRDefault="000C4066">
      <w:pPr>
        <w:autoSpaceDE w:val="0"/>
        <w:autoSpaceDN w:val="0"/>
        <w:adjustRightInd w:val="0"/>
        <w:spacing w:after="0" w:line="274" w:lineRule="exact"/>
        <w:ind w:left="-426"/>
        <w:jc w:val="both"/>
        <w:rPr>
          <w:rFonts w:ascii="Times New Roman" w:eastAsia="Times New Roman" w:hAnsi="Times New Roman" w:cs="Times New Roman"/>
          <w:sz w:val="24"/>
          <w:szCs w:val="24"/>
        </w:rPr>
      </w:pPr>
    </w:p>
    <w:tbl>
      <w:tblPr>
        <w:tblpPr w:leftFromText="180" w:rightFromText="180" w:bottomFromText="200" w:vertAnchor="text" w:horzAnchor="margin" w:tblpXSpec="center" w:tblpY="13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069"/>
        <w:gridCol w:w="7515"/>
        <w:gridCol w:w="1016"/>
      </w:tblGrid>
      <w:tr w:rsidR="000C4066">
        <w:trPr>
          <w:trHeight w:val="552"/>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ind w:right="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п\п</w:t>
            </w:r>
          </w:p>
        </w:tc>
        <w:tc>
          <w:tcPr>
            <w:tcW w:w="7514"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left="300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w:t>
            </w:r>
          </w:p>
        </w:tc>
        <w:tc>
          <w:tcPr>
            <w:tcW w:w="1016"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78" w:lineRule="exac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Кол-во страниц</w:t>
            </w:r>
          </w:p>
        </w:tc>
      </w:tr>
      <w:tr w:rsidR="000C4066">
        <w:trPr>
          <w:trHeight w:val="492"/>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45" w:lineRule="exact"/>
              <w:ind w:right="10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конкурсе (по форме 1.4.2.Раздела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.4. настоящей конкурсной документации)</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r w:rsidR="000C4066">
        <w:trPr>
          <w:trHeight w:val="507"/>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Выписка из Единого государственного реестра юридических лиц, выданная ФНС России </w:t>
            </w:r>
            <w:r>
              <w:rPr>
                <w:rFonts w:ascii="Times New Roman" w:eastAsia="Times New Roman" w:hAnsi="Times New Roman" w:cs="Times New Roman"/>
                <w:i/>
                <w:iCs/>
                <w:sz w:val="24"/>
                <w:szCs w:val="24"/>
              </w:rPr>
              <w:t>(для юридических лиц).</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r w:rsidR="000C4066">
        <w:trPr>
          <w:trHeight w:val="783"/>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54" w:lineRule="exact"/>
              <w:ind w:right="8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Выписка из Единого государственного реестра индивидуальных предпринимателей, выданная ФНС России </w:t>
            </w:r>
            <w:r>
              <w:rPr>
                <w:rFonts w:ascii="Times New Roman" w:eastAsia="Times New Roman" w:hAnsi="Times New Roman" w:cs="Times New Roman"/>
                <w:i/>
                <w:iCs/>
                <w:sz w:val="24"/>
                <w:szCs w:val="24"/>
              </w:rPr>
              <w:t>(для индивидуальных предпринимателей)</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r w:rsidR="000C4066">
        <w:trPr>
          <w:trHeight w:val="768"/>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50" w:lineRule="exact"/>
              <w:ind w:right="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r w:rsidR="000C4066">
        <w:trPr>
          <w:trHeight w:val="507"/>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50" w:lineRule="exact"/>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подтверждающий внесение обеспечения заявки на участие в конкурсе</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r w:rsidR="000C4066">
        <w:trPr>
          <w:trHeight w:val="1551"/>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54" w:lineRule="exact"/>
              <w:ind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Копию документов, подтверждающих соответствие претендента требованию, установленному подпунктом 1 пункта 1.5.2.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r w:rsidR="000C4066">
        <w:trPr>
          <w:trHeight w:val="568"/>
        </w:trPr>
        <w:tc>
          <w:tcPr>
            <w:tcW w:w="1069"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83" w:lineRule="exact"/>
              <w:ind w:lef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утвержденного бухгалтерского баланса за последний отчетный период</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r w:rsidR="000C4066">
        <w:trPr>
          <w:trHeight w:val="292"/>
        </w:trPr>
        <w:tc>
          <w:tcPr>
            <w:tcW w:w="1069"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40" w:lineRule="auto"/>
              <w:ind w:right="9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7514"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Другие документы, прикладываемые по усмотрению претендента</w:t>
            </w:r>
          </w:p>
        </w:tc>
        <w:tc>
          <w:tcPr>
            <w:tcW w:w="1016" w:type="dxa"/>
            <w:tcBorders>
              <w:top w:val="single" w:sz="4" w:space="0" w:color="auto"/>
              <w:left w:val="single" w:sz="4" w:space="0" w:color="auto"/>
              <w:bottom w:val="single" w:sz="4" w:space="0" w:color="auto"/>
              <w:right w:val="single" w:sz="4" w:space="0" w:color="auto"/>
            </w:tcBorders>
          </w:tcPr>
          <w:p w:rsidR="000C4066" w:rsidRDefault="000C4066">
            <w:pPr>
              <w:autoSpaceDE w:val="0"/>
              <w:autoSpaceDN w:val="0"/>
              <w:adjustRightInd w:val="0"/>
              <w:spacing w:after="0" w:line="240" w:lineRule="auto"/>
              <w:jc w:val="both"/>
              <w:rPr>
                <w:rFonts w:ascii="Times New Roman" w:eastAsia="Times New Roman" w:hAnsi="Times New Roman" w:cs="Times New Roman"/>
                <w:sz w:val="24"/>
                <w:szCs w:val="24"/>
              </w:rPr>
            </w:pPr>
          </w:p>
        </w:tc>
      </w:tr>
    </w:tbl>
    <w:p w:rsidR="000C4066" w:rsidRDefault="000C4066">
      <w:pPr>
        <w:spacing w:after="0" w:line="240" w:lineRule="auto"/>
        <w:jc w:val="both"/>
        <w:rPr>
          <w:rFonts w:ascii="Times New Roman" w:eastAsia="Times New Roman" w:hAnsi="Times New Roman" w:cs="Times New Roman"/>
          <w:b/>
          <w:bCs/>
          <w:sz w:val="26"/>
          <w:szCs w:val="26"/>
        </w:rPr>
      </w:pPr>
    </w:p>
    <w:p w:rsidR="000C4066" w:rsidRDefault="000C4066">
      <w:pPr>
        <w:spacing w:after="0" w:line="240" w:lineRule="auto"/>
        <w:jc w:val="both"/>
        <w:rPr>
          <w:rFonts w:ascii="Times New Roman" w:eastAsia="Times New Roman" w:hAnsi="Times New Roman" w:cs="Times New Roman"/>
          <w:b/>
          <w:bCs/>
          <w:sz w:val="26"/>
          <w:szCs w:val="26"/>
        </w:rPr>
      </w:pPr>
    </w:p>
    <w:p w:rsidR="000C4066" w:rsidRDefault="000C4066">
      <w:pPr>
        <w:spacing w:after="0" w:line="240" w:lineRule="auto"/>
        <w:rPr>
          <w:rFonts w:ascii="Times New Roman" w:eastAsia="Times New Roman" w:hAnsi="Times New Roman" w:cs="Times New Roman"/>
          <w:b/>
          <w:bCs/>
          <w:sz w:val="26"/>
          <w:szCs w:val="26"/>
        </w:rPr>
        <w:sectPr w:rsidR="000C4066">
          <w:pgSz w:w="11906" w:h="16838"/>
          <w:pgMar w:top="567" w:right="851" w:bottom="567" w:left="1418" w:header="709" w:footer="709" w:gutter="0"/>
          <w:pgNumType w:start="1"/>
          <w:cols w:space="720"/>
          <w:titlePg/>
        </w:sectPr>
      </w:pPr>
    </w:p>
    <w:p w:rsidR="000C4066" w:rsidRDefault="007D4A37">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1.4. 2. ФОРМА ЗАЯВКИ НА УЧАСТИЕ В КОНКУРСЕ</w:t>
      </w:r>
    </w:p>
    <w:p w:rsidR="000C4066" w:rsidRDefault="000C4066">
      <w:pPr>
        <w:autoSpaceDE w:val="0"/>
        <w:autoSpaceDN w:val="0"/>
        <w:adjustRightInd w:val="0"/>
        <w:spacing w:after="0" w:line="240" w:lineRule="exact"/>
        <w:ind w:left="567"/>
        <w:jc w:val="both"/>
        <w:rPr>
          <w:rFonts w:ascii="Times New Roman" w:eastAsia="Times New Roman" w:hAnsi="Times New Roman" w:cs="Times New Roman"/>
          <w:sz w:val="20"/>
          <w:szCs w:val="20"/>
        </w:rPr>
      </w:pPr>
    </w:p>
    <w:p w:rsidR="000C4066" w:rsidRDefault="007D4A37">
      <w:pPr>
        <w:autoSpaceDE w:val="0"/>
        <w:autoSpaceDN w:val="0"/>
        <w:adjustRightInd w:val="0"/>
        <w:spacing w:before="173"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ЗАЯВКА</w:t>
      </w:r>
    </w:p>
    <w:p w:rsidR="000C4066" w:rsidRDefault="007D4A37">
      <w:pPr>
        <w:autoSpaceDE w:val="0"/>
        <w:autoSpaceDN w:val="0"/>
        <w:adjustRightInd w:val="0"/>
        <w:spacing w:before="72" w:after="0" w:line="302" w:lineRule="exact"/>
        <w:ind w:right="-1"/>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на участие в открытом конкурсе по отбору управляющей организации для управления многоквартирным домом</w:t>
      </w:r>
    </w:p>
    <w:p w:rsidR="000C4066" w:rsidRDefault="000C4066">
      <w:pPr>
        <w:autoSpaceDE w:val="0"/>
        <w:autoSpaceDN w:val="0"/>
        <w:adjustRightInd w:val="0"/>
        <w:spacing w:after="0" w:line="240" w:lineRule="exact"/>
        <w:ind w:left="567"/>
        <w:jc w:val="both"/>
        <w:rPr>
          <w:rFonts w:ascii="Times New Roman" w:eastAsia="Times New Roman" w:hAnsi="Times New Roman" w:cs="Times New Roman"/>
          <w:sz w:val="20"/>
          <w:szCs w:val="20"/>
        </w:rPr>
      </w:pPr>
    </w:p>
    <w:p w:rsidR="000C4066" w:rsidRDefault="007D4A37">
      <w:pPr>
        <w:autoSpaceDE w:val="0"/>
        <w:autoSpaceDN w:val="0"/>
        <w:adjustRightInd w:val="0"/>
        <w:spacing w:before="14"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Заявление об участии в конкурсе</w:t>
      </w:r>
    </w:p>
    <w:p w:rsidR="000C4066" w:rsidRDefault="007D4A37">
      <w:pPr>
        <w:tabs>
          <w:tab w:val="left" w:pos="10206"/>
        </w:tabs>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w:t>
      </w:r>
    </w:p>
    <w:p w:rsidR="000C4066" w:rsidRDefault="007D4A37">
      <w:pPr>
        <w:autoSpaceDE w:val="0"/>
        <w:autoSpaceDN w:val="0"/>
        <w:adjustRightInd w:val="0"/>
        <w:spacing w:before="72" w:after="0" w:line="211" w:lineRule="exact"/>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w:t>
      </w:r>
    </w:p>
    <w:p w:rsidR="000C4066" w:rsidRDefault="007D4A37">
      <w:pPr>
        <w:autoSpaceDE w:val="0"/>
        <w:autoSpaceDN w:val="0"/>
        <w:adjustRightInd w:val="0"/>
        <w:spacing w:before="86"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(место нахождения, почтовый адрес организации или место жительства индивидуального предпринимателя)</w:t>
      </w:r>
    </w:p>
    <w:p w:rsidR="000C4066" w:rsidRDefault="007D4A37">
      <w:pPr>
        <w:autoSpaceDE w:val="0"/>
        <w:autoSpaceDN w:val="0"/>
        <w:adjustRightInd w:val="0"/>
        <w:spacing w:after="0" w:line="240" w:lineRule="exact"/>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w:t>
      </w:r>
    </w:p>
    <w:p w:rsidR="000C4066" w:rsidRDefault="007D4A37">
      <w:pPr>
        <w:autoSpaceDE w:val="0"/>
        <w:autoSpaceDN w:val="0"/>
        <w:adjustRightInd w:val="0"/>
        <w:spacing w:before="14" w:after="0" w:line="269" w:lineRule="exact"/>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(номер телефона)</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заявляет об участии в конкурсе по отбору управляющей организации для управления многоквартирным домом, расположенном </w:t>
      </w:r>
      <w:r>
        <w:rPr>
          <w:rFonts w:ascii="Times New Roman" w:eastAsia="Times New Roman" w:hAnsi="Times New Roman" w:cs="Times New Roman"/>
          <w:sz w:val="24"/>
          <w:szCs w:val="24"/>
        </w:rPr>
        <w:tab/>
        <w:t xml:space="preserve"> по </w:t>
      </w:r>
      <w:r>
        <w:rPr>
          <w:rFonts w:ascii="Times New Roman" w:eastAsia="Times New Roman" w:hAnsi="Times New Roman" w:cs="Times New Roman"/>
          <w:sz w:val="24"/>
          <w:szCs w:val="24"/>
        </w:rPr>
        <w:tab/>
        <w:t xml:space="preserve">адресу: </w:t>
      </w: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w:t>
      </w:r>
    </w:p>
    <w:p w:rsidR="000C4066" w:rsidRDefault="007D4A37">
      <w:pPr>
        <w:autoSpaceDE w:val="0"/>
        <w:autoSpaceDN w:val="0"/>
        <w:adjustRightInd w:val="0"/>
        <w:spacing w:after="0" w:line="26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внесенные в качестве обеспечения заявки на участие в конкурсе, просим</w:t>
      </w:r>
      <w:r>
        <w:rPr>
          <w:rFonts w:ascii="Times New Roman" w:eastAsia="Times New Roman" w:hAnsi="Times New Roman" w:cs="Times New Roman"/>
          <w:sz w:val="24"/>
          <w:szCs w:val="24"/>
        </w:rPr>
        <w:br/>
        <w:t>возвратить на счет: ______________________________________________________________</w:t>
      </w:r>
    </w:p>
    <w:p w:rsidR="000C4066" w:rsidRDefault="007D4A37">
      <w:pPr>
        <w:autoSpaceDE w:val="0"/>
        <w:autoSpaceDN w:val="0"/>
        <w:adjustRightInd w:val="0"/>
        <w:spacing w:before="29"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(реквизиты банковского счета)</w:t>
      </w:r>
    </w:p>
    <w:p w:rsidR="000C4066" w:rsidRDefault="007D4A37">
      <w:pPr>
        <w:autoSpaceDE w:val="0"/>
        <w:autoSpaceDN w:val="0"/>
        <w:adjustRightInd w:val="0"/>
        <w:spacing w:before="91" w:after="0" w:line="283"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Предложения претендента по условиям договора управления многоквартирным домом </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before="86"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(описание предлагаемого претендентом в качестве условия договора</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before="82"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управления многоквартирным домом способа внесения</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before="62" w:after="0" w:line="211" w:lineRule="exact"/>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0C4066" w:rsidRDefault="007D4A37">
      <w:pPr>
        <w:tabs>
          <w:tab w:val="left" w:leader="underscore" w:pos="10210"/>
        </w:tabs>
        <w:autoSpaceDE w:val="0"/>
        <w:autoSpaceDN w:val="0"/>
        <w:adjustRightInd w:val="0"/>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w:t>
      </w:r>
      <w:r>
        <w:rPr>
          <w:rFonts w:ascii="Times New Roman" w:eastAsia="Times New Roman" w:hAnsi="Times New Roman" w:cs="Times New Roman"/>
          <w:sz w:val="24"/>
          <w:szCs w:val="24"/>
        </w:rPr>
        <w:br/>
        <w:t>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before="125"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(реквизиты банковского счета претендента)</w:t>
      </w:r>
    </w:p>
    <w:p w:rsidR="000C4066" w:rsidRDefault="007D4A37">
      <w:pPr>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заявке прилагаются следующие документы:</w:t>
      </w:r>
    </w:p>
    <w:p w:rsidR="000C4066" w:rsidRDefault="007D4A37">
      <w:pPr>
        <w:autoSpaceDE w:val="0"/>
        <w:autoSpaceDN w:val="0"/>
        <w:adjustRightInd w:val="0"/>
        <w:spacing w:before="5"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before="82"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и реквизиты документов, количество листов)</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widowControl w:val="0"/>
        <w:autoSpaceDE w:val="0"/>
        <w:autoSpaceDN w:val="0"/>
        <w:adjustRightInd w:val="0"/>
        <w:spacing w:before="77" w:after="0" w:line="283" w:lineRule="exact"/>
        <w:contextualSpacing/>
        <w:jc w:val="both"/>
        <w:rPr>
          <w:rFonts w:ascii="Times New Roman" w:eastAsia="Times New Roman" w:hAnsi="Times New Roman" w:cs="Times New Roman"/>
        </w:rPr>
      </w:pPr>
      <w:r>
        <w:rPr>
          <w:rFonts w:ascii="Times New Roman" w:eastAsia="Times New Roman" w:hAnsi="Times New Roman" w:cs="Times New Roman"/>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0C4066" w:rsidRDefault="007D4A37">
      <w:pPr>
        <w:autoSpaceDE w:val="0"/>
        <w:autoSpaceDN w:val="0"/>
        <w:adjustRightInd w:val="0"/>
        <w:spacing w:before="77" w:after="0" w:line="283" w:lineRule="exact"/>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w:t>
      </w:r>
    </w:p>
    <w:p w:rsidR="000C4066" w:rsidRDefault="007D4A37">
      <w:pPr>
        <w:autoSpaceDE w:val="0"/>
        <w:autoSpaceDN w:val="0"/>
        <w:adjustRightInd w:val="0"/>
        <w:spacing w:before="77" w:after="0" w:line="283" w:lineRule="exact"/>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и реквизиты документов, количество листов)</w:t>
      </w:r>
    </w:p>
    <w:p w:rsidR="000C4066" w:rsidRDefault="007D4A37">
      <w:pPr>
        <w:autoSpaceDE w:val="0"/>
        <w:autoSpaceDN w:val="0"/>
        <w:adjustRightInd w:val="0"/>
        <w:spacing w:before="77" w:after="0" w:line="283" w:lineRule="exact"/>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w:t>
      </w:r>
    </w:p>
    <w:p w:rsidR="000C4066" w:rsidRDefault="007D4A37">
      <w:pPr>
        <w:autoSpaceDE w:val="0"/>
        <w:autoSpaceDN w:val="0"/>
        <w:adjustRightInd w:val="0"/>
        <w:spacing w:before="110" w:after="0"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before="110"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и реквизиты документов, количество листов)</w:t>
      </w:r>
    </w:p>
    <w:p w:rsidR="000C4066" w:rsidRDefault="007D4A37">
      <w:pPr>
        <w:autoSpaceDE w:val="0"/>
        <w:autoSpaceDN w:val="0"/>
        <w:adjustRightInd w:val="0"/>
        <w:spacing w:before="96"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before="82" w:after="0" w:line="240" w:lineRule="auto"/>
        <w:ind w:left="56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и реквизиты документов, количество листов)</w:t>
      </w:r>
    </w:p>
    <w:p w:rsidR="000C4066" w:rsidRDefault="000C4066">
      <w:pPr>
        <w:autoSpaceDE w:val="0"/>
        <w:autoSpaceDN w:val="0"/>
        <w:adjustRightInd w:val="0"/>
        <w:spacing w:after="0" w:line="240" w:lineRule="exact"/>
        <w:ind w:left="567"/>
        <w:jc w:val="both"/>
        <w:rPr>
          <w:rFonts w:ascii="Times New Roman" w:eastAsia="Times New Roman" w:hAnsi="Times New Roman" w:cs="Times New Roman"/>
          <w:sz w:val="20"/>
          <w:szCs w:val="20"/>
        </w:rPr>
      </w:pPr>
    </w:p>
    <w:p w:rsidR="000C4066" w:rsidRDefault="007D4A37">
      <w:pPr>
        <w:autoSpaceDE w:val="0"/>
        <w:autoSpaceDN w:val="0"/>
        <w:adjustRightInd w:val="0"/>
        <w:spacing w:before="11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утвержденный бухгалтерский баланс за последний год:</w:t>
      </w:r>
    </w:p>
    <w:p w:rsidR="000C4066" w:rsidRDefault="007D4A37">
      <w:pPr>
        <w:autoSpaceDE w:val="0"/>
        <w:autoSpaceDN w:val="0"/>
        <w:adjustRightInd w:val="0"/>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0C4066" w:rsidRDefault="007D4A37">
      <w:pPr>
        <w:autoSpaceDE w:val="0"/>
        <w:autoSpaceDN w:val="0"/>
        <w:adjustRightInd w:val="0"/>
        <w:spacing w:after="0" w:line="240" w:lineRule="exact"/>
        <w:jc w:val="center"/>
        <w:rPr>
          <w:rFonts w:ascii="Times New Roman" w:eastAsia="Times New Roman" w:hAnsi="Times New Roman" w:cs="Times New Roman"/>
          <w:sz w:val="20"/>
          <w:szCs w:val="20"/>
        </w:rPr>
      </w:pPr>
      <w:r>
        <w:rPr>
          <w:rFonts w:ascii="Times New Roman" w:eastAsia="Times New Roman" w:hAnsi="Times New Roman" w:cs="Times New Roman"/>
          <w:sz w:val="16"/>
          <w:szCs w:val="16"/>
        </w:rPr>
        <w:t>(наименование и реквизиты документов, количество листов)</w:t>
      </w:r>
    </w:p>
    <w:p w:rsidR="000C4066" w:rsidRDefault="007D4A37">
      <w:pPr>
        <w:autoSpaceDE w:val="0"/>
        <w:autoSpaceDN w:val="0"/>
        <w:adjustRightInd w:val="0"/>
        <w:spacing w:before="86"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____________________________________________________________________________________________________________________</w:t>
      </w:r>
    </w:p>
    <w:p w:rsidR="000C4066" w:rsidRDefault="000C4066">
      <w:pPr>
        <w:autoSpaceDE w:val="0"/>
        <w:autoSpaceDN w:val="0"/>
        <w:adjustRightInd w:val="0"/>
        <w:spacing w:before="86" w:after="0" w:line="240" w:lineRule="auto"/>
        <w:ind w:left="567"/>
        <w:jc w:val="both"/>
        <w:rPr>
          <w:rFonts w:ascii="Times New Roman" w:eastAsia="Times New Roman" w:hAnsi="Times New Roman" w:cs="Times New Roman"/>
          <w:sz w:val="16"/>
          <w:szCs w:val="16"/>
        </w:rPr>
      </w:pPr>
    </w:p>
    <w:p w:rsidR="000C4066" w:rsidRDefault="007D4A37">
      <w:pPr>
        <w:autoSpaceDE w:val="0"/>
        <w:autoSpaceDN w:val="0"/>
        <w:adjustRightInd w:val="0"/>
        <w:spacing w:before="86"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___________________________________________________________________________________________________________________</w:t>
      </w:r>
    </w:p>
    <w:p w:rsidR="000C4066" w:rsidRDefault="007D4A37">
      <w:pPr>
        <w:autoSpaceDE w:val="0"/>
        <w:autoSpaceDN w:val="0"/>
        <w:adjustRightInd w:val="0"/>
        <w:spacing w:before="86"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(должность, Ф.И.О. руководителя организации или Ф.И.О. индивидуального предпринимателя)</w:t>
      </w:r>
    </w:p>
    <w:p w:rsidR="000C4066" w:rsidRDefault="000C4066">
      <w:pPr>
        <w:autoSpaceDE w:val="0"/>
        <w:autoSpaceDN w:val="0"/>
        <w:adjustRightInd w:val="0"/>
        <w:spacing w:before="86" w:after="0" w:line="240" w:lineRule="auto"/>
        <w:ind w:left="567"/>
        <w:jc w:val="both"/>
        <w:rPr>
          <w:rFonts w:ascii="Times New Roman" w:eastAsia="Times New Roman" w:hAnsi="Times New Roman" w:cs="Times New Roman"/>
          <w:sz w:val="16"/>
          <w:szCs w:val="16"/>
        </w:rPr>
      </w:pPr>
    </w:p>
    <w:p w:rsidR="000C4066" w:rsidRDefault="007D4A37">
      <w:pPr>
        <w:autoSpaceDE w:val="0"/>
        <w:autoSpaceDN w:val="0"/>
        <w:adjustRightInd w:val="0"/>
        <w:spacing w:after="0" w:line="240" w:lineRule="auto"/>
        <w:ind w:right="-83"/>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Настоящим      ______________________________________________________________</w:t>
      </w:r>
    </w:p>
    <w:p w:rsidR="000C4066" w:rsidRDefault="007D4A37">
      <w:pPr>
        <w:autoSpaceDE w:val="0"/>
        <w:autoSpaceDN w:val="0"/>
        <w:adjustRightInd w:val="0"/>
        <w:spacing w:after="0" w:line="240" w:lineRule="auto"/>
        <w:ind w:right="-83"/>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16"/>
          <w:szCs w:val="16"/>
        </w:rPr>
        <w:t>организационно-правовая форма, наименование)</w:t>
      </w:r>
    </w:p>
    <w:p w:rsidR="000C4066" w:rsidRDefault="007D4A37">
      <w:pPr>
        <w:autoSpaceDE w:val="0"/>
        <w:autoSpaceDN w:val="0"/>
        <w:adjustRightInd w:val="0"/>
        <w:spacing w:after="0" w:line="240" w:lineRule="auto"/>
        <w:ind w:right="-83"/>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0C4066" w:rsidRDefault="007D4A37">
      <w:pPr>
        <w:autoSpaceDE w:val="0"/>
        <w:autoSpaceDN w:val="0"/>
        <w:adjustRightInd w:val="0"/>
        <w:spacing w:after="0" w:line="240" w:lineRule="auto"/>
        <w:ind w:right="-83"/>
        <w:jc w:val="both"/>
        <w:outlineLvl w:val="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6"/>
          <w:szCs w:val="16"/>
        </w:rPr>
        <w:t xml:space="preserve">фирменное наименование) организации или </w:t>
      </w:r>
      <w:proofErr w:type="spellStart"/>
      <w:r>
        <w:rPr>
          <w:rFonts w:ascii="Times New Roman" w:eastAsia="Times New Roman" w:hAnsi="Times New Roman" w:cs="Times New Roman"/>
          <w:color w:val="000000"/>
          <w:sz w:val="16"/>
          <w:szCs w:val="16"/>
        </w:rPr>
        <w:t>ф.и.о.</w:t>
      </w:r>
      <w:proofErr w:type="spellEnd"/>
      <w:r>
        <w:rPr>
          <w:rFonts w:ascii="Times New Roman" w:eastAsia="Times New Roman" w:hAnsi="Times New Roman" w:cs="Times New Roman"/>
          <w:color w:val="000000"/>
          <w:sz w:val="16"/>
          <w:szCs w:val="16"/>
        </w:rPr>
        <w:t xml:space="preserve"> физического лица, данные документа, удостоверяющего личность</w:t>
      </w:r>
      <w:r>
        <w:rPr>
          <w:rFonts w:ascii="Times New Roman" w:eastAsia="Times New Roman" w:hAnsi="Times New Roman" w:cs="Times New Roman"/>
          <w:color w:val="000000"/>
          <w:sz w:val="24"/>
          <w:szCs w:val="24"/>
        </w:rPr>
        <w:t>)</w:t>
      </w:r>
    </w:p>
    <w:p w:rsidR="000C4066" w:rsidRDefault="007D4A37">
      <w:pPr>
        <w:autoSpaceDE w:val="0"/>
        <w:autoSpaceDN w:val="0"/>
        <w:adjustRightInd w:val="0"/>
        <w:spacing w:after="0" w:line="240" w:lineRule="auto"/>
        <w:ind w:right="-83"/>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дает согласие на включение в печень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 Правительства Российской Федерации от 21 декабря </w:t>
      </w:r>
      <w:smartTag w:uri="urn:schemas-microsoft-com:office:smarttags" w:element="metricconverter">
        <w:smartTagPr>
          <w:attr w:name="ProductID" w:val="2018 г"/>
        </w:smartTagPr>
        <w:r>
          <w:rPr>
            <w:rFonts w:ascii="Times New Roman" w:eastAsia="Times New Roman" w:hAnsi="Times New Roman" w:cs="Times New Roman"/>
            <w:color w:val="000000"/>
            <w:sz w:val="24"/>
            <w:szCs w:val="24"/>
          </w:rPr>
          <w:t>2018 г</w:t>
        </w:r>
      </w:smartTag>
      <w:r>
        <w:rPr>
          <w:rFonts w:ascii="Times New Roman" w:eastAsia="Times New Roman" w:hAnsi="Times New Roman" w:cs="Times New Roman"/>
          <w:color w:val="000000"/>
          <w:sz w:val="24"/>
          <w:szCs w:val="24"/>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C4066" w:rsidRDefault="007D4A37">
      <w:pPr>
        <w:autoSpaceDE w:val="0"/>
        <w:autoSpaceDN w:val="0"/>
        <w:adjustRightInd w:val="0"/>
        <w:spacing w:after="0" w:line="240" w:lineRule="auto"/>
        <w:ind w:right="-83"/>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C4066" w:rsidRDefault="000C4066">
      <w:pPr>
        <w:autoSpaceDE w:val="0"/>
        <w:autoSpaceDN w:val="0"/>
        <w:adjustRightInd w:val="0"/>
        <w:spacing w:before="86" w:after="0" w:line="240" w:lineRule="auto"/>
        <w:ind w:left="567"/>
        <w:jc w:val="both"/>
        <w:rPr>
          <w:rFonts w:ascii="Times New Roman" w:eastAsia="Times New Roman" w:hAnsi="Times New Roman" w:cs="Times New Roman"/>
          <w:sz w:val="16"/>
          <w:szCs w:val="16"/>
        </w:rPr>
      </w:pPr>
    </w:p>
    <w:p w:rsidR="000C4066" w:rsidRDefault="007D4A37">
      <w:pPr>
        <w:autoSpaceDE w:val="0"/>
        <w:autoSpaceDN w:val="0"/>
        <w:adjustRightInd w:val="0"/>
        <w:spacing w:before="86"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___________________________________________________________________________________________________________</w:t>
      </w:r>
    </w:p>
    <w:p w:rsidR="000C4066" w:rsidRDefault="007D4A37">
      <w:pPr>
        <w:autoSpaceDE w:val="0"/>
        <w:autoSpaceDN w:val="0"/>
        <w:adjustRightInd w:val="0"/>
        <w:spacing w:before="86" w:after="0" w:line="240" w:lineRule="auto"/>
        <w:ind w:left="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(подпись)                                                                                                        (Ф.И.О.)</w:t>
      </w:r>
    </w:p>
    <w:p w:rsidR="000C4066" w:rsidRDefault="007D4A37">
      <w:pPr>
        <w:tabs>
          <w:tab w:val="left" w:leader="underscore" w:pos="566"/>
          <w:tab w:val="left" w:leader="underscore" w:pos="2333"/>
          <w:tab w:val="left" w:pos="2419"/>
        </w:tabs>
        <w:autoSpaceDE w:val="0"/>
        <w:autoSpaceDN w:val="0"/>
        <w:adjustRightInd w:val="0"/>
        <w:spacing w:before="216"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201____г.</w:t>
      </w:r>
    </w:p>
    <w:p w:rsidR="000C4066" w:rsidRDefault="000C4066">
      <w:pPr>
        <w:autoSpaceDE w:val="0"/>
        <w:autoSpaceDN w:val="0"/>
        <w:adjustRightInd w:val="0"/>
        <w:spacing w:after="0" w:line="240" w:lineRule="exact"/>
        <w:ind w:left="567"/>
        <w:jc w:val="both"/>
        <w:rPr>
          <w:rFonts w:ascii="Times New Roman" w:eastAsia="Times New Roman" w:hAnsi="Times New Roman" w:cs="Times New Roman"/>
          <w:sz w:val="20"/>
          <w:szCs w:val="20"/>
        </w:rPr>
      </w:pPr>
    </w:p>
    <w:p w:rsidR="000C4066" w:rsidRDefault="007D4A37">
      <w:pPr>
        <w:autoSpaceDE w:val="0"/>
        <w:autoSpaceDN w:val="0"/>
        <w:adjustRightInd w:val="0"/>
        <w:spacing w:before="72" w:after="0" w:line="240" w:lineRule="auto"/>
        <w:ind w:left="567"/>
        <w:jc w:val="both"/>
        <w:rPr>
          <w:rFonts w:ascii="Times New Roman" w:eastAsia="Times New Roman" w:hAnsi="Times New Roman" w:cs="Times New Roman"/>
          <w:sz w:val="34"/>
          <w:szCs w:val="34"/>
        </w:rPr>
      </w:pPr>
      <w:proofErr w:type="spellStart"/>
      <w:r>
        <w:rPr>
          <w:rFonts w:ascii="Times New Roman" w:eastAsia="Times New Roman" w:hAnsi="Times New Roman" w:cs="Times New Roman"/>
          <w:sz w:val="34"/>
          <w:szCs w:val="34"/>
        </w:rPr>
        <w:t>м.п</w:t>
      </w:r>
      <w:proofErr w:type="spellEnd"/>
      <w:r>
        <w:rPr>
          <w:rFonts w:ascii="Times New Roman" w:eastAsia="Times New Roman" w:hAnsi="Times New Roman" w:cs="Times New Roman"/>
          <w:sz w:val="34"/>
          <w:szCs w:val="34"/>
        </w:rPr>
        <w:t>.</w:t>
      </w:r>
    </w:p>
    <w:p w:rsidR="000C4066" w:rsidRDefault="000C4066">
      <w:pPr>
        <w:spacing w:after="0" w:line="240" w:lineRule="auto"/>
        <w:rPr>
          <w:rFonts w:ascii="Times New Roman" w:eastAsia="Times New Roman" w:hAnsi="Times New Roman" w:cs="Times New Roman"/>
          <w:sz w:val="34"/>
          <w:szCs w:val="34"/>
        </w:rPr>
        <w:sectPr w:rsidR="000C4066">
          <w:pgSz w:w="11906" w:h="16838"/>
          <w:pgMar w:top="567" w:right="851" w:bottom="567" w:left="1418" w:header="709" w:footer="709" w:gutter="0"/>
          <w:pgNumType w:start="1"/>
          <w:cols w:space="720"/>
          <w:titlePg/>
        </w:sectPr>
      </w:pPr>
    </w:p>
    <w:p w:rsidR="000C4066" w:rsidRDefault="000C4066">
      <w:pPr>
        <w:autoSpaceDE w:val="0"/>
        <w:autoSpaceDN w:val="0"/>
        <w:adjustRightInd w:val="0"/>
        <w:spacing w:before="67" w:after="0" w:line="269" w:lineRule="exact"/>
        <w:jc w:val="center"/>
        <w:rPr>
          <w:rFonts w:ascii="Times New Roman" w:eastAsia="Times New Roman" w:hAnsi="Times New Roman" w:cs="Times New Roman"/>
          <w:b/>
          <w:bCs/>
          <w:sz w:val="32"/>
          <w:szCs w:val="32"/>
        </w:rPr>
      </w:pPr>
    </w:p>
    <w:p w:rsidR="000C4066" w:rsidRDefault="007D4A37">
      <w:pPr>
        <w:autoSpaceDE w:val="0"/>
        <w:autoSpaceDN w:val="0"/>
        <w:adjustRightInd w:val="0"/>
        <w:spacing w:before="67" w:after="0" w:line="269" w:lineRule="exact"/>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ЧАСТЬ II.</w:t>
      </w:r>
    </w:p>
    <w:p w:rsidR="000C4066" w:rsidRDefault="007D4A37">
      <w:pPr>
        <w:autoSpaceDE w:val="0"/>
        <w:autoSpaceDN w:val="0"/>
        <w:adjustRightInd w:val="0"/>
        <w:spacing w:before="67" w:after="0" w:line="269" w:lineRule="exact"/>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ПРОЕКТ ДОГОВОРА УПРАВЛЕНИЯ МНОГОКВАРТИРНЫМ ДОМОМ</w:t>
      </w:r>
    </w:p>
    <w:p w:rsidR="000C4066" w:rsidRDefault="000C4066">
      <w:pPr>
        <w:widowControl w:val="0"/>
        <w:autoSpaceDE w:val="0"/>
        <w:autoSpaceDN w:val="0"/>
        <w:adjustRightInd w:val="0"/>
        <w:spacing w:after="0" w:line="12" w:lineRule="atLeast"/>
        <w:jc w:val="both"/>
        <w:outlineLvl w:val="0"/>
        <w:rPr>
          <w:rFonts w:ascii="Times New Roman" w:eastAsia="Times New Roman" w:hAnsi="Times New Roman" w:cs="Times New Roman"/>
          <w:b/>
          <w:bCs/>
          <w:caps/>
          <w:noProof/>
          <w:color w:val="000000"/>
          <w:sz w:val="24"/>
          <w:szCs w:val="24"/>
        </w:rPr>
      </w:pPr>
    </w:p>
    <w:p w:rsidR="000C4066" w:rsidRDefault="007D4A37">
      <w:pPr>
        <w:widowControl w:val="0"/>
        <w:autoSpaceDE w:val="0"/>
        <w:autoSpaceDN w:val="0"/>
        <w:adjustRightInd w:val="0"/>
        <w:spacing w:after="0" w:line="240" w:lineRule="auto"/>
        <w:jc w:val="center"/>
        <w:outlineLvl w:val="0"/>
        <w:rPr>
          <w:rFonts w:ascii="Times New Roman" w:eastAsia="Times New Roman" w:hAnsi="Times New Roman" w:cs="Times New Roman"/>
          <w:b/>
          <w:bCs/>
          <w:caps/>
          <w:noProof/>
          <w:color w:val="000000"/>
          <w:sz w:val="24"/>
          <w:szCs w:val="24"/>
        </w:rPr>
      </w:pPr>
      <w:r>
        <w:rPr>
          <w:rFonts w:ascii="Times New Roman" w:eastAsia="Times New Roman" w:hAnsi="Times New Roman" w:cs="Times New Roman"/>
          <w:b/>
          <w:bCs/>
          <w:caps/>
          <w:noProof/>
          <w:color w:val="000000"/>
          <w:sz w:val="24"/>
          <w:szCs w:val="24"/>
        </w:rPr>
        <w:t>Договор № ______</w:t>
      </w:r>
    </w:p>
    <w:p w:rsidR="000C4066" w:rsidRDefault="007D4A37">
      <w:pPr>
        <w:widowControl w:val="0"/>
        <w:autoSpaceDE w:val="0"/>
        <w:autoSpaceDN w:val="0"/>
        <w:adjustRightInd w:val="0"/>
        <w:spacing w:after="0" w:line="240" w:lineRule="auto"/>
        <w:jc w:val="center"/>
        <w:rPr>
          <w:rFonts w:ascii="Times New Roman" w:eastAsia="Times New Roman" w:hAnsi="Times New Roman" w:cs="Times New Roman"/>
          <w:b/>
          <w:bCs/>
          <w:caps/>
          <w:noProof/>
          <w:color w:val="000000"/>
          <w:sz w:val="24"/>
          <w:szCs w:val="24"/>
        </w:rPr>
      </w:pPr>
      <w:r>
        <w:rPr>
          <w:rFonts w:ascii="Times New Roman" w:eastAsia="Times New Roman" w:hAnsi="Times New Roman" w:cs="Times New Roman"/>
          <w:b/>
          <w:bCs/>
          <w:caps/>
          <w:noProof/>
          <w:color w:val="000000"/>
          <w:sz w:val="24"/>
          <w:szCs w:val="24"/>
        </w:rPr>
        <w:t>управления  многоквартирным  домом</w:t>
      </w:r>
    </w:p>
    <w:p w:rsidR="000C4066" w:rsidRDefault="000C4066">
      <w:pPr>
        <w:widowControl w:val="0"/>
        <w:autoSpaceDE w:val="0"/>
        <w:autoSpaceDN w:val="0"/>
        <w:adjustRightInd w:val="0"/>
        <w:spacing w:after="0" w:line="12" w:lineRule="atLeast"/>
        <w:jc w:val="both"/>
        <w:rPr>
          <w:rFonts w:ascii="Times New Roman" w:eastAsia="Times New Roman" w:hAnsi="Times New Roman" w:cs="Times New Roman"/>
          <w:noProof/>
          <w:sz w:val="24"/>
          <w:szCs w:val="24"/>
        </w:rPr>
      </w:pP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г. Балахна                                    </w:t>
      </w:r>
      <w:r>
        <w:rPr>
          <w:rFonts w:ascii="Times New Roman" w:eastAsia="Times New Roman" w:hAnsi="Times New Roman" w:cs="Times New Roman"/>
          <w:noProof/>
          <w:sz w:val="24"/>
          <w:szCs w:val="24"/>
        </w:rPr>
        <w:tab/>
        <w:t xml:space="preserve">                                           "______" ___________ 201   г.</w:t>
      </w:r>
    </w:p>
    <w:p w:rsidR="000C4066" w:rsidRDefault="000C4066">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________________________________________________________________________,</w:t>
      </w:r>
    </w:p>
    <w:p w:rsidR="000C4066" w:rsidRDefault="007D4A37">
      <w:pPr>
        <w:widowControl w:val="0"/>
        <w:tabs>
          <w:tab w:val="left" w:pos="9720"/>
        </w:tabs>
        <w:autoSpaceDE w:val="0"/>
        <w:autoSpaceDN w:val="0"/>
        <w:adjustRightInd w:val="0"/>
        <w:spacing w:after="0" w:line="12" w:lineRule="atLeast"/>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(наименование юридического лица, индивидуальный предприниматель)</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ОГРН № ______________, ИНН ____________, именуем___ в дальнейшем "Управляющая организация", в лице______________________________________________________________</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sz w:val="18"/>
          <w:szCs w:val="18"/>
        </w:rPr>
      </w:pPr>
      <w:r>
        <w:rPr>
          <w:rFonts w:ascii="Times New Roman" w:eastAsia="Times New Roman" w:hAnsi="Times New Roman" w:cs="Times New Roman"/>
          <w:noProof/>
          <w:sz w:val="18"/>
          <w:szCs w:val="18"/>
        </w:rPr>
        <w:t>(должность, фамилия, имя, отчество руководителя, представителя, индивидуального предпринимателя)</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действующего на основании __________________________, с одной стороны, и </w:t>
      </w:r>
    </w:p>
    <w:p w:rsidR="000C4066" w:rsidRDefault="007D4A37">
      <w:pPr>
        <w:widowControl w:val="0"/>
        <w:tabs>
          <w:tab w:val="left" w:pos="9720"/>
        </w:tabs>
        <w:autoSpaceDE w:val="0"/>
        <w:autoSpaceDN w:val="0"/>
        <w:adjustRightInd w:val="0"/>
        <w:spacing w:after="0" w:line="12" w:lineRule="atLeast"/>
        <w:ind w:left="2832"/>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(устава, доверенности и т.п.)</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________________________________________________________________________,</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(фамилия, имя, отчество гражданина, наименование юридического лица)</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являющийся собственником ______________________________________________________</w:t>
      </w:r>
    </w:p>
    <w:p w:rsidR="000C4066" w:rsidRDefault="007D4A37">
      <w:pPr>
        <w:widowControl w:val="0"/>
        <w:autoSpaceDE w:val="0"/>
        <w:autoSpaceDN w:val="0"/>
        <w:adjustRightInd w:val="0"/>
        <w:spacing w:after="0" w:line="12" w:lineRule="atLeast"/>
        <w:ind w:left="2832"/>
        <w:jc w:val="both"/>
        <w:rPr>
          <w:rFonts w:ascii="Times New Roman" w:eastAsia="Times New Roman" w:hAnsi="Times New Roman" w:cs="Times New Roman"/>
          <w:sz w:val="18"/>
          <w:szCs w:val="18"/>
        </w:rPr>
      </w:pPr>
      <w:r>
        <w:rPr>
          <w:rFonts w:ascii="Times New Roman" w:eastAsia="Times New Roman" w:hAnsi="Times New Roman" w:cs="Times New Roman"/>
          <w:noProof/>
          <w:sz w:val="18"/>
          <w:szCs w:val="18"/>
        </w:rPr>
        <w:t>(нежилого(х) помещения(й), квартир(ы) №_______, комнат(ы) в коммунальной квартире № ____)</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общей площадью ________ кв.м, жилой площадью ________ кв.м на ___ этаже ___ этажного многоквартирного дома, расположенного по адресу: _____________________________</w:t>
      </w:r>
      <w:r>
        <w:rPr>
          <w:rFonts w:ascii="Times New Roman" w:eastAsia="Times New Roman" w:hAnsi="Times New Roman" w:cs="Times New Roman"/>
          <w:noProof/>
          <w:sz w:val="24"/>
          <w:szCs w:val="24"/>
        </w:rPr>
        <w:br/>
        <w:t>(далее – Многоквартирный дом), на основании _____________________________________,</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(документ, устанавливающий право собственности на жилое / нежилое помещение)</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№_______ от «_____» ____________ _____ г, выданного_______________________________ ________________________________________________________________________,</w:t>
      </w:r>
    </w:p>
    <w:p w:rsidR="000C4066" w:rsidRDefault="007D4A37">
      <w:pPr>
        <w:widowControl w:val="0"/>
        <w:tabs>
          <w:tab w:val="left" w:pos="9720"/>
        </w:tabs>
        <w:autoSpaceDE w:val="0"/>
        <w:autoSpaceDN w:val="0"/>
        <w:adjustRightInd w:val="0"/>
        <w:spacing w:after="0" w:line="12" w:lineRule="atLeast"/>
        <w:ind w:left="567" w:right="567"/>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(наименование органа, выдавшего, заверившего или зарегистрироващего документы)</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или представитель Собственника в лице _____________________________________________   </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sz w:val="18"/>
          <w:szCs w:val="18"/>
        </w:rPr>
      </w:pP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18"/>
          <w:szCs w:val="18"/>
        </w:rPr>
        <w:t>(должность, фамилия, имя, отчество представителя)</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____________________________, действующего </w:t>
      </w:r>
      <w:r>
        <w:rPr>
          <w:rFonts w:ascii="Times New Roman" w:eastAsia="Times New Roman" w:hAnsi="Times New Roman" w:cs="Times New Roman"/>
          <w:sz w:val="24"/>
          <w:szCs w:val="24"/>
        </w:rPr>
        <w:t>в соответствии с полномочиями, основанными на______________________</w:t>
      </w:r>
      <w:r>
        <w:rPr>
          <w:rFonts w:ascii="Times New Roman" w:eastAsia="Times New Roman" w:hAnsi="Times New Roman" w:cs="Times New Roman"/>
          <w:noProof/>
          <w:sz w:val="24"/>
          <w:szCs w:val="24"/>
        </w:rPr>
        <w:t xml:space="preserve">__________________________________________________ ,   </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(наименование </w:t>
      </w:r>
      <w:r>
        <w:rPr>
          <w:rFonts w:ascii="Times New Roman" w:eastAsia="Times New Roman" w:hAnsi="Times New Roman" w:cs="Times New Roman"/>
          <w:sz w:val="18"/>
          <w:szCs w:val="18"/>
        </w:rPr>
        <w:t>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r>
        <w:rPr>
          <w:rFonts w:ascii="Times New Roman" w:eastAsia="Times New Roman" w:hAnsi="Times New Roman" w:cs="Times New Roman"/>
          <w:noProof/>
          <w:sz w:val="18"/>
          <w:szCs w:val="18"/>
        </w:rPr>
        <w:t>)</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 другой стороны, при совместном упоминании именуемые далее Стороны, заключили настоящий Договор управления многоквартирным домом (далее - </w:t>
      </w:r>
      <w:r>
        <w:rPr>
          <w:rFonts w:ascii="Times New Roman" w:eastAsia="Times New Roman" w:hAnsi="Times New Roman" w:cs="Times New Roman"/>
          <w:sz w:val="24"/>
          <w:szCs w:val="24"/>
        </w:rPr>
        <w:t>Договор</w:t>
      </w:r>
      <w:r>
        <w:rPr>
          <w:rFonts w:ascii="Times New Roman" w:eastAsia="Times New Roman" w:hAnsi="Times New Roman" w:cs="Times New Roman"/>
          <w:noProof/>
          <w:sz w:val="24"/>
          <w:szCs w:val="24"/>
        </w:rPr>
        <w:t>) о нижеследующем.</w:t>
      </w:r>
    </w:p>
    <w:p w:rsidR="000C4066" w:rsidRDefault="000C4066">
      <w:pPr>
        <w:widowControl w:val="0"/>
        <w:autoSpaceDE w:val="0"/>
        <w:autoSpaceDN w:val="0"/>
        <w:adjustRightInd w:val="0"/>
        <w:spacing w:after="0" w:line="12" w:lineRule="atLeast"/>
        <w:jc w:val="center"/>
        <w:outlineLvl w:val="0"/>
        <w:rPr>
          <w:rFonts w:ascii="Times New Roman" w:eastAsia="Times New Roman" w:hAnsi="Times New Roman" w:cs="Times New Roman"/>
          <w:b/>
          <w:bCs/>
          <w:noProof/>
          <w:color w:val="000000"/>
          <w:sz w:val="24"/>
          <w:szCs w:val="24"/>
        </w:rPr>
      </w:pPr>
    </w:p>
    <w:p w:rsidR="000C4066" w:rsidRDefault="007D4A37">
      <w:pPr>
        <w:widowControl w:val="0"/>
        <w:autoSpaceDE w:val="0"/>
        <w:autoSpaceDN w:val="0"/>
        <w:adjustRightInd w:val="0"/>
        <w:spacing w:after="0" w:line="12" w:lineRule="atLeast"/>
        <w:jc w:val="center"/>
        <w:outlineLvl w:val="0"/>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1. Общие положения</w:t>
      </w:r>
    </w:p>
    <w:p w:rsidR="000C4066" w:rsidRDefault="007D4A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t xml:space="preserve">1.1. Настоящий Договор заключен на основании результатов конкурса по отбору управляющей организации для управления многоквартирным домом, проведенного администрацией Балахнинского муниципального района, </w:t>
      </w:r>
      <w:r>
        <w:rPr>
          <w:rFonts w:ascii="Times New Roman" w:eastAsia="Times New Roman" w:hAnsi="Times New Roman" w:cs="Times New Roman"/>
          <w:color w:val="000000"/>
          <w:sz w:val="24"/>
          <w:szCs w:val="24"/>
        </w:rPr>
        <w:t xml:space="preserve">отраженных в протоколе конкурсной комиссии от «______»_________________ </w:t>
      </w:r>
      <w:smartTag w:uri="urn:schemas-microsoft-com:office:smarttags" w:element="metricconverter">
        <w:smartTagPr>
          <w:attr w:name="ProductID" w:val="201 г"/>
        </w:smartTagPr>
        <w:r>
          <w:rPr>
            <w:rFonts w:ascii="Times New Roman" w:eastAsia="Times New Roman" w:hAnsi="Times New Roman" w:cs="Times New Roman"/>
            <w:color w:val="000000"/>
            <w:sz w:val="24"/>
            <w:szCs w:val="24"/>
          </w:rPr>
          <w:t>201 г</w:t>
        </w:r>
      </w:smartTag>
      <w:r>
        <w:rPr>
          <w:rFonts w:ascii="Times New Roman" w:eastAsia="Times New Roman" w:hAnsi="Times New Roman" w:cs="Times New Roman"/>
          <w:color w:val="000000"/>
          <w:sz w:val="24"/>
          <w:szCs w:val="24"/>
        </w:rPr>
        <w:t xml:space="preserve">. №_____, экземпляр которого хранится в администрации </w:t>
      </w:r>
      <w:r>
        <w:rPr>
          <w:rFonts w:ascii="Times New Roman" w:eastAsia="Times New Roman" w:hAnsi="Times New Roman" w:cs="Times New Roman"/>
          <w:noProof/>
          <w:sz w:val="24"/>
          <w:szCs w:val="24"/>
        </w:rPr>
        <w:t>Балахнинского муниципального района</w:t>
      </w:r>
      <w:r>
        <w:rPr>
          <w:rFonts w:ascii="Times New Roman" w:eastAsia="Times New Roman" w:hAnsi="Times New Roman" w:cs="Times New Roman"/>
          <w:color w:val="000000"/>
          <w:sz w:val="24"/>
          <w:szCs w:val="24"/>
        </w:rPr>
        <w:t>.</w:t>
      </w:r>
    </w:p>
    <w:p w:rsidR="000C4066" w:rsidRDefault="007D4A3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п.1.1. настоящего Договора.</w:t>
      </w:r>
    </w:p>
    <w:p w:rsidR="000C4066" w:rsidRDefault="007D4A37">
      <w:pPr>
        <w:widowControl w:val="0"/>
        <w:tabs>
          <w:tab w:val="left" w:pos="9900"/>
        </w:tabs>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При </w:t>
      </w:r>
      <w:r>
        <w:rPr>
          <w:rFonts w:ascii="Times New Roman" w:eastAsia="Times New Roman" w:hAnsi="Times New Roman" w:cs="Times New Roman"/>
          <w:noProof/>
          <w:sz w:val="24"/>
          <w:szCs w:val="24"/>
        </w:rPr>
        <w:t>выполнении</w:t>
      </w:r>
      <w:r>
        <w:rPr>
          <w:rFonts w:ascii="Times New Roman" w:eastAsia="Times New Roman" w:hAnsi="Times New Roman" w:cs="Times New Roman"/>
          <w:sz w:val="24"/>
          <w:szCs w:val="24"/>
        </w:rPr>
        <w:t xml:space="preserve"> условий настоящего Договора Стороны руководствуются Конституцией </w:t>
      </w:r>
      <w:r>
        <w:rPr>
          <w:rFonts w:ascii="Times New Roman" w:eastAsia="Times New Roman" w:hAnsi="Times New Roman" w:cs="Times New Roman"/>
          <w:noProof/>
          <w:sz w:val="24"/>
          <w:szCs w:val="24"/>
        </w:rPr>
        <w:t>Российской Федерации</w:t>
      </w:r>
      <w:r>
        <w:rPr>
          <w:rFonts w:ascii="Times New Roman" w:eastAsia="Times New Roman" w:hAnsi="Times New Roman" w:cs="Times New Roman"/>
          <w:sz w:val="24"/>
          <w:szCs w:val="24"/>
        </w:rPr>
        <w:t xml:space="preserve">, Гражданским кодексом Российской Федерации, Жилищным кодексом Российской Федерации,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(далее – Правила содержания общего имущества), иными положениями гражданского и жилищного законодательства Российской Федерации, нормативными и правовыми актами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муниципального образования «город Балахна».</w:t>
      </w:r>
    </w:p>
    <w:p w:rsidR="000C4066" w:rsidRDefault="007D4A3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 Контроль исполнения договорных обязательств управляющей организацией, подписание актов выполненных работ и оказанных услуг, нарядов, а также иных актов осуществляет уполномоченное Собственниками лицо (председатель совета дома). В случае если уполномоченное Собственниками лицо не может исполнять свои обязанности  либо не выбрано, или отказалось быть уполномоченным лицом, то его обязанности временно могут быть исполнены членом совета дома, а при их отсутствии одним из Собственников в многоквартирном доме.  </w:t>
      </w:r>
    </w:p>
    <w:p w:rsidR="000C4066" w:rsidRDefault="000C4066">
      <w:pPr>
        <w:widowControl w:val="0"/>
        <w:tabs>
          <w:tab w:val="left" w:pos="9900"/>
        </w:tabs>
        <w:autoSpaceDE w:val="0"/>
        <w:autoSpaceDN w:val="0"/>
        <w:adjustRightInd w:val="0"/>
        <w:spacing w:after="0" w:line="12" w:lineRule="atLeast"/>
        <w:jc w:val="center"/>
        <w:outlineLvl w:val="0"/>
        <w:rPr>
          <w:rFonts w:ascii="Times New Roman" w:eastAsia="Times New Roman" w:hAnsi="Times New Roman" w:cs="Times New Roman"/>
          <w:b/>
          <w:bCs/>
          <w:noProof/>
          <w:color w:val="000000"/>
          <w:sz w:val="24"/>
          <w:szCs w:val="24"/>
        </w:rPr>
      </w:pPr>
    </w:p>
    <w:p w:rsidR="000C4066" w:rsidRDefault="007D4A37">
      <w:pPr>
        <w:widowControl w:val="0"/>
        <w:tabs>
          <w:tab w:val="left" w:pos="9900"/>
        </w:tabs>
        <w:autoSpaceDE w:val="0"/>
        <w:autoSpaceDN w:val="0"/>
        <w:adjustRightInd w:val="0"/>
        <w:spacing w:after="0" w:line="12" w:lineRule="atLeast"/>
        <w:jc w:val="center"/>
        <w:outlineLvl w:val="0"/>
        <w:rPr>
          <w:rFonts w:ascii="Times New Roman" w:eastAsia="Times New Roman" w:hAnsi="Times New Roman" w:cs="Times New Roman"/>
          <w:sz w:val="10"/>
          <w:szCs w:val="10"/>
        </w:rPr>
      </w:pPr>
      <w:r>
        <w:rPr>
          <w:rFonts w:ascii="Times New Roman" w:eastAsia="Times New Roman" w:hAnsi="Times New Roman" w:cs="Times New Roman"/>
          <w:b/>
          <w:bCs/>
          <w:noProof/>
          <w:color w:val="000000"/>
          <w:sz w:val="24"/>
          <w:szCs w:val="24"/>
        </w:rPr>
        <w:t>2. Предмет Договора</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color w:val="000000"/>
          <w:sz w:val="24"/>
          <w:szCs w:val="24"/>
        </w:rPr>
        <w:t xml:space="preserve">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решение вопросов пользования помещениями, а также предоставление коммунальных и иных услуг </w:t>
      </w:r>
      <w:r>
        <w:rPr>
          <w:rFonts w:ascii="Times New Roman" w:eastAsia="Times New Roman" w:hAnsi="Times New Roman" w:cs="Times New Roman"/>
          <w:noProof/>
          <w:color w:val="000000"/>
          <w:sz w:val="24"/>
          <w:szCs w:val="24"/>
        </w:rPr>
        <w:t>Собственнику,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нанимателю, арендатору).</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noProof/>
          <w:color w:val="000000"/>
          <w:sz w:val="24"/>
          <w:szCs w:val="24"/>
        </w:rPr>
        <w:t>.2. Управляющая организация по заданию с</w:t>
      </w:r>
      <w:r>
        <w:rPr>
          <w:rFonts w:ascii="Times New Roman" w:eastAsia="Times New Roman" w:hAnsi="Times New Roman" w:cs="Times New Roman"/>
          <w:noProof/>
          <w:sz w:val="24"/>
          <w:szCs w:val="24"/>
        </w:rPr>
        <w:t>обственников помещений в Многоквартирном доме в течение согласованного настоящим Договором срока за плату</w:t>
      </w:r>
      <w:r>
        <w:rPr>
          <w:rFonts w:ascii="Times New Roman" w:eastAsia="Times New Roman" w:hAnsi="Times New Roman" w:cs="Times New Roman"/>
          <w:noProof/>
          <w:color w:val="000000"/>
          <w:sz w:val="24"/>
          <w:szCs w:val="24"/>
        </w:rPr>
        <w:t xml:space="preserve"> определенную настоящим Договором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Многоквартирном доме, расположенном по адресу: Нижегородская область, г. Балахна, ул.Горького, д.18, предоставлять коммунальные услуги Собственнику (нанимателю, арендатору) в соответствии  с п. </w:t>
      </w:r>
      <w:r>
        <w:rPr>
          <w:rFonts w:ascii="Times New Roman" w:eastAsia="Times New Roman" w:hAnsi="Times New Roman" w:cs="Times New Roman"/>
          <w:i/>
          <w:noProof/>
          <w:color w:val="000000"/>
          <w:sz w:val="24"/>
          <w:szCs w:val="24"/>
        </w:rPr>
        <w:t>3.1.3</w:t>
      </w:r>
      <w:r>
        <w:rPr>
          <w:rFonts w:ascii="Times New Roman" w:eastAsia="Times New Roman" w:hAnsi="Times New Roman" w:cs="Times New Roman"/>
          <w:noProof/>
          <w:color w:val="000000"/>
          <w:sz w:val="24"/>
          <w:szCs w:val="24"/>
        </w:rPr>
        <w:t xml:space="preserve">. и п. </w:t>
      </w:r>
      <w:r>
        <w:rPr>
          <w:rFonts w:ascii="Times New Roman" w:eastAsia="Times New Roman" w:hAnsi="Times New Roman" w:cs="Times New Roman"/>
          <w:i/>
          <w:noProof/>
          <w:color w:val="000000"/>
          <w:sz w:val="24"/>
          <w:szCs w:val="24"/>
        </w:rPr>
        <w:t>3.1.4</w:t>
      </w:r>
      <w:r>
        <w:rPr>
          <w:rFonts w:ascii="Times New Roman" w:eastAsia="Times New Roman" w:hAnsi="Times New Roman" w:cs="Times New Roman"/>
          <w:noProof/>
          <w:color w:val="000000"/>
          <w:sz w:val="24"/>
          <w:szCs w:val="24"/>
        </w:rPr>
        <w:t>.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0C4066" w:rsidRDefault="007D4A37">
      <w:pPr>
        <w:widowControl w:val="0"/>
        <w:tabs>
          <w:tab w:val="left" w:pos="709"/>
        </w:tabs>
        <w:autoSpaceDE w:val="0"/>
        <w:autoSpaceDN w:val="0"/>
        <w:adjustRightInd w:val="0"/>
        <w:spacing w:after="0" w:line="12" w:lineRule="atLeast"/>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bCs/>
          <w:sz w:val="24"/>
          <w:szCs w:val="24"/>
        </w:rPr>
        <w:t xml:space="preserve">Управляющая организация предоставляет услуги по содержанию и ремонту </w:t>
      </w:r>
      <w:r>
        <w:rPr>
          <w:rFonts w:ascii="Times New Roman" w:eastAsia="Times New Roman" w:hAnsi="Times New Roman" w:cs="Times New Roman"/>
          <w:noProof/>
          <w:color w:val="000000"/>
          <w:sz w:val="24"/>
          <w:szCs w:val="24"/>
        </w:rPr>
        <w:t>общего имущества в Многоквартирном доме</w:t>
      </w:r>
      <w:r>
        <w:rPr>
          <w:rFonts w:ascii="Times New Roman" w:eastAsia="Times New Roman" w:hAnsi="Times New Roman" w:cs="Times New Roman"/>
          <w:bCs/>
          <w:sz w:val="24"/>
          <w:szCs w:val="24"/>
        </w:rPr>
        <w:t xml:space="preserve"> в границах эксплуатационной ответственности. </w:t>
      </w:r>
    </w:p>
    <w:p w:rsidR="000C4066" w:rsidRDefault="007D4A37">
      <w:pPr>
        <w:widowControl w:val="0"/>
        <w:tabs>
          <w:tab w:val="left" w:pos="709"/>
        </w:tabs>
        <w:autoSpaceDE w:val="0"/>
        <w:autoSpaceDN w:val="0"/>
        <w:adjustRightInd w:val="0"/>
        <w:spacing w:after="0" w:line="12"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Санитарная уборка придомовой территории осуществляется в границах землепользования.</w:t>
      </w:r>
    </w:p>
    <w:p w:rsidR="000C4066" w:rsidRDefault="007D4A37">
      <w:pPr>
        <w:widowControl w:val="0"/>
        <w:tabs>
          <w:tab w:val="left" w:pos="709"/>
        </w:tabs>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2.5. </w:t>
      </w:r>
      <w:r>
        <w:rPr>
          <w:rFonts w:ascii="Times New Roman" w:eastAsia="Times New Roman" w:hAnsi="Times New Roman" w:cs="Times New Roman"/>
          <w:color w:val="000000"/>
          <w:sz w:val="24"/>
          <w:szCs w:val="24"/>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sz w:val="24"/>
          <w:szCs w:val="24"/>
        </w:rPr>
        <w:t xml:space="preserve"> 2.6. Заключенный </w:t>
      </w:r>
      <w:r>
        <w:rPr>
          <w:rFonts w:ascii="Times New Roman" w:eastAsia="Times New Roman" w:hAnsi="Times New Roman" w:cs="Times New Roman"/>
          <w:sz w:val="24"/>
          <w:szCs w:val="24"/>
          <w:shd w:val="clear" w:color="auto" w:fill="FFFFFF"/>
        </w:rPr>
        <w:t xml:space="preserve">Договор управления многоквартирным домом   должен быть размещен управляющей организацией в </w:t>
      </w:r>
      <w:r>
        <w:rPr>
          <w:rFonts w:ascii="Times New Roman" w:eastAsia="Calibri" w:hAnsi="Times New Roman" w:cs="Times New Roman"/>
          <w:sz w:val="24"/>
          <w:szCs w:val="24"/>
        </w:rPr>
        <w:t xml:space="preserve">государственной информационной системе жилищно-коммунального хозяйства </w:t>
      </w:r>
      <w:r>
        <w:rPr>
          <w:rFonts w:ascii="Times New Roman" w:eastAsia="Times New Roman" w:hAnsi="Times New Roman" w:cs="Times New Roman"/>
          <w:sz w:val="24"/>
          <w:szCs w:val="24"/>
          <w:shd w:val="clear" w:color="auto" w:fill="FFFFFF"/>
        </w:rPr>
        <w:t>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 коммунального хозяйства.</w:t>
      </w:r>
    </w:p>
    <w:p w:rsidR="000C4066" w:rsidRDefault="007D4A3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shd w:val="clear" w:color="auto" w:fill="FFFFFF"/>
        </w:rPr>
        <w:t xml:space="preserve">2.7. </w:t>
      </w:r>
      <w:r>
        <w:rPr>
          <w:rFonts w:ascii="Times New Roman" w:eastAsia="Times New Roman" w:hAnsi="Times New Roman" w:cs="Times New Roman"/>
          <w:bCs/>
          <w:sz w:val="24"/>
          <w:szCs w:val="24"/>
        </w:rPr>
        <w:t>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ремонту общего имущества, а также оплаты коммунальных услуг.</w:t>
      </w:r>
    </w:p>
    <w:p w:rsidR="000C4066" w:rsidRDefault="007D4A3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 Собственники помещений переуступают Управляющей организации права требования с предыдущей управляющей (обслуживающей) организации или ТСЖ (ЖСК, ЖК) денежных средств поступивших по ранее заключенному договору, а также оплаченных в аванс платежей и денежных средств по не исполненным обязательствам такой организацией. Средства, полученные от предыдущей организации направляются на ремонт и содержание общего имущества Многоквартирного дома.</w:t>
      </w:r>
    </w:p>
    <w:p w:rsidR="000C4066" w:rsidRDefault="007D4A3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2.9. Собственник помещения дает согласие Управляющей организации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а также в случаях, предусмотренных действующим законодательством), обезличивание, блокирование, уничтожение персональных данных. Для исполнения договорных обязательств Собственники помещений предоставляют следующие персональные данные: фамилия, имя, отчество (при наличии), год, месяц, дата и место рождения, адрес, сведения о наличии льгот, сведения о зарегистрированном в МКД праве собственности на жилое помещение, сведения о проживающих в помещении лицах и иные данные, необходимые для реализации настоящего договора в части начислении платежей. </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2.10. </w:t>
      </w:r>
      <w:r>
        <w:rPr>
          <w:rFonts w:ascii="Times New Roman" w:eastAsia="Times New Roman" w:hAnsi="Times New Roman" w:cs="Times New Roman"/>
          <w:color w:val="000000"/>
          <w:sz w:val="24"/>
          <w:szCs w:val="24"/>
        </w:rPr>
        <w:t xml:space="preserve"> Услуги и (или) работы </w:t>
      </w:r>
      <w:r>
        <w:rPr>
          <w:rFonts w:ascii="Times New Roman" w:eastAsia="Times New Roman" w:hAnsi="Times New Roman" w:cs="Times New Roman"/>
          <w:sz w:val="24"/>
          <w:szCs w:val="24"/>
        </w:rPr>
        <w:t xml:space="preserve">по содержанию общего имущества в многоквартирном доме </w:t>
      </w:r>
      <w:r>
        <w:rPr>
          <w:rFonts w:ascii="Times New Roman" w:eastAsia="Times New Roman" w:hAnsi="Times New Roman" w:cs="Times New Roman"/>
          <w:color w:val="000000"/>
          <w:sz w:val="24"/>
          <w:szCs w:val="24"/>
        </w:rPr>
        <w:t xml:space="preserve">предоставляются Управляющей организацией </w:t>
      </w:r>
      <w:r>
        <w:rPr>
          <w:rFonts w:ascii="Times New Roman" w:eastAsia="Times New Roman" w:hAnsi="Times New Roman" w:cs="Times New Roman"/>
          <w:sz w:val="24"/>
          <w:szCs w:val="24"/>
        </w:rPr>
        <w:t>самостоятельно либо путем привлечения третьих лиц. В случае привлечения к выполнению работ по содержанию общего имущества третьих лиц, ответственность за неисполнение или ненадлежащее исполнение обязательств по настоящему Договору несет Управляющая  организация.</w:t>
      </w:r>
    </w:p>
    <w:p w:rsidR="000C4066" w:rsidRDefault="007D4A37">
      <w:pPr>
        <w:widowControl w:val="0"/>
        <w:tabs>
          <w:tab w:val="left" w:pos="709"/>
        </w:tabs>
        <w:autoSpaceDE w:val="0"/>
        <w:autoSpaceDN w:val="0"/>
        <w:adjustRightInd w:val="0"/>
        <w:spacing w:after="0" w:line="12" w:lineRule="atLeast"/>
        <w:jc w:val="center"/>
        <w:rPr>
          <w:rFonts w:ascii="Times New Roman" w:eastAsia="Times New Roman" w:hAnsi="Times New Roman" w:cs="Times New Roman"/>
          <w:b/>
          <w:bCs/>
          <w:noProof/>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bCs/>
          <w:noProof/>
          <w:color w:val="000000"/>
          <w:sz w:val="24"/>
          <w:szCs w:val="24"/>
        </w:rPr>
        <w:t>3. Права и обязанности Сторон</w:t>
      </w:r>
    </w:p>
    <w:p w:rsidR="000C4066" w:rsidRDefault="000C4066">
      <w:pPr>
        <w:widowControl w:val="0"/>
        <w:tabs>
          <w:tab w:val="left" w:pos="1080"/>
        </w:tabs>
        <w:autoSpaceDE w:val="0"/>
        <w:autoSpaceDN w:val="0"/>
        <w:adjustRightInd w:val="0"/>
        <w:spacing w:after="0" w:line="12" w:lineRule="atLeast"/>
        <w:jc w:val="both"/>
        <w:outlineLvl w:val="0"/>
        <w:rPr>
          <w:rFonts w:ascii="Times New Roman" w:eastAsia="Times New Roman" w:hAnsi="Times New Roman" w:cs="Times New Roman"/>
          <w:b/>
          <w:bCs/>
          <w:noProof/>
          <w:color w:val="000000"/>
          <w:sz w:val="10"/>
          <w:szCs w:val="10"/>
        </w:rPr>
      </w:pP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3.1. </w:t>
      </w:r>
      <w:r>
        <w:rPr>
          <w:rFonts w:ascii="Times New Roman" w:eastAsia="Times New Roman" w:hAnsi="Times New Roman" w:cs="Times New Roman"/>
          <w:b/>
          <w:bCs/>
          <w:i/>
          <w:sz w:val="24"/>
          <w:szCs w:val="24"/>
        </w:rPr>
        <w:t>Управляющая</w:t>
      </w:r>
      <w:r>
        <w:rPr>
          <w:rFonts w:ascii="Times New Roman" w:eastAsia="Times New Roman" w:hAnsi="Times New Roman" w:cs="Times New Roman"/>
          <w:b/>
          <w:i/>
          <w:noProof/>
          <w:sz w:val="24"/>
          <w:szCs w:val="24"/>
        </w:rPr>
        <w:t xml:space="preserve"> организация обязана:</w:t>
      </w:r>
    </w:p>
    <w:p w:rsidR="000C4066" w:rsidRDefault="007D4A37">
      <w:pPr>
        <w:widowControl w:val="0"/>
        <w:tabs>
          <w:tab w:val="left" w:pos="9720"/>
        </w:tabs>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t xml:space="preserve">3.1.1. Осуществлять управление общим имуществом </w:t>
      </w:r>
      <w:r>
        <w:rPr>
          <w:rFonts w:ascii="Times New Roman" w:eastAsia="Times New Roman" w:hAnsi="Times New Roman" w:cs="Times New Roman"/>
          <w:noProof/>
          <w:color w:val="000000"/>
          <w:sz w:val="24"/>
          <w:szCs w:val="24"/>
        </w:rPr>
        <w:t xml:space="preserve">в Многоквартирном доме в соответствии с условиями настоящего Договора, постановлением Правительства РФ от 15.05.2013г. №416 «О порядке осуществления деятельности по управлению многоквартирными домами», с наибольшей выгодой в интересах собственников помещений в нем в соответствии с целями, указанными в пункте </w:t>
      </w:r>
      <w:r>
        <w:rPr>
          <w:rFonts w:ascii="Times New Roman" w:eastAsia="Times New Roman" w:hAnsi="Times New Roman" w:cs="Times New Roman"/>
          <w:i/>
          <w:noProof/>
          <w:color w:val="000000"/>
          <w:sz w:val="24"/>
          <w:szCs w:val="24"/>
        </w:rPr>
        <w:t>2.1</w:t>
      </w:r>
      <w:r>
        <w:rPr>
          <w:rFonts w:ascii="Times New Roman" w:eastAsia="Times New Roman" w:hAnsi="Times New Roman" w:cs="Times New Roman"/>
          <w:noProof/>
          <w:color w:val="000000"/>
          <w:sz w:val="24"/>
          <w:szCs w:val="24"/>
        </w:rPr>
        <w:t>. настоящего Договора,</w:t>
      </w:r>
      <w:r>
        <w:rPr>
          <w:rFonts w:ascii="Times New Roman" w:eastAsia="Times New Roman" w:hAnsi="Times New Roman" w:cs="Times New Roman"/>
          <w:color w:val="000000"/>
          <w:sz w:val="24"/>
          <w:szCs w:val="24"/>
        </w:rPr>
        <w:t xml:space="preserve"> а также в соответствии с требованиями действующих </w:t>
      </w:r>
      <w:r>
        <w:rPr>
          <w:rFonts w:ascii="Times New Roman" w:eastAsia="Times New Roman" w:hAnsi="Times New Roman" w:cs="Times New Roman"/>
          <w:bCs/>
          <w:color w:val="000000"/>
          <w:sz w:val="24"/>
          <w:szCs w:val="24"/>
        </w:rPr>
        <w:t xml:space="preserve">технических регламентов, стандартов, правил и норм, государственных санитарно-эпидемиологических правил и нормативов, </w:t>
      </w:r>
      <w:r>
        <w:rPr>
          <w:rFonts w:ascii="Times New Roman" w:eastAsia="Times New Roman" w:hAnsi="Times New Roman" w:cs="Times New Roman"/>
          <w:color w:val="000000"/>
          <w:sz w:val="24"/>
          <w:szCs w:val="24"/>
        </w:rPr>
        <w:t>гигиенических нормативов, иных законодательных и правовых актов.</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sz w:val="24"/>
          <w:szCs w:val="24"/>
        </w:rPr>
        <w:t xml:space="preserve">3.1.2. </w:t>
      </w:r>
      <w:r>
        <w:rPr>
          <w:rFonts w:ascii="Times New Roman" w:eastAsia="Times New Roman" w:hAnsi="Times New Roman" w:cs="Times New Roman"/>
          <w:noProof/>
          <w:color w:val="000000"/>
          <w:sz w:val="24"/>
          <w:szCs w:val="24"/>
        </w:rPr>
        <w:t xml:space="preserve">Оказывать услуги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noProof/>
          <w:color w:val="000000"/>
          <w:sz w:val="24"/>
          <w:szCs w:val="24"/>
        </w:rPr>
        <w:t xml:space="preserve">выполнять работы </w:t>
      </w:r>
      <w:r>
        <w:rPr>
          <w:rFonts w:ascii="Times New Roman" w:eastAsia="Times New Roman" w:hAnsi="Times New Roman" w:cs="Times New Roman"/>
          <w:color w:val="000000"/>
          <w:sz w:val="24"/>
          <w:szCs w:val="24"/>
        </w:rPr>
        <w:t xml:space="preserve">по содержанию </w:t>
      </w:r>
      <w:r>
        <w:rPr>
          <w:rFonts w:ascii="Times New Roman" w:eastAsia="Times New Roman" w:hAnsi="Times New Roman" w:cs="Times New Roman"/>
          <w:noProof/>
          <w:color w:val="000000"/>
          <w:sz w:val="24"/>
          <w:szCs w:val="24"/>
        </w:rPr>
        <w:t xml:space="preserve">и текущему </w:t>
      </w:r>
      <w:r>
        <w:rPr>
          <w:rFonts w:ascii="Times New Roman" w:eastAsia="Times New Roman" w:hAnsi="Times New Roman" w:cs="Times New Roman"/>
          <w:color w:val="000000"/>
          <w:sz w:val="24"/>
          <w:szCs w:val="24"/>
        </w:rPr>
        <w:t>ремонту общего имущества в Многоквартирном доме в соответствии с «</w:t>
      </w:r>
      <w:r>
        <w:rPr>
          <w:rFonts w:ascii="Times New Roman" w:eastAsia="Times New Roman" w:hAnsi="Times New Roman" w:cs="Times New Roman"/>
          <w:noProof/>
          <w:color w:val="000000"/>
          <w:sz w:val="24"/>
          <w:szCs w:val="24"/>
        </w:rPr>
        <w:t>Перечнем работ и услуг по содержанию жилого помещения в многоквартирном доме.» (Приложение № 1 к настоящему Договору).</w:t>
      </w:r>
      <w:r>
        <w:rPr>
          <w:rFonts w:ascii="Times New Roman" w:eastAsia="Times New Roman" w:hAnsi="Times New Roman" w:cs="Times New Roman"/>
          <w:color w:val="000000"/>
          <w:sz w:val="24"/>
          <w:szCs w:val="24"/>
        </w:rPr>
        <w:t xml:space="preserve"> В случае оказания данных услуг и выполнения указанных работ ненадлежащего качества</w:t>
      </w:r>
      <w:r>
        <w:rPr>
          <w:rFonts w:ascii="Times New Roman" w:eastAsia="Times New Roman" w:hAnsi="Times New Roman" w:cs="Times New Roman"/>
          <w:noProof/>
          <w:color w:val="000000"/>
          <w:sz w:val="24"/>
          <w:szCs w:val="24"/>
        </w:rPr>
        <w:t xml:space="preserve"> Управляющая организация обязана устранить все выявленные недостатки за свой счет.</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Работы и услуги по текущему ремонту и содержанию общего имущества в Многоквартирном доме выполняются в соответствии со стандартами, применяемыми на территории России, Правилами содержания общего имущества и иными актами регламентирующими данный вид деятельности.</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Обслуживанию также подлежат внутридомовые инженерные системы холодного и горячего водоснабжения, водоотведения, отопления, электроснабжения в границах, определенных законодателем.</w:t>
      </w:r>
    </w:p>
    <w:p w:rsidR="000C4066" w:rsidRDefault="007D4A37">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3.1.3. </w:t>
      </w:r>
      <w:r>
        <w:rPr>
          <w:rFonts w:ascii="Times New Roman" w:eastAsia="Times New Roman" w:hAnsi="Times New Roman" w:cs="Times New Roman"/>
          <w:noProof/>
          <w:color w:val="000000"/>
          <w:sz w:val="24"/>
          <w:szCs w:val="24"/>
        </w:rPr>
        <w:t xml:space="preserve">Предоставлять коммунальные услуги Собственнику (нанимателю, арендатору) помещений в Многоквартирном доме в соответствии с </w:t>
      </w:r>
      <w:r>
        <w:rPr>
          <w:rFonts w:ascii="Times New Roman" w:eastAsia="Times New Roman" w:hAnsi="Times New Roman" w:cs="Times New Roman"/>
          <w:color w:val="000000"/>
          <w:sz w:val="24"/>
          <w:szCs w:val="24"/>
        </w:rPr>
        <w:t xml:space="preserve">обязательными требованиями, установленными </w:t>
      </w:r>
      <w:r>
        <w:rPr>
          <w:rFonts w:ascii="Times New Roman" w:eastAsia="Times New Roman" w:hAnsi="Times New Roman" w:cs="Times New Roman"/>
          <w:noProof/>
          <w:color w:val="000000"/>
          <w:sz w:val="24"/>
          <w:szCs w:val="24"/>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06.05.2011г. № 354 (далее – Правила предоставления коммунальных услуг)</w:t>
      </w:r>
      <w:r>
        <w:rPr>
          <w:rFonts w:ascii="Times New Roman" w:eastAsia="Times New Roman" w:hAnsi="Times New Roman" w:cs="Times New Roman"/>
          <w:noProof/>
          <w:sz w:val="24"/>
          <w:szCs w:val="24"/>
        </w:rPr>
        <w:t>, установленного качества и в необходимом объеме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безопасные для жизни, здоровья потребителей и не причиняющие вреда их имуществу,</w:t>
      </w:r>
      <w:r>
        <w:rPr>
          <w:rFonts w:ascii="Times New Roman" w:eastAsia="Times New Roman" w:hAnsi="Times New Roman" w:cs="Times New Roman"/>
          <w:noProof/>
          <w:color w:val="000000"/>
          <w:sz w:val="24"/>
          <w:szCs w:val="24"/>
        </w:rPr>
        <w:t xml:space="preserve"> в том числе:</w:t>
      </w:r>
      <w:r>
        <w:rPr>
          <w:rFonts w:ascii="Times New Roman" w:eastAsia="Times New Roman" w:hAnsi="Times New Roman" w:cs="Times New Roman"/>
          <w:sz w:val="24"/>
          <w:szCs w:val="24"/>
        </w:rPr>
        <w:t xml:space="preserve">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холодное водоснабжение;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горячее  водоснабжение;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отопление;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электроснабжение;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газоснабжение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коммунальных услуг начинается со дня заключения договора управления многоквартирным домом.</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3.1.4. </w:t>
      </w:r>
      <w:r>
        <w:rPr>
          <w:rFonts w:ascii="Times New Roman" w:eastAsia="Times New Roman" w:hAnsi="Times New Roman" w:cs="Times New Roman"/>
          <w:color w:val="000000"/>
          <w:sz w:val="24"/>
          <w:szCs w:val="24"/>
        </w:rPr>
        <w:t xml:space="preserve">От своего имени и за свой счет заключить с </w:t>
      </w:r>
      <w:proofErr w:type="spellStart"/>
      <w:r>
        <w:rPr>
          <w:rFonts w:ascii="Times New Roman" w:eastAsia="Times New Roman" w:hAnsi="Times New Roman" w:cs="Times New Roman"/>
          <w:color w:val="000000"/>
          <w:sz w:val="24"/>
          <w:szCs w:val="24"/>
        </w:rPr>
        <w:t>ресурсоснабжающими</w:t>
      </w:r>
      <w:proofErr w:type="spellEnd"/>
      <w:r>
        <w:rPr>
          <w:rFonts w:ascii="Times New Roman" w:eastAsia="Times New Roman" w:hAnsi="Times New Roman" w:cs="Times New Roman"/>
          <w:color w:val="000000"/>
          <w:sz w:val="24"/>
          <w:szCs w:val="24"/>
        </w:rPr>
        <w:t xml:space="preserve">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w:t>
      </w:r>
      <w:proofErr w:type="spellStart"/>
      <w:r>
        <w:rPr>
          <w:rFonts w:ascii="Times New Roman" w:eastAsia="Times New Roman" w:hAnsi="Times New Roman" w:cs="Times New Roman"/>
          <w:color w:val="000000"/>
          <w:sz w:val="24"/>
          <w:szCs w:val="24"/>
        </w:rPr>
        <w:t>ам</w:t>
      </w:r>
      <w:proofErr w:type="spellEnd"/>
      <w:r>
        <w:rPr>
          <w:rFonts w:ascii="Times New Roman" w:eastAsia="Times New Roman" w:hAnsi="Times New Roman" w:cs="Times New Roman"/>
          <w:color w:val="000000"/>
          <w:sz w:val="24"/>
          <w:szCs w:val="24"/>
        </w:rPr>
        <w:t>) (нанимателям, арендаторам), в объёмах и с качеством, предусмотренными настоящим Договором.</w:t>
      </w:r>
      <w:r>
        <w:rPr>
          <w:rFonts w:ascii="Times New Roman" w:eastAsia="Times New Roman" w:hAnsi="Times New Roman" w:cs="Times New Roman"/>
          <w:sz w:val="24"/>
          <w:szCs w:val="24"/>
        </w:rPr>
        <w:t xml:space="preserve"> Осуществлять контроль за соблюдением условий договоров </w:t>
      </w:r>
      <w:r>
        <w:rPr>
          <w:rFonts w:ascii="Times New Roman" w:eastAsia="Times New Roman" w:hAnsi="Times New Roman" w:cs="Times New Roman"/>
          <w:color w:val="000000"/>
          <w:sz w:val="24"/>
          <w:szCs w:val="24"/>
        </w:rPr>
        <w:t xml:space="preserve">с </w:t>
      </w:r>
      <w:proofErr w:type="spellStart"/>
      <w:r>
        <w:rPr>
          <w:rFonts w:ascii="Times New Roman" w:eastAsia="Times New Roman" w:hAnsi="Times New Roman" w:cs="Times New Roman"/>
          <w:color w:val="000000"/>
          <w:sz w:val="24"/>
          <w:szCs w:val="24"/>
        </w:rPr>
        <w:t>ресурсоснабжающими</w:t>
      </w:r>
      <w:proofErr w:type="spellEnd"/>
      <w:r>
        <w:rPr>
          <w:rFonts w:ascii="Times New Roman" w:eastAsia="Times New Roman" w:hAnsi="Times New Roman" w:cs="Times New Roman"/>
          <w:color w:val="000000"/>
          <w:sz w:val="24"/>
          <w:szCs w:val="24"/>
        </w:rPr>
        <w:t xml:space="preserve"> организациями</w:t>
      </w:r>
      <w:r>
        <w:rPr>
          <w:rFonts w:ascii="Times New Roman" w:eastAsia="Times New Roman" w:hAnsi="Times New Roman" w:cs="Times New Roman"/>
          <w:sz w:val="24"/>
          <w:szCs w:val="24"/>
        </w:rPr>
        <w:t xml:space="preserve">, качеством и количеством поставляемых коммунальных услуг, их исполнение, а также вести их учет. </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iCs/>
          <w:noProof/>
          <w:sz w:val="24"/>
          <w:szCs w:val="24"/>
        </w:rPr>
      </w:pPr>
      <w:r>
        <w:rPr>
          <w:rFonts w:ascii="Times New Roman" w:eastAsia="Times New Roman" w:hAnsi="Times New Roman" w:cs="Times New Roman"/>
          <w:sz w:val="24"/>
          <w:szCs w:val="24"/>
        </w:rPr>
        <w:t xml:space="preserve">3.1.5. </w:t>
      </w:r>
      <w:r>
        <w:rPr>
          <w:rFonts w:ascii="Times New Roman" w:eastAsia="Times New Roman" w:hAnsi="Times New Roman" w:cs="Times New Roman"/>
          <w:iCs/>
          <w:noProof/>
          <w:sz w:val="24"/>
          <w:szCs w:val="24"/>
        </w:rPr>
        <w:t xml:space="preserve">Информировать Собственника о заключении указанных в п. </w:t>
      </w:r>
      <w:r>
        <w:rPr>
          <w:rFonts w:ascii="Times New Roman" w:eastAsia="Times New Roman" w:hAnsi="Times New Roman" w:cs="Times New Roman"/>
          <w:i/>
          <w:iCs/>
          <w:noProof/>
          <w:sz w:val="24"/>
          <w:szCs w:val="24"/>
        </w:rPr>
        <w:t>3.1.4</w:t>
      </w:r>
      <w:r>
        <w:rPr>
          <w:rFonts w:ascii="Times New Roman" w:eastAsia="Times New Roman" w:hAnsi="Times New Roman" w:cs="Times New Roman"/>
          <w:iCs/>
          <w:noProof/>
          <w:sz w:val="24"/>
          <w:szCs w:val="24"/>
        </w:rPr>
        <w:t xml:space="preserve"> договоров и порядке оплаты услуг.</w:t>
      </w:r>
    </w:p>
    <w:p w:rsidR="000C4066" w:rsidRDefault="007D4A37">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О</w:t>
      </w:r>
      <w:r>
        <w:rPr>
          <w:rFonts w:ascii="Times New Roman" w:eastAsia="Times New Roman" w:hAnsi="Times New Roman" w:cs="Times New Roman"/>
          <w:noProof/>
          <w:color w:val="000000"/>
          <w:sz w:val="24"/>
          <w:szCs w:val="24"/>
        </w:rPr>
        <w:t xml:space="preserve">беспечивать проведение мероприятий по энергосбережению и повышению энергетической эффективности Многоквартирного дома, определенных </w:t>
      </w:r>
      <w:r>
        <w:rPr>
          <w:rFonts w:ascii="Times New Roman" w:eastAsia="Times New Roman" w:hAnsi="Times New Roman" w:cs="Times New Roman"/>
          <w:color w:val="000000"/>
          <w:sz w:val="24"/>
          <w:szCs w:val="24"/>
        </w:rPr>
        <w:t>законодательством об энергосбережении и о повышении энергетической эффективности.</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3.1.7. О</w:t>
      </w:r>
      <w:r>
        <w:rPr>
          <w:rFonts w:ascii="Times New Roman" w:eastAsia="Times New Roman" w:hAnsi="Times New Roman" w:cs="Times New Roman"/>
          <w:bCs/>
          <w:sz w:val="24"/>
          <w:szCs w:val="24"/>
        </w:rPr>
        <w:t xml:space="preserve">казывать Собственникам  дополнительные услуги или выполнить другие работы в рамках исполнения своих обязательств по настоящему Договору, не предусмотренные настоящим Договором, если необходимость оказания таких услуг или выполнения работ вызвана необходимостью устранения угрозы жизни и здоровья, проживающих в МКД, устранением последствий аварий или угрозы наступления ущерба общему имуществу Собственников помещений, а также в связи с предписанием надзорного (контрольного) органа, о чем управляющая организация обязана проинформировать Собственников помещений. Если Собственники не примут решение о дополнительном финансировании, то выполнение таких работ и услуг осуществляется за счет средств, поступивших от оплаты работ и услуг по содержанию и ремонту общего имущества многоквартирного дома. </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 Принимать от Собственника плату за оказанные услуги по управлению многоквартирным домом, за содержание  жилого помещения, коммунальные и другие услуги согласно платежному документу, предоставленному Управляющей организацией, в том числе с обработкой персональных данных собственника(</w:t>
      </w:r>
      <w:proofErr w:type="spellStart"/>
      <w:r>
        <w:rPr>
          <w:rFonts w:ascii="Times New Roman" w:eastAsia="Times New Roman" w:hAnsi="Times New Roman" w:cs="Times New Roman"/>
          <w:sz w:val="24"/>
          <w:szCs w:val="24"/>
        </w:rPr>
        <w:t>ов</w:t>
      </w:r>
      <w:proofErr w:type="spellEnd"/>
      <w:r>
        <w:rPr>
          <w:rFonts w:ascii="Times New Roman" w:eastAsia="Times New Roman" w:hAnsi="Times New Roman" w:cs="Times New Roman"/>
          <w:sz w:val="24"/>
          <w:szCs w:val="24"/>
        </w:rPr>
        <w:t>).</w:t>
      </w:r>
    </w:p>
    <w:p w:rsidR="000C4066" w:rsidRDefault="007D4A37">
      <w:pPr>
        <w:widowControl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0C4066" w:rsidRDefault="007D4A37">
      <w:pPr>
        <w:widowControl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 договору социального найма или договору найма жилого помещения муниципального жилищного фонда плата за услуги по  управлению, за содержание жилого помещения, а также плата за коммунальные услуги принимается от нанимателя такого помещения. </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3.1.9. </w:t>
      </w:r>
      <w:r>
        <w:rPr>
          <w:rFonts w:ascii="Times New Roman" w:eastAsia="Times New Roman" w:hAnsi="Times New Roman" w:cs="Times New Roman"/>
          <w:noProof/>
          <w:sz w:val="24"/>
          <w:szCs w:val="24"/>
        </w:rPr>
        <w:t xml:space="preserve">Обеспечить круглосуточное аварийно-диспетчерское обслуживание Многоквартирного дома </w:t>
      </w:r>
      <w:r>
        <w:rPr>
          <w:rFonts w:ascii="Times New Roman" w:eastAsia="Times New Roman" w:hAnsi="Times New Roman" w:cs="Times New Roman"/>
          <w:color w:val="000000"/>
          <w:sz w:val="24"/>
          <w:szCs w:val="24"/>
        </w:rPr>
        <w:t>и уведомить Собственника (нанимателя, арендатора) о номерах телефонов аварийных и диспетчерских служб</w:t>
      </w:r>
      <w:r>
        <w:rPr>
          <w:rFonts w:ascii="Times New Roman" w:eastAsia="Times New Roman" w:hAnsi="Times New Roman" w:cs="Times New Roman"/>
          <w:noProof/>
          <w:sz w:val="24"/>
          <w:szCs w:val="24"/>
        </w:rPr>
        <w:t xml:space="preserve">, </w:t>
      </w:r>
      <w:r>
        <w:rPr>
          <w:rFonts w:ascii="Times New Roman" w:eastAsia="Times New Roman" w:hAnsi="Times New Roman" w:cs="Times New Roman"/>
          <w:sz w:val="24"/>
          <w:szCs w:val="24"/>
        </w:rPr>
        <w:t xml:space="preserve">устранять аварии, а также выполнять заявки Собственника </w:t>
      </w:r>
      <w:r>
        <w:rPr>
          <w:rFonts w:ascii="Times New Roman" w:eastAsia="Times New Roman" w:hAnsi="Times New Roman" w:cs="Times New Roman"/>
          <w:color w:val="000000"/>
          <w:sz w:val="24"/>
          <w:szCs w:val="24"/>
        </w:rPr>
        <w:t xml:space="preserve">(нанимателя, арендатора) </w:t>
      </w:r>
      <w:r>
        <w:rPr>
          <w:rFonts w:ascii="Times New Roman" w:eastAsia="Times New Roman" w:hAnsi="Times New Roman" w:cs="Times New Roman"/>
          <w:sz w:val="24"/>
          <w:szCs w:val="24"/>
        </w:rPr>
        <w:t>в сроки, установленные законодательством и настоящим Договором</w:t>
      </w:r>
      <w:r>
        <w:rPr>
          <w:rFonts w:ascii="Times New Roman" w:eastAsia="Times New Roman" w:hAnsi="Times New Roman" w:cs="Times New Roman"/>
          <w:noProof/>
          <w:sz w:val="24"/>
          <w:szCs w:val="24"/>
        </w:rPr>
        <w:t>.</w:t>
      </w:r>
    </w:p>
    <w:p w:rsidR="000C4066" w:rsidRDefault="007D4A37">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noProof/>
          <w:sz w:val="24"/>
          <w:szCs w:val="24"/>
        </w:rPr>
        <w:t xml:space="preserve">3.1.10. Обеспечить выполнение работ по устранению причин аварийных ситуаций, приводящих </w:t>
      </w:r>
      <w:r>
        <w:rPr>
          <w:rFonts w:ascii="Times New Roman" w:eastAsia="Times New Roman" w:hAnsi="Times New Roman" w:cs="Times New Roman"/>
          <w:iCs/>
          <w:noProof/>
          <w:sz w:val="24"/>
          <w:szCs w:val="24"/>
        </w:rPr>
        <w:t>к угрозе жизни, здоровью граждан, а также к порче их имущества, в том числе, но не исключительно, таких как</w:t>
      </w:r>
      <w:r>
        <w:rPr>
          <w:rFonts w:ascii="Times New Roman" w:eastAsia="Times New Roman" w:hAnsi="Times New Roman" w:cs="Times New Roman"/>
          <w:noProof/>
          <w:sz w:val="24"/>
          <w:szCs w:val="24"/>
        </w:rPr>
        <w:t xml:space="preserve">: </w:t>
      </w:r>
      <w:r>
        <w:rPr>
          <w:rFonts w:ascii="Times New Roman" w:eastAsia="Times New Roman" w:hAnsi="Times New Roman" w:cs="Times New Roman"/>
          <w:iCs/>
          <w:noProof/>
          <w:sz w:val="24"/>
          <w:szCs w:val="24"/>
        </w:rPr>
        <w:t xml:space="preserve">залив, засор стояка канализации, отключение электричества и других, подлежащих экстренному устранению в течение срока установленного, постановлением Государственного комитета РФ по строительству и жилищно – коммунальному комплексу от 27.09.2003г. №170 «Об утверждении правил и норм технической эксплуатации жилищного фонда»  с момента поступления заявки по телефону, </w:t>
      </w:r>
      <w:r>
        <w:rPr>
          <w:rFonts w:ascii="Times New Roman" w:eastAsia="Times New Roman" w:hAnsi="Times New Roman" w:cs="Times New Roman"/>
          <w:bCs/>
          <w:sz w:val="24"/>
          <w:szCs w:val="24"/>
        </w:rPr>
        <w:t xml:space="preserve">а также в связи с предписанием надзорного (контрольного) органа, о чем Управляющая организация обязана проинформировать Собственников помещений. Выполнение таких работ и услуг осуществляется за счет средств, поступивших от оплаты работ и услуг по содержанию и ремонту общего имущества. Информирование Собственников осуществляется, путем вывешивания уведомления в подъездах многоквартирного дома или доведения до сведения Совета многоквартирного дома.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iCs/>
          <w:noProof/>
          <w:sz w:val="24"/>
          <w:szCs w:val="24"/>
        </w:rPr>
        <w:t xml:space="preserve">3.1.11. </w:t>
      </w:r>
      <w:r>
        <w:rPr>
          <w:rFonts w:ascii="Times New Roman" w:eastAsia="Times New Roman" w:hAnsi="Times New Roman" w:cs="Times New Roman"/>
          <w:noProof/>
          <w:color w:val="000000"/>
          <w:sz w:val="24"/>
          <w:szCs w:val="24"/>
        </w:rPr>
        <w:t>Организовать и вести прием Собственников (нанимателей, арендаторов) по вопросам, касающимся данного Договора, в следующем порядке: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 в случае поступления жалоб и претензий, связанных с неисполнением или ненадлежащем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(наниметеля, арендатора) о результатах рассмотрения жалобы или претензии.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В случае отказа в их удовлетворении, Управляющая организация обязана указать причины отказа;</w:t>
      </w:r>
    </w:p>
    <w:p w:rsidR="000C4066" w:rsidRDefault="007D4A37">
      <w:pPr>
        <w:spacing w:after="0" w:line="240" w:lineRule="auto"/>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(наниметеля, арендатора) о результатах рассмотрения обращения.</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Размещать </w:t>
      </w:r>
      <w:r>
        <w:rPr>
          <w:rFonts w:ascii="Times New Roman" w:eastAsia="Times New Roman" w:hAnsi="Times New Roman" w:cs="Times New Roman"/>
          <w:sz w:val="24"/>
          <w:szCs w:val="24"/>
        </w:rPr>
        <w:t xml:space="preserve">на информационных стендах (досках), расположенных в подъездах Многоквартирного дома, </w:t>
      </w:r>
      <w:r>
        <w:rPr>
          <w:rFonts w:ascii="Times New Roman" w:eastAsia="Times New Roman" w:hAnsi="Times New Roman" w:cs="Times New Roman"/>
          <w:color w:val="000000"/>
          <w:sz w:val="24"/>
          <w:szCs w:val="24"/>
        </w:rPr>
        <w:t>в офисе Управляющей организации информацию о месте и графике их приема по указанным вопросам, а также доводить эту информацию до Собственника (</w:t>
      </w:r>
      <w:r>
        <w:rPr>
          <w:rFonts w:ascii="Times New Roman" w:eastAsia="Times New Roman" w:hAnsi="Times New Roman" w:cs="Times New Roman"/>
          <w:noProof/>
          <w:color w:val="000000"/>
          <w:sz w:val="24"/>
          <w:szCs w:val="24"/>
        </w:rPr>
        <w:t>нанимателя, арендатора</w:t>
      </w:r>
      <w:r>
        <w:rPr>
          <w:rFonts w:ascii="Times New Roman" w:eastAsia="Times New Roman" w:hAnsi="Times New Roman" w:cs="Times New Roman"/>
          <w:color w:val="000000"/>
          <w:sz w:val="24"/>
          <w:szCs w:val="24"/>
        </w:rPr>
        <w:t>) иными способами.</w:t>
      </w:r>
    </w:p>
    <w:p w:rsidR="000C4066" w:rsidRDefault="007D4A37">
      <w:pPr>
        <w:spacing w:after="0" w:line="25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3.1.12.Осуществлять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0C4066" w:rsidRDefault="007D4A37">
      <w:pPr>
        <w:spacing w:after="0" w:line="255" w:lineRule="atLeast"/>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3.1.13.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Управляющей организации для взыскания обязательных платежей в судебном порядке), обезличивание, блокирование, уничтожение персональных данных в целях надлежащего исполнения настоящего Договора в рамках действующего законодательства</w:t>
      </w:r>
    </w:p>
    <w:p w:rsidR="000C4066" w:rsidRDefault="007D4A37">
      <w:pPr>
        <w:spacing w:after="0" w:line="255" w:lineRule="atLeast"/>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 распространять конфиденциальную информацию, принадлежащую Собственнику (нанимателю, арендатору) (не передавать ее иным лицам,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организациям), без его письменного разрешения, за исключением случаев, предусмотренных действующим законодательством.</w:t>
      </w:r>
    </w:p>
    <w:p w:rsidR="000C4066" w:rsidRDefault="007D4A37">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3.1.14.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состава, характеристики многоквартирного дома, предоставления коммунальных услуг, количества проживающих жителей в жилых  помещениях. </w:t>
      </w:r>
    </w:p>
    <w:p w:rsidR="000C4066" w:rsidRDefault="007D4A37">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Условие о порядке информационного взаимодействия между Управляющей организацией и собственниками или пользователями помещений в многоквартирном доме, случаи и сроки предоставления информации (с учетом положений п</w:t>
      </w:r>
      <w:r>
        <w:rPr>
          <w:rFonts w:ascii="Times New Roman" w:eastAsia="Times New Roman" w:hAnsi="Times New Roman" w:cs="Times New Roman"/>
          <w:i/>
          <w:color w:val="000000"/>
          <w:sz w:val="24"/>
          <w:szCs w:val="24"/>
        </w:rPr>
        <w:t>.6.3</w:t>
      </w:r>
      <w:r>
        <w:rPr>
          <w:rFonts w:ascii="Times New Roman" w:eastAsia="Times New Roman" w:hAnsi="Times New Roman" w:cs="Times New Roman"/>
          <w:color w:val="000000"/>
          <w:sz w:val="24"/>
          <w:szCs w:val="24"/>
        </w:rPr>
        <w:t xml:space="preserve">.раздела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 xml:space="preserve"> настоящего договора), определяется Управляющей организацией. Данная информация размещается в офисе Управляющей организации в месте, доступном для всех собственников (нанимателей, арендаторов).</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3.1.15. </w:t>
      </w:r>
      <w:r>
        <w:rPr>
          <w:rFonts w:ascii="Times New Roman" w:eastAsia="Times New Roman" w:hAnsi="Times New Roman" w:cs="Times New Roman"/>
          <w:noProof/>
          <w:color w:val="000000"/>
          <w:sz w:val="24"/>
          <w:szCs w:val="24"/>
        </w:rPr>
        <w:t>Информировать</w:t>
      </w:r>
      <w:r>
        <w:rPr>
          <w:rFonts w:ascii="Times New Roman" w:eastAsia="Times New Roman" w:hAnsi="Times New Roman" w:cs="Times New Roman"/>
          <w:color w:val="000000"/>
          <w:sz w:val="24"/>
          <w:szCs w:val="24"/>
        </w:rPr>
        <w:t xml:space="preserve"> Собственника (нанимателя, арендатора)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noProof/>
          <w:color w:val="000000"/>
          <w:sz w:val="24"/>
          <w:szCs w:val="24"/>
        </w:rPr>
        <w:t xml:space="preserve">.1.16. </w:t>
      </w:r>
      <w:r>
        <w:rPr>
          <w:rFonts w:ascii="Times New Roman" w:eastAsia="Times New Roman" w:hAnsi="Times New Roman" w:cs="Times New Roman"/>
          <w:color w:val="000000"/>
          <w:sz w:val="24"/>
          <w:szCs w:val="24"/>
        </w:rPr>
        <w:t>В случае невыполнения работ или не предоставления услуг, предусмотренных настоящим Договором,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noProof/>
          <w:color w:val="000000"/>
          <w:sz w:val="24"/>
          <w:szCs w:val="24"/>
        </w:rPr>
        <w:t xml:space="preserve">.1.17. </w:t>
      </w:r>
      <w:r>
        <w:rPr>
          <w:rFonts w:ascii="Times New Roman" w:eastAsia="Times New Roman" w:hAnsi="Times New Roman" w:cs="Times New Roman"/>
          <w:color w:val="000000"/>
          <w:sz w:val="24"/>
          <w:szCs w:val="24"/>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w:t>
      </w:r>
      <w:r>
        <w:rPr>
          <w:rFonts w:ascii="Times New Roman" w:eastAsia="Times New Roman" w:hAnsi="Times New Roman" w:cs="Times New Roman"/>
          <w:sz w:val="24"/>
          <w:szCs w:val="24"/>
        </w:rPr>
        <w:t xml:space="preserve">перерасчет платы за коммунальные услуги в соответствии с пунктом </w:t>
      </w:r>
      <w:r>
        <w:rPr>
          <w:rFonts w:ascii="Times New Roman" w:eastAsia="Times New Roman" w:hAnsi="Times New Roman" w:cs="Times New Roman"/>
          <w:i/>
          <w:sz w:val="24"/>
          <w:szCs w:val="24"/>
        </w:rPr>
        <w:t xml:space="preserve">4.12.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настоящего Договора.</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noProof/>
          <w:color w:val="000000"/>
          <w:sz w:val="24"/>
          <w:szCs w:val="24"/>
        </w:rPr>
        <w:t xml:space="preserve">.1.18. </w:t>
      </w:r>
      <w:r>
        <w:rPr>
          <w:rFonts w:ascii="Times New Roman" w:eastAsia="Times New Roman" w:hAnsi="Times New Roman" w:cs="Times New Roman"/>
          <w:color w:val="000000"/>
          <w:sz w:val="24"/>
          <w:szCs w:val="24"/>
        </w:rPr>
        <w:t>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арендатором). Недостаток и дефект считается выявленным, если Управляющая организация получила заявку на их устранение.</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3.1.19. Информировать в письменной форме Собственника об изменении</w:t>
      </w:r>
      <w:r>
        <w:rPr>
          <w:rFonts w:ascii="Times New Roman" w:eastAsia="Times New Roman" w:hAnsi="Times New Roman" w:cs="Times New Roman"/>
          <w:color w:val="000000"/>
          <w:sz w:val="24"/>
          <w:szCs w:val="24"/>
        </w:rPr>
        <w:t xml:space="preserve"> размера платы за коммунальные услуги не позднее 10-ти </w:t>
      </w:r>
      <w:r>
        <w:rPr>
          <w:rFonts w:ascii="Times New Roman" w:eastAsia="Times New Roman" w:hAnsi="Times New Roman" w:cs="Times New Roman"/>
          <w:noProof/>
          <w:color w:val="000000"/>
          <w:sz w:val="24"/>
          <w:szCs w:val="24"/>
        </w:rPr>
        <w:t xml:space="preserve">рабочих дней со дня опубликования новых тарифов на коммунальные услуги. </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3.1.20. Обеспечить доставку Собственнику </w:t>
      </w:r>
      <w:r>
        <w:rPr>
          <w:rFonts w:ascii="Times New Roman" w:eastAsia="Times New Roman" w:hAnsi="Times New Roman" w:cs="Times New Roman"/>
          <w:noProof/>
          <w:color w:val="000000"/>
          <w:sz w:val="24"/>
          <w:szCs w:val="24"/>
        </w:rPr>
        <w:t xml:space="preserve">(нанимателю, арендатору) </w:t>
      </w:r>
      <w:r>
        <w:rPr>
          <w:rFonts w:ascii="Times New Roman" w:eastAsia="Times New Roman" w:hAnsi="Times New Roman" w:cs="Times New Roman"/>
          <w:noProof/>
          <w:sz w:val="24"/>
          <w:szCs w:val="24"/>
        </w:rPr>
        <w:t>платежных документов не позднее 25</w:t>
      </w:r>
      <w:r>
        <w:rPr>
          <w:rFonts w:ascii="Times New Roman" w:eastAsia="Times New Roman" w:hAnsi="Times New Roman" w:cs="Times New Roman"/>
          <w:b/>
          <w:noProof/>
          <w:color w:val="FF0000"/>
          <w:sz w:val="24"/>
          <w:szCs w:val="24"/>
        </w:rPr>
        <w:t xml:space="preserve"> </w:t>
      </w:r>
      <w:r>
        <w:rPr>
          <w:rFonts w:ascii="Times New Roman" w:eastAsia="Times New Roman" w:hAnsi="Times New Roman" w:cs="Times New Roman"/>
          <w:noProof/>
          <w:sz w:val="24"/>
          <w:szCs w:val="24"/>
        </w:rPr>
        <w:t xml:space="preserve">числа  оплачиваемого месяца( в том числе документов в электронной форме, размещенных в системе). </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b/>
          <w:bCs/>
          <w:iCs/>
          <w:noProof/>
          <w:color w:val="000000"/>
          <w:sz w:val="24"/>
          <w:szCs w:val="24"/>
        </w:rPr>
      </w:pPr>
      <w:r>
        <w:rPr>
          <w:rFonts w:ascii="Times New Roman" w:eastAsia="Times New Roman" w:hAnsi="Times New Roman" w:cs="Times New Roman"/>
          <w:color w:val="000000"/>
          <w:sz w:val="24"/>
          <w:szCs w:val="24"/>
        </w:rPr>
        <w:t>3.1.21.</w:t>
      </w:r>
      <w:r>
        <w:rPr>
          <w:rFonts w:ascii="Times New Roman" w:eastAsia="Times New Roman" w:hAnsi="Times New Roman" w:cs="Times New Roman"/>
          <w:noProof/>
          <w:color w:val="000000"/>
          <w:sz w:val="24"/>
          <w:szCs w:val="24"/>
        </w:rPr>
        <w:t xml:space="preserve"> По требованию Собственника и иных лиц, действующих по распоряжению Собственника или несущих с Собственником солидарную ответственность за помещение,  организовать </w:t>
      </w:r>
      <w:r>
        <w:rPr>
          <w:rFonts w:ascii="Times New Roman" w:eastAsia="Times New Roman" w:hAnsi="Times New Roman" w:cs="Times New Roman"/>
          <w:noProof/>
          <w:sz w:val="24"/>
          <w:szCs w:val="24"/>
        </w:rPr>
        <w:t>выдач</w:t>
      </w:r>
      <w:r>
        <w:rPr>
          <w:rFonts w:ascii="Times New Roman" w:eastAsia="Times New Roman" w:hAnsi="Times New Roman" w:cs="Times New Roman"/>
          <w:noProof/>
          <w:color w:val="000000"/>
          <w:sz w:val="24"/>
          <w:szCs w:val="24"/>
        </w:rPr>
        <w:t xml:space="preserve">у в день обращения справки установленного образца, копии </w:t>
      </w:r>
      <w:r>
        <w:rPr>
          <w:rFonts w:ascii="Times New Roman" w:eastAsia="Times New Roman" w:hAnsi="Times New Roman" w:cs="Times New Roman"/>
          <w:bCs/>
          <w:iCs/>
          <w:noProof/>
          <w:color w:val="000000"/>
          <w:sz w:val="24"/>
          <w:szCs w:val="24"/>
        </w:rPr>
        <w:t xml:space="preserve">из </w:t>
      </w:r>
      <w:r>
        <w:rPr>
          <w:rFonts w:ascii="Times New Roman" w:eastAsia="Times New Roman" w:hAnsi="Times New Roman" w:cs="Times New Roman"/>
          <w:noProof/>
          <w:color w:val="000000"/>
          <w:sz w:val="24"/>
          <w:szCs w:val="24"/>
        </w:rPr>
        <w:t>финансового лицевого счета и  иные предусмотренные действующим законодательством документы.</w:t>
      </w:r>
    </w:p>
    <w:p w:rsidR="000C4066" w:rsidRDefault="007D4A37">
      <w:pPr>
        <w:suppressAutoHyphens/>
        <w:autoSpaceDE w:val="0"/>
        <w:spacing w:after="0" w:line="240" w:lineRule="auto"/>
        <w:ind w:left="-360"/>
        <w:jc w:val="both"/>
        <w:rPr>
          <w:rFonts w:ascii="Times New Roman" w:eastAsia="Arial" w:hAnsi="Times New Roman" w:cs="Times New Roman"/>
          <w:sz w:val="24"/>
          <w:szCs w:val="24"/>
          <w:lang w:eastAsia="ar-SA"/>
        </w:rPr>
      </w:pPr>
      <w:r>
        <w:rPr>
          <w:rFonts w:ascii="Times New Roman" w:eastAsia="Arial" w:hAnsi="Times New Roman" w:cs="Arial"/>
          <w:noProof/>
          <w:sz w:val="24"/>
          <w:szCs w:val="24"/>
          <w:lang w:eastAsia="ar-SA"/>
        </w:rPr>
        <w:t xml:space="preserve">3.1.22. </w:t>
      </w:r>
      <w:r>
        <w:rPr>
          <w:rFonts w:ascii="Times New Roman" w:eastAsia="Arial" w:hAnsi="Times New Roman" w:cs="Times New Roman"/>
          <w:sz w:val="24"/>
          <w:szCs w:val="24"/>
          <w:lang w:eastAsia="ar-SA"/>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Заключить с Собственником (ответственным квартиросъемщиком) договор на предоставление и оплату услуг водоснабжения по показаниям квартирных приборов учёта</w:t>
      </w:r>
      <w:r>
        <w:rPr>
          <w:rFonts w:ascii="Times New Roman" w:eastAsia="Times New Roman" w:hAnsi="Times New Roman" w:cs="Times New Roman"/>
          <w:sz w:val="24"/>
          <w:szCs w:val="24"/>
        </w:rPr>
        <w:t>.</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3.1.23. </w:t>
      </w:r>
      <w:r>
        <w:rPr>
          <w:rFonts w:ascii="Times New Roman" w:eastAsia="Times New Roman" w:hAnsi="Times New Roman" w:cs="Times New Roman"/>
          <w:color w:val="000000"/>
          <w:sz w:val="24"/>
          <w:szCs w:val="24"/>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3.1.24. П</w:t>
      </w:r>
      <w:r>
        <w:rPr>
          <w:rFonts w:ascii="Times New Roman" w:eastAsia="Times New Roman" w:hAnsi="Times New Roman" w:cs="Times New Roman"/>
          <w:color w:val="000000"/>
          <w:sz w:val="24"/>
          <w:szCs w:val="24"/>
        </w:rPr>
        <w:t xml:space="preserve">о требованию Собственника (нанимателей, арендаторов) организовать проведение сверки платы за </w:t>
      </w:r>
      <w:r>
        <w:rPr>
          <w:rFonts w:ascii="Times New Roman" w:eastAsia="Times New Roman" w:hAnsi="Times New Roman" w:cs="Times New Roman"/>
          <w:sz w:val="24"/>
          <w:szCs w:val="24"/>
        </w:rPr>
        <w:t>содержание жилого помещения,</w:t>
      </w:r>
      <w:r>
        <w:rPr>
          <w:rFonts w:ascii="Times New Roman" w:eastAsia="Times New Roman" w:hAnsi="Times New Roman" w:cs="Times New Roman"/>
          <w:color w:val="000000"/>
          <w:sz w:val="24"/>
          <w:szCs w:val="24"/>
        </w:rPr>
        <w:t xml:space="preserve">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 xml:space="preserve">3.1.25. </w:t>
      </w:r>
      <w:r>
        <w:rPr>
          <w:rFonts w:ascii="Times New Roman" w:eastAsia="Times New Roman" w:hAnsi="Times New Roman" w:cs="Times New Roman"/>
          <w:noProof/>
          <w:sz w:val="24"/>
          <w:szCs w:val="24"/>
        </w:rPr>
        <w:t xml:space="preserve">Предоставлять Собственнику отчет о выполнении Договора за истекший календарный год не ранее чем за два месяца и не позднее чем за один месяц до истечения срока его действия. Отчет предоставляется на общем собрании собствеников помещений, а в случае проведения собрания в заочной форме - в письменном виде по требованию  Собственника. Отчет размещается на досках объявлений в подъездах или иных оборудованных местах, определённых решением общего собрания собственников помещений. В отчете указывается соответствие фактического перечня, количества и качества услуг и работ по содержанию и ремонту жилого помещения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ипринятых мерах по </w:t>
      </w:r>
      <w:r>
        <w:rPr>
          <w:rFonts w:ascii="Times New Roman" w:eastAsia="Times New Roman" w:hAnsi="Times New Roman" w:cs="Times New Roman"/>
          <w:sz w:val="24"/>
          <w:szCs w:val="24"/>
        </w:rPr>
        <w:t>устранению указанных в них недостатков</w:t>
      </w:r>
      <w:r>
        <w:rPr>
          <w:rFonts w:ascii="Times New Roman" w:eastAsia="Times New Roman" w:hAnsi="Times New Roman" w:cs="Times New Roman"/>
          <w:noProof/>
          <w:sz w:val="24"/>
          <w:szCs w:val="24"/>
        </w:rPr>
        <w:t xml:space="preserve"> в установленные сроки.</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3.1.26. На основании заявки Собственника (нанимателя, арендатора) направлять своего сотрудника для составления акта о нарушении условий Договора либо нанесения ущерба общему имуществу в Многоквартирном доме или помещению(ям) Собственника.</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3.1.27. Представлять интересы Собственника (нанимателя, арендатора) в рамках исполнения своих обязательств по настоящему Договору.</w:t>
      </w:r>
    </w:p>
    <w:p w:rsidR="000C4066" w:rsidRDefault="007D4A37">
      <w:pPr>
        <w:widowControl w:val="0"/>
        <w:autoSpaceDE w:val="0"/>
        <w:autoSpaceDN w:val="0"/>
        <w:adjustRightInd w:val="0"/>
        <w:spacing w:after="0" w:line="12" w:lineRule="atLeast"/>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3.1.28. </w:t>
      </w:r>
      <w:r>
        <w:rPr>
          <w:rFonts w:ascii="Times New Roman" w:eastAsia="Times New Roman" w:hAnsi="Times New Roman" w:cs="Times New Roman"/>
          <w:sz w:val="24"/>
          <w:szCs w:val="24"/>
        </w:rPr>
        <w:t>Не допускать использования общего имущества Собственников помещений в Многоквартирном доме, в т. ч. предоставления коммунальных ресурсов с их использованием, без соответствующих решений общего собрания Собственников.</w:t>
      </w:r>
    </w:p>
    <w:p w:rsidR="000C4066" w:rsidRDefault="007D4A37">
      <w:pPr>
        <w:widowControl w:val="0"/>
        <w:autoSpaceDE w:val="0"/>
        <w:autoSpaceDN w:val="0"/>
        <w:adjustRightInd w:val="0"/>
        <w:spacing w:after="0" w:line="12" w:lineRule="atLeast"/>
        <w:ind w:left="-360" w:right="-3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 случае решения общего собрания Собственников о передаче в пользование общего имущества либо его части иным лицам (в том числе разрешения на размещение  на крыше или  фасаде наружной рекламы), а также определении Управляющей организации уполномоченным по указанным вопросам лицом - заключать соответствующие договоры. </w:t>
      </w:r>
      <w:r>
        <w:rPr>
          <w:rFonts w:ascii="Times New Roman" w:eastAsia="Times New Roman" w:hAnsi="Times New Roman" w:cs="Times New Roman"/>
          <w:color w:val="000000"/>
          <w:sz w:val="24"/>
          <w:szCs w:val="24"/>
        </w:rPr>
        <w:t xml:space="preserve">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направляются на цели, определенные решением Собственников. Средства, полученные от размещения рекламы на крышах и фасадах домов направлять в соответствии с требованием собственников помещения, арендаторов, и нанимателей на ремонт фасадов и крыш домов. </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3.1.29. Передать техническую документацию (базы данных) и иные связанные с управлением домом документы за 30 (тридцать)  дней до прекращения  срока действия Договора  или расторжения вновь выбранной управляющей организации, товариществу собственников жилья (ТСЖ)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 в соответствии с п.10 ст.162 ЖК РФ.</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3.1.30. Организовать проведение выверки расчетов по платежам, внесенным Собственником (нанимателем, арендатором) помещений в Многоквартирном доме в счет обязательств по настоящему Договору; составить Акт выверки произведенных Собственником начислений и осуществленных им оплат и по Акту приемки-передачи передать названный Акт выверки вновь выбранной управляющей организации либо ТСЖ. Расчеты по Актам выверки производятся </w:t>
      </w:r>
      <w:r>
        <w:rPr>
          <w:rFonts w:ascii="Times New Roman" w:eastAsia="Times New Roman" w:hAnsi="Times New Roman" w:cs="Times New Roman"/>
          <w:sz w:val="24"/>
          <w:szCs w:val="24"/>
        </w:rPr>
        <w:t>в соответствии с отдельным соглашением между Управляющей организацией и вновь выбранной управляющей организацией либо ТСЖ.</w:t>
      </w:r>
    </w:p>
    <w:p w:rsidR="000C4066" w:rsidRDefault="007D4A37">
      <w:pPr>
        <w:widowControl w:val="0"/>
        <w:autoSpaceDE w:val="0"/>
        <w:autoSpaceDN w:val="0"/>
        <w:adjustRightInd w:val="0"/>
        <w:spacing w:after="0" w:line="240" w:lineRule="auto"/>
        <w:ind w:left="-540" w:right="-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3.1.31. Предоставить Собственникам гарантию обеспечения исполнения обязательств по настоящему Договору с предоставлением копий соответствующих документов.</w:t>
      </w:r>
    </w:p>
    <w:p w:rsidR="000C4066" w:rsidRDefault="007D4A37">
      <w:pPr>
        <w:widowControl w:val="0"/>
        <w:autoSpaceDE w:val="0"/>
        <w:autoSpaceDN w:val="0"/>
        <w:adjustRightInd w:val="0"/>
        <w:spacing w:after="0" w:line="240" w:lineRule="auto"/>
        <w:ind w:left="-540" w:right="-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качестве гарантии обеспечения выступает (</w:t>
      </w:r>
      <w:r>
        <w:rPr>
          <w:rFonts w:ascii="Times New Roman" w:eastAsia="Times New Roman" w:hAnsi="Times New Roman" w:cs="Times New Roman"/>
          <w:sz w:val="16"/>
          <w:szCs w:val="16"/>
        </w:rPr>
        <w:t>далее ненужное зачеркнуть</w:t>
      </w:r>
      <w:r>
        <w:rPr>
          <w:rFonts w:ascii="Times New Roman" w:eastAsia="Times New Roman" w:hAnsi="Times New Roman" w:cs="Times New Roman"/>
          <w:sz w:val="24"/>
          <w:szCs w:val="24"/>
        </w:rPr>
        <w:t>):</w:t>
      </w:r>
    </w:p>
    <w:p w:rsidR="000C4066" w:rsidRDefault="007D4A37">
      <w:pPr>
        <w:widowControl w:val="0"/>
        <w:autoSpaceDE w:val="0"/>
        <w:autoSpaceDN w:val="0"/>
        <w:adjustRightInd w:val="0"/>
        <w:spacing w:after="0" w:line="240" w:lineRule="auto"/>
        <w:ind w:left="-540" w:right="-698"/>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страхование гражданской ответственности;</w:t>
      </w:r>
      <w:r>
        <w:rPr>
          <w:rFonts w:ascii="Times New Roman" w:eastAsia="Times New Roman" w:hAnsi="Times New Roman" w:cs="Times New Roman"/>
          <w:sz w:val="24"/>
          <w:szCs w:val="24"/>
          <w:vertAlign w:val="superscript"/>
        </w:rPr>
        <w:t>1</w:t>
      </w:r>
    </w:p>
    <w:p w:rsidR="000C4066" w:rsidRDefault="007D4A37">
      <w:pPr>
        <w:widowControl w:val="0"/>
        <w:autoSpaceDE w:val="0"/>
        <w:autoSpaceDN w:val="0"/>
        <w:adjustRightInd w:val="0"/>
        <w:spacing w:after="0" w:line="240" w:lineRule="auto"/>
        <w:ind w:left="-540" w:right="-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безотзывная банковская гарантия; </w:t>
      </w:r>
    </w:p>
    <w:p w:rsidR="000C4066" w:rsidRDefault="007D4A37">
      <w:pPr>
        <w:widowControl w:val="0"/>
        <w:autoSpaceDE w:val="0"/>
        <w:autoSpaceDN w:val="0"/>
        <w:adjustRightInd w:val="0"/>
        <w:spacing w:after="0" w:line="240" w:lineRule="auto"/>
        <w:ind w:left="-540" w:right="-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залог депозита.</w:t>
      </w:r>
    </w:p>
    <w:p w:rsidR="000C4066" w:rsidRDefault="007D4A37">
      <w:pPr>
        <w:widowControl w:val="0"/>
        <w:autoSpaceDE w:val="0"/>
        <w:autoSpaceDN w:val="0"/>
        <w:adjustRightInd w:val="0"/>
        <w:spacing w:after="0" w:line="240" w:lineRule="auto"/>
        <w:ind w:left="-540" w:right="-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w:t>
      </w:r>
      <w:proofErr w:type="spellStart"/>
      <w:r>
        <w:rPr>
          <w:rFonts w:ascii="Times New Roman" w:eastAsia="Times New Roman" w:hAnsi="Times New Roman" w:cs="Times New Roman"/>
          <w:sz w:val="24"/>
          <w:szCs w:val="24"/>
        </w:rPr>
        <w:t>ресурсоснабжающим</w:t>
      </w:r>
      <w:proofErr w:type="spellEnd"/>
      <w:r>
        <w:rPr>
          <w:rFonts w:ascii="Times New Roman" w:eastAsia="Times New Roman" w:hAnsi="Times New Roman" w:cs="Times New Roman"/>
          <w:sz w:val="24"/>
          <w:szCs w:val="24"/>
        </w:rPr>
        <w:t xml:space="preserve"> организациям, устранение указанных обстоятельств производится за счет обеспечения. При использовании всего или части обеспечения, оно подлежит устранению за счет средств Управляющей организации.</w:t>
      </w:r>
    </w:p>
    <w:p w:rsidR="000C4066" w:rsidRDefault="007D4A37">
      <w:pPr>
        <w:widowControl w:val="0"/>
        <w:autoSpaceDE w:val="0"/>
        <w:autoSpaceDN w:val="0"/>
        <w:adjustRightInd w:val="0"/>
        <w:spacing w:after="0" w:line="240" w:lineRule="auto"/>
        <w:ind w:left="-540" w:right="-6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3.1.32.  Обеспечить возможность контроля за исполнением обязательств по настоящему Договору (раздел 6 Договора).</w:t>
      </w:r>
    </w:p>
    <w:p w:rsidR="000C4066" w:rsidRDefault="007D4A37">
      <w:pPr>
        <w:autoSpaceDE w:val="0"/>
        <w:autoSpaceDN w:val="0"/>
        <w:adjustRightInd w:val="0"/>
        <w:spacing w:after="0" w:line="240" w:lineRule="auto"/>
        <w:ind w:left="-540" w:right="-698"/>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3</w:t>
      </w:r>
      <w:r>
        <w:rPr>
          <w:rFonts w:ascii="Times New Roman" w:eastAsia="Times New Roman" w:hAnsi="Times New Roman" w:cs="Times New Roman"/>
          <w:b/>
          <w:i/>
          <w:noProof/>
          <w:color w:val="000000"/>
          <w:sz w:val="24"/>
          <w:szCs w:val="24"/>
        </w:rPr>
        <w:t xml:space="preserve">.2. </w:t>
      </w:r>
      <w:r>
        <w:rPr>
          <w:rFonts w:ascii="Times New Roman" w:eastAsia="Times New Roman" w:hAnsi="Times New Roman" w:cs="Times New Roman"/>
          <w:b/>
          <w:i/>
          <w:color w:val="000000"/>
          <w:sz w:val="24"/>
          <w:szCs w:val="24"/>
        </w:rPr>
        <w:t>Управляющая</w:t>
      </w:r>
      <w:r>
        <w:rPr>
          <w:rFonts w:ascii="Times New Roman" w:eastAsia="Times New Roman" w:hAnsi="Times New Roman" w:cs="Times New Roman"/>
          <w:b/>
          <w:i/>
          <w:noProof/>
          <w:color w:val="000000"/>
          <w:sz w:val="24"/>
          <w:szCs w:val="24"/>
        </w:rPr>
        <w:t xml:space="preserve"> организация вправе:</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 xml:space="preserve">3.2.1. </w:t>
      </w:r>
      <w:r>
        <w:rPr>
          <w:rFonts w:ascii="Times New Roman" w:eastAsia="Times New Roman" w:hAnsi="Times New Roman" w:cs="Times New Roman"/>
          <w:color w:val="000000"/>
          <w:sz w:val="24"/>
          <w:szCs w:val="24"/>
        </w:rPr>
        <w:t>Самостоятельно</w:t>
      </w:r>
      <w:r>
        <w:rPr>
          <w:rFonts w:ascii="Times New Roman" w:eastAsia="Times New Roman" w:hAnsi="Times New Roman" w:cs="Times New Roman"/>
          <w:noProof/>
          <w:color w:val="000000"/>
          <w:sz w:val="24"/>
          <w:szCs w:val="24"/>
        </w:rPr>
        <w:t xml:space="preserve">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за исключением п</w:t>
      </w:r>
      <w:r>
        <w:rPr>
          <w:rFonts w:ascii="Times New Roman" w:eastAsia="Times New Roman" w:hAnsi="Times New Roman" w:cs="Times New Roman"/>
          <w:i/>
          <w:noProof/>
          <w:color w:val="000000"/>
          <w:sz w:val="24"/>
          <w:szCs w:val="24"/>
        </w:rPr>
        <w:t>. 3.1.31</w:t>
      </w:r>
      <w:r>
        <w:rPr>
          <w:rFonts w:ascii="Times New Roman" w:eastAsia="Times New Roman" w:hAnsi="Times New Roman" w:cs="Times New Roman"/>
          <w:noProof/>
          <w:color w:val="000000"/>
          <w:sz w:val="24"/>
          <w:szCs w:val="24"/>
        </w:rPr>
        <w:t xml:space="preserve"> настоящего Договора.</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3.2.2. 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3.2.3. В случае несоответствия данных, имеющихся у Управляющей организации, с данными, предоставленными Собственником (нанимателем, арендатором)</w:t>
      </w:r>
      <w:r>
        <w:rPr>
          <w:rFonts w:ascii="Times New Roman" w:eastAsia="Times New Roman" w:hAnsi="Times New Roman" w:cs="Times New Roman"/>
          <w:color w:val="000000"/>
          <w:sz w:val="24"/>
          <w:szCs w:val="24"/>
        </w:rPr>
        <w:t>,</w:t>
      </w:r>
      <w:r>
        <w:rPr>
          <w:rFonts w:ascii="Times New Roman" w:eastAsia="Times New Roman" w:hAnsi="Times New Roman" w:cs="Times New Roman"/>
          <w:noProof/>
          <w:color w:val="000000"/>
          <w:sz w:val="24"/>
          <w:szCs w:val="24"/>
        </w:rPr>
        <w:t xml:space="preserve"> проводить перерасчет размера платы за коммунальные услуги по фактическому потреблению (расчету) в соответствии с положениями п. </w:t>
      </w:r>
      <w:r>
        <w:rPr>
          <w:rFonts w:ascii="Times New Roman" w:eastAsia="Times New Roman" w:hAnsi="Times New Roman" w:cs="Times New Roman"/>
          <w:i/>
          <w:noProof/>
          <w:color w:val="000000"/>
          <w:sz w:val="24"/>
          <w:szCs w:val="24"/>
        </w:rPr>
        <w:t>4.5</w:t>
      </w:r>
      <w:r>
        <w:rPr>
          <w:rFonts w:ascii="Times New Roman" w:eastAsia="Times New Roman" w:hAnsi="Times New Roman" w:cs="Times New Roman"/>
          <w:noProof/>
          <w:color w:val="000000"/>
          <w:sz w:val="24"/>
          <w:szCs w:val="24"/>
        </w:rPr>
        <w:t>. настоящего Договора.</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 xml:space="preserve">3.2.4. </w:t>
      </w:r>
      <w:r>
        <w:rPr>
          <w:rFonts w:ascii="Times New Roman" w:eastAsia="Times New Roman" w:hAnsi="Times New Roman" w:cs="Times New Roman"/>
          <w:color w:val="000000"/>
          <w:sz w:val="24"/>
          <w:szCs w:val="24"/>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согласовав с последними дату и время таких осмотров.</w:t>
      </w: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3.2.6.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w:t>
      </w:r>
      <w:r>
        <w:rPr>
          <w:rFonts w:ascii="Times New Roman" w:eastAsia="Times New Roman" w:hAnsi="Times New Roman" w:cs="Times New Roman"/>
          <w:color w:val="000000"/>
          <w:sz w:val="24"/>
          <w:szCs w:val="24"/>
        </w:rPr>
        <w:tab/>
        <w:t xml:space="preserve">с ним </w:t>
      </w:r>
    </w:p>
    <w:p w:rsidR="000C4066" w:rsidRDefault="000C4066">
      <w:pPr>
        <w:widowControl w:val="0"/>
        <w:autoSpaceDE w:val="0"/>
        <w:autoSpaceDN w:val="0"/>
        <w:adjustRightInd w:val="0"/>
        <w:spacing w:after="0" w:line="12" w:lineRule="atLeast"/>
        <w:ind w:left="-540" w:right="-698"/>
        <w:jc w:val="both"/>
        <w:rPr>
          <w:rFonts w:ascii="Times New Roman" w:eastAsia="Times New Roman" w:hAnsi="Times New Roman" w:cs="Times New Roman"/>
          <w:color w:val="000000"/>
          <w:sz w:val="24"/>
          <w:szCs w:val="24"/>
        </w:rPr>
      </w:pPr>
    </w:p>
    <w:p w:rsidR="000C4066" w:rsidRDefault="007D4A37">
      <w:pPr>
        <w:widowControl w:val="0"/>
        <w:autoSpaceDE w:val="0"/>
        <w:autoSpaceDN w:val="0"/>
        <w:adjustRightInd w:val="0"/>
        <w:spacing w:after="0" w:line="12" w:lineRule="atLeast"/>
        <w:ind w:left="-540" w:right="-6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vertAlign w:val="superscript"/>
        </w:rPr>
        <w:t xml:space="preserve">1 </w:t>
      </w:r>
      <w:r>
        <w:rPr>
          <w:rFonts w:ascii="Times New Roman" w:eastAsia="Times New Roman" w:hAnsi="Times New Roman" w:cs="Times New Roman"/>
          <w:color w:val="000000"/>
          <w:sz w:val="16"/>
          <w:szCs w:val="16"/>
        </w:rPr>
        <w:t>Указывается конкретный вид гарантии обеспечения обязательств по Договору</w:t>
      </w:r>
    </w:p>
    <w:p w:rsidR="000C4066" w:rsidRDefault="000C4066">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(нанимателем, арендатором) и за его счет в соответствии с действующим законодательством.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3.2.7. Приостанавливать или ограничивать предоставление коммунальных услуг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Собственнику в соответствии с действующим законодательством в случаях и в порядке, предусмотренном действующим законодательством.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Принимать участие в общих собраниях собственников помещений в многоквартирном доме.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 Информировать надзорные и контролирующие органы о несанкционированном переустройстве и перепланировке помещений, общего имущества многоквартирного дома, а также об использовании их не по назначению.</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3.2.10. Выполнять работы и оказывать услуги, не предусмотренные в составе перечня работ и услуг, если необходимость их проведения вызвана необходимостью устранения угрозы жизни и здоровью проживающих в многоквартирном доме лиц, устранением последствий аварий или угрозы наступления ущерба общему имуществу собственников помещений, о чем управляющая организация обязана проинформировать собственников помещений.</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таких работ и услуг осуществляется за счет средств, поступивших от оплаты по Договору.</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3.2.11. При проведении проверок контролирующими органами привлекать к участию в проверке собственников помещений</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3.2.12. В заранее согласованное с собственником время осуществлять проверку правильности снятия собственником показаний индивидуальных приборов учета, их исправности, а также цельности на них пломб.</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3.2.13. Требовать от собственника полного возмещения убытков, возникших по вине собственника, также иных лиц, пользующихся помещением в многоквартирном доме на законных основаниях, в случае невыполнения собственником обязанностей, предусмотренных настоящим Договором.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3.2.14. Уступать третьим лицам право денежного требования к собственнику, возникшее из настоящего Договора.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3.2.15. </w:t>
      </w:r>
      <w:r>
        <w:rPr>
          <w:rFonts w:ascii="Times New Roman" w:eastAsia="Times New Roman" w:hAnsi="Times New Roman" w:cs="Times New Roman"/>
          <w:sz w:val="24"/>
          <w:szCs w:val="24"/>
        </w:rPr>
        <w:t xml:space="preserve">Инициировать и проводить от имени и за счет собственников общие собрания собственников помещений в многоквартирном доме, </w:t>
      </w:r>
      <w:r>
        <w:rPr>
          <w:rFonts w:ascii="Times New Roman" w:eastAsia="Times New Roman" w:hAnsi="Times New Roman" w:cs="Times New Roman"/>
          <w:spacing w:val="3"/>
          <w:sz w:val="24"/>
          <w:szCs w:val="24"/>
        </w:rPr>
        <w:t>вносить предложения для обсуждения вопросов, поставленных на голосование по вопросам, связанным с надлежащим исполнение обязательств по настоящему Договору</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3.2.16.Осуществлять иные права, предусмотренные действующим законодательством РФ.</w:t>
      </w:r>
    </w:p>
    <w:p w:rsidR="000C4066" w:rsidRDefault="007D4A37">
      <w:pPr>
        <w:spacing w:after="0" w:line="315" w:lineRule="atLeast"/>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3.3.  Собственник </w:t>
      </w:r>
      <w:r>
        <w:rPr>
          <w:rFonts w:ascii="Times New Roman" w:eastAsia="Times New Roman" w:hAnsi="Times New Roman" w:cs="Times New Roman"/>
          <w:b/>
          <w:i/>
          <w:sz w:val="24"/>
          <w:szCs w:val="24"/>
        </w:rPr>
        <w:t>обязан</w:t>
      </w:r>
      <w:r>
        <w:rPr>
          <w:rFonts w:ascii="Times New Roman" w:eastAsia="Times New Roman" w:hAnsi="Times New Roman" w:cs="Times New Roman"/>
          <w:b/>
          <w:i/>
          <w:noProof/>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3.3.1.</w:t>
      </w:r>
      <w:r>
        <w:rPr>
          <w:rFonts w:ascii="Times New Roman" w:eastAsia="Times New Roman" w:hAnsi="Times New Roman" w:cs="Times New Roman"/>
          <w:color w:val="000000"/>
          <w:sz w:val="24"/>
          <w:szCs w:val="24"/>
        </w:rPr>
        <w:t xml:space="preserve"> Своевременно и полностью вносить плату за содержание жилого помещения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rFonts w:ascii="Times New Roman" w:eastAsia="Times New Roman" w:hAnsi="Times New Roman" w:cs="Times New Roman"/>
          <w:color w:val="000000"/>
          <w:sz w:val="24"/>
          <w:szCs w:val="24"/>
        </w:rPr>
        <w:t>ями</w:t>
      </w:r>
      <w:proofErr w:type="spellEnd"/>
      <w:r>
        <w:rPr>
          <w:rFonts w:ascii="Times New Roman" w:eastAsia="Times New Roman" w:hAnsi="Times New Roman" w:cs="Times New Roman"/>
          <w:color w:val="000000"/>
          <w:sz w:val="24"/>
          <w:szCs w:val="24"/>
        </w:rPr>
        <w:t>).</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w:t>
      </w:r>
      <w:r>
        <w:rPr>
          <w:rFonts w:ascii="Times New Roman" w:eastAsia="Times New Roman" w:hAnsi="Times New Roman" w:cs="Times New Roman"/>
          <w:noProof/>
          <w:sz w:val="24"/>
          <w:szCs w:val="24"/>
        </w:rPr>
        <w:t>Собственник</w:t>
      </w:r>
      <w:r>
        <w:rPr>
          <w:rFonts w:ascii="Times New Roman" w:eastAsia="Times New Roman" w:hAnsi="Times New Roman" w:cs="Times New Roman"/>
          <w:sz w:val="24"/>
          <w:szCs w:val="24"/>
        </w:rPr>
        <w:t>а при его отсутствии в городе более 24 часов.</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3.3.3.Соблюдать следующие требования:</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не производить перенос инженерных сетей;</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b/>
          <w:bCs/>
          <w:iCs/>
          <w:sz w:val="24"/>
          <w:szCs w:val="24"/>
        </w:rPr>
      </w:pPr>
      <w:r>
        <w:rPr>
          <w:rFonts w:ascii="Times New Roman" w:eastAsia="Times New Roman" w:hAnsi="Times New Roman" w:cs="Times New Roman"/>
          <w:sz w:val="24"/>
          <w:szCs w:val="24"/>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не допускать производства в помещении работ или совершения других действий, приводящих к порче общего имущества в Многоквартирном доме;</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не создавать повышенного шума в жилых помещениях и местах общего пользования:</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 понедельника по пятницу включительно – с 22.00 час. до 7.00 час., а в отношении производства ремонтных работ в многоквартирных домах – с 20 часов до 7 часов;</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 в субботу, воскресенье и установленные федеральным законодательством нерабочие праздничные дни - с 23 часов до 10 часов, а в отношении производства ремонтных работ в многоквартирных домах - с 20 часов до 10 часов;</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не сбрасывать в канализацию мусор и отходы.</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w:t>
      </w:r>
      <w:r>
        <w:rPr>
          <w:rFonts w:ascii="Times New Roman" w:eastAsia="Times New Roman" w:hAnsi="Times New Roman" w:cs="Times New Roman"/>
          <w:i/>
          <w:noProof/>
          <w:sz w:val="24"/>
          <w:szCs w:val="24"/>
        </w:rPr>
        <w:t>4</w:t>
      </w:r>
      <w:r>
        <w:rPr>
          <w:rFonts w:ascii="Times New Roman" w:eastAsia="Times New Roman" w:hAnsi="Times New Roman" w:cs="Times New Roman"/>
          <w:noProof/>
          <w:sz w:val="24"/>
          <w:szCs w:val="24"/>
        </w:rPr>
        <w:t xml:space="preserve"> настоящего Договора.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3.3.5. Предоставлять Управляющей организации в течение трех рабочих дней сведения:</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sz w:val="24"/>
          <w:szCs w:val="24"/>
        </w:rPr>
        <w:t xml:space="preserve">- </w:t>
      </w:r>
      <w:r>
        <w:rPr>
          <w:rFonts w:ascii="Times New Roman" w:eastAsia="Times New Roman" w:hAnsi="Times New Roman" w:cs="Times New Roman"/>
          <w:sz w:val="24"/>
          <w:szCs w:val="24"/>
        </w:rPr>
        <w:t>о заключенных договорах найма (аренды), в которых обязанность внесения платы Управляющей организации за содержание и ремонт жилого помещения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взамодействия Управляющей организации с городским центром жилищных субсидий (собственники жилых помещений);</w:t>
      </w:r>
    </w:p>
    <w:p w:rsidR="000C4066" w:rsidRDefault="007D4A37">
      <w:pPr>
        <w:suppressAutoHyphens/>
        <w:autoSpaceDE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Arial"/>
          <w:noProof/>
          <w:color w:val="000000"/>
          <w:sz w:val="24"/>
          <w:szCs w:val="24"/>
          <w:lang w:eastAsia="ar-SA"/>
        </w:rPr>
        <w:t xml:space="preserve">- </w:t>
      </w:r>
      <w:r>
        <w:rPr>
          <w:rFonts w:ascii="Times New Roman" w:eastAsia="Arial" w:hAnsi="Times New Roman" w:cs="Times New Roman"/>
          <w:sz w:val="24"/>
          <w:szCs w:val="24"/>
          <w:lang w:eastAsia="ar-SA"/>
        </w:rPr>
        <w:t xml:space="preserve">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rFonts w:ascii="Times New Roman" w:eastAsia="Arial" w:hAnsi="Times New Roman" w:cs="Times New Roman"/>
          <w:sz w:val="24"/>
          <w:szCs w:val="24"/>
          <w:lang w:eastAsia="ar-SA"/>
        </w:rPr>
        <w:t>ых</w:t>
      </w:r>
      <w:proofErr w:type="spellEnd"/>
      <w:r>
        <w:rPr>
          <w:rFonts w:ascii="Times New Roman" w:eastAsia="Arial" w:hAnsi="Times New Roman" w:cs="Times New Roman"/>
          <w:sz w:val="24"/>
          <w:szCs w:val="24"/>
          <w:lang w:eastAsia="ar-SA"/>
        </w:rPr>
        <w:t>) помещении(</w:t>
      </w:r>
      <w:proofErr w:type="spellStart"/>
      <w:r>
        <w:rPr>
          <w:rFonts w:ascii="Times New Roman" w:eastAsia="Arial" w:hAnsi="Times New Roman" w:cs="Times New Roman"/>
          <w:sz w:val="24"/>
          <w:szCs w:val="24"/>
          <w:lang w:eastAsia="ar-SA"/>
        </w:rPr>
        <w:t>ях</w:t>
      </w:r>
      <w:proofErr w:type="spellEnd"/>
      <w:r>
        <w:rPr>
          <w:rFonts w:ascii="Times New Roman" w:eastAsia="Arial" w:hAnsi="Times New Roman" w:cs="Times New Roman"/>
          <w:sz w:val="24"/>
          <w:szCs w:val="24"/>
          <w:lang w:eastAsia="ar-SA"/>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3.3.6. Обеспечивать доступ </w:t>
      </w:r>
      <w:r>
        <w:rPr>
          <w:rFonts w:ascii="Times New Roman" w:eastAsia="Times New Roman" w:hAnsi="Times New Roman" w:cs="Times New Roman"/>
          <w:color w:val="000000"/>
          <w:sz w:val="24"/>
          <w:szCs w:val="24"/>
        </w:rPr>
        <w:t xml:space="preserve">представителей Управляющей организации </w:t>
      </w:r>
      <w:r>
        <w:rPr>
          <w:rFonts w:ascii="Times New Roman" w:eastAsia="Times New Roman" w:hAnsi="Times New Roman" w:cs="Times New Roman"/>
          <w:noProof/>
          <w:color w:val="000000"/>
          <w:sz w:val="24"/>
          <w:szCs w:val="24"/>
        </w:rPr>
        <w:t xml:space="preserve">в принадлежащее ему помещение </w:t>
      </w:r>
      <w:r>
        <w:rPr>
          <w:rFonts w:ascii="Times New Roman" w:eastAsia="Times New Roman" w:hAnsi="Times New Roman" w:cs="Times New Roman"/>
          <w:color w:val="000000"/>
          <w:sz w:val="24"/>
          <w:szCs w:val="24"/>
        </w:rPr>
        <w:t>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r>
        <w:rPr>
          <w:rFonts w:ascii="Times New Roman" w:eastAsia="Times New Roman" w:hAnsi="Times New Roman" w:cs="Times New Roman"/>
          <w:noProof/>
          <w:color w:val="000000"/>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3.3.7. Полностью возмещать причиненный другим собственникам или общему имуществу ущерб, причиненный вследствие невыполнения собственником или иными лицами, проживающими в помещении собственника, обязанности допускать в занимаемое им жилое помещение работников и представилей исполнителя (в том числе работников аварийных служб) в случаях, предусмотренных настоящим договором.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3.3.8.Возмещать управляющей органиазции убытки, возникшие по вине собственника, а также иных лиц, пользующихся помещением в многоквартирном доме на законных основаниях, в случаях невыполнения обязанностей, предусмотренных настоящим Договором.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noProof/>
          <w:color w:val="000000"/>
          <w:sz w:val="24"/>
          <w:szCs w:val="24"/>
        </w:rPr>
        <w:t>3.3.9. Нести ответственность за  надлежащее содержание общего имущества в соответствии с действующим законодательством и сообщать Управляющей организации о выявленных неисправностях общего имущества в Многоквартирном доме</w:t>
      </w:r>
      <w:r>
        <w:rPr>
          <w:rFonts w:ascii="Times New Roman" w:eastAsia="Times New Roman" w:hAnsi="Times New Roman" w:cs="Times New Roman"/>
          <w:b/>
          <w:bCs/>
          <w:iCs/>
          <w:color w:val="000000"/>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3.3.10.  Выбирать на общем собрании собственников уполномоченных лиц или Совет многоквартирного дома для контроля за осуществлением Управляющей организацией обязанностей по настоящему Договору в соответствии с положениями настоящего Договора.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3.3.11. Соблюдать правила содержания домашних животных. Не содержать на балконах и лоджиях животных и птиц.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3.3.12. Нести ответственность за сохранность и работоспособность индивидуальных приборов учета.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3.3.13. Допускать в занимаемые жилые помещения и нежилые помещения в заранее согласованное время специалистов Управляющей организации и уполномоченных ею лиц для снятия контрольных показаний приборов учета.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3.3.14. Своевременно самостоятельно осуществлять снятие показаний общеквартирных (индивидуальных) приборов учета до 26 числа следующего за отчетным и передать их в адрес Управляющей организации или уполномоченному представителю.</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3.4. Собственник имеет право:</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3.4.1. </w:t>
      </w:r>
      <w:r>
        <w:rPr>
          <w:rFonts w:ascii="Times New Roman" w:eastAsia="Times New Roman" w:hAnsi="Times New Roman" w:cs="Times New Roman"/>
          <w:sz w:val="24"/>
          <w:szCs w:val="24"/>
        </w:rPr>
        <w:t xml:space="preserve">Осуществлять контроль выполнения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собственников, оформленное в письменном виде.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 Требовать изменения размера платы за содержание жилого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выполнение с ненадлежащим качеством в</w:t>
      </w:r>
      <w:r>
        <w:rPr>
          <w:rFonts w:ascii="Times New Roman" w:eastAsia="Times New Roman" w:hAnsi="Times New Roman" w:cs="Times New Roman"/>
          <w:noProof/>
          <w:color w:val="000000"/>
          <w:sz w:val="24"/>
          <w:szCs w:val="24"/>
        </w:rPr>
        <w:t xml:space="preserve"> соответствии с пунктом </w:t>
      </w:r>
      <w:r>
        <w:rPr>
          <w:rFonts w:ascii="Times New Roman" w:eastAsia="Times New Roman" w:hAnsi="Times New Roman" w:cs="Times New Roman"/>
          <w:i/>
          <w:noProof/>
          <w:color w:val="000000"/>
          <w:sz w:val="24"/>
          <w:szCs w:val="24"/>
        </w:rPr>
        <w:t>4.12</w:t>
      </w:r>
      <w:r>
        <w:rPr>
          <w:rFonts w:ascii="Times New Roman" w:eastAsia="Times New Roman" w:hAnsi="Times New Roman" w:cs="Times New Roman"/>
          <w:noProof/>
          <w:color w:val="000000"/>
          <w:sz w:val="24"/>
          <w:szCs w:val="24"/>
        </w:rPr>
        <w:t xml:space="preserve"> настоящего Договора.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 xml:space="preserve">3.4.4. </w:t>
      </w:r>
      <w:r>
        <w:rPr>
          <w:rFonts w:ascii="Times New Roman" w:eastAsia="Times New Roman" w:hAnsi="Times New Roman" w:cs="Times New Roman"/>
          <w:color w:val="000000"/>
          <w:sz w:val="24"/>
          <w:szCs w:val="24"/>
        </w:rPr>
        <w:t xml:space="preserve">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r>
        <w:rPr>
          <w:rFonts w:ascii="Times New Roman" w:eastAsia="Times New Roman" w:hAnsi="Times New Roman" w:cs="Times New Roman"/>
          <w:noProof/>
          <w:color w:val="000000"/>
          <w:sz w:val="24"/>
          <w:szCs w:val="24"/>
        </w:rPr>
        <w:t xml:space="preserve">Правилами предоставления коммунальных услуг и пунктом </w:t>
      </w:r>
      <w:r>
        <w:rPr>
          <w:rFonts w:ascii="Times New Roman" w:eastAsia="Times New Roman" w:hAnsi="Times New Roman" w:cs="Times New Roman"/>
          <w:i/>
          <w:noProof/>
          <w:color w:val="000000"/>
          <w:sz w:val="24"/>
          <w:szCs w:val="24"/>
        </w:rPr>
        <w:t>4.14.</w:t>
      </w:r>
      <w:r>
        <w:rPr>
          <w:rFonts w:ascii="Times New Roman" w:eastAsia="Times New Roman" w:hAnsi="Times New Roman" w:cs="Times New Roman"/>
          <w:noProof/>
          <w:color w:val="000000"/>
          <w:sz w:val="24"/>
          <w:szCs w:val="24"/>
        </w:rPr>
        <w:t xml:space="preserve"> настоящего Договора</w:t>
      </w:r>
      <w:r>
        <w:rPr>
          <w:rFonts w:ascii="Times New Roman" w:eastAsia="Times New Roman" w:hAnsi="Times New Roman" w:cs="Times New Roman"/>
          <w:color w:val="000000"/>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 xml:space="preserve">3.4.6. Требовать от Управляющей организации </w:t>
      </w:r>
      <w:r>
        <w:rPr>
          <w:rFonts w:ascii="Times New Roman" w:eastAsia="Times New Roman" w:hAnsi="Times New Roman" w:cs="Times New Roman"/>
          <w:color w:val="000000"/>
          <w:sz w:val="24"/>
          <w:szCs w:val="24"/>
        </w:rPr>
        <w:t xml:space="preserve">ежегодного предоставления отчета о выполнении настоящего Договора в соответствии с пунктом </w:t>
      </w:r>
      <w:r>
        <w:rPr>
          <w:rFonts w:ascii="Times New Roman" w:eastAsia="Times New Roman" w:hAnsi="Times New Roman" w:cs="Times New Roman"/>
          <w:i/>
          <w:color w:val="000000"/>
          <w:sz w:val="24"/>
          <w:szCs w:val="24"/>
        </w:rPr>
        <w:t>3.1.25</w:t>
      </w:r>
      <w:r>
        <w:rPr>
          <w:rFonts w:ascii="Times New Roman" w:eastAsia="Times New Roman" w:hAnsi="Times New Roman" w:cs="Times New Roman"/>
          <w:color w:val="000000"/>
          <w:sz w:val="24"/>
          <w:szCs w:val="24"/>
        </w:rPr>
        <w:t xml:space="preserve"> настоящего Договора и раскрытия информации в соответствии с пунктом </w:t>
      </w:r>
      <w:r>
        <w:rPr>
          <w:rFonts w:ascii="Times New Roman" w:eastAsia="Times New Roman" w:hAnsi="Times New Roman" w:cs="Times New Roman"/>
          <w:i/>
          <w:color w:val="000000"/>
          <w:sz w:val="24"/>
          <w:szCs w:val="24"/>
        </w:rPr>
        <w:t>3.1.12</w:t>
      </w:r>
      <w:r>
        <w:rPr>
          <w:rFonts w:ascii="Times New Roman" w:eastAsia="Times New Roman" w:hAnsi="Times New Roman" w:cs="Times New Roman"/>
          <w:color w:val="000000"/>
          <w:sz w:val="24"/>
          <w:szCs w:val="24"/>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иными нормативными правовыми актами.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Поручать вносить платежи по настоящему Договору нанимателю/арендатору данного помещения в случае сдачи его в наем/аренду.</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3.4.8.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Pr>
          <w:rFonts w:ascii="Times New Roman" w:eastAsia="Times New Roman" w:hAnsi="Times New Roman" w:cs="Times New Roman"/>
          <w:sz w:val="24"/>
          <w:szCs w:val="24"/>
        </w:rPr>
        <w:t>ресурсоснабжающим</w:t>
      </w:r>
      <w:proofErr w:type="spellEnd"/>
      <w:r>
        <w:rPr>
          <w:rFonts w:ascii="Times New Roman" w:eastAsia="Times New Roman" w:hAnsi="Times New Roman" w:cs="Times New Roman"/>
          <w:sz w:val="24"/>
          <w:szCs w:val="24"/>
        </w:rPr>
        <w:t xml:space="preserve"> организациям. При этом внесение платы за коммунальные услуги </w:t>
      </w:r>
      <w:proofErr w:type="spellStart"/>
      <w:r>
        <w:rPr>
          <w:rFonts w:ascii="Times New Roman" w:eastAsia="Times New Roman" w:hAnsi="Times New Roman" w:cs="Times New Roman"/>
          <w:sz w:val="24"/>
          <w:szCs w:val="24"/>
        </w:rPr>
        <w:t>ресурсоснабжающим</w:t>
      </w:r>
      <w:proofErr w:type="spellEnd"/>
      <w:r>
        <w:rPr>
          <w:rFonts w:ascii="Times New Roman" w:eastAsia="Times New Roman" w:hAnsi="Times New Roman" w:cs="Times New Roman"/>
          <w:sz w:val="24"/>
          <w:szCs w:val="24"/>
        </w:rPr>
        <w:t xml:space="preserve"> организациям признается выполнением Собственниками помещений в многоквартирном доме и нанимателями жилых помещений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0C4066" w:rsidRDefault="007D4A37">
      <w:pPr>
        <w:widowControl w:val="0"/>
        <w:autoSpaceDE w:val="0"/>
        <w:autoSpaceDN w:val="0"/>
        <w:adjustRightInd w:val="0"/>
        <w:spacing w:after="0" w:line="12" w:lineRule="atLeast"/>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bCs/>
          <w:noProof/>
          <w:color w:val="000000"/>
          <w:sz w:val="24"/>
          <w:szCs w:val="24"/>
        </w:rPr>
        <w:t xml:space="preserve">4. Цена Договора, размер платы за содержание и ремонт жилого </w:t>
      </w:r>
      <w:r>
        <w:rPr>
          <w:rFonts w:ascii="Times New Roman" w:eastAsia="Times New Roman" w:hAnsi="Times New Roman" w:cs="Times New Roman"/>
          <w:b/>
          <w:color w:val="000000"/>
          <w:sz w:val="24"/>
          <w:szCs w:val="24"/>
        </w:rPr>
        <w:t>помещения,</w:t>
      </w:r>
    </w:p>
    <w:p w:rsidR="000C4066" w:rsidRDefault="007D4A37">
      <w:pPr>
        <w:widowControl w:val="0"/>
        <w:autoSpaceDE w:val="0"/>
        <w:autoSpaceDN w:val="0"/>
        <w:adjustRightInd w:val="0"/>
        <w:spacing w:after="0" w:line="12" w:lineRule="atLeast"/>
        <w:jc w:val="center"/>
        <w:outlineLvl w:val="0"/>
        <w:rPr>
          <w:rFonts w:ascii="Times New Roman" w:eastAsia="Times New Roman" w:hAnsi="Times New Roman" w:cs="Times New Roman"/>
          <w:b/>
          <w:bCs/>
          <w:noProof/>
          <w:color w:val="000000"/>
          <w:sz w:val="24"/>
          <w:szCs w:val="24"/>
        </w:rPr>
      </w:pPr>
      <w:r>
        <w:rPr>
          <w:rFonts w:ascii="Times New Roman" w:eastAsia="Times New Roman" w:hAnsi="Times New Roman" w:cs="Times New Roman"/>
          <w:b/>
          <w:color w:val="000000"/>
          <w:sz w:val="24"/>
          <w:szCs w:val="24"/>
        </w:rPr>
        <w:t>коммунальные услуги, п</w:t>
      </w:r>
      <w:r>
        <w:rPr>
          <w:rFonts w:ascii="Times New Roman" w:eastAsia="Times New Roman" w:hAnsi="Times New Roman" w:cs="Times New Roman"/>
          <w:b/>
          <w:bCs/>
          <w:noProof/>
          <w:color w:val="000000"/>
          <w:sz w:val="24"/>
          <w:szCs w:val="24"/>
        </w:rPr>
        <w:t>орядок ее внесения</w:t>
      </w:r>
    </w:p>
    <w:p w:rsidR="000C4066" w:rsidRDefault="000C4066">
      <w:pPr>
        <w:widowControl w:val="0"/>
        <w:autoSpaceDE w:val="0"/>
        <w:autoSpaceDN w:val="0"/>
        <w:adjustRightInd w:val="0"/>
        <w:spacing w:after="0" w:line="12" w:lineRule="atLeast"/>
        <w:jc w:val="both"/>
        <w:outlineLvl w:val="0"/>
        <w:rPr>
          <w:rFonts w:ascii="Times New Roman" w:eastAsia="Times New Roman" w:hAnsi="Times New Roman" w:cs="Times New Roman"/>
          <w:noProof/>
          <w:color w:val="000000"/>
          <w:sz w:val="24"/>
          <w:szCs w:val="24"/>
        </w:rPr>
      </w:pP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 xml:space="preserve">4.1. Цена Договора и </w:t>
      </w:r>
      <w:r>
        <w:rPr>
          <w:rFonts w:ascii="Times New Roman" w:eastAsia="Times New Roman" w:hAnsi="Times New Roman" w:cs="Times New Roman"/>
          <w:color w:val="000000"/>
          <w:sz w:val="24"/>
          <w:szCs w:val="24"/>
        </w:rPr>
        <w:t xml:space="preserve">размер платы за </w:t>
      </w:r>
      <w:r>
        <w:rPr>
          <w:rFonts w:ascii="Times New Roman" w:eastAsia="Times New Roman" w:hAnsi="Times New Roman" w:cs="Times New Roman"/>
          <w:sz w:val="24"/>
          <w:szCs w:val="24"/>
        </w:rPr>
        <w:t>содержание общего имущества в Многоквартирном доме</w:t>
      </w:r>
      <w:r>
        <w:rPr>
          <w:rFonts w:ascii="Times New Roman" w:eastAsia="Times New Roman" w:hAnsi="Times New Roman" w:cs="Times New Roman"/>
          <w:color w:val="000000"/>
          <w:sz w:val="24"/>
          <w:szCs w:val="24"/>
        </w:rPr>
        <w:t xml:space="preserve">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 помещению согласно статей  249, 289 ГК РФ и 37, 39 ЖК РФ по результату открытого конкурса по отбору управляющей организации для управления многоквартирным домом в соответствии с Постановлением Правительства РФ от 06.02.2006г.№ 75.</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4.2. Ц</w:t>
      </w:r>
      <w:proofErr w:type="spellStart"/>
      <w:r>
        <w:rPr>
          <w:rFonts w:ascii="Times New Roman" w:eastAsia="Times New Roman" w:hAnsi="Times New Roman" w:cs="Times New Roman"/>
          <w:color w:val="000000"/>
          <w:sz w:val="24"/>
          <w:szCs w:val="24"/>
        </w:rPr>
        <w:t>ена</w:t>
      </w:r>
      <w:proofErr w:type="spellEnd"/>
      <w:r>
        <w:rPr>
          <w:rFonts w:ascii="Times New Roman" w:eastAsia="Times New Roman" w:hAnsi="Times New Roman" w:cs="Times New Roman"/>
          <w:color w:val="000000"/>
          <w:sz w:val="24"/>
          <w:szCs w:val="24"/>
        </w:rPr>
        <w:t xml:space="preserve"> Договора определяется:</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 общей </w:t>
      </w:r>
      <w:r>
        <w:rPr>
          <w:rFonts w:ascii="Times New Roman" w:eastAsia="Times New Roman" w:hAnsi="Times New Roman" w:cs="Times New Roman"/>
          <w:color w:val="000000"/>
          <w:sz w:val="24"/>
          <w:szCs w:val="24"/>
        </w:rPr>
        <w:t>стоимостью услуг и работ по содержанию общего имущества в многоквартирном доме</w:t>
      </w:r>
      <w:r>
        <w:rPr>
          <w:rFonts w:ascii="Times New Roman" w:eastAsia="Times New Roman" w:hAnsi="Times New Roman" w:cs="Times New Roman"/>
          <w:noProof/>
          <w:color w:val="000000"/>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t xml:space="preserve">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w:t>
      </w:r>
      <w:r>
        <w:rPr>
          <w:rFonts w:ascii="Times New Roman" w:eastAsia="Times New Roman" w:hAnsi="Times New Roman" w:cs="Times New Roman"/>
          <w:i/>
          <w:noProof/>
          <w:color w:val="000000"/>
          <w:sz w:val="24"/>
          <w:szCs w:val="24"/>
        </w:rPr>
        <w:t>4.4</w:t>
      </w:r>
      <w:r>
        <w:rPr>
          <w:rFonts w:ascii="Times New Roman" w:eastAsia="Times New Roman" w:hAnsi="Times New Roman" w:cs="Times New Roman"/>
          <w:noProof/>
          <w:color w:val="000000"/>
          <w:sz w:val="24"/>
          <w:szCs w:val="24"/>
        </w:rPr>
        <w:t xml:space="preserve"> и </w:t>
      </w:r>
      <w:r>
        <w:rPr>
          <w:rFonts w:ascii="Times New Roman" w:eastAsia="Times New Roman" w:hAnsi="Times New Roman" w:cs="Times New Roman"/>
          <w:i/>
          <w:noProof/>
          <w:color w:val="000000"/>
          <w:sz w:val="24"/>
          <w:szCs w:val="24"/>
        </w:rPr>
        <w:t>4.5</w:t>
      </w:r>
      <w:r>
        <w:rPr>
          <w:rFonts w:ascii="Times New Roman" w:eastAsia="Times New Roman" w:hAnsi="Times New Roman" w:cs="Times New Roman"/>
          <w:noProof/>
          <w:color w:val="000000"/>
          <w:sz w:val="24"/>
          <w:szCs w:val="24"/>
        </w:rPr>
        <w:t xml:space="preserve"> настоящего Договора.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Размер платы за содержание жилого помещения на момент подписания настоящего Договора устанавливается в зависимости от цены Договора соразмерно доли собственника общей собственности на общее имущество в размере _____________руб в месяц за 1 кв.м. общей площади помещения (й) Собственника.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color w:val="000000"/>
          <w:sz w:val="24"/>
          <w:szCs w:val="24"/>
        </w:rPr>
        <w:t xml:space="preserve">4.3. Ежемесячная плата Собственника за содержание жилого помещения в доме определяется как произведение общей площади его помещений на размер платы на </w:t>
      </w:r>
      <w:smartTag w:uri="urn:schemas-microsoft-com:office:smarttags" w:element="metricconverter">
        <w:smartTagPr>
          <w:attr w:name="ProductID" w:val="1 кв. метр"/>
        </w:smartTagPr>
        <w:r>
          <w:rPr>
            <w:rFonts w:ascii="Times New Roman" w:eastAsia="Times New Roman" w:hAnsi="Times New Roman" w:cs="Times New Roman"/>
            <w:color w:val="000000"/>
            <w:sz w:val="24"/>
            <w:szCs w:val="24"/>
          </w:rPr>
          <w:t>1 кв. метр</w:t>
        </w:r>
      </w:smartTag>
      <w:r>
        <w:rPr>
          <w:rFonts w:ascii="Times New Roman" w:eastAsia="Times New Roman" w:hAnsi="Times New Roman" w:cs="Times New Roman"/>
          <w:color w:val="000000"/>
          <w:sz w:val="24"/>
          <w:szCs w:val="24"/>
        </w:rPr>
        <w:t xml:space="preserve"> такой площади в месяц.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4.4. </w:t>
      </w:r>
      <w:r>
        <w:rPr>
          <w:rFonts w:ascii="Times New Roman" w:eastAsia="Times New Roman" w:hAnsi="Times New Roman" w:cs="Times New Roman"/>
          <w:color w:val="000000"/>
          <w:sz w:val="24"/>
          <w:szCs w:val="24"/>
        </w:rPr>
        <w:t xml:space="preserve">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а при отсутствии индивидуальных и (или) общедомовых приборов учета - исходя из нормативов потребления коммунальных услуг, утверждаемых органом </w:t>
      </w:r>
      <w:r>
        <w:rPr>
          <w:rFonts w:ascii="Times New Roman" w:eastAsia="Times New Roman" w:hAnsi="Times New Roman" w:cs="Times New Roman"/>
          <w:sz w:val="24"/>
          <w:szCs w:val="24"/>
        </w:rPr>
        <w:t xml:space="preserve">государственной власти Нижегородской области </w:t>
      </w:r>
      <w:r>
        <w:rPr>
          <w:rFonts w:ascii="Times New Roman" w:eastAsia="Times New Roman" w:hAnsi="Times New Roman" w:cs="Times New Roman"/>
          <w:color w:val="000000"/>
          <w:sz w:val="24"/>
          <w:szCs w:val="24"/>
        </w:rPr>
        <w:t>в порядке, установленном Правительством Российской Федерации.</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4.5.</w:t>
      </w:r>
      <w:r>
        <w:rPr>
          <w:rFonts w:ascii="Times New Roman" w:eastAsia="Times New Roman" w:hAnsi="Times New Roman" w:cs="Times New Roman"/>
          <w:color w:val="000000"/>
          <w:sz w:val="24"/>
          <w:szCs w:val="24"/>
        </w:rPr>
        <w:t xml:space="preserve"> Размер платы за коммунальные услуги рассчитывается по тарифам, установленным органами </w:t>
      </w:r>
      <w:r>
        <w:rPr>
          <w:rFonts w:ascii="Times New Roman" w:eastAsia="Times New Roman" w:hAnsi="Times New Roman" w:cs="Times New Roman"/>
          <w:sz w:val="24"/>
          <w:szCs w:val="24"/>
        </w:rPr>
        <w:t xml:space="preserve">государственной власти Нижегородской области </w:t>
      </w:r>
      <w:r>
        <w:rPr>
          <w:rFonts w:ascii="Times New Roman" w:eastAsia="Times New Roman" w:hAnsi="Times New Roman" w:cs="Times New Roman"/>
          <w:color w:val="000000"/>
          <w:sz w:val="24"/>
          <w:szCs w:val="24"/>
        </w:rPr>
        <w:t>в порядке, установленном федеральным законом.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4.6. Плата за содержание жилого помещения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FF0000"/>
          <w:sz w:val="24"/>
          <w:szCs w:val="24"/>
        </w:rPr>
      </w:pPr>
      <w:r>
        <w:rPr>
          <w:rFonts w:ascii="Times New Roman" w:eastAsia="Times New Roman" w:hAnsi="Times New Roman" w:cs="Times New Roman"/>
          <w:noProof/>
          <w:color w:val="000000"/>
          <w:sz w:val="24"/>
          <w:szCs w:val="24"/>
        </w:rPr>
        <w:t xml:space="preserve">4.7. Плата за содержание жилого помещения в Многоквартирном доме и коммунальные услуги вносится в установленные настоящим Договором сроки (пункт </w:t>
      </w:r>
      <w:r>
        <w:rPr>
          <w:rFonts w:ascii="Times New Roman" w:eastAsia="Times New Roman" w:hAnsi="Times New Roman" w:cs="Times New Roman"/>
          <w:i/>
          <w:noProof/>
          <w:color w:val="000000"/>
          <w:sz w:val="24"/>
          <w:szCs w:val="24"/>
        </w:rPr>
        <w:t>4.6</w:t>
      </w:r>
      <w:r>
        <w:rPr>
          <w:rFonts w:ascii="Times New Roman" w:eastAsia="Times New Roman" w:hAnsi="Times New Roman" w:cs="Times New Roman"/>
          <w:noProof/>
          <w:color w:val="000000"/>
          <w:sz w:val="24"/>
          <w:szCs w:val="24"/>
        </w:rPr>
        <w:t xml:space="preserve"> настоящего Договора) на основании платежных документов, </w:t>
      </w:r>
      <w:r>
        <w:rPr>
          <w:rFonts w:ascii="Times New Roman" w:eastAsia="Times New Roman" w:hAnsi="Times New Roman" w:cs="Times New Roman"/>
          <w:noProof/>
          <w:sz w:val="24"/>
          <w:szCs w:val="24"/>
        </w:rPr>
        <w:t>выставляемых Управляющей организацией.</w:t>
      </w:r>
      <w:r>
        <w:rPr>
          <w:rFonts w:ascii="Times New Roman" w:eastAsia="Times New Roman" w:hAnsi="Times New Roman" w:cs="Times New Roman"/>
          <w:noProof/>
          <w:color w:val="000000"/>
          <w:sz w:val="24"/>
          <w:szCs w:val="24"/>
        </w:rPr>
        <w:t xml:space="preserve">В случае предоставления платежных документов позднее </w:t>
      </w:r>
      <w:r>
        <w:rPr>
          <w:rFonts w:ascii="Times New Roman" w:eastAsia="Times New Roman" w:hAnsi="Times New Roman" w:cs="Times New Roman"/>
          <w:noProof/>
          <w:color w:val="FF0000"/>
          <w:sz w:val="24"/>
          <w:szCs w:val="24"/>
        </w:rPr>
        <w:t>3-го числа месяца</w:t>
      </w:r>
      <w:r>
        <w:rPr>
          <w:rFonts w:ascii="Times New Roman" w:eastAsia="Times New Roman" w:hAnsi="Times New Roman" w:cs="Times New Roman"/>
          <w:noProof/>
          <w:color w:val="000000"/>
          <w:sz w:val="24"/>
          <w:szCs w:val="24"/>
        </w:rPr>
        <w:t xml:space="preserve">, следующего за отчетным, плата за </w:t>
      </w:r>
      <w:r>
        <w:rPr>
          <w:rFonts w:ascii="Times New Roman" w:eastAsia="Times New Roman" w:hAnsi="Times New Roman" w:cs="Times New Roman"/>
          <w:noProof/>
          <w:sz w:val="24"/>
          <w:szCs w:val="24"/>
        </w:rPr>
        <w:t>содержание жилого помещения Многоквартирного дома и коммунальные услуги</w:t>
      </w:r>
      <w:r>
        <w:rPr>
          <w:rFonts w:ascii="Times New Roman" w:eastAsia="Times New Roman" w:hAnsi="Times New Roman" w:cs="Times New Roman"/>
          <w:noProof/>
          <w:color w:val="000000"/>
          <w:sz w:val="24"/>
          <w:szCs w:val="24"/>
        </w:rPr>
        <w:t xml:space="preserve"> может быть внесена с отсрочкой на срок задержки получения платежного документа.</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color w:val="000000"/>
          <w:sz w:val="24"/>
          <w:szCs w:val="24"/>
        </w:rPr>
        <w:t>4.8.  В</w:t>
      </w:r>
      <w:r>
        <w:rPr>
          <w:rFonts w:ascii="Times New Roman" w:eastAsia="Times New Roman" w:hAnsi="Times New Roman" w:cs="Times New Roman"/>
          <w:noProof/>
          <w:sz w:val="24"/>
          <w:szCs w:val="24"/>
        </w:rPr>
        <w:t xml:space="preserve">ыставляемый платежный документ должен соответствовать Приказу  Министерства строительства и жилищно-коммунального хозяйства РФ </w:t>
      </w:r>
      <w:r>
        <w:rPr>
          <w:rFonts w:ascii="Times New Roman" w:eastAsia="Times New Roman" w:hAnsi="Times New Roman" w:cs="Times New Roman"/>
          <w:sz w:val="24"/>
          <w:szCs w:val="24"/>
        </w:rPr>
        <w:t>от 26.01.2018 г. N 43/</w:t>
      </w:r>
      <w:proofErr w:type="spellStart"/>
      <w:r>
        <w:rPr>
          <w:rFonts w:ascii="Times New Roman" w:eastAsia="Times New Roman" w:hAnsi="Times New Roman" w:cs="Times New Roman"/>
          <w:sz w:val="24"/>
          <w:szCs w:val="24"/>
        </w:rPr>
        <w:t>пр</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«Об утверждении примерной формы платежного документа для внесения платы за содержание и ремонт жилого помещения и предоставление коммунальных услуг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4.9. Собственники вносят плату в соответствии с реквизитами, указываемыми в платежном документе</w:t>
      </w:r>
      <w:r>
        <w:rPr>
          <w:rFonts w:ascii="Times New Roman" w:eastAsia="Times New Roman" w:hAnsi="Times New Roman" w:cs="Times New Roman"/>
          <w:color w:val="FF0000"/>
          <w:sz w:val="24"/>
          <w:szCs w:val="24"/>
        </w:rPr>
        <w:t xml:space="preserve">.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4.10. Неиспользование помещений Собственником не является основанием невнесения платы за </w:t>
      </w:r>
      <w:r>
        <w:rPr>
          <w:rFonts w:ascii="Times New Roman" w:eastAsia="Times New Roman" w:hAnsi="Times New Roman" w:cs="Times New Roman"/>
          <w:sz w:val="24"/>
          <w:szCs w:val="24"/>
        </w:rPr>
        <w:t>содержание и ремонт Многоквартирного дома, а также</w:t>
      </w:r>
      <w:r>
        <w:rPr>
          <w:rFonts w:ascii="Times New Roman" w:eastAsia="Times New Roman" w:hAnsi="Times New Roman" w:cs="Times New Roman"/>
          <w:color w:val="000000"/>
          <w:sz w:val="24"/>
          <w:szCs w:val="24"/>
        </w:rPr>
        <w:t xml:space="preserve"> за отопление.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При временном отсутствии проживающих в жилых помещениях граждан внесение платы за холодное водоснабжение, горячее водоснабжение, газоснабжение,</w:t>
      </w:r>
      <w:r>
        <w:rPr>
          <w:rFonts w:ascii="Times New Roman" w:eastAsia="Times New Roman" w:hAnsi="Times New Roman" w:cs="Times New Roman"/>
          <w:bCs/>
          <w:color w:val="000000"/>
          <w:sz w:val="24"/>
          <w:szCs w:val="24"/>
        </w:rPr>
        <w:t xml:space="preserve"> электроснабжение и водоотведение</w:t>
      </w:r>
      <w:r>
        <w:rPr>
          <w:rFonts w:ascii="Times New Roman" w:eastAsia="Times New Roman" w:hAnsi="Times New Roman" w:cs="Times New Roman"/>
          <w:color w:val="000000"/>
          <w:sz w:val="24"/>
          <w:szCs w:val="24"/>
        </w:rPr>
        <w:t xml:space="preserve">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0C4066" w:rsidRDefault="007D4A37">
      <w:pPr>
        <w:suppressAutoHyphens/>
        <w:autoSpaceDE w:val="0"/>
        <w:spacing w:after="0" w:line="240" w:lineRule="auto"/>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4.12. </w:t>
      </w:r>
      <w:r>
        <w:rPr>
          <w:rFonts w:ascii="Times New Roman" w:eastAsia="Calibri" w:hAnsi="Times New Roman" w:cs="Times New Roman"/>
          <w:sz w:val="24"/>
          <w:szCs w:val="24"/>
          <w:lang w:eastAsia="en-US"/>
        </w:rPr>
        <w:t>В случаях оказания услуг и выполнения работ ненадлежащего качества и (или) с перерывами, превышающими установленную продолжительность управляющая организация, обязана снизить размер платы за содержание и ремонт жилого помещения собственникам помещений в порядке, установленными Правилами содержания общего имущества.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F79646"/>
          <w:sz w:val="24"/>
          <w:szCs w:val="24"/>
        </w:rPr>
      </w:pPr>
      <w:r>
        <w:rPr>
          <w:rFonts w:ascii="Times New Roman" w:eastAsia="Times New Roman" w:hAnsi="Times New Roman" w:cs="Times New Roman"/>
          <w:sz w:val="24"/>
          <w:szCs w:val="24"/>
        </w:rPr>
        <w:t xml:space="preserve">4.14. </w:t>
      </w:r>
      <w:r>
        <w:rPr>
          <w:rFonts w:ascii="Times New Roman" w:eastAsia="Times New Roman" w:hAnsi="Times New Roman" w:cs="Times New Roman"/>
          <w:color w:val="000000"/>
          <w:sz w:val="24"/>
          <w:szCs w:val="24"/>
        </w:rPr>
        <w:t xml:space="preserve">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r>
        <w:rPr>
          <w:rFonts w:ascii="Times New Roman" w:eastAsia="Times New Roman" w:hAnsi="Times New Roman" w:cs="Times New Roman"/>
          <w:noProof/>
          <w:color w:val="000000"/>
          <w:sz w:val="24"/>
          <w:szCs w:val="24"/>
        </w:rPr>
        <w:t xml:space="preserve">Правилами предоставления коммунальных </w:t>
      </w:r>
      <w:r>
        <w:rPr>
          <w:rFonts w:ascii="Times New Roman" w:eastAsia="Times New Roman" w:hAnsi="Times New Roman" w:cs="Times New Roman"/>
          <w:color w:val="000000"/>
          <w:sz w:val="24"/>
          <w:szCs w:val="24"/>
        </w:rPr>
        <w:t xml:space="preserve">услуг. </w:t>
      </w:r>
      <w:r>
        <w:rPr>
          <w:rFonts w:ascii="Times New Roman" w:eastAsia="Times New Roman" w:hAnsi="Times New Roman" w:cs="Times New Roman"/>
          <w:color w:val="FF0000"/>
          <w:sz w:val="24"/>
          <w:szCs w:val="24"/>
        </w:rPr>
        <w:t xml:space="preserve">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color w:val="000000"/>
          <w:sz w:val="24"/>
          <w:szCs w:val="24"/>
        </w:rPr>
        <w:t xml:space="preserve">4.15.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w:t>
      </w:r>
      <w:r>
        <w:rPr>
          <w:rFonts w:ascii="Times New Roman" w:eastAsia="Times New Roman" w:hAnsi="Times New Roman" w:cs="Times New Roman"/>
          <w:sz w:val="24"/>
          <w:szCs w:val="24"/>
        </w:rPr>
        <w:t>государственной власти Нижегородской области</w:t>
      </w:r>
      <w:r>
        <w:rPr>
          <w:rFonts w:ascii="Times New Roman" w:eastAsia="Times New Roman" w:hAnsi="Times New Roman" w:cs="Times New Roman"/>
          <w:color w:val="000000"/>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i/>
          <w:sz w:val="24"/>
          <w:szCs w:val="24"/>
        </w:rPr>
      </w:pPr>
      <w:r>
        <w:rPr>
          <w:rFonts w:ascii="Times New Roman" w:eastAsia="Times New Roman" w:hAnsi="Times New Roman" w:cs="Times New Roman"/>
          <w:noProof/>
          <w:color w:val="000000"/>
          <w:sz w:val="24"/>
          <w:szCs w:val="24"/>
        </w:rPr>
        <w:t>4.16</w:t>
      </w:r>
      <w:r>
        <w:rPr>
          <w:rFonts w:ascii="Times New Roman" w:eastAsia="Times New Roman" w:hAnsi="Times New Roman" w:cs="Times New Roman"/>
          <w:noProof/>
          <w:color w:val="FF0000"/>
          <w:sz w:val="24"/>
          <w:szCs w:val="24"/>
        </w:rPr>
        <w:t>.</w:t>
      </w:r>
      <w:r>
        <w:rPr>
          <w:rFonts w:ascii="Times New Roman" w:eastAsia="Times New Roman" w:hAnsi="Times New Roman" w:cs="Times New Roman"/>
          <w:noProof/>
          <w:sz w:val="24"/>
          <w:szCs w:val="24"/>
        </w:rPr>
        <w:t xml:space="preserve">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w:t>
      </w:r>
      <w:r>
        <w:rPr>
          <w:rFonts w:ascii="Times New Roman" w:eastAsia="Times New Roman" w:hAnsi="Times New Roman" w:cs="Times New Roman"/>
          <w:sz w:val="24"/>
          <w:szCs w:val="24"/>
        </w:rPr>
        <w:t>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 xml:space="preserve">4.17. </w:t>
      </w:r>
      <w:r>
        <w:rPr>
          <w:rFonts w:ascii="Times New Roman" w:eastAsia="Times New Roman" w:hAnsi="Times New Roman" w:cs="Times New Roman"/>
          <w:color w:val="000000"/>
          <w:sz w:val="24"/>
          <w:szCs w:val="24"/>
        </w:rPr>
        <w:t>Услуги Управляющей организации, не предусмотренные настоящим Договором, выполняются за отдельную плату по отдельно заключенным договорам.</w:t>
      </w:r>
    </w:p>
    <w:p w:rsidR="000C4066" w:rsidRDefault="007D4A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4.18. Капитальный ремонт общего имущества в многоквартирном доме проводится за счет Собственника по отдельному Договору. </w:t>
      </w:r>
    </w:p>
    <w:p w:rsidR="000C4066" w:rsidRDefault="000C4066">
      <w:pPr>
        <w:shd w:val="clear" w:color="auto" w:fill="FFFFFF"/>
        <w:spacing w:after="0" w:line="240" w:lineRule="auto"/>
        <w:jc w:val="both"/>
        <w:rPr>
          <w:rFonts w:ascii="Times New Roman" w:eastAsia="Times New Roman" w:hAnsi="Times New Roman" w:cs="Times New Roman"/>
          <w:sz w:val="24"/>
          <w:szCs w:val="24"/>
        </w:rPr>
      </w:pPr>
    </w:p>
    <w:p w:rsidR="000C4066" w:rsidRDefault="007D4A37">
      <w:pPr>
        <w:shd w:val="clear" w:color="auto" w:fill="FFFFFF"/>
        <w:spacing w:after="0" w:line="240" w:lineRule="auto"/>
        <w:jc w:val="center"/>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5. Ответственность сторон</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В случае оказания услуг и выполнения работ по управлению, содержанию и текущему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w:t>
      </w:r>
      <w:r>
        <w:rPr>
          <w:rFonts w:ascii="Times New Roman" w:eastAsia="Times New Roman" w:hAnsi="Times New Roman" w:cs="Times New Roman"/>
          <w:b/>
          <w:color w:val="000000"/>
          <w:sz w:val="24"/>
          <w:szCs w:val="24"/>
        </w:rPr>
        <w:t>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w:t>
      </w:r>
      <w:r>
        <w:rPr>
          <w:rFonts w:ascii="Times New Roman" w:eastAsia="Times New Roman" w:hAnsi="Times New Roman" w:cs="Times New Roman"/>
          <w:b/>
          <w:color w:val="000000"/>
          <w:sz w:val="24"/>
          <w:szCs w:val="24"/>
          <w:vertAlign w:val="superscript"/>
        </w:rPr>
        <w:t>*</w:t>
      </w:r>
      <w:r>
        <w:rPr>
          <w:rFonts w:ascii="Times New Roman" w:eastAsia="Times New Roman" w:hAnsi="Times New Roman" w:cs="Times New Roman"/>
          <w:color w:val="000000"/>
          <w:sz w:val="24"/>
          <w:szCs w:val="24"/>
        </w:rPr>
        <w:t>, действующей на момент оплаты, от стоимости не предоставленных (не 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i/>
          <w:color w:val="000000"/>
          <w:sz w:val="24"/>
          <w:szCs w:val="24"/>
        </w:rPr>
        <w:t>Значение ставки рефинансирования Банка России приравнивается к значению ключевой ставки Банка России, определенному на соответствующую  дату (основание: указание Центрального Банка Российской Федерации  от 11.12.2015 г. № 3894 – У  «О ставке рефинансирования Банка России и ключевой ставке Банка России»)</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5.3.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Управляющая организация несёт ответственность за ущерб, причинённый имуществу в Многоквартирном доме, возникший в результате ее действий или бездействий, в порядке, установленном действующим законодательством Российской Федерации.</w:t>
      </w:r>
    </w:p>
    <w:p w:rsidR="000C4066" w:rsidRDefault="007D4A37">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4"/>
        </w:rPr>
        <w:t xml:space="preserve">5.5. </w:t>
      </w:r>
      <w:r>
        <w:rPr>
          <w:rFonts w:ascii="Times New Roman" w:eastAsia="Calibri" w:hAnsi="Times New Roman" w:cs="Times New Roman"/>
          <w:sz w:val="24"/>
          <w:szCs w:val="24"/>
          <w:lang w:eastAsia="en-US"/>
        </w:rPr>
        <w:t>В случае несвоевременного и (или) неполного внесения платы за коммунальные услуги, Собственник обязан уплатить Управляющей компании пени в размере и в порядке, установленном Жилищным кодексом Российской Федерации, действующем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0C4066" w:rsidRDefault="000C406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C4066" w:rsidRDefault="007D4A37">
      <w:pPr>
        <w:widowControl w:val="0"/>
        <w:tabs>
          <w:tab w:val="left" w:pos="9720"/>
        </w:tabs>
        <w:autoSpaceDE w:val="0"/>
        <w:autoSpaceDN w:val="0"/>
        <w:adjustRightInd w:val="0"/>
        <w:spacing w:after="0" w:line="240" w:lineRule="auto"/>
        <w:jc w:val="center"/>
        <w:outlineLvl w:val="0"/>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6. Контроль за выполнением Управляющей организацией её обязательств</w:t>
      </w:r>
    </w:p>
    <w:p w:rsidR="000C4066" w:rsidRDefault="007D4A37">
      <w:pPr>
        <w:widowControl w:val="0"/>
        <w:tabs>
          <w:tab w:val="left" w:pos="9720"/>
        </w:tabs>
        <w:autoSpaceDE w:val="0"/>
        <w:autoSpaceDN w:val="0"/>
        <w:adjustRightInd w:val="0"/>
        <w:spacing w:after="0" w:line="240" w:lineRule="auto"/>
        <w:jc w:val="center"/>
        <w:outlineLvl w:val="0"/>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по Договору и порядок регистрации факта нарушения</w:t>
      </w:r>
    </w:p>
    <w:p w:rsidR="000C4066" w:rsidRDefault="007D4A37">
      <w:pPr>
        <w:widowControl w:val="0"/>
        <w:tabs>
          <w:tab w:val="left" w:pos="9720"/>
        </w:tabs>
        <w:autoSpaceDE w:val="0"/>
        <w:autoSpaceDN w:val="0"/>
        <w:adjustRightInd w:val="0"/>
        <w:spacing w:after="0" w:line="240" w:lineRule="auto"/>
        <w:jc w:val="center"/>
        <w:outlineLvl w:val="0"/>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условий настоящего Договора</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6.1.Контроль деятельности Управляющей организации включает в себя предоставление уполномоченному представителю Собственников помещений и лиц, принявших помещение Многоквартирного дома информации о состоянии и содержании переданного в управление общего имущества дома, оценку качества работы Управляющей организации на основе установленных критериев.</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Критериями качества работы Управляющей организации являются:</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-документально подтвержденная эффективность мероприятий по управлению общим имуществом Многоквартирного дома;</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уровня сбора платежей за жилищно-коммунальные услуги, прочие платежи;</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-своевременное осуществление платежей по договорам с третьими лицами;</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исполнение перспективных и текущих планов работ по управлению, содержанию и ремонту Многоквартирного дома;</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Управляющей организацией мер по контролю за качеством и объемом поставляемых Собственнику помещений и лиц, принявших помещения услуг;</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-снижение количества обоснованных жалоб населения на качество жилищно-коммунального обслуживания, условий проживания, состояния общего имущества Многоквартирного дома;</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-своевременное и качественное выполнение работ и услуг по предмету Договора.</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Контроль над деятельностью Управляющей организации в части исполнения настоящего Договора осуществляется Собственником, лицом, принявшим помещения и уполномоченными им лицами в соответствии с их полномочиями путем:</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получения от Управляющей организации в течение 3 рабочих дней со дня обращения информации о перечнях, объемах, качестве и периодичности оказанных услуг и (или) выполненных работ;</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проверки объемов, качества и периодичности оказания услуг и выполнения работ (в том числе путем проведения соответствующей экспертизы);</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составления актов о нарушении условий Договора в соответствии положениями настоящего </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раздела Договора;</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w:t>
      </w:r>
      <w:r>
        <w:rPr>
          <w:rFonts w:ascii="Times New Roman" w:eastAsia="Times New Roman" w:hAnsi="Times New Roman" w:cs="Times New Roman"/>
          <w:sz w:val="24"/>
          <w:szCs w:val="24"/>
        </w:rPr>
        <w:t>ГЖИ НО</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Госпожнадзор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Роспотребнадзор</w:t>
      </w:r>
      <w:proofErr w:type="spellEnd"/>
      <w:r>
        <w:rPr>
          <w:rFonts w:ascii="Times New Roman" w:eastAsia="Times New Roman" w:hAnsi="Times New Roman" w:cs="Times New Roman"/>
          <w:color w:val="000000"/>
          <w:sz w:val="24"/>
          <w:szCs w:val="24"/>
        </w:rPr>
        <w:t xml:space="preserve"> и другие) для административного воздействия, обращения в другие инстанции согласно действующему законодательству;</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-обращения собственников помещений и лиц, принявших помещения в многоквартирном доме, по факту невыполнения управляющей организацией обязательств, предусмотренных</w:t>
      </w:r>
      <w:r>
        <w:rPr>
          <w:rFonts w:ascii="Times New Roman" w:eastAsia="Times New Roman" w:hAnsi="Times New Roman" w:cs="Times New Roman"/>
          <w:sz w:val="24"/>
          <w:szCs w:val="24"/>
        </w:rPr>
        <w:t> </w:t>
      </w:r>
      <w:r>
        <w:rPr>
          <w:rFonts w:ascii="Times New Roman" w:eastAsia="Times New Roman" w:hAnsi="Times New Roman" w:cs="Times New Roman"/>
          <w:sz w:val="24"/>
          <w:szCs w:val="24"/>
          <w:shd w:val="clear" w:color="auto" w:fill="FFFFFF"/>
        </w:rPr>
        <w:t>частью 2 статьи 162</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 xml:space="preserve">Жилищного Кодекса РФ в администрацию </w:t>
      </w:r>
      <w:proofErr w:type="spellStart"/>
      <w:r>
        <w:rPr>
          <w:rFonts w:ascii="Times New Roman" w:eastAsia="Times New Roman" w:hAnsi="Times New Roman" w:cs="Times New Roman"/>
          <w:color w:val="000000"/>
          <w:sz w:val="24"/>
          <w:szCs w:val="24"/>
        </w:rPr>
        <w:t>Балахнинского</w:t>
      </w:r>
      <w:proofErr w:type="spellEnd"/>
      <w:r>
        <w:rPr>
          <w:rFonts w:ascii="Times New Roman" w:eastAsia="Times New Roman" w:hAnsi="Times New Roman" w:cs="Times New Roman"/>
          <w:color w:val="000000"/>
          <w:sz w:val="24"/>
          <w:szCs w:val="24"/>
        </w:rPr>
        <w:t xml:space="preserve"> муниципального района, который в пятидневный срок проводит внеплановую проверку деятельности Управляющей организации. </w:t>
      </w:r>
    </w:p>
    <w:p w:rsidR="000C4066" w:rsidRDefault="007D4A37">
      <w:pPr>
        <w:widowControl w:val="0"/>
        <w:tabs>
          <w:tab w:val="left" w:pos="900"/>
        </w:tabs>
        <w:autoSpaceDE w:val="0"/>
        <w:autoSpaceDN w:val="0"/>
        <w:adjustRightInd w:val="0"/>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В случае, если по результатам указанной проверки выявлено невыполнение Управляющей организацией условий настоящего Договора, администрация </w:t>
      </w:r>
      <w:proofErr w:type="spellStart"/>
      <w:r>
        <w:rPr>
          <w:rFonts w:ascii="Times New Roman" w:eastAsia="Times New Roman" w:hAnsi="Times New Roman" w:cs="Times New Roman"/>
          <w:color w:val="000000"/>
          <w:sz w:val="24"/>
          <w:szCs w:val="24"/>
        </w:rPr>
        <w:t>Балахнинского</w:t>
      </w:r>
      <w:proofErr w:type="spellEnd"/>
      <w:r>
        <w:rPr>
          <w:rFonts w:ascii="Times New Roman" w:eastAsia="Times New Roman" w:hAnsi="Times New Roman" w:cs="Times New Roman"/>
          <w:color w:val="000000"/>
          <w:sz w:val="24"/>
          <w:szCs w:val="24"/>
        </w:rPr>
        <w:t xml:space="preserve"> муниципального района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Управляющей организацией и о выборе новой управляющей организации или об изменении способа управления данным домом</w:t>
      </w:r>
      <w:r>
        <w:rPr>
          <w:rFonts w:ascii="Arial" w:eastAsia="Times New Roman" w:hAnsi="Arial" w:cs="Arial"/>
          <w:color w:val="000000"/>
          <w:sz w:val="24"/>
          <w:szCs w:val="24"/>
        </w:rPr>
        <w:t>.</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Собственник, лицо, принявшее помещение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Акт о нарушении условий Договора по требованию любой из сторон Договора составляется в случаях:</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выполнения услуг и работ по содержанию и ремонту жилого помещения в Многоквартирном доме и(или) предоставления коммунальных услуг </w:t>
      </w:r>
      <w:r>
        <w:rPr>
          <w:rFonts w:ascii="Times New Roman" w:eastAsia="Times New Roman" w:hAnsi="Times New Roman" w:cs="Times New Roman"/>
          <w:sz w:val="24"/>
          <w:szCs w:val="24"/>
        </w:rPr>
        <w:t>ненадлежащего качества и (или) с перерывами, превышающими установленную продолжительность</w:t>
      </w:r>
      <w:r>
        <w:rPr>
          <w:rFonts w:ascii="Times New Roman" w:eastAsia="Times New Roman" w:hAnsi="Times New Roman" w:cs="Times New Roman"/>
          <w:color w:val="000000"/>
          <w:sz w:val="24"/>
          <w:szCs w:val="24"/>
        </w:rPr>
        <w:t>, а также причинения вреда жизни, здоровью и имуществ</w:t>
      </w:r>
      <w:r>
        <w:rPr>
          <w:rFonts w:ascii="Times New Roman" w:eastAsia="Times New Roman" w:hAnsi="Times New Roman" w:cs="Times New Roman"/>
          <w:color w:val="000000"/>
          <w:sz w:val="24"/>
          <w:szCs w:val="24"/>
          <w:shd w:val="clear" w:color="auto" w:fill="FFFFFF"/>
        </w:rPr>
        <w:t xml:space="preserve">у </w:t>
      </w:r>
      <w:r>
        <w:rPr>
          <w:rFonts w:ascii="Times New Roman" w:eastAsia="Times New Roman" w:hAnsi="Times New Roman" w:cs="Times New Roman"/>
          <w:color w:val="000000"/>
          <w:sz w:val="24"/>
          <w:szCs w:val="24"/>
        </w:rPr>
        <w:t>Собственника, лицу, принявшему помещение (нанимателя, арендатора) и (или) проживающих в жилом помещении граждан, общему имуществу в Многоквартирном доме;</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неправомерных действий Собственника (нанимателя, арендатора).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Указанный Акт является основанием для применения к Сторонам мер ответственности, предусмотренных разделом 5 настоящего Договора. </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Стороны составляют дефектную ведомость.</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6.5. Акт составляется комиссией, которая должна состоять не менее чем из трех человек, включая представителей Управляющей организации, Собственника, лица, принявшего помещение (нанимателя, арендатора), свидетелей (соседей) и других лиц. Если в течение одного часа в дневное время или двух часов в ночное время (с 22.00 до 6.00 по местному времени) </w:t>
      </w:r>
      <w:r>
        <w:rPr>
          <w:rFonts w:ascii="Times New Roman" w:eastAsia="Times New Roman" w:hAnsi="Times New Roman" w:cs="Times New Roman"/>
          <w:snapToGrid w:val="0"/>
          <w:color w:val="000000"/>
          <w:sz w:val="24"/>
          <w:szCs w:val="24"/>
        </w:rPr>
        <w:t xml:space="preserve">с момента сообщения о нарушении </w:t>
      </w:r>
      <w:r>
        <w:rPr>
          <w:rFonts w:ascii="Times New Roman" w:eastAsia="Times New Roman" w:hAnsi="Times New Roman" w:cs="Times New Roman"/>
          <w:color w:val="000000"/>
          <w:sz w:val="24"/>
          <w:szCs w:val="24"/>
        </w:rPr>
        <w:t>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Акт должен содержать: дату и время его составления; дату, время и характер нарушения, его причин и последствий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0C4066" w:rsidRDefault="007D4A37">
      <w:pPr>
        <w:widowControl w:val="0"/>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6.7. Акт составляется в присутствии Собственника, лица, принявшего помещение (нанимателя, арендатора), права которого нарушены. При отсутствии Собственника, лица, принявшего помещения (нанимателя, арендатора) Акт проверки составляется комиссией без его участия с приглашением в состав комиссии независимых лиц (например, соседей). </w:t>
      </w:r>
    </w:p>
    <w:p w:rsidR="000C4066" w:rsidRDefault="007D4A37">
      <w:pPr>
        <w:widowControl w:val="0"/>
        <w:tabs>
          <w:tab w:val="left" w:pos="900"/>
        </w:tabs>
        <w:autoSpaceDE w:val="0"/>
        <w:autoSpaceDN w:val="0"/>
        <w:adjustRightInd w:val="0"/>
        <w:spacing w:after="0" w:line="240" w:lineRule="auto"/>
        <w:jc w:val="both"/>
        <w:rPr>
          <w:rFonts w:ascii="Arial" w:eastAsia="Times New Roman" w:hAnsi="Arial" w:cs="Arial"/>
          <w:color w:val="333333"/>
          <w:sz w:val="24"/>
          <w:szCs w:val="24"/>
        </w:rPr>
      </w:pPr>
      <w:r>
        <w:rPr>
          <w:rFonts w:ascii="Times New Roman" w:eastAsia="Times New Roman" w:hAnsi="Times New Roman" w:cs="Times New Roman"/>
          <w:color w:val="000000"/>
          <w:sz w:val="24"/>
          <w:szCs w:val="24"/>
        </w:rPr>
        <w:t>Акт составляется комиссией не менее чем в двух экземплярах, один из которых под роспись вручается Собственнику, лицу, принявшему помещение (нанимателю, арендатору), а второй – Управляющей организации.</w:t>
      </w:r>
    </w:p>
    <w:p w:rsidR="000C4066" w:rsidRDefault="000C4066">
      <w:pPr>
        <w:widowControl w:val="0"/>
        <w:tabs>
          <w:tab w:val="left" w:pos="900"/>
        </w:tabs>
        <w:autoSpaceDE w:val="0"/>
        <w:autoSpaceDN w:val="0"/>
        <w:adjustRightInd w:val="0"/>
        <w:spacing w:after="0" w:line="240" w:lineRule="auto"/>
        <w:jc w:val="center"/>
        <w:outlineLvl w:val="0"/>
        <w:rPr>
          <w:rFonts w:ascii="Times New Roman" w:eastAsia="Times New Roman" w:hAnsi="Times New Roman" w:cs="Times New Roman"/>
          <w:b/>
          <w:bCs/>
          <w:noProof/>
          <w:color w:val="000000"/>
          <w:sz w:val="24"/>
          <w:szCs w:val="24"/>
        </w:rPr>
      </w:pPr>
    </w:p>
    <w:p w:rsidR="000C4066" w:rsidRDefault="007D4A37">
      <w:pPr>
        <w:widowControl w:val="0"/>
        <w:tabs>
          <w:tab w:val="left" w:pos="900"/>
        </w:tabs>
        <w:autoSpaceDE w:val="0"/>
        <w:autoSpaceDN w:val="0"/>
        <w:adjustRightInd w:val="0"/>
        <w:spacing w:after="0" w:line="240" w:lineRule="auto"/>
        <w:jc w:val="center"/>
        <w:outlineLvl w:val="0"/>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7. Порядок изменения и расторжения Договора</w:t>
      </w:r>
    </w:p>
    <w:p w:rsidR="000C4066" w:rsidRDefault="007D4A37">
      <w:pPr>
        <w:widowControl w:val="0"/>
        <w:tabs>
          <w:tab w:val="left" w:pos="900"/>
        </w:tabs>
        <w:autoSpaceDE w:val="0"/>
        <w:autoSpaceDN w:val="0"/>
        <w:adjustRightInd w:val="0"/>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Настоящий Договор может быть расторгнут:</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 В одностороннем порядке:</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 по инициативе Управляющей организации</w:t>
      </w:r>
      <w:r>
        <w:rPr>
          <w:rFonts w:ascii="Times New Roman" w:eastAsia="Times New Roman" w:hAnsi="Times New Roman" w:cs="Times New Roman"/>
          <w:color w:val="000000"/>
          <w:sz w:val="24"/>
          <w:szCs w:val="24"/>
        </w:rPr>
        <w:t>, о чём собственники должны быть предупреждены не позже, чем за два месяца до прекращения настоящего Договора в случае, если:</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б) по инициативе собственников в случае </w:t>
      </w:r>
      <w:r>
        <w:rPr>
          <w:rFonts w:ascii="Times New Roman" w:eastAsia="Times New Roman" w:hAnsi="Times New Roman" w:cs="Times New Roman"/>
          <w:color w:val="000000"/>
          <w:sz w:val="24"/>
          <w:szCs w:val="24"/>
        </w:rPr>
        <w:t xml:space="preserve">принятия общим собранием собственников помещений решения о выборе иного способа управления, а также при невыполнении Управляющей организацией условий Договора, о чем Управляющая организация должна быть предупреждена не позже чем за два месяца до прекращения настоящего </w:t>
      </w:r>
      <w:proofErr w:type="spellStart"/>
      <w:r>
        <w:rPr>
          <w:rFonts w:ascii="Times New Roman" w:eastAsia="Times New Roman" w:hAnsi="Times New Roman" w:cs="Times New Roman"/>
          <w:color w:val="000000"/>
          <w:sz w:val="24"/>
          <w:szCs w:val="24"/>
        </w:rPr>
        <w:t>Дговора</w:t>
      </w:r>
      <w:proofErr w:type="spellEnd"/>
      <w:r>
        <w:rPr>
          <w:rFonts w:ascii="Times New Roman" w:eastAsia="Times New Roman" w:hAnsi="Times New Roman" w:cs="Times New Roman"/>
          <w:color w:val="000000"/>
          <w:sz w:val="24"/>
          <w:szCs w:val="24"/>
        </w:rPr>
        <w:t xml:space="preserve"> путем предоставления ей копии протокола решения общего собрания.</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По соглашению сторон.</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В судебном порядке</w:t>
      </w:r>
    </w:p>
    <w:p w:rsidR="000C4066" w:rsidRDefault="007D4A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В связи с окончанием срока действия Договора и уведомлением одной из сторон другой стороны о нежелании его продлевать</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 Вследствие наступления обстоятельств непреодолимой силы в соответствии с разделом 8 настоящего Договора.</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 По основаниям, предусмотренным разделом Х Жилищного кодекса РФ.</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абз.1 подпункта «а» пункта </w:t>
      </w:r>
      <w:r>
        <w:rPr>
          <w:rFonts w:ascii="Times New Roman" w:eastAsia="Times New Roman" w:hAnsi="Times New Roman" w:cs="Times New Roman"/>
          <w:i/>
          <w:color w:val="000000"/>
          <w:sz w:val="24"/>
          <w:szCs w:val="24"/>
        </w:rPr>
        <w:t>7.1.1.</w:t>
      </w:r>
      <w:r>
        <w:rPr>
          <w:rFonts w:ascii="Times New Roman" w:eastAsia="Times New Roman" w:hAnsi="Times New Roman" w:cs="Times New Roman"/>
          <w:color w:val="000000"/>
          <w:sz w:val="24"/>
          <w:szCs w:val="24"/>
        </w:rPr>
        <w:t xml:space="preserve"> настоящего Договора.</w:t>
      </w:r>
    </w:p>
    <w:p w:rsidR="000C4066" w:rsidRDefault="007D4A3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 </w:t>
      </w:r>
      <w:r>
        <w:rPr>
          <w:rFonts w:ascii="Times New Roman" w:eastAsia="Times New Roman" w:hAnsi="Times New Roman" w:cs="Times New Roman"/>
          <w:sz w:val="24"/>
          <w:szCs w:val="24"/>
        </w:rPr>
        <w:t xml:space="preserve">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администрацию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и Муниципальное казенное учреждение «Департамент жилищно-коммунального хозяйства и капитального строительства» муниципального образования «</w:t>
      </w:r>
      <w:proofErr w:type="spellStart"/>
      <w:r>
        <w:rPr>
          <w:rFonts w:ascii="Times New Roman" w:eastAsia="Times New Roman" w:hAnsi="Times New Roman" w:cs="Times New Roman"/>
          <w:sz w:val="24"/>
          <w:szCs w:val="24"/>
        </w:rPr>
        <w:t>Балахнинский</w:t>
      </w:r>
      <w:proofErr w:type="spellEnd"/>
      <w:r>
        <w:rPr>
          <w:rFonts w:ascii="Times New Roman" w:eastAsia="Times New Roman" w:hAnsi="Times New Roman" w:cs="Times New Roman"/>
          <w:sz w:val="24"/>
          <w:szCs w:val="24"/>
        </w:rPr>
        <w:t xml:space="preserve"> муниципальный район Нижегородской области» (г. Балахна,  ул. Энгельса, д.44)   о расторжении Договора.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0C4066" w:rsidRDefault="007D4A3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7.7. Изменение условий настоящего Договора осуществляется в порядке, предусмотренном жилищным и гражданским законодательством. Изменение обязательств сторон по настоящему договору возможно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4066" w:rsidRDefault="007D4A37">
      <w:pPr>
        <w:widowControl w:val="0"/>
        <w:autoSpaceDE w:val="0"/>
        <w:autoSpaceDN w:val="0"/>
        <w:adjustRightInd w:val="0"/>
        <w:spacing w:before="240" w:after="0" w:line="240" w:lineRule="auto"/>
        <w:jc w:val="center"/>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8. Особые условия</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Pr>
          <w:rFonts w:ascii="Times New Roman" w:eastAsia="Times New Roman" w:hAnsi="Times New Roman" w:cs="Times New Roman"/>
          <w:noProof/>
          <w:sz w:val="24"/>
          <w:szCs w:val="24"/>
        </w:rPr>
        <w:t>Управляющая организация</w:t>
      </w:r>
      <w:r>
        <w:rPr>
          <w:rFonts w:ascii="Times New Roman" w:eastAsia="Times New Roman" w:hAnsi="Times New Roman" w:cs="Times New Roman"/>
          <w:sz w:val="24"/>
          <w:szCs w:val="24"/>
        </w:rPr>
        <w:t>,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w:t>
      </w:r>
      <w:r>
        <w:rPr>
          <w:rFonts w:ascii="Times New Roman" w:eastAsia="Times New Roman" w:hAnsi="Times New Roman" w:cs="Times New Roman"/>
          <w:sz w:val="24"/>
          <w:szCs w:val="24"/>
        </w:rPr>
        <w:t>размер платы за содержание и текущий ремонт общего имущества многоквартирного дома, предусмотренный</w:t>
      </w:r>
      <w:r>
        <w:rPr>
          <w:rFonts w:ascii="Times New Roman" w:eastAsia="Times New Roman" w:hAnsi="Times New Roman" w:cs="Times New Roman"/>
          <w:color w:val="000000"/>
          <w:sz w:val="24"/>
          <w:szCs w:val="24"/>
        </w:rPr>
        <w:t xml:space="preserve">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0C4066" w:rsidRDefault="007D4A37">
      <w:pPr>
        <w:widowControl w:val="0"/>
        <w:autoSpaceDE w:val="0"/>
        <w:autoSpaceDN w:val="0"/>
        <w:adjustRightInd w:val="0"/>
        <w:spacing w:after="0" w:line="12"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0C4066" w:rsidRDefault="007D4A37">
      <w:pPr>
        <w:widowControl w:val="0"/>
        <w:autoSpaceDE w:val="0"/>
        <w:autoSpaceDN w:val="0"/>
        <w:adjustRightInd w:val="0"/>
        <w:spacing w:before="120" w:after="0" w:line="12" w:lineRule="atLeast"/>
        <w:jc w:val="center"/>
        <w:outlineLvl w:val="0"/>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9.Срок действия Договора</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Pr>
          <w:rFonts w:ascii="Times New Roman" w:eastAsia="Times New Roman" w:hAnsi="Times New Roman" w:cs="Times New Roman"/>
          <w:color w:val="000000"/>
          <w:sz w:val="24"/>
          <w:szCs w:val="24"/>
        </w:rPr>
        <w:t xml:space="preserve">.1. Договор заключен на </w:t>
      </w:r>
      <w:r>
        <w:rPr>
          <w:rFonts w:ascii="Times New Roman" w:eastAsia="Times New Roman" w:hAnsi="Times New Roman" w:cs="Times New Roman"/>
          <w:sz w:val="24"/>
          <w:szCs w:val="24"/>
        </w:rPr>
        <w:t>три года</w:t>
      </w:r>
      <w:r>
        <w:rPr>
          <w:rFonts w:ascii="Times New Roman" w:eastAsia="Times New Roman" w:hAnsi="Times New Roman" w:cs="Times New Roman"/>
          <w:color w:val="000000"/>
          <w:sz w:val="24"/>
          <w:szCs w:val="24"/>
        </w:rPr>
        <w:t xml:space="preserve"> и вступает в действие с момента его подписания.</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9.2. Срок действия договора может быть продлен на 3 месяца, если:</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другая управляющая организация, выбранная на основании решения общего собрания собственников о выборе способа управления многоквартирным домом, созываемого не позднее чем за 1 месяц до окончания срока действия договоров управления многоквартирным домом, заключенных по результатам открытого конкурса,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4066" w:rsidRDefault="007D4A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w:t>
      </w:r>
      <w:r>
        <w:rPr>
          <w:rFonts w:ascii="Times New Roman" w:eastAsia="Times New Roman" w:hAnsi="Times New Roman" w:cs="Times New Roman"/>
          <w:sz w:val="24"/>
          <w:szCs w:val="24"/>
        </w:rPr>
        <w:t xml:space="preserve">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eastAsia="Times New Roman" w:hAnsi="Times New Roman" w:cs="Times New Roman"/>
          <w:color w:val="000000"/>
          <w:sz w:val="24"/>
          <w:szCs w:val="24"/>
        </w:rPr>
        <w:t xml:space="preserve">,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Pr>
            <w:rFonts w:ascii="Times New Roman" w:eastAsia="Times New Roman" w:hAnsi="Times New Roman" w:cs="Times New Roman"/>
            <w:color w:val="000000"/>
            <w:sz w:val="24"/>
            <w:szCs w:val="24"/>
          </w:rPr>
          <w:t>2006 г</w:t>
        </w:r>
      </w:smartTag>
      <w:r>
        <w:rPr>
          <w:rFonts w:ascii="Times New Roman" w:eastAsia="Times New Roman" w:hAnsi="Times New Roman" w:cs="Times New Roman"/>
          <w:color w:val="000000"/>
          <w:sz w:val="24"/>
          <w:szCs w:val="24"/>
        </w:rPr>
        <w:t>. №75, не приступила к выполнению договора управления многоквартирным домом.</w:t>
      </w:r>
    </w:p>
    <w:p w:rsidR="000C4066" w:rsidRDefault="000C4066">
      <w:pPr>
        <w:widowControl w:val="0"/>
        <w:autoSpaceDE w:val="0"/>
        <w:autoSpaceDN w:val="0"/>
        <w:adjustRightInd w:val="0"/>
        <w:spacing w:after="0" w:line="12" w:lineRule="atLeast"/>
        <w:jc w:val="both"/>
        <w:rPr>
          <w:rFonts w:ascii="Times New Roman" w:eastAsia="Times New Roman" w:hAnsi="Times New Roman" w:cs="Times New Roman"/>
          <w:b/>
          <w:noProof/>
          <w:color w:val="000000"/>
          <w:sz w:val="10"/>
          <w:szCs w:val="10"/>
        </w:rPr>
      </w:pPr>
    </w:p>
    <w:p w:rsidR="000C4066" w:rsidRDefault="007D4A37">
      <w:pPr>
        <w:widowControl w:val="0"/>
        <w:autoSpaceDE w:val="0"/>
        <w:autoSpaceDN w:val="0"/>
        <w:adjustRightInd w:val="0"/>
        <w:spacing w:before="120" w:after="0" w:line="12" w:lineRule="atLeast"/>
        <w:jc w:val="center"/>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10. Заключительные положения</w:t>
      </w:r>
    </w:p>
    <w:p w:rsidR="000C4066" w:rsidRDefault="007D4A3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Договор составлен в двух экземплярах по одному для каждой из Сторон, каждый из которых имеют одинаковую юридическую силу. Все приложения к настоящему Договору являются его неотъемлемой частью.  </w:t>
      </w:r>
    </w:p>
    <w:p w:rsidR="000C4066" w:rsidRDefault="007D4A3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Приложения:</w:t>
      </w:r>
    </w:p>
    <w:p w:rsidR="000C4066" w:rsidRDefault="007D4A37">
      <w:pPr>
        <w:widowControl w:val="0"/>
        <w:tabs>
          <w:tab w:val="left" w:pos="4111"/>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Приложение № 1 - Перечень работ и услуг по содержанию жилых помещений;</w:t>
      </w:r>
    </w:p>
    <w:p w:rsidR="000C4066" w:rsidRDefault="007D4A37">
      <w:pPr>
        <w:widowControl w:val="0"/>
        <w:tabs>
          <w:tab w:val="left" w:pos="4111"/>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2. Приложение № 2 – Состав общего имущества в многоквартирном доме.</w:t>
      </w:r>
    </w:p>
    <w:p w:rsidR="000C4066" w:rsidRDefault="000C4066">
      <w:pPr>
        <w:spacing w:after="0" w:line="240" w:lineRule="auto"/>
        <w:jc w:val="both"/>
        <w:rPr>
          <w:rFonts w:ascii="Times New Roman" w:eastAsia="Times New Roman" w:hAnsi="Times New Roman" w:cs="Times New Roman"/>
          <w:sz w:val="10"/>
          <w:szCs w:val="10"/>
        </w:rPr>
      </w:pPr>
    </w:p>
    <w:p w:rsidR="000C4066" w:rsidRDefault="000C4066">
      <w:pPr>
        <w:spacing w:after="0" w:line="240" w:lineRule="auto"/>
        <w:jc w:val="both"/>
        <w:rPr>
          <w:rFonts w:ascii="Times New Roman" w:eastAsia="Times New Roman" w:hAnsi="Times New Roman" w:cs="Times New Roman"/>
          <w:sz w:val="10"/>
          <w:szCs w:val="10"/>
        </w:rPr>
      </w:pPr>
    </w:p>
    <w:p w:rsidR="000C4066" w:rsidRDefault="007D4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11.Реквизиты сторон</w:t>
      </w:r>
    </w:p>
    <w:p w:rsidR="000C4066" w:rsidRDefault="000C40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outlineLvl w:val="0"/>
        <w:rPr>
          <w:rFonts w:ascii="Times New Roman" w:eastAsia="Times New Roman" w:hAnsi="Times New Roman" w:cs="Times New Roman"/>
          <w:b/>
          <w:bCs/>
          <w:noProof/>
          <w:sz w:val="24"/>
          <w:szCs w:val="24"/>
        </w:rPr>
      </w:pPr>
    </w:p>
    <w:p w:rsidR="000C4066" w:rsidRDefault="000C40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noProof/>
          <w:sz w:val="10"/>
          <w:szCs w:val="10"/>
        </w:rPr>
      </w:pPr>
    </w:p>
    <w:tbl>
      <w:tblPr>
        <w:tblW w:w="9039" w:type="dxa"/>
        <w:tblLook w:val="01E0" w:firstRow="1" w:lastRow="1" w:firstColumn="1" w:lastColumn="1" w:noHBand="0" w:noVBand="0"/>
      </w:tblPr>
      <w:tblGrid>
        <w:gridCol w:w="5703"/>
        <w:gridCol w:w="3336"/>
      </w:tblGrid>
      <w:tr w:rsidR="000C4066">
        <w:tc>
          <w:tcPr>
            <w:tcW w:w="5922" w:type="dxa"/>
            <w:vMerge w:val="restart"/>
            <w:hideMark/>
          </w:tcPr>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Собственник:</w:t>
            </w:r>
          </w:p>
        </w:tc>
        <w:tc>
          <w:tcPr>
            <w:tcW w:w="3117" w:type="dxa"/>
            <w:hideMark/>
          </w:tcPr>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Управляющая организация:</w:t>
            </w:r>
          </w:p>
        </w:tc>
      </w:tr>
      <w:tr w:rsidR="000C4066">
        <w:trPr>
          <w:trHeight w:val="285"/>
        </w:trPr>
        <w:tc>
          <w:tcPr>
            <w:tcW w:w="0" w:type="auto"/>
            <w:vMerge/>
            <w:vAlign w:val="center"/>
            <w:hideMark/>
          </w:tcPr>
          <w:p w:rsidR="000C4066" w:rsidRDefault="000C4066">
            <w:pPr>
              <w:spacing w:after="0" w:line="240" w:lineRule="auto"/>
              <w:rPr>
                <w:rFonts w:ascii="Times New Roman" w:eastAsia="Times New Roman" w:hAnsi="Times New Roman" w:cs="Times New Roman"/>
                <w:sz w:val="24"/>
                <w:szCs w:val="24"/>
              </w:rPr>
            </w:pPr>
          </w:p>
        </w:tc>
        <w:tc>
          <w:tcPr>
            <w:tcW w:w="3117" w:type="dxa"/>
            <w:vMerge w:val="restart"/>
          </w:tcPr>
          <w:p w:rsidR="000C4066" w:rsidRDefault="000C406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__________________________ </w:t>
            </w:r>
            <w:r>
              <w:rPr>
                <w:rFonts w:ascii="Times New Roman" w:eastAsia="Times New Roman" w:hAnsi="Times New Roman" w:cs="Times New Roman"/>
                <w:b/>
                <w:sz w:val="24"/>
                <w:szCs w:val="24"/>
              </w:rPr>
              <w:t>( ______________________)</w:t>
            </w:r>
          </w:p>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noProof/>
                <w:sz w:val="16"/>
                <w:szCs w:val="16"/>
              </w:rPr>
            </w:pPr>
            <w:r>
              <w:rPr>
                <w:rFonts w:ascii="Times New Roman" w:eastAsia="Times New Roman" w:hAnsi="Times New Roman" w:cs="Times New Roman"/>
                <w:sz w:val="16"/>
                <w:szCs w:val="16"/>
              </w:rPr>
              <w:t xml:space="preserve">              (фамилия, инициалы)</w:t>
            </w:r>
          </w:p>
        </w:tc>
      </w:tr>
      <w:tr w:rsidR="000C4066">
        <w:tc>
          <w:tcPr>
            <w:tcW w:w="5922" w:type="dxa"/>
            <w:hideMark/>
          </w:tcPr>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_________________ </w:t>
            </w:r>
            <w:r>
              <w:rPr>
                <w:rFonts w:ascii="Times New Roman" w:eastAsia="Times New Roman" w:hAnsi="Times New Roman" w:cs="Times New Roman"/>
                <w:b/>
                <w:sz w:val="24"/>
                <w:szCs w:val="24"/>
              </w:rPr>
              <w:t>(_______________________ )</w:t>
            </w:r>
          </w:p>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             (подпись)                                     (фамилия, инициалы)</w:t>
            </w:r>
          </w:p>
        </w:tc>
        <w:tc>
          <w:tcPr>
            <w:tcW w:w="0" w:type="auto"/>
            <w:vMerge/>
            <w:vAlign w:val="center"/>
            <w:hideMark/>
          </w:tcPr>
          <w:p w:rsidR="000C4066" w:rsidRDefault="000C4066">
            <w:pPr>
              <w:spacing w:after="0" w:line="240" w:lineRule="auto"/>
              <w:rPr>
                <w:rFonts w:ascii="Times New Roman" w:eastAsia="Times New Roman" w:hAnsi="Times New Roman" w:cs="Times New Roman"/>
                <w:noProof/>
                <w:sz w:val="16"/>
                <w:szCs w:val="16"/>
              </w:rPr>
            </w:pPr>
          </w:p>
        </w:tc>
      </w:tr>
      <w:tr w:rsidR="000C4066">
        <w:tc>
          <w:tcPr>
            <w:tcW w:w="5922" w:type="dxa"/>
          </w:tcPr>
          <w:p w:rsidR="000C4066" w:rsidRDefault="000C4066">
            <w:pPr>
              <w:widowControl w:val="0"/>
              <w:autoSpaceDE w:val="0"/>
              <w:autoSpaceDN w:val="0"/>
              <w:adjustRightInd w:val="0"/>
              <w:spacing w:after="0" w:line="14" w:lineRule="atLeast"/>
              <w:jc w:val="both"/>
              <w:rPr>
                <w:rFonts w:ascii="Times New Roman" w:eastAsia="Times New Roman" w:hAnsi="Times New Roman" w:cs="Times New Roman"/>
                <w:sz w:val="24"/>
                <w:szCs w:val="24"/>
              </w:rPr>
            </w:pPr>
          </w:p>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Паспортные данные:</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паспорт  серии _________  № _________________ </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кем выдан __________________________________</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___________________________________________</w:t>
            </w:r>
          </w:p>
        </w:tc>
        <w:tc>
          <w:tcPr>
            <w:tcW w:w="3117" w:type="dxa"/>
          </w:tcPr>
          <w:p w:rsidR="000C4066" w:rsidRDefault="007D4A37">
            <w:pPr>
              <w:widowControl w:val="0"/>
              <w:autoSpaceDE w:val="0"/>
              <w:autoSpaceDN w:val="0"/>
              <w:adjustRightInd w:val="0"/>
              <w:snapToGrid w:val="0"/>
              <w:spacing w:after="0" w:line="14" w:lineRule="atLeast"/>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МП</w:t>
            </w:r>
          </w:p>
          <w:p w:rsidR="000C4066" w:rsidRDefault="000C4066">
            <w:pPr>
              <w:widowControl w:val="0"/>
              <w:autoSpaceDE w:val="0"/>
              <w:autoSpaceDN w:val="0"/>
              <w:adjustRightInd w:val="0"/>
              <w:spacing w:after="0" w:line="14" w:lineRule="atLeast"/>
              <w:jc w:val="both"/>
              <w:rPr>
                <w:rFonts w:ascii="Times New Roman" w:eastAsia="Times New Roman" w:hAnsi="Times New Roman" w:cs="Times New Roman"/>
                <w:sz w:val="24"/>
                <w:szCs w:val="24"/>
              </w:rPr>
            </w:pP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Юридический адрес: </w:t>
            </w:r>
          </w:p>
          <w:p w:rsidR="000C4066" w:rsidRDefault="007D4A3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Фактический адрес</w:t>
            </w:r>
            <w:r>
              <w:rPr>
                <w:rFonts w:ascii="Times New Roman" w:eastAsia="Times New Roman" w:hAnsi="Times New Roman" w:cs="Times New Roman"/>
                <w:sz w:val="24"/>
                <w:szCs w:val="24"/>
              </w:rPr>
              <w:t>:</w:t>
            </w:r>
          </w:p>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Банковские реквизиты:</w:t>
            </w:r>
          </w:p>
        </w:tc>
      </w:tr>
      <w:tr w:rsidR="000C4066">
        <w:tc>
          <w:tcPr>
            <w:tcW w:w="5922" w:type="dxa"/>
          </w:tcPr>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дата выдачи «_____» _________ ______ _____года</w:t>
            </w:r>
          </w:p>
          <w:p w:rsidR="000C4066" w:rsidRDefault="007D4A37">
            <w:pPr>
              <w:widowControl w:val="0"/>
              <w:autoSpaceDE w:val="0"/>
              <w:autoSpaceDN w:val="0"/>
              <w:adjustRightInd w:val="0"/>
              <w:spacing w:after="0" w:line="14"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телефон: ___________________________________</w:t>
            </w:r>
          </w:p>
          <w:p w:rsidR="000C4066" w:rsidRDefault="000C4066">
            <w:pPr>
              <w:widowControl w:val="0"/>
              <w:autoSpaceDE w:val="0"/>
              <w:autoSpaceDN w:val="0"/>
              <w:adjustRightInd w:val="0"/>
              <w:spacing w:after="0" w:line="14" w:lineRule="atLeast"/>
              <w:jc w:val="both"/>
              <w:rPr>
                <w:rFonts w:ascii="Times New Roman" w:eastAsia="Times New Roman" w:hAnsi="Times New Roman" w:cs="Times New Roman"/>
                <w:sz w:val="24"/>
                <w:szCs w:val="24"/>
              </w:rPr>
            </w:pPr>
          </w:p>
        </w:tc>
        <w:tc>
          <w:tcPr>
            <w:tcW w:w="3117" w:type="dxa"/>
          </w:tcPr>
          <w:p w:rsidR="000C4066" w:rsidRDefault="000C4066">
            <w:pPr>
              <w:widowControl w:val="0"/>
              <w:autoSpaceDE w:val="0"/>
              <w:autoSpaceDN w:val="0"/>
              <w:adjustRightInd w:val="0"/>
              <w:spacing w:after="0" w:line="14" w:lineRule="atLeast"/>
              <w:jc w:val="both"/>
              <w:rPr>
                <w:rFonts w:ascii="Times New Roman" w:eastAsia="Times New Roman" w:hAnsi="Times New Roman" w:cs="Times New Roman"/>
                <w:sz w:val="24"/>
                <w:szCs w:val="24"/>
              </w:rPr>
            </w:pPr>
          </w:p>
        </w:tc>
      </w:tr>
    </w:tbl>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sectPr w:rsidR="000C4066">
          <w:pgSz w:w="11906" w:h="16838"/>
          <w:pgMar w:top="567" w:right="2186" w:bottom="567" w:left="1418" w:header="709" w:footer="709" w:gutter="0"/>
          <w:pgNumType w:start="1"/>
          <w:cols w:space="720"/>
          <w:titlePg/>
        </w:sectPr>
      </w:pPr>
    </w:p>
    <w:p w:rsidR="000C4066" w:rsidRDefault="000C4066">
      <w:pPr>
        <w:spacing w:after="0" w:line="240" w:lineRule="auto"/>
        <w:jc w:val="both"/>
        <w:rPr>
          <w:rFonts w:ascii="Times New Roman" w:eastAsia="Times New Roman" w:hAnsi="Times New Roman" w:cs="Times New Roman"/>
          <w:sz w:val="24"/>
          <w:szCs w:val="24"/>
        </w:rPr>
      </w:pPr>
    </w:p>
    <w:tbl>
      <w:tblPr>
        <w:tblpPr w:leftFromText="180" w:rightFromText="180" w:bottomFromText="200" w:vertAnchor="text" w:horzAnchor="margin" w:tblpY="394"/>
        <w:tblW w:w="9240" w:type="dxa"/>
        <w:tblLayout w:type="fixed"/>
        <w:tblLook w:val="04A0" w:firstRow="1" w:lastRow="0" w:firstColumn="1" w:lastColumn="0" w:noHBand="0" w:noVBand="1"/>
      </w:tblPr>
      <w:tblGrid>
        <w:gridCol w:w="5400"/>
        <w:gridCol w:w="1850"/>
        <w:gridCol w:w="1990"/>
      </w:tblGrid>
      <w:tr w:rsidR="000C4066">
        <w:trPr>
          <w:trHeight w:val="315"/>
        </w:trPr>
        <w:tc>
          <w:tcPr>
            <w:tcW w:w="5404" w:type="dxa"/>
            <w:shd w:val="clear" w:color="auto" w:fill="FFFFFF"/>
            <w:vAlign w:val="center"/>
            <w:hideMark/>
          </w:tcPr>
          <w:p w:rsidR="000C4066" w:rsidRDefault="007D4A37">
            <w:pPr>
              <w:spacing w:after="0" w:line="240" w:lineRule="auto"/>
              <w:ind w:right="9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3842" w:type="dxa"/>
            <w:gridSpan w:val="2"/>
            <w:shd w:val="clear" w:color="auto" w:fill="FFFFFF"/>
            <w:vAlign w:val="bottom"/>
          </w:tcPr>
          <w:p w:rsidR="000C4066" w:rsidRDefault="000C4066">
            <w:pPr>
              <w:spacing w:after="0" w:line="240" w:lineRule="auto"/>
              <w:ind w:right="99"/>
              <w:rPr>
                <w:rFonts w:ascii="Times New Roman" w:eastAsia="Times New Roman" w:hAnsi="Times New Roman" w:cs="Times New Roman"/>
                <w:b/>
                <w:bCs/>
                <w:sz w:val="20"/>
                <w:szCs w:val="20"/>
              </w:rPr>
            </w:pPr>
          </w:p>
        </w:tc>
      </w:tr>
      <w:tr w:rsidR="000C4066">
        <w:trPr>
          <w:trHeight w:val="960"/>
        </w:trPr>
        <w:tc>
          <w:tcPr>
            <w:tcW w:w="5404" w:type="dxa"/>
            <w:shd w:val="clear" w:color="auto" w:fill="FFFFFF"/>
            <w:vAlign w:val="center"/>
            <w:hideMark/>
          </w:tcPr>
          <w:p w:rsidR="000C4066" w:rsidRDefault="007D4A37">
            <w:pPr>
              <w:spacing w:after="0" w:line="240" w:lineRule="auto"/>
              <w:ind w:right="9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3842" w:type="dxa"/>
            <w:gridSpan w:val="2"/>
            <w:vAlign w:val="bottom"/>
            <w:hideMark/>
          </w:tcPr>
          <w:p w:rsidR="000C4066" w:rsidRDefault="007D4A37">
            <w:pPr>
              <w:spacing w:after="0" w:line="240" w:lineRule="auto"/>
              <w:ind w:right="99"/>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Приложение 1</w:t>
            </w:r>
          </w:p>
          <w:p w:rsidR="000C4066" w:rsidRDefault="007D4A37">
            <w:pPr>
              <w:spacing w:after="0" w:line="240" w:lineRule="auto"/>
              <w:ind w:right="9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проекту договора управления многоквартирным домом</w:t>
            </w:r>
          </w:p>
        </w:tc>
      </w:tr>
      <w:tr w:rsidR="000C4066">
        <w:trPr>
          <w:trHeight w:val="255"/>
        </w:trPr>
        <w:tc>
          <w:tcPr>
            <w:tcW w:w="5404" w:type="dxa"/>
            <w:shd w:val="clear" w:color="auto" w:fill="FFFFFF"/>
            <w:vAlign w:val="center"/>
            <w:hideMark/>
          </w:tcPr>
          <w:p w:rsidR="000C4066" w:rsidRDefault="007D4A37">
            <w:pPr>
              <w:spacing w:after="0" w:line="240" w:lineRule="auto"/>
              <w:ind w:right="9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1851" w:type="dxa"/>
            <w:shd w:val="clear" w:color="auto" w:fill="FFFFFF"/>
            <w:vAlign w:val="center"/>
            <w:hideMark/>
          </w:tcPr>
          <w:p w:rsidR="000C4066" w:rsidRDefault="007D4A37">
            <w:pPr>
              <w:spacing w:after="0" w:line="240" w:lineRule="auto"/>
              <w:ind w:right="9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c>
          <w:tcPr>
            <w:tcW w:w="1991" w:type="dxa"/>
            <w:shd w:val="clear" w:color="auto" w:fill="FFFFFF"/>
            <w:vAlign w:val="center"/>
            <w:hideMark/>
          </w:tcPr>
          <w:p w:rsidR="000C4066" w:rsidRDefault="007D4A37">
            <w:pPr>
              <w:spacing w:after="0" w:line="240" w:lineRule="auto"/>
              <w:ind w:right="9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t>
            </w:r>
          </w:p>
        </w:tc>
      </w:tr>
    </w:tbl>
    <w:p w:rsidR="000C4066" w:rsidRDefault="000C4066">
      <w:pPr>
        <w:spacing w:after="0" w:line="240" w:lineRule="auto"/>
        <w:rPr>
          <w:rFonts w:ascii="Times New Roman" w:eastAsia="Times New Roman" w:hAnsi="Times New Roman" w:cs="Times New Roman"/>
          <w:vanish/>
          <w:sz w:val="24"/>
          <w:szCs w:val="24"/>
        </w:rPr>
      </w:pPr>
    </w:p>
    <w:tbl>
      <w:tblPr>
        <w:tblW w:w="11160" w:type="dxa"/>
        <w:tblInd w:w="-792" w:type="dxa"/>
        <w:tblLayout w:type="fixed"/>
        <w:tblLook w:val="04A0" w:firstRow="1" w:lastRow="0" w:firstColumn="1" w:lastColumn="0" w:noHBand="0" w:noVBand="1"/>
      </w:tblPr>
      <w:tblGrid>
        <w:gridCol w:w="1095"/>
        <w:gridCol w:w="540"/>
        <w:gridCol w:w="2720"/>
        <w:gridCol w:w="3760"/>
        <w:gridCol w:w="1965"/>
        <w:gridCol w:w="1080"/>
      </w:tblGrid>
      <w:tr w:rsidR="000C4066">
        <w:trPr>
          <w:trHeight w:val="900"/>
        </w:trPr>
        <w:tc>
          <w:tcPr>
            <w:tcW w:w="11160" w:type="dxa"/>
            <w:gridSpan w:val="6"/>
            <w:shd w:val="clear" w:color="auto" w:fill="FFFFFF"/>
            <w:vAlign w:val="center"/>
            <w:hideMark/>
          </w:tcPr>
          <w:p w:rsidR="000C4066" w:rsidRDefault="007D4A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Перечень работ и услуг по содержанию жилых помещений в многоквартирном доме по адресу:  </w:t>
            </w:r>
          </w:p>
          <w:p w:rsidR="000C4066" w:rsidRDefault="007D4A37">
            <w:p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u w:val="single"/>
              </w:rPr>
              <w:t>г.Балахна</w:t>
            </w:r>
            <w:proofErr w:type="spellEnd"/>
            <w:r>
              <w:rPr>
                <w:rFonts w:ascii="Times New Roman" w:eastAsia="Times New Roman" w:hAnsi="Times New Roman" w:cs="Times New Roman"/>
                <w:b/>
                <w:bCs/>
                <w:u w:val="single"/>
              </w:rPr>
              <w:t xml:space="preserve"> ул. Горького   д. 18</w:t>
            </w:r>
          </w:p>
        </w:tc>
      </w:tr>
      <w:tr w:rsidR="000C4066">
        <w:trPr>
          <w:trHeight w:val="510"/>
        </w:trPr>
        <w:tc>
          <w:tcPr>
            <w:tcW w:w="1635"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720" w:type="dxa"/>
            <w:tcBorders>
              <w:top w:val="single" w:sz="4" w:space="0" w:color="auto"/>
              <w:left w:val="nil"/>
              <w:bottom w:val="single" w:sz="4" w:space="0" w:color="auto"/>
              <w:right w:val="single" w:sz="4" w:space="0" w:color="auto"/>
            </w:tcBorders>
            <w:shd w:val="clear" w:color="auto" w:fill="FFFFFF"/>
            <w:vAlign w:val="center"/>
            <w:hideMark/>
          </w:tcPr>
          <w:p w:rsidR="000C4066" w:rsidRDefault="007D4A3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Перечень работ</w:t>
            </w:r>
          </w:p>
        </w:tc>
        <w:tc>
          <w:tcPr>
            <w:tcW w:w="3760" w:type="dxa"/>
            <w:tcBorders>
              <w:top w:val="single" w:sz="4" w:space="0" w:color="auto"/>
              <w:left w:val="nil"/>
              <w:bottom w:val="single" w:sz="4" w:space="0" w:color="auto"/>
              <w:right w:val="single" w:sz="4" w:space="0" w:color="auto"/>
            </w:tcBorders>
            <w:shd w:val="clear" w:color="auto" w:fill="FFFFFF"/>
            <w:vAlign w:val="center"/>
            <w:hideMark/>
          </w:tcPr>
          <w:p w:rsidR="000C4066" w:rsidRDefault="007D4A3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Примерный состав работ</w:t>
            </w:r>
          </w:p>
        </w:tc>
        <w:tc>
          <w:tcPr>
            <w:tcW w:w="1965" w:type="dxa"/>
            <w:tcBorders>
              <w:top w:val="single" w:sz="4" w:space="0" w:color="auto"/>
              <w:left w:val="nil"/>
              <w:bottom w:val="single" w:sz="4" w:space="0" w:color="auto"/>
              <w:right w:val="single" w:sz="4" w:space="0" w:color="auto"/>
            </w:tcBorders>
            <w:shd w:val="clear" w:color="auto" w:fill="FFFFFF"/>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Периодичность/  объем работ</w:t>
            </w:r>
          </w:p>
        </w:tc>
        <w:tc>
          <w:tcPr>
            <w:tcW w:w="1080" w:type="dxa"/>
            <w:tcBorders>
              <w:top w:val="single" w:sz="4" w:space="0" w:color="auto"/>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Тариф на 1 </w:t>
            </w:r>
            <w:proofErr w:type="spellStart"/>
            <w:r>
              <w:rPr>
                <w:rFonts w:ascii="Times New Roman" w:eastAsia="Times New Roman" w:hAnsi="Times New Roman" w:cs="Times New Roman"/>
                <w:b/>
                <w:bCs/>
                <w:sz w:val="20"/>
                <w:szCs w:val="20"/>
              </w:rPr>
              <w:t>кв.м</w:t>
            </w:r>
            <w:proofErr w:type="spellEnd"/>
            <w:r>
              <w:rPr>
                <w:rFonts w:ascii="Times New Roman" w:eastAsia="Times New Roman" w:hAnsi="Times New Roman" w:cs="Times New Roman"/>
                <w:b/>
                <w:bCs/>
                <w:sz w:val="20"/>
                <w:szCs w:val="20"/>
              </w:rPr>
              <w:t>.</w:t>
            </w:r>
          </w:p>
        </w:tc>
      </w:tr>
      <w:tr w:rsidR="000C4066">
        <w:trPr>
          <w:trHeight w:val="255"/>
        </w:trPr>
        <w:tc>
          <w:tcPr>
            <w:tcW w:w="1635"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Работы по содержанию земельного участка с элементами озеленения и благоустройства, иными объектами, предназначенными для обслуживания и эксплуатации многоквартирного дома.</w:t>
            </w:r>
          </w:p>
        </w:tc>
        <w:tc>
          <w:tcPr>
            <w:tcW w:w="8445" w:type="dxa"/>
            <w:gridSpan w:val="3"/>
            <w:tcBorders>
              <w:top w:val="single" w:sz="4" w:space="0" w:color="auto"/>
              <w:left w:val="nil"/>
              <w:bottom w:val="single" w:sz="4" w:space="0" w:color="auto"/>
              <w:right w:val="single" w:sz="4" w:space="0" w:color="000000"/>
            </w:tcBorders>
            <w:noWrap/>
            <w:vAlign w:val="bottom"/>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Зимнее содержание.</w:t>
            </w:r>
          </w:p>
        </w:tc>
        <w:tc>
          <w:tcPr>
            <w:tcW w:w="108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r>
      <w:tr w:rsidR="000C4066">
        <w:trPr>
          <w:trHeight w:val="1320"/>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Подметание свежевыпавшего снега. </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Подметание свежевыпавшего   снега без предварительной обработки территории смесью песка с хлоридами (усовершенствованное покрытие) толщиной до </w:t>
            </w:r>
            <w:smartTag w:uri="urn:schemas-microsoft-com:office:smarttags" w:element="metricconverter">
              <w:smartTagPr>
                <w:attr w:name="ProductID" w:val="5 см"/>
              </w:smartTagPr>
              <w:r>
                <w:rPr>
                  <w:rFonts w:ascii="Times New Roman" w:eastAsia="Times New Roman" w:hAnsi="Times New Roman" w:cs="Times New Roman"/>
                  <w:color w:val="000000"/>
                  <w:sz w:val="20"/>
                  <w:szCs w:val="20"/>
                </w:rPr>
                <w:t>5 см</w:t>
              </w:r>
            </w:smartTag>
            <w:r>
              <w:rPr>
                <w:rFonts w:ascii="Times New Roman" w:eastAsia="Times New Roman" w:hAnsi="Times New Roman" w:cs="Times New Roman"/>
                <w:color w:val="000000"/>
                <w:sz w:val="20"/>
                <w:szCs w:val="20"/>
              </w:rPr>
              <w:t>. Сгребание снега в валы или кучи.</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720"/>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Очистка территории от наледи и льда (около подъездов).</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Скалывание наледи толщиной до </w:t>
            </w:r>
            <w:smartTag w:uri="urn:schemas-microsoft-com:office:smarttags" w:element="metricconverter">
              <w:smartTagPr>
                <w:attr w:name="ProductID" w:val="2 см"/>
              </w:smartTagPr>
              <w:r>
                <w:rPr>
                  <w:rFonts w:ascii="Times New Roman" w:eastAsia="Times New Roman" w:hAnsi="Times New Roman" w:cs="Times New Roman"/>
                  <w:color w:val="000000"/>
                  <w:sz w:val="20"/>
                  <w:szCs w:val="20"/>
                </w:rPr>
                <w:t>2 см</w:t>
              </w:r>
            </w:smartTag>
            <w:r>
              <w:rPr>
                <w:rFonts w:ascii="Times New Roman" w:eastAsia="Times New Roman" w:hAnsi="Times New Roman" w:cs="Times New Roman"/>
                <w:color w:val="000000"/>
                <w:sz w:val="20"/>
                <w:szCs w:val="20"/>
              </w:rPr>
              <w:t>. Сгребание скола в валы или кучи.</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990"/>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Посыпка территории.</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Посыпка </w:t>
            </w:r>
            <w:proofErr w:type="spellStart"/>
            <w:r>
              <w:rPr>
                <w:rFonts w:ascii="Times New Roman" w:eastAsia="Times New Roman" w:hAnsi="Times New Roman" w:cs="Times New Roman"/>
                <w:color w:val="000000"/>
                <w:sz w:val="20"/>
                <w:szCs w:val="20"/>
              </w:rPr>
              <w:t>территороии</w:t>
            </w:r>
            <w:proofErr w:type="spellEnd"/>
            <w:r>
              <w:rPr>
                <w:rFonts w:ascii="Times New Roman" w:eastAsia="Times New Roman" w:hAnsi="Times New Roman" w:cs="Times New Roman"/>
                <w:color w:val="000000"/>
                <w:sz w:val="20"/>
                <w:szCs w:val="20"/>
              </w:rPr>
              <w:t xml:space="preserve"> песком или смесью песка с хлоридами.</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          ( во время гололеда)</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525"/>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Механизированная уборка.</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Механизированная уборка зимой от снега.</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45"/>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6480" w:type="dxa"/>
            <w:gridSpan w:val="2"/>
            <w:tcBorders>
              <w:top w:val="single" w:sz="4" w:space="0" w:color="auto"/>
              <w:left w:val="nil"/>
              <w:bottom w:val="single" w:sz="4" w:space="0" w:color="auto"/>
              <w:right w:val="single" w:sz="4" w:space="0" w:color="000000"/>
            </w:tcBorders>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Летнее содержание</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765"/>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Подметание территории  с усовершенствованным покрытием.</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Подметание территории, уборка и транспортировка мусора в установленное место.</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Ежедневно</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555"/>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Уборка газонов от мусора.</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Уборка мусора с газонов, транспортировка мусора в установленное место.</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неделю</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30"/>
        </w:trPr>
        <w:tc>
          <w:tcPr>
            <w:tcW w:w="11700"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Выкашивание газонов.</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Покос травы, вырубка порослей.</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55"/>
        </w:trPr>
        <w:tc>
          <w:tcPr>
            <w:tcW w:w="1635"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содержанию помещений, входящих в состав общего имущества </w:t>
            </w:r>
            <w:proofErr w:type="spellStart"/>
            <w:r>
              <w:rPr>
                <w:rFonts w:ascii="Times New Roman" w:eastAsia="Times New Roman" w:hAnsi="Times New Roman" w:cs="Times New Roman"/>
                <w:b/>
                <w:bCs/>
                <w:color w:val="000000"/>
                <w:sz w:val="20"/>
                <w:szCs w:val="20"/>
              </w:rPr>
              <w:t>мкд</w:t>
            </w:r>
            <w:proofErr w:type="spellEnd"/>
          </w:p>
        </w:tc>
        <w:tc>
          <w:tcPr>
            <w:tcW w:w="272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Уборка лестничных клеток</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Обметание пыли с потолков.</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val="restart"/>
            <w:tcBorders>
              <w:top w:val="nil"/>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r>
      <w:tr w:rsidR="000C4066">
        <w:trPr>
          <w:trHeight w:val="270"/>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Подметание лестничных площадок и маршей.</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месяц</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90"/>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Мытье лестничных площадок и маршей.</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месяц</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90"/>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стен.</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85"/>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перил.</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45"/>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почтовых ящиков.</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30"/>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дверей.</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30"/>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Мытье окон.</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805"/>
        </w:trPr>
        <w:tc>
          <w:tcPr>
            <w:tcW w:w="1635"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содержанию и ремонту конструктивных элементов (несущих конструкций и ненесущих конструкций) </w:t>
            </w:r>
            <w:proofErr w:type="spellStart"/>
            <w:r>
              <w:rPr>
                <w:rFonts w:ascii="Times New Roman" w:eastAsia="Times New Roman" w:hAnsi="Times New Roman" w:cs="Times New Roman"/>
                <w:b/>
                <w:bCs/>
                <w:color w:val="000000"/>
                <w:sz w:val="20"/>
                <w:szCs w:val="20"/>
              </w:rPr>
              <w:t>мкд</w:t>
            </w:r>
            <w:proofErr w:type="spellEnd"/>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Плановые осмотры МОП МКД: Смена стекол.</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Контроль за техническим состоянием входных групп (крыльцо), крыша, лестницы, лестничные клетки, окна, двери, перекрытия, подвал, полы, стены, чердак. Осмотр с составлением актов. При проведении осмотров. Смена стекол.</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год</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r>
      <w:tr w:rsidR="000C4066">
        <w:trPr>
          <w:trHeight w:val="2205"/>
        </w:trPr>
        <w:tc>
          <w:tcPr>
            <w:tcW w:w="1095" w:type="dxa"/>
            <w:vMerge w:val="restart"/>
            <w:tcBorders>
              <w:top w:val="nil"/>
              <w:left w:val="single" w:sz="4" w:space="0" w:color="auto"/>
              <w:bottom w:val="single" w:sz="4" w:space="0" w:color="000000"/>
              <w:right w:val="nil"/>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Работы по содержанию и ремонту оборудования и систем инженерно-технического обеспечения, входящих в состав общего имущества в многоквартирном доме.</w:t>
            </w:r>
          </w:p>
        </w:tc>
        <w:tc>
          <w:tcPr>
            <w:tcW w:w="540" w:type="dxa"/>
            <w:vMerge w:val="restart"/>
            <w:tcBorders>
              <w:top w:val="nil"/>
              <w:left w:val="single" w:sz="4" w:space="0" w:color="auto"/>
              <w:bottom w:val="single" w:sz="4" w:space="0" w:color="auto"/>
              <w:right w:val="single" w:sz="4" w:space="0" w:color="auto"/>
            </w:tcBorders>
            <w:noWrap/>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Отопление.</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Осмотр систем отопления. Проверка состояния регулирующих кранов, </w:t>
            </w:r>
            <w:proofErr w:type="spellStart"/>
            <w:r>
              <w:rPr>
                <w:rFonts w:ascii="Times New Roman" w:eastAsia="Times New Roman" w:hAnsi="Times New Roman" w:cs="Times New Roman"/>
                <w:color w:val="000000"/>
                <w:sz w:val="20"/>
                <w:szCs w:val="20"/>
              </w:rPr>
              <w:t>вентелей</w:t>
            </w:r>
            <w:proofErr w:type="spellEnd"/>
            <w:r>
              <w:rPr>
                <w:rFonts w:ascii="Times New Roman" w:eastAsia="Times New Roman" w:hAnsi="Times New Roman" w:cs="Times New Roman"/>
                <w:color w:val="000000"/>
                <w:sz w:val="20"/>
                <w:szCs w:val="20"/>
              </w:rPr>
              <w:t>, задвижек, запорной арматуры, проверка состояния креплений, теплоизоляции.</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Контроль за техническим состоянием, проведение осмотров с использованием </w:t>
            </w:r>
            <w:proofErr w:type="spellStart"/>
            <w:r>
              <w:rPr>
                <w:rFonts w:ascii="Times New Roman" w:eastAsia="Times New Roman" w:hAnsi="Times New Roman" w:cs="Times New Roman"/>
                <w:color w:val="000000"/>
                <w:sz w:val="20"/>
                <w:szCs w:val="20"/>
              </w:rPr>
              <w:t>современныз</w:t>
            </w:r>
            <w:proofErr w:type="spellEnd"/>
            <w:r>
              <w:rPr>
                <w:rFonts w:ascii="Times New Roman" w:eastAsia="Times New Roman" w:hAnsi="Times New Roman" w:cs="Times New Roman"/>
                <w:color w:val="000000"/>
                <w:sz w:val="20"/>
                <w:szCs w:val="20"/>
              </w:rPr>
              <w:t xml:space="preserve"> средств диагностики. При проведении осмотров выполняются следующие работы: устранение незначительных неисправностей в системах отопления, регулировка трехходовых кранов ,набивка </w:t>
            </w:r>
            <w:proofErr w:type="spellStart"/>
            <w:r>
              <w:rPr>
                <w:rFonts w:ascii="Times New Roman" w:eastAsia="Times New Roman" w:hAnsi="Times New Roman" w:cs="Times New Roman"/>
                <w:color w:val="000000"/>
                <w:sz w:val="20"/>
                <w:szCs w:val="20"/>
              </w:rPr>
              <w:t>сальников,мелкий</w:t>
            </w:r>
            <w:proofErr w:type="spellEnd"/>
            <w:r>
              <w:rPr>
                <w:rFonts w:ascii="Times New Roman" w:eastAsia="Times New Roman" w:hAnsi="Times New Roman" w:cs="Times New Roman"/>
                <w:color w:val="000000"/>
                <w:sz w:val="20"/>
                <w:szCs w:val="20"/>
              </w:rPr>
              <w:t xml:space="preserve"> ремонт теплоизоляции и запорной арматуры, укрепление трубопроводов.</w:t>
            </w:r>
          </w:p>
        </w:tc>
        <w:tc>
          <w:tcPr>
            <w:tcW w:w="1965"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год</w:t>
            </w:r>
          </w:p>
        </w:tc>
        <w:tc>
          <w:tcPr>
            <w:tcW w:w="1080" w:type="dxa"/>
            <w:vMerge w:val="restart"/>
            <w:tcBorders>
              <w:top w:val="nil"/>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r>
      <w:tr w:rsidR="000C4066">
        <w:trPr>
          <w:trHeight w:val="1140"/>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Промывка и </w:t>
            </w:r>
            <w:proofErr w:type="spellStart"/>
            <w:r>
              <w:rPr>
                <w:rFonts w:ascii="Times New Roman" w:eastAsia="Times New Roman" w:hAnsi="Times New Roman" w:cs="Times New Roman"/>
                <w:color w:val="000000"/>
                <w:sz w:val="20"/>
                <w:szCs w:val="20"/>
              </w:rPr>
              <w:t>опрессовка</w:t>
            </w:r>
            <w:proofErr w:type="spellEnd"/>
            <w:r>
              <w:rPr>
                <w:rFonts w:ascii="Times New Roman" w:eastAsia="Times New Roman" w:hAnsi="Times New Roman" w:cs="Times New Roman"/>
                <w:color w:val="000000"/>
                <w:sz w:val="20"/>
                <w:szCs w:val="20"/>
              </w:rPr>
              <w:t xml:space="preserve"> системы центрального отопления.</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Наполнение системы в целом до заданного давления. Осмотр и проверка системы. Снижение давления и устранение дефектов. Промывка системы. Спуск воды из системы.</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510"/>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Ликвидация воздушных пробок.</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Ликвидация воздушных пробок в радиаторах и стояках.</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535"/>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val="restart"/>
            <w:tcBorders>
              <w:top w:val="nil"/>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ГВС, ХВС, водоотведение</w:t>
            </w:r>
          </w:p>
        </w:tc>
        <w:tc>
          <w:tcPr>
            <w:tcW w:w="272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Осмотр систем ГВС, ХВС и водоотведения. Проверка состояния регулирующих кранов, </w:t>
            </w:r>
            <w:proofErr w:type="spellStart"/>
            <w:r>
              <w:rPr>
                <w:rFonts w:ascii="Times New Roman" w:eastAsia="Times New Roman" w:hAnsi="Times New Roman" w:cs="Times New Roman"/>
                <w:color w:val="000000"/>
                <w:sz w:val="20"/>
                <w:szCs w:val="20"/>
              </w:rPr>
              <w:t>вентелей</w:t>
            </w:r>
            <w:proofErr w:type="spellEnd"/>
            <w:r>
              <w:rPr>
                <w:rFonts w:ascii="Times New Roman" w:eastAsia="Times New Roman" w:hAnsi="Times New Roman" w:cs="Times New Roman"/>
                <w:color w:val="000000"/>
                <w:sz w:val="20"/>
                <w:szCs w:val="20"/>
              </w:rPr>
              <w:t xml:space="preserve">, задвижек, запорной арматуры, проверка состояния креплений, </w:t>
            </w:r>
            <w:proofErr w:type="spellStart"/>
            <w:r>
              <w:rPr>
                <w:rFonts w:ascii="Times New Roman" w:eastAsia="Times New Roman" w:hAnsi="Times New Roman" w:cs="Times New Roman"/>
                <w:color w:val="000000"/>
                <w:sz w:val="20"/>
                <w:szCs w:val="20"/>
              </w:rPr>
              <w:t>теплоизоляции.Временная</w:t>
            </w:r>
            <w:proofErr w:type="spellEnd"/>
            <w:r>
              <w:rPr>
                <w:rFonts w:ascii="Times New Roman" w:eastAsia="Times New Roman" w:hAnsi="Times New Roman" w:cs="Times New Roman"/>
                <w:color w:val="000000"/>
                <w:sz w:val="20"/>
                <w:szCs w:val="20"/>
              </w:rPr>
              <w:t xml:space="preserve"> заделка свищей и трещин на внутренних трубопроводах и стояках ХВС и ГВС.</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Контроль за техническим состоянием, проведение осмотров с использованием </w:t>
            </w:r>
            <w:proofErr w:type="spellStart"/>
            <w:r>
              <w:rPr>
                <w:rFonts w:ascii="Times New Roman" w:eastAsia="Times New Roman" w:hAnsi="Times New Roman" w:cs="Times New Roman"/>
                <w:color w:val="000000"/>
                <w:sz w:val="20"/>
                <w:szCs w:val="20"/>
              </w:rPr>
              <w:t>современныз</w:t>
            </w:r>
            <w:proofErr w:type="spellEnd"/>
            <w:r>
              <w:rPr>
                <w:rFonts w:ascii="Times New Roman" w:eastAsia="Times New Roman" w:hAnsi="Times New Roman" w:cs="Times New Roman"/>
                <w:color w:val="000000"/>
                <w:sz w:val="20"/>
                <w:szCs w:val="20"/>
              </w:rPr>
              <w:t xml:space="preserve"> средств диагностики. При проведении осмотров выполняются следующие работы: устранение незначительных неисправностей в системах горячего </w:t>
            </w:r>
            <w:proofErr w:type="spellStart"/>
            <w:r>
              <w:rPr>
                <w:rFonts w:ascii="Times New Roman" w:eastAsia="Times New Roman" w:hAnsi="Times New Roman" w:cs="Times New Roman"/>
                <w:color w:val="000000"/>
                <w:sz w:val="20"/>
                <w:szCs w:val="20"/>
              </w:rPr>
              <w:t>водоснабжения,набивка</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сальников,мелкий</w:t>
            </w:r>
            <w:proofErr w:type="spellEnd"/>
            <w:r>
              <w:rPr>
                <w:rFonts w:ascii="Times New Roman" w:eastAsia="Times New Roman" w:hAnsi="Times New Roman" w:cs="Times New Roman"/>
                <w:color w:val="000000"/>
                <w:sz w:val="20"/>
                <w:szCs w:val="20"/>
              </w:rPr>
              <w:t xml:space="preserve"> ремонт теплоизоляции и запорной арматуры, укрепление </w:t>
            </w:r>
            <w:proofErr w:type="spellStart"/>
            <w:r>
              <w:rPr>
                <w:rFonts w:ascii="Times New Roman" w:eastAsia="Times New Roman" w:hAnsi="Times New Roman" w:cs="Times New Roman"/>
                <w:color w:val="000000"/>
                <w:sz w:val="20"/>
                <w:szCs w:val="20"/>
              </w:rPr>
              <w:t>трубопроводов,устранение</w:t>
            </w:r>
            <w:proofErr w:type="spellEnd"/>
            <w:r>
              <w:rPr>
                <w:rFonts w:ascii="Times New Roman" w:eastAsia="Times New Roman" w:hAnsi="Times New Roman" w:cs="Times New Roman"/>
                <w:color w:val="000000"/>
                <w:sz w:val="20"/>
                <w:szCs w:val="20"/>
              </w:rPr>
              <w:t xml:space="preserve"> незначительных неисправностей в системах водоснабжения и водоотведения(смена </w:t>
            </w:r>
            <w:proofErr w:type="spellStart"/>
            <w:r>
              <w:rPr>
                <w:rFonts w:ascii="Times New Roman" w:eastAsia="Times New Roman" w:hAnsi="Times New Roman" w:cs="Times New Roman"/>
                <w:color w:val="000000"/>
                <w:sz w:val="20"/>
                <w:szCs w:val="20"/>
              </w:rPr>
              <w:t>прокладок,уплотнение</w:t>
            </w:r>
            <w:proofErr w:type="spellEnd"/>
            <w:r>
              <w:rPr>
                <w:rFonts w:ascii="Times New Roman" w:eastAsia="Times New Roman" w:hAnsi="Times New Roman" w:cs="Times New Roman"/>
                <w:color w:val="000000"/>
                <w:sz w:val="20"/>
                <w:szCs w:val="20"/>
              </w:rPr>
              <w:t xml:space="preserve"> сгонов).</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val="restart"/>
            <w:tcBorders>
              <w:top w:val="nil"/>
              <w:left w:val="single" w:sz="4" w:space="0" w:color="auto"/>
              <w:bottom w:val="nil"/>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r>
      <w:tr w:rsidR="000C4066">
        <w:trPr>
          <w:trHeight w:val="1035"/>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Временная заделка свищей и трещин на внутренних трубопроводах и стояках. Зачистка места заделки. Установка эластичной накладки с закреплением хомутов на болтах.</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nil"/>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795"/>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Смена отдельных участков трубопроводов ХВС и </w:t>
            </w:r>
            <w:proofErr w:type="spellStart"/>
            <w:r>
              <w:rPr>
                <w:rFonts w:ascii="Times New Roman" w:eastAsia="Times New Roman" w:hAnsi="Times New Roman" w:cs="Times New Roman"/>
                <w:color w:val="000000"/>
                <w:sz w:val="20"/>
                <w:szCs w:val="20"/>
              </w:rPr>
              <w:t>ГВС,водоотведения</w:t>
            </w:r>
            <w:proofErr w:type="spellEnd"/>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Частичная(незначительная)замена трубопроводов.</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nil"/>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930"/>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Устранение засоров внутренних канализационных трубопроводов.</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Снятие крышки ревизии. Устранение засора с помощью троса. Установка крышки ревизии.</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nil"/>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305"/>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val="restart"/>
            <w:tcBorders>
              <w:top w:val="nil"/>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Электроснабжение.</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Осмотр линий электрических сетей, арматуры и электрооборудования на лестничных клетках.</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Проверка состояния линий электрических сетей и арматуры, групповых распределительных и предохранительных щитов и переходных коробок, силовых установок на лестничных клетках.</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раза в год</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r>
      <w:tr w:rsidR="000C4066">
        <w:trPr>
          <w:trHeight w:val="990"/>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Осмотр линий электрических сетей, арматуры и электрооборудования в подвалах и/или на чердаках.</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Проверка состояния линий электрических сетей и </w:t>
            </w:r>
            <w:proofErr w:type="spellStart"/>
            <w:r>
              <w:rPr>
                <w:rFonts w:ascii="Times New Roman" w:eastAsia="Times New Roman" w:hAnsi="Times New Roman" w:cs="Times New Roman"/>
                <w:color w:val="000000"/>
                <w:sz w:val="20"/>
                <w:szCs w:val="20"/>
              </w:rPr>
              <w:t>арматуры,распределительных</w:t>
            </w:r>
            <w:proofErr w:type="spellEnd"/>
            <w:r>
              <w:rPr>
                <w:rFonts w:ascii="Times New Roman" w:eastAsia="Times New Roman" w:hAnsi="Times New Roman" w:cs="Times New Roman"/>
                <w:color w:val="000000"/>
                <w:sz w:val="20"/>
                <w:szCs w:val="20"/>
              </w:rPr>
              <w:t xml:space="preserve"> и предохранительных щитов подвалов и/или чердаков.</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раза в год</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630"/>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Замена перегоревшей электролампы.</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Замена перегоревшей лон</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110"/>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Измерение сопротивления изоляции.</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Подключение прибора к электропроводке и изоляции. Измерение сопротивления и запись показаний прибора. Отключение прибора от электропроводки и изоляции.</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3 года</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560"/>
        </w:trPr>
        <w:tc>
          <w:tcPr>
            <w:tcW w:w="11160"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tcBorders>
              <w:top w:val="nil"/>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Обслуживание ОПУ</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ОПУ</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общедомовых приборов учета коммунальных ресурсов (тепловой энергии, холодного и горячего водоснабжения)</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Постоянно </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w:t>
            </w:r>
          </w:p>
        </w:tc>
      </w:tr>
      <w:tr w:rsidR="000C4066">
        <w:trPr>
          <w:trHeight w:val="1560"/>
        </w:trPr>
        <w:tc>
          <w:tcPr>
            <w:tcW w:w="1635"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обеспечению требований пожарной безопасности </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Работы по обеспечению требований пожарной безопасности </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Работы по обеспечению требований пожарной безопасности: инструктаж, контроль и обработка деревянных конструкций и чердачных помещений, обеспечение мер по ограничению доступа в подвальное и чердачное помещение</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w:t>
            </w:r>
          </w:p>
        </w:tc>
      </w:tr>
      <w:tr w:rsidR="000C4066">
        <w:trPr>
          <w:trHeight w:val="5520"/>
        </w:trPr>
        <w:tc>
          <w:tcPr>
            <w:tcW w:w="1635" w:type="dxa"/>
            <w:gridSpan w:val="2"/>
            <w:tcBorders>
              <w:top w:val="single" w:sz="4" w:space="0" w:color="auto"/>
              <w:left w:val="single" w:sz="4" w:space="0" w:color="auto"/>
              <w:bottom w:val="single" w:sz="4" w:space="0" w:color="auto"/>
              <w:right w:val="single" w:sz="4" w:space="0" w:color="000000"/>
            </w:tcBorders>
            <w:noWrap/>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Услуги (работы) по управлению многоквартирным домом.</w:t>
            </w:r>
          </w:p>
        </w:tc>
        <w:tc>
          <w:tcPr>
            <w:tcW w:w="2720" w:type="dxa"/>
            <w:tcBorders>
              <w:top w:val="nil"/>
              <w:left w:val="nil"/>
              <w:bottom w:val="single" w:sz="4" w:space="0" w:color="auto"/>
              <w:right w:val="single" w:sz="4" w:space="0" w:color="auto"/>
            </w:tcBorders>
            <w:noWrap/>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Управление МКД</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Ведение и поддержание в актуальном состоянии стандарта раскрытия информации МКД. Заключение договоров на поставку коммунальных ресурсов. Осуществление контроля за качеством предоставляемых коммунальных услуг. Организационно-правовая деятельность с подрядными организациями. Регистрационный учет граждан (собственников и нанимателей жилых помещений). Подготовка отчетов об оказанных услугах. Осуществление контроля за техническим состоянием и использованием жилищного фонда. Хранение и ведение технической документации. Услуги расчетного отдела - прием населения, ведение лицевых счетов (произведение начислений, отражение оплаты, перерасчеты).Предоставление данных для расчета субсидий и ЕДК в органы </w:t>
            </w:r>
            <w:proofErr w:type="spellStart"/>
            <w:r>
              <w:rPr>
                <w:rFonts w:ascii="Times New Roman" w:eastAsia="Times New Roman" w:hAnsi="Times New Roman" w:cs="Times New Roman"/>
                <w:color w:val="000000"/>
                <w:sz w:val="20"/>
                <w:szCs w:val="20"/>
              </w:rPr>
              <w:t>соц.защиты</w:t>
            </w:r>
            <w:proofErr w:type="spellEnd"/>
            <w:r>
              <w:rPr>
                <w:rFonts w:ascii="Times New Roman" w:eastAsia="Times New Roman" w:hAnsi="Times New Roman" w:cs="Times New Roman"/>
                <w:color w:val="000000"/>
                <w:sz w:val="20"/>
                <w:szCs w:val="20"/>
              </w:rPr>
              <w:t xml:space="preserve">.                                                                                                            Печать квитанций. Доставка платежных документов.   Работа по взысканию задолженности по оплате за жилое помещение. </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Ежедневно</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6,74</w:t>
            </w:r>
          </w:p>
        </w:tc>
      </w:tr>
      <w:tr w:rsidR="000C4066">
        <w:trPr>
          <w:trHeight w:val="840"/>
        </w:trPr>
        <w:tc>
          <w:tcPr>
            <w:tcW w:w="1635"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содержанию и ремонту систем </w:t>
            </w:r>
            <w:proofErr w:type="spellStart"/>
            <w:r>
              <w:rPr>
                <w:rFonts w:ascii="Times New Roman" w:eastAsia="Times New Roman" w:hAnsi="Times New Roman" w:cs="Times New Roman"/>
                <w:b/>
                <w:bCs/>
                <w:color w:val="000000"/>
                <w:sz w:val="20"/>
                <w:szCs w:val="20"/>
              </w:rPr>
              <w:t>дымоудаления</w:t>
            </w:r>
            <w:proofErr w:type="spellEnd"/>
            <w:r>
              <w:rPr>
                <w:rFonts w:ascii="Times New Roman" w:eastAsia="Times New Roman" w:hAnsi="Times New Roman" w:cs="Times New Roman"/>
                <w:b/>
                <w:bCs/>
                <w:color w:val="000000"/>
                <w:sz w:val="20"/>
                <w:szCs w:val="20"/>
              </w:rPr>
              <w:t xml:space="preserve"> и вентиляции.</w:t>
            </w:r>
          </w:p>
        </w:tc>
        <w:tc>
          <w:tcPr>
            <w:tcW w:w="272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вентиляционных каналов.</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Проверка работоспособности системы вентиляции. Прочистка засоренных вентиляционных каналов.</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vMerge w:val="restart"/>
            <w:tcBorders>
              <w:top w:val="nil"/>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w:t>
            </w:r>
          </w:p>
        </w:tc>
      </w:tr>
      <w:tr w:rsidR="000C4066">
        <w:trPr>
          <w:trHeight w:val="1335"/>
        </w:trPr>
        <w:tc>
          <w:tcPr>
            <w:tcW w:w="11700"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8445"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Прочистка засоренных вентиляционных каналов.</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890"/>
        </w:trPr>
        <w:tc>
          <w:tcPr>
            <w:tcW w:w="163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Работы по содержанию и ремонту систем внутридомового газового оборудования.</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общедомовых газовых сетей.</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Контроль за техническим состоянием, проведение осмотров с замером современными средствами технической диагностики. Устранение неисправностей в системах газоснабжения.</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w:t>
            </w:r>
          </w:p>
        </w:tc>
      </w:tr>
      <w:tr w:rsidR="000C4066">
        <w:trPr>
          <w:trHeight w:val="705"/>
        </w:trPr>
        <w:tc>
          <w:tcPr>
            <w:tcW w:w="163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АДС</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Аварийно-диспетчерское обслуживание</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Содержание круглосуточной аварийно-диспетчерской службы. Срочное устранение </w:t>
            </w:r>
            <w:proofErr w:type="spellStart"/>
            <w:r>
              <w:rPr>
                <w:rFonts w:ascii="Times New Roman" w:eastAsia="Times New Roman" w:hAnsi="Times New Roman" w:cs="Times New Roman"/>
                <w:color w:val="000000"/>
                <w:sz w:val="20"/>
                <w:szCs w:val="20"/>
              </w:rPr>
              <w:t>аврийных</w:t>
            </w:r>
            <w:proofErr w:type="spellEnd"/>
            <w:r>
              <w:rPr>
                <w:rFonts w:ascii="Times New Roman" w:eastAsia="Times New Roman" w:hAnsi="Times New Roman" w:cs="Times New Roman"/>
                <w:color w:val="000000"/>
                <w:sz w:val="20"/>
                <w:szCs w:val="20"/>
              </w:rPr>
              <w:t xml:space="preserve"> ситуаций.</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круглосуточно</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0C4066">
        <w:trPr>
          <w:trHeight w:val="2070"/>
        </w:trPr>
        <w:tc>
          <w:tcPr>
            <w:tcW w:w="1635"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Аварийно-восстановительные работы</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Текущий ремонт</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Работы производятся по поступившим заявлениям  от собственников </w:t>
            </w:r>
            <w:proofErr w:type="spellStart"/>
            <w:r>
              <w:rPr>
                <w:rFonts w:ascii="Times New Roman" w:eastAsia="Times New Roman" w:hAnsi="Times New Roman" w:cs="Times New Roman"/>
                <w:color w:val="000000"/>
                <w:sz w:val="20"/>
                <w:szCs w:val="20"/>
              </w:rPr>
              <w:t>мкд</w:t>
            </w:r>
            <w:proofErr w:type="spellEnd"/>
            <w:r>
              <w:rPr>
                <w:rFonts w:ascii="Times New Roman" w:eastAsia="Times New Roman" w:hAnsi="Times New Roman" w:cs="Times New Roman"/>
                <w:color w:val="000000"/>
                <w:sz w:val="20"/>
                <w:szCs w:val="20"/>
              </w:rPr>
              <w:t xml:space="preserve"> или по утвержденному плану.</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r>
      <w:tr w:rsidR="000C4066">
        <w:trPr>
          <w:trHeight w:val="1635"/>
        </w:trPr>
        <w:tc>
          <w:tcPr>
            <w:tcW w:w="1635"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КУ на СОИ</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коммунальные услуги по холодному и горячему водоснабжению, электроснабжению, потребленные пои содержании общего имущества</w:t>
            </w:r>
          </w:p>
        </w:tc>
        <w:tc>
          <w:tcPr>
            <w:tcW w:w="376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Расходы на оплату холодной воды, горячей воды, электрической </w:t>
            </w:r>
            <w:proofErr w:type="spellStart"/>
            <w:r>
              <w:rPr>
                <w:rFonts w:ascii="Times New Roman" w:eastAsia="Times New Roman" w:hAnsi="Times New Roman" w:cs="Times New Roman"/>
                <w:color w:val="000000"/>
                <w:sz w:val="20"/>
                <w:szCs w:val="20"/>
              </w:rPr>
              <w:t>энергии,потребляемую</w:t>
            </w:r>
            <w:proofErr w:type="spellEnd"/>
            <w:r>
              <w:rPr>
                <w:rFonts w:ascii="Times New Roman" w:eastAsia="Times New Roman" w:hAnsi="Times New Roman" w:cs="Times New Roman"/>
                <w:color w:val="000000"/>
                <w:sz w:val="20"/>
                <w:szCs w:val="20"/>
              </w:rPr>
              <w:t xml:space="preserve"> при содержании общего имущества в многоквартирном доме</w:t>
            </w:r>
          </w:p>
        </w:tc>
        <w:tc>
          <w:tcPr>
            <w:tcW w:w="1965"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Ежедневно</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0,48</w:t>
            </w:r>
          </w:p>
        </w:tc>
      </w:tr>
      <w:tr w:rsidR="000C4066">
        <w:trPr>
          <w:trHeight w:val="255"/>
        </w:trPr>
        <w:tc>
          <w:tcPr>
            <w:tcW w:w="10080" w:type="dxa"/>
            <w:gridSpan w:val="5"/>
            <w:tcBorders>
              <w:top w:val="single" w:sz="4" w:space="0" w:color="auto"/>
              <w:left w:val="single" w:sz="4" w:space="0" w:color="auto"/>
              <w:bottom w:val="single" w:sz="4" w:space="0" w:color="auto"/>
              <w:right w:val="single" w:sz="4" w:space="0" w:color="auto"/>
            </w:tcBorders>
            <w:noWrap/>
            <w:vAlign w:val="bottom"/>
            <w:hideMark/>
          </w:tcPr>
          <w:p w:rsidR="000C4066" w:rsidRDefault="007D4A3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ИТОГО:</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16,67</w:t>
            </w:r>
          </w:p>
        </w:tc>
      </w:tr>
      <w:tr w:rsidR="000C4066">
        <w:trPr>
          <w:trHeight w:val="255"/>
        </w:trPr>
        <w:tc>
          <w:tcPr>
            <w:tcW w:w="1095" w:type="dxa"/>
            <w:noWrap/>
            <w:textDirection w:val="btLr"/>
            <w:vAlign w:val="center"/>
          </w:tcPr>
          <w:p w:rsidR="000C4066" w:rsidRDefault="000C4066">
            <w:pPr>
              <w:spacing w:after="0" w:line="240" w:lineRule="auto"/>
              <w:jc w:val="center"/>
              <w:rPr>
                <w:rFonts w:ascii="Times New Roman" w:eastAsia="Times New Roman" w:hAnsi="Times New Roman" w:cs="Times New Roman"/>
                <w:color w:val="000000"/>
                <w:sz w:val="20"/>
                <w:szCs w:val="20"/>
              </w:rPr>
            </w:pPr>
          </w:p>
        </w:tc>
        <w:tc>
          <w:tcPr>
            <w:tcW w:w="540" w:type="dxa"/>
            <w:noWrap/>
            <w:textDirection w:val="btLr"/>
            <w:vAlign w:val="center"/>
          </w:tcPr>
          <w:p w:rsidR="000C4066" w:rsidRDefault="000C4066">
            <w:pPr>
              <w:spacing w:after="0" w:line="240" w:lineRule="auto"/>
              <w:jc w:val="center"/>
              <w:rPr>
                <w:rFonts w:ascii="Times New Roman" w:eastAsia="Times New Roman" w:hAnsi="Times New Roman" w:cs="Times New Roman"/>
                <w:color w:val="000000"/>
                <w:sz w:val="20"/>
                <w:szCs w:val="20"/>
              </w:rPr>
            </w:pPr>
          </w:p>
        </w:tc>
        <w:tc>
          <w:tcPr>
            <w:tcW w:w="2720" w:type="dxa"/>
            <w:noWrap/>
            <w:vAlign w:val="center"/>
          </w:tcPr>
          <w:p w:rsidR="000C4066" w:rsidRDefault="000C4066">
            <w:pPr>
              <w:spacing w:after="0" w:line="240" w:lineRule="auto"/>
              <w:rPr>
                <w:rFonts w:ascii="Times New Roman" w:eastAsia="Times New Roman" w:hAnsi="Times New Roman" w:cs="Times New Roman"/>
                <w:color w:val="000000"/>
                <w:sz w:val="20"/>
                <w:szCs w:val="20"/>
              </w:rPr>
            </w:pPr>
          </w:p>
        </w:tc>
        <w:tc>
          <w:tcPr>
            <w:tcW w:w="3760" w:type="dxa"/>
            <w:vAlign w:val="center"/>
          </w:tcPr>
          <w:p w:rsidR="000C4066" w:rsidRDefault="000C4066">
            <w:pPr>
              <w:spacing w:after="0" w:line="240" w:lineRule="auto"/>
              <w:rPr>
                <w:rFonts w:ascii="Times New Roman" w:eastAsia="Times New Roman" w:hAnsi="Times New Roman" w:cs="Times New Roman"/>
                <w:color w:val="000000"/>
                <w:sz w:val="20"/>
                <w:szCs w:val="20"/>
              </w:rPr>
            </w:pPr>
          </w:p>
        </w:tc>
        <w:tc>
          <w:tcPr>
            <w:tcW w:w="1965" w:type="dxa"/>
            <w:noWrap/>
            <w:vAlign w:val="center"/>
          </w:tcPr>
          <w:p w:rsidR="000C4066" w:rsidRDefault="000C4066">
            <w:pPr>
              <w:spacing w:after="0" w:line="240" w:lineRule="auto"/>
              <w:jc w:val="center"/>
              <w:rPr>
                <w:rFonts w:ascii="Times New Roman" w:eastAsia="Times New Roman" w:hAnsi="Times New Roman" w:cs="Times New Roman"/>
                <w:color w:val="000000"/>
                <w:sz w:val="20"/>
                <w:szCs w:val="20"/>
              </w:rPr>
            </w:pPr>
          </w:p>
        </w:tc>
        <w:tc>
          <w:tcPr>
            <w:tcW w:w="1080" w:type="dxa"/>
            <w:noWrap/>
            <w:vAlign w:val="bottom"/>
          </w:tcPr>
          <w:p w:rsidR="000C4066" w:rsidRDefault="000C4066">
            <w:pPr>
              <w:spacing w:after="0" w:line="240" w:lineRule="auto"/>
              <w:rPr>
                <w:rFonts w:ascii="Times New Roman" w:eastAsia="Times New Roman" w:hAnsi="Times New Roman" w:cs="Times New Roman"/>
                <w:color w:val="FF0000"/>
                <w:sz w:val="20"/>
                <w:szCs w:val="20"/>
              </w:rPr>
            </w:pPr>
          </w:p>
        </w:tc>
      </w:tr>
    </w:tbl>
    <w:p w:rsidR="000C4066" w:rsidRDefault="000C4066">
      <w:pPr>
        <w:spacing w:after="0" w:line="240" w:lineRule="auto"/>
        <w:ind w:left="-540"/>
        <w:jc w:val="both"/>
        <w:rPr>
          <w:rFonts w:ascii="Times New Roman" w:eastAsia="Times New Roman" w:hAnsi="Times New Roman" w:cs="Times New Roman"/>
          <w:sz w:val="24"/>
          <w:szCs w:val="24"/>
        </w:rPr>
      </w:pPr>
    </w:p>
    <w:p w:rsidR="000C4066" w:rsidRDefault="000C4066">
      <w:pPr>
        <w:spacing w:after="0" w:line="240" w:lineRule="auto"/>
        <w:ind w:left="-540"/>
        <w:jc w:val="both"/>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sectPr w:rsidR="000C4066">
          <w:pgSz w:w="11906" w:h="16838"/>
          <w:pgMar w:top="567" w:right="2186" w:bottom="567" w:left="1418" w:header="709" w:footer="709" w:gutter="0"/>
          <w:pgNumType w:start="1"/>
          <w:cols w:space="720"/>
          <w:titlePg/>
        </w:sectPr>
      </w:pPr>
    </w:p>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framePr w:w="9693" w:h="544" w:hRule="exact" w:hSpace="180" w:wrap="around" w:vAnchor="text" w:hAnchor="margin" w:y="17"/>
        <w:spacing w:after="0" w:line="240" w:lineRule="auto"/>
        <w:ind w:right="99"/>
        <w:jc w:val="right"/>
        <w:rPr>
          <w:rFonts w:ascii="Times New Roman" w:eastAsia="Times New Roman" w:hAnsi="Times New Roman" w:cs="Times New Roman"/>
          <w:b/>
          <w:sz w:val="20"/>
          <w:szCs w:val="20"/>
        </w:rPr>
      </w:pPr>
    </w:p>
    <w:p w:rsidR="000C4066" w:rsidRDefault="007D4A37">
      <w:pPr>
        <w:framePr w:w="9693" w:h="544" w:hRule="exact" w:hSpace="180" w:wrap="around" w:vAnchor="text" w:hAnchor="margin" w:y="17"/>
        <w:spacing w:after="0" w:line="240" w:lineRule="auto"/>
        <w:ind w:right="99"/>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Приложение 2</w:t>
      </w:r>
    </w:p>
    <w:p w:rsidR="000C4066" w:rsidRDefault="007D4A37">
      <w:pPr>
        <w:spacing w:after="0" w:line="240" w:lineRule="auto"/>
        <w:ind w:right="-141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 проекту договора управления</w:t>
      </w:r>
    </w:p>
    <w:p w:rsidR="000C4066" w:rsidRDefault="007D4A37">
      <w:pPr>
        <w:spacing w:after="0" w:line="240" w:lineRule="auto"/>
        <w:ind w:right="-1418"/>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многоквартирным домом</w:t>
      </w:r>
    </w:p>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autoSpaceDE w:val="0"/>
        <w:autoSpaceDN w:val="0"/>
        <w:adjustRightInd w:val="0"/>
        <w:spacing w:after="0" w:line="240" w:lineRule="auto"/>
        <w:jc w:val="center"/>
        <w:rPr>
          <w:rFonts w:ascii="Times New Roman" w:eastAsia="Calibri" w:hAnsi="Times New Roman" w:cs="Times New Roman"/>
          <w:b/>
          <w:bCs/>
          <w:color w:val="000000"/>
          <w:sz w:val="24"/>
          <w:szCs w:val="24"/>
          <w:lang w:eastAsia="en-US"/>
        </w:rPr>
      </w:pPr>
    </w:p>
    <w:p w:rsidR="000C4066" w:rsidRDefault="000C4066">
      <w:pPr>
        <w:autoSpaceDE w:val="0"/>
        <w:autoSpaceDN w:val="0"/>
        <w:adjustRightInd w:val="0"/>
        <w:spacing w:after="0" w:line="240" w:lineRule="auto"/>
        <w:jc w:val="center"/>
        <w:rPr>
          <w:rFonts w:ascii="Times New Roman" w:eastAsia="Calibri" w:hAnsi="Times New Roman" w:cs="Times New Roman"/>
          <w:b/>
          <w:bCs/>
          <w:color w:val="000000"/>
          <w:sz w:val="24"/>
          <w:szCs w:val="24"/>
          <w:lang w:eastAsia="en-US"/>
        </w:rPr>
      </w:pPr>
    </w:p>
    <w:p w:rsidR="000C4066" w:rsidRDefault="007D4A37">
      <w:pPr>
        <w:autoSpaceDE w:val="0"/>
        <w:autoSpaceDN w:val="0"/>
        <w:adjustRightInd w:val="0"/>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Состав общего имущества в многоквартирном доме</w:t>
      </w:r>
    </w:p>
    <w:p w:rsidR="000C4066" w:rsidRDefault="007D4A3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18 по улице Горького, г. Балахна</w:t>
      </w:r>
    </w:p>
    <w:p w:rsidR="000C4066" w:rsidRDefault="000C4066">
      <w:pPr>
        <w:spacing w:after="0" w:line="240" w:lineRule="auto"/>
        <w:jc w:val="center"/>
        <w:rPr>
          <w:rFonts w:ascii="Times New Roman" w:eastAsia="Times New Roman" w:hAnsi="Times New Roman" w:cs="Times New Roman"/>
          <w:b/>
          <w:bCs/>
          <w:sz w:val="24"/>
          <w:szCs w:val="24"/>
        </w:rPr>
      </w:pPr>
    </w:p>
    <w:p w:rsidR="000C4066" w:rsidRDefault="000C4066">
      <w:pPr>
        <w:spacing w:after="0" w:line="240" w:lineRule="auto"/>
        <w:jc w:val="center"/>
        <w:rPr>
          <w:rFonts w:ascii="Times New Roman" w:eastAsia="Times New Roman" w:hAnsi="Times New Roman" w:cs="Times New Roman"/>
          <w:b/>
          <w:bCs/>
          <w:sz w:val="24"/>
          <w:szCs w:val="24"/>
        </w:rPr>
      </w:pPr>
    </w:p>
    <w:p w:rsidR="000C4066" w:rsidRDefault="007D4A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1. В состав общего имущества включаются: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2343"/>
      </w:tblGrid>
      <w:tr w:rsidR="000C4066">
        <w:trPr>
          <w:jc w:val="center"/>
        </w:trPr>
        <w:tc>
          <w:tcPr>
            <w:tcW w:w="6771"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b/>
                <w:bCs/>
                <w:color w:val="000000"/>
                <w:lang w:eastAsia="en-US"/>
              </w:rPr>
              <w:t>Вид объектов общего имущества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C4066" w:rsidRDefault="007D4A37">
            <w:pPr>
              <w:autoSpaceDE w:val="0"/>
              <w:autoSpaceDN w:val="0"/>
              <w:adjustRightInd w:val="0"/>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b/>
                <w:bCs/>
                <w:color w:val="000000"/>
                <w:lang w:eastAsia="en-US"/>
              </w:rPr>
              <w:t>Количественные характеристики</w:t>
            </w:r>
          </w:p>
        </w:tc>
      </w:tr>
      <w:tr w:rsidR="000C4066">
        <w:trPr>
          <w:jc w:val="center"/>
        </w:trPr>
        <w:tc>
          <w:tcPr>
            <w:tcW w:w="677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959"/>
            </w:tblGrid>
            <w:tr w:rsidR="000C4066">
              <w:trPr>
                <w:trHeight w:val="1515"/>
              </w:trPr>
              <w:tc>
                <w:tcPr>
                  <w:tcW w:w="0" w:type="auto"/>
                  <w:hideMark/>
                </w:tcPr>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p>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межквартирные лестничные площадки,  лестницы</w:t>
                  </w:r>
                </w:p>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чердачные помещения</w:t>
                  </w:r>
                </w:p>
              </w:tc>
            </w:tr>
          </w:tbl>
          <w:p w:rsidR="000C4066" w:rsidRDefault="000C4066">
            <w:pPr>
              <w:spacing w:after="0" w:line="240" w:lineRule="auto"/>
              <w:rPr>
                <w:rFonts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C4066" w:rsidRDefault="000C4066">
            <w:pPr>
              <w:spacing w:after="0" w:line="240" w:lineRule="auto"/>
              <w:jc w:val="center"/>
              <w:rPr>
                <w:rFonts w:ascii="Times New Roman" w:eastAsia="Times New Roman" w:hAnsi="Times New Roman" w:cs="Times New Roman"/>
                <w:sz w:val="28"/>
                <w:szCs w:val="28"/>
              </w:rPr>
            </w:pPr>
          </w:p>
          <w:p w:rsidR="000C4066" w:rsidRDefault="000C4066">
            <w:pPr>
              <w:spacing w:after="0" w:line="240" w:lineRule="auto"/>
              <w:jc w:val="center"/>
              <w:rPr>
                <w:rFonts w:ascii="Times New Roman" w:eastAsia="Times New Roman" w:hAnsi="Times New Roman" w:cs="Times New Roman"/>
                <w:sz w:val="24"/>
                <w:szCs w:val="24"/>
              </w:rPr>
            </w:pPr>
          </w:p>
          <w:p w:rsidR="000C4066" w:rsidRDefault="000C4066">
            <w:pPr>
              <w:spacing w:after="0" w:line="240" w:lineRule="auto"/>
              <w:jc w:val="center"/>
              <w:rPr>
                <w:rFonts w:ascii="Times New Roman" w:eastAsia="Times New Roman" w:hAnsi="Times New Roman" w:cs="Times New Roman"/>
                <w:sz w:val="28"/>
                <w:szCs w:val="28"/>
              </w:rPr>
            </w:pPr>
          </w:p>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442,8 </w:t>
            </w:r>
            <w:proofErr w:type="spellStart"/>
            <w:r>
              <w:rPr>
                <w:rFonts w:ascii="Times New Roman" w:eastAsia="Times New Roman" w:hAnsi="Times New Roman" w:cs="Times New Roman"/>
                <w:sz w:val="24"/>
                <w:szCs w:val="24"/>
              </w:rPr>
              <w:t>кв.м</w:t>
            </w:r>
            <w:proofErr w:type="spellEnd"/>
          </w:p>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640,4 </w:t>
            </w:r>
            <w:proofErr w:type="spellStart"/>
            <w:r>
              <w:rPr>
                <w:rFonts w:ascii="Times New Roman" w:eastAsia="Times New Roman" w:hAnsi="Times New Roman" w:cs="Times New Roman"/>
                <w:sz w:val="24"/>
                <w:szCs w:val="24"/>
              </w:rPr>
              <w:t>кв.м</w:t>
            </w:r>
            <w:proofErr w:type="spellEnd"/>
          </w:p>
        </w:tc>
      </w:tr>
      <w:tr w:rsidR="000C4066">
        <w:trPr>
          <w:jc w:val="center"/>
        </w:trPr>
        <w:tc>
          <w:tcPr>
            <w:tcW w:w="6771" w:type="dxa"/>
            <w:tcBorders>
              <w:top w:val="single" w:sz="4" w:space="0" w:color="auto"/>
              <w:left w:val="single" w:sz="4" w:space="0" w:color="auto"/>
              <w:bottom w:val="single" w:sz="4" w:space="0" w:color="auto"/>
              <w:right w:val="single" w:sz="4" w:space="0" w:color="auto"/>
            </w:tcBorders>
            <w:hideMark/>
          </w:tcPr>
          <w:p w:rsidR="000C4066" w:rsidRDefault="007D4A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б) крыши;</w:t>
            </w:r>
          </w:p>
        </w:tc>
        <w:tc>
          <w:tcPr>
            <w:tcW w:w="2410" w:type="dxa"/>
            <w:tcBorders>
              <w:top w:val="single" w:sz="4" w:space="0" w:color="auto"/>
              <w:left w:val="single" w:sz="4" w:space="0" w:color="auto"/>
              <w:bottom w:val="single" w:sz="4" w:space="0" w:color="auto"/>
              <w:right w:val="single" w:sz="4" w:space="0" w:color="auto"/>
            </w:tcBorders>
          </w:tcPr>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3337,0 </w:t>
            </w:r>
            <w:proofErr w:type="spellStart"/>
            <w:r>
              <w:rPr>
                <w:rFonts w:ascii="Times New Roman" w:eastAsia="Times New Roman" w:hAnsi="Times New Roman" w:cs="Times New Roman"/>
                <w:sz w:val="24"/>
                <w:szCs w:val="24"/>
              </w:rPr>
              <w:t>кв.м</w:t>
            </w:r>
            <w:proofErr w:type="spellEnd"/>
          </w:p>
          <w:p w:rsidR="000C4066" w:rsidRDefault="000C4066">
            <w:pPr>
              <w:spacing w:after="0" w:line="240" w:lineRule="auto"/>
              <w:jc w:val="center"/>
              <w:rPr>
                <w:rFonts w:ascii="Times New Roman" w:eastAsia="Times New Roman" w:hAnsi="Times New Roman" w:cs="Times New Roman"/>
                <w:sz w:val="24"/>
                <w:szCs w:val="24"/>
              </w:rPr>
            </w:pPr>
          </w:p>
        </w:tc>
      </w:tr>
      <w:tr w:rsidR="000C4066">
        <w:trPr>
          <w:jc w:val="center"/>
        </w:trPr>
        <w:tc>
          <w:tcPr>
            <w:tcW w:w="677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959"/>
            </w:tblGrid>
            <w:tr w:rsidR="000C4066">
              <w:trPr>
                <w:trHeight w:val="353"/>
              </w:trPr>
              <w:tc>
                <w:tcPr>
                  <w:tcW w:w="0" w:type="auto"/>
                  <w:hideMark/>
                </w:tcPr>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 ограждающие несущие конструкции многоквартирного дома (включая фундаменты, несущие стены, плиты перекрытий, балконные и иные плиты); </w:t>
                  </w:r>
                </w:p>
              </w:tc>
            </w:tr>
          </w:tbl>
          <w:p w:rsidR="000C4066" w:rsidRDefault="000C4066">
            <w:pPr>
              <w:spacing w:after="0" w:line="240" w:lineRule="auto"/>
              <w:rPr>
                <w:rFonts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0C4066" w:rsidRDefault="000C4066">
            <w:pPr>
              <w:spacing w:after="0" w:line="240" w:lineRule="auto"/>
              <w:jc w:val="both"/>
              <w:rPr>
                <w:rFonts w:ascii="Times New Roman" w:eastAsia="Times New Roman" w:hAnsi="Times New Roman" w:cs="Times New Roman"/>
                <w:sz w:val="24"/>
                <w:szCs w:val="24"/>
              </w:rPr>
            </w:pPr>
          </w:p>
        </w:tc>
      </w:tr>
      <w:tr w:rsidR="000C4066">
        <w:trPr>
          <w:jc w:val="center"/>
        </w:trPr>
        <w:tc>
          <w:tcPr>
            <w:tcW w:w="6771" w:type="dxa"/>
            <w:tcBorders>
              <w:top w:val="single" w:sz="4" w:space="0" w:color="auto"/>
              <w:left w:val="single" w:sz="4" w:space="0" w:color="auto"/>
              <w:bottom w:val="single" w:sz="4" w:space="0" w:color="auto"/>
              <w:right w:val="single" w:sz="4" w:space="0" w:color="auto"/>
            </w:tcBorders>
            <w:hideMark/>
          </w:tcPr>
          <w:p w:rsidR="000C4066" w:rsidRDefault="007D4A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w:t>
            </w:r>
          </w:p>
        </w:tc>
        <w:tc>
          <w:tcPr>
            <w:tcW w:w="2410" w:type="dxa"/>
            <w:tcBorders>
              <w:top w:val="single" w:sz="4" w:space="0" w:color="auto"/>
              <w:left w:val="single" w:sz="4" w:space="0" w:color="auto"/>
              <w:bottom w:val="single" w:sz="4" w:space="0" w:color="auto"/>
              <w:right w:val="single" w:sz="4" w:space="0" w:color="auto"/>
            </w:tcBorders>
          </w:tcPr>
          <w:p w:rsidR="000C4066" w:rsidRDefault="000C4066">
            <w:pPr>
              <w:spacing w:after="0" w:line="240" w:lineRule="auto"/>
              <w:jc w:val="both"/>
              <w:rPr>
                <w:rFonts w:ascii="Times New Roman" w:eastAsia="Times New Roman" w:hAnsi="Times New Roman" w:cs="Times New Roman"/>
                <w:sz w:val="24"/>
                <w:szCs w:val="24"/>
              </w:rPr>
            </w:pPr>
          </w:p>
        </w:tc>
      </w:tr>
      <w:tr w:rsidR="000C4066">
        <w:trPr>
          <w:jc w:val="center"/>
        </w:trPr>
        <w:tc>
          <w:tcPr>
            <w:tcW w:w="6771" w:type="dxa"/>
            <w:tcBorders>
              <w:top w:val="single" w:sz="4" w:space="0" w:color="auto"/>
              <w:left w:val="single" w:sz="4" w:space="0" w:color="auto"/>
              <w:bottom w:val="single" w:sz="4" w:space="0" w:color="auto"/>
              <w:right w:val="single" w:sz="4" w:space="0" w:color="auto"/>
            </w:tcBorders>
          </w:tcPr>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w:t>
            </w:r>
          </w:p>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внутридомовые инженерные системы холодного водоснабжения</w:t>
            </w:r>
          </w:p>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горячего водоснабжения</w:t>
            </w:r>
          </w:p>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водоотведения, </w:t>
            </w:r>
          </w:p>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внутридомовая система отопления, </w:t>
            </w:r>
          </w:p>
          <w:p w:rsidR="000C4066" w:rsidRDefault="000C4066">
            <w:pPr>
              <w:spacing w:after="0" w:line="240" w:lineRule="auto"/>
              <w:jc w:val="both"/>
              <w:rPr>
                <w:rFonts w:ascii="Times New Roman" w:eastAsia="Times New Roman" w:hAnsi="Times New Roman" w:cs="Times New Roman"/>
                <w:sz w:val="24"/>
                <w:szCs w:val="24"/>
              </w:rPr>
            </w:pP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состоящая из стояков, обогревающих элементов, регулирующей и запорной арматуры, коллективных (общедомовых) приборов учета тепловой энергии; </w:t>
            </w:r>
          </w:p>
          <w:p w:rsidR="000C4066" w:rsidRDefault="007D4A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сетей (кабелей) от внешней границы до индивидуальных, общих (квартирных) приборов учета электрической энергии; </w:t>
            </w:r>
          </w:p>
        </w:tc>
        <w:tc>
          <w:tcPr>
            <w:tcW w:w="2410" w:type="dxa"/>
            <w:tcBorders>
              <w:top w:val="single" w:sz="4" w:space="0" w:color="auto"/>
              <w:left w:val="single" w:sz="4" w:space="0" w:color="auto"/>
              <w:bottom w:val="single" w:sz="4" w:space="0" w:color="auto"/>
              <w:right w:val="single" w:sz="4" w:space="0" w:color="auto"/>
            </w:tcBorders>
          </w:tcPr>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spacing w:after="0" w:line="240" w:lineRule="auto"/>
              <w:jc w:val="center"/>
              <w:rPr>
                <w:rFonts w:ascii="Times New Roman" w:eastAsia="Times New Roman" w:hAnsi="Times New Roman" w:cs="Times New Roman"/>
                <w:sz w:val="24"/>
                <w:szCs w:val="24"/>
              </w:rPr>
            </w:pPr>
          </w:p>
          <w:p w:rsidR="000C4066" w:rsidRDefault="000C4066">
            <w:pPr>
              <w:spacing w:after="0" w:line="240" w:lineRule="auto"/>
              <w:jc w:val="center"/>
              <w:rPr>
                <w:rFonts w:ascii="Times New Roman" w:eastAsia="Times New Roman" w:hAnsi="Times New Roman" w:cs="Times New Roman"/>
                <w:sz w:val="24"/>
                <w:szCs w:val="24"/>
              </w:rPr>
            </w:pPr>
          </w:p>
          <w:p w:rsidR="000C4066" w:rsidRDefault="000C4066">
            <w:pPr>
              <w:spacing w:after="0" w:line="240" w:lineRule="auto"/>
              <w:jc w:val="center"/>
              <w:rPr>
                <w:rFonts w:ascii="Times New Roman" w:eastAsia="Times New Roman" w:hAnsi="Times New Roman" w:cs="Times New Roman"/>
                <w:sz w:val="24"/>
                <w:szCs w:val="24"/>
              </w:rPr>
            </w:pPr>
          </w:p>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 </w:t>
            </w:r>
            <w:proofErr w:type="spellStart"/>
            <w:r>
              <w:rPr>
                <w:rFonts w:ascii="Times New Roman" w:eastAsia="Times New Roman" w:hAnsi="Times New Roman" w:cs="Times New Roman"/>
                <w:sz w:val="24"/>
                <w:szCs w:val="24"/>
              </w:rPr>
              <w:t>п.м</w:t>
            </w:r>
            <w:proofErr w:type="spellEnd"/>
          </w:p>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 </w:t>
            </w:r>
            <w:proofErr w:type="spellStart"/>
            <w:r>
              <w:rPr>
                <w:rFonts w:ascii="Times New Roman" w:eastAsia="Times New Roman" w:hAnsi="Times New Roman" w:cs="Times New Roman"/>
                <w:sz w:val="24"/>
                <w:szCs w:val="24"/>
              </w:rPr>
              <w:t>п.м</w:t>
            </w:r>
            <w:proofErr w:type="spellEnd"/>
          </w:p>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695 </w:t>
            </w:r>
            <w:proofErr w:type="spellStart"/>
            <w:r>
              <w:rPr>
                <w:rFonts w:ascii="Times New Roman" w:eastAsia="Times New Roman" w:hAnsi="Times New Roman" w:cs="Times New Roman"/>
                <w:sz w:val="24"/>
                <w:szCs w:val="24"/>
              </w:rPr>
              <w:t>п.м</w:t>
            </w:r>
            <w:proofErr w:type="spellEnd"/>
          </w:p>
          <w:p w:rsidR="000C4066" w:rsidRDefault="000C4066">
            <w:pPr>
              <w:spacing w:after="0" w:line="240" w:lineRule="auto"/>
              <w:jc w:val="center"/>
              <w:rPr>
                <w:rFonts w:ascii="Times New Roman" w:eastAsia="Times New Roman" w:hAnsi="Times New Roman" w:cs="Times New Roman"/>
                <w:sz w:val="24"/>
                <w:szCs w:val="24"/>
              </w:rPr>
            </w:pPr>
          </w:p>
          <w:p w:rsidR="000C4066" w:rsidRDefault="000C4066">
            <w:pPr>
              <w:spacing w:after="0" w:line="240" w:lineRule="auto"/>
              <w:jc w:val="center"/>
              <w:rPr>
                <w:rFonts w:ascii="Times New Roman" w:eastAsia="Times New Roman" w:hAnsi="Times New Roman" w:cs="Times New Roman"/>
                <w:sz w:val="24"/>
                <w:szCs w:val="24"/>
              </w:rPr>
            </w:pPr>
          </w:p>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1970 </w:t>
            </w:r>
            <w:proofErr w:type="spellStart"/>
            <w:r>
              <w:rPr>
                <w:rFonts w:ascii="Times New Roman" w:eastAsia="Times New Roman" w:hAnsi="Times New Roman" w:cs="Times New Roman"/>
                <w:sz w:val="24"/>
                <w:szCs w:val="24"/>
              </w:rPr>
              <w:t>п.м</w:t>
            </w:r>
            <w:proofErr w:type="spellEnd"/>
          </w:p>
        </w:tc>
      </w:tr>
      <w:tr w:rsidR="000C4066">
        <w:trPr>
          <w:jc w:val="center"/>
        </w:trPr>
        <w:tc>
          <w:tcPr>
            <w:tcW w:w="6771" w:type="dxa"/>
            <w:tcBorders>
              <w:top w:val="single" w:sz="4" w:space="0" w:color="auto"/>
              <w:left w:val="single" w:sz="4" w:space="0" w:color="auto"/>
              <w:bottom w:val="single" w:sz="4" w:space="0" w:color="auto"/>
              <w:right w:val="single" w:sz="4" w:space="0" w:color="auto"/>
            </w:tcBorders>
            <w:hideMark/>
          </w:tcPr>
          <w:p w:rsidR="000C4066" w:rsidRDefault="007D4A37">
            <w:pPr>
              <w:autoSpaceDE w:val="0"/>
              <w:autoSpaceDN w:val="0"/>
              <w:adjustRightInd w:val="0"/>
              <w:spacing w:after="0" w:line="240" w:lineRule="auto"/>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е) земельный участок:</w:t>
            </w:r>
          </w:p>
          <w:p w:rsidR="000C4066" w:rsidRDefault="007D4A37">
            <w:pPr>
              <w:autoSpaceDE w:val="0"/>
              <w:autoSpaceDN w:val="0"/>
              <w:adjustRightInd w:val="0"/>
              <w:spacing w:after="0" w:line="240" w:lineRule="auto"/>
              <w:jc w:val="both"/>
              <w:rPr>
                <w:rFonts w:ascii="Times New Roman" w:eastAsia="Calibri" w:hAnsi="Times New Roman" w:cs="Times New Roman"/>
                <w:lang w:eastAsia="en-US"/>
              </w:rPr>
            </w:pPr>
            <w:r>
              <w:rPr>
                <w:rFonts w:ascii="Times New Roman" w:eastAsia="Calibri" w:hAnsi="Times New Roman" w:cs="Times New Roman"/>
                <w:color w:val="000000"/>
                <w:lang w:eastAsia="en-US"/>
              </w:rPr>
              <w:t>- на котором расположен многоквартирный дом и границы которого определены на основании данных государственного кадастрового учета</w:t>
            </w:r>
            <w:r>
              <w:rPr>
                <w:rFonts w:ascii="Times New Roman" w:eastAsia="Calibri" w:hAnsi="Times New Roman" w:cs="Times New Roman"/>
                <w:lang w:eastAsia="en-US"/>
              </w:rPr>
              <w:t xml:space="preserve">, с элементами озеленения и благоустройства; </w:t>
            </w:r>
          </w:p>
          <w:p w:rsidR="000C4066" w:rsidRDefault="007D4A37">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Pr>
                <w:rFonts w:ascii="Times New Roman" w:eastAsia="Calibri" w:hAnsi="Times New Roman" w:cs="Times New Roman"/>
                <w:lang w:eastAsia="en-US"/>
              </w:rPr>
              <w:t>- площадь санитарной уборки придомовой территории многоквартирного дома в границах указанных в приложении № 3 договора управления</w:t>
            </w:r>
          </w:p>
        </w:tc>
        <w:tc>
          <w:tcPr>
            <w:tcW w:w="2410" w:type="dxa"/>
            <w:tcBorders>
              <w:top w:val="single" w:sz="4" w:space="0" w:color="auto"/>
              <w:left w:val="single" w:sz="4" w:space="0" w:color="auto"/>
              <w:bottom w:val="single" w:sz="4" w:space="0" w:color="auto"/>
              <w:right w:val="single" w:sz="4" w:space="0" w:color="auto"/>
            </w:tcBorders>
          </w:tcPr>
          <w:p w:rsidR="000C4066" w:rsidRDefault="000C4066">
            <w:pPr>
              <w:spacing w:after="0" w:line="240" w:lineRule="auto"/>
              <w:jc w:val="center"/>
              <w:rPr>
                <w:rFonts w:ascii="Times New Roman" w:eastAsia="Times New Roman" w:hAnsi="Times New Roman" w:cs="Times New Roman"/>
                <w:sz w:val="24"/>
                <w:szCs w:val="24"/>
              </w:rPr>
            </w:pPr>
          </w:p>
          <w:p w:rsidR="000C4066" w:rsidRDefault="007D4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3240,0 </w:t>
            </w:r>
            <w:proofErr w:type="spellStart"/>
            <w:r>
              <w:rPr>
                <w:rFonts w:ascii="Times New Roman" w:eastAsia="Times New Roman" w:hAnsi="Times New Roman" w:cs="Times New Roman"/>
                <w:sz w:val="24"/>
                <w:szCs w:val="24"/>
              </w:rPr>
              <w:t>кв.м</w:t>
            </w:r>
            <w:proofErr w:type="spellEnd"/>
          </w:p>
          <w:p w:rsidR="000C4066" w:rsidRDefault="000C4066">
            <w:pPr>
              <w:spacing w:after="0" w:line="240" w:lineRule="auto"/>
              <w:rPr>
                <w:rFonts w:ascii="Times New Roman" w:eastAsia="Times New Roman" w:hAnsi="Times New Roman" w:cs="Times New Roman"/>
                <w:sz w:val="24"/>
                <w:szCs w:val="24"/>
              </w:rPr>
            </w:pPr>
          </w:p>
          <w:p w:rsidR="000C4066" w:rsidRDefault="007D4A37">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2000 </w:t>
            </w:r>
            <w:proofErr w:type="spellStart"/>
            <w:r>
              <w:rPr>
                <w:rFonts w:ascii="Times New Roman" w:eastAsia="Times New Roman" w:hAnsi="Times New Roman" w:cs="Times New Roman"/>
                <w:sz w:val="24"/>
                <w:szCs w:val="24"/>
              </w:rPr>
              <w:t>кв.м</w:t>
            </w:r>
            <w:proofErr w:type="spellEnd"/>
          </w:p>
        </w:tc>
      </w:tr>
    </w:tbl>
    <w:p w:rsidR="000C4066" w:rsidRDefault="000C4066">
      <w:pPr>
        <w:autoSpaceDE w:val="0"/>
        <w:autoSpaceDN w:val="0"/>
        <w:adjustRightInd w:val="0"/>
        <w:spacing w:after="0" w:line="240" w:lineRule="auto"/>
        <w:rPr>
          <w:rFonts w:ascii="Times New Roman" w:eastAsia="Calibri" w:hAnsi="Times New Roman" w:cs="Times New Roman"/>
          <w:color w:val="000000"/>
          <w:lang w:eastAsia="en-US"/>
        </w:rPr>
      </w:pPr>
    </w:p>
    <w:p w:rsidR="000C4066" w:rsidRDefault="007D4A37">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Внешней границей сетей электро-, тепло-, водоснабжения и водоотведения,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Pr>
          <w:rFonts w:ascii="Times New Roman" w:eastAsia="Calibri" w:hAnsi="Times New Roman" w:cs="Times New Roman"/>
          <w:color w:val="000000"/>
          <w:lang w:eastAsia="en-US"/>
        </w:rPr>
        <w:t>ресурсоснабжающей</w:t>
      </w:r>
      <w:proofErr w:type="spellEnd"/>
      <w:r>
        <w:rPr>
          <w:rFonts w:ascii="Times New Roman" w:eastAsia="Calibri" w:hAnsi="Times New Roman" w:cs="Times New Roman"/>
          <w:color w:val="000000"/>
          <w:lang w:eastAsia="en-US"/>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 </w:t>
      </w:r>
    </w:p>
    <w:p w:rsidR="000C4066" w:rsidRDefault="007D4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0C4066" w:rsidRDefault="000C4066">
      <w:pPr>
        <w:spacing w:after="0" w:line="240" w:lineRule="auto"/>
        <w:jc w:val="both"/>
        <w:rPr>
          <w:rFonts w:ascii="Times New Roman" w:eastAsia="Times New Roman" w:hAnsi="Times New Roman" w:cs="Times New Roman"/>
          <w:sz w:val="23"/>
          <w:szCs w:val="23"/>
        </w:rPr>
      </w:pPr>
    </w:p>
    <w:p w:rsidR="000C4066" w:rsidRDefault="007D4A37">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w:t>
      </w:r>
    </w:p>
    <w:p w:rsidR="000C4066" w:rsidRDefault="000C4066">
      <w:pPr>
        <w:spacing w:after="0" w:line="240" w:lineRule="auto"/>
        <w:jc w:val="center"/>
        <w:rPr>
          <w:rFonts w:ascii="Times New Roman" w:eastAsia="Times New Roman" w:hAnsi="Times New Roman" w:cs="Times New Roman"/>
          <w:sz w:val="23"/>
          <w:szCs w:val="23"/>
        </w:rPr>
      </w:pPr>
    </w:p>
    <w:p w:rsidR="000C4066" w:rsidRDefault="000C4066">
      <w:pPr>
        <w:spacing w:after="0" w:line="240" w:lineRule="auto"/>
        <w:jc w:val="center"/>
        <w:rPr>
          <w:rFonts w:ascii="Times New Roman" w:eastAsia="Times New Roman" w:hAnsi="Times New Roman" w:cs="Times New Roman"/>
          <w:sz w:val="23"/>
          <w:szCs w:val="23"/>
        </w:rPr>
      </w:pPr>
    </w:p>
    <w:p w:rsidR="000C4066" w:rsidRDefault="000C4066">
      <w:pPr>
        <w:spacing w:after="0" w:line="240" w:lineRule="auto"/>
        <w:jc w:val="center"/>
        <w:rPr>
          <w:rFonts w:ascii="Times New Roman" w:eastAsia="Times New Roman" w:hAnsi="Times New Roman" w:cs="Times New Roman"/>
          <w:sz w:val="23"/>
          <w:szCs w:val="23"/>
        </w:rPr>
      </w:pPr>
    </w:p>
    <w:p w:rsidR="000C4066" w:rsidRDefault="000C4066">
      <w:pPr>
        <w:spacing w:after="0" w:line="240" w:lineRule="auto"/>
        <w:jc w:val="center"/>
        <w:rPr>
          <w:rFonts w:ascii="Times New Roman" w:eastAsia="Times New Roman" w:hAnsi="Times New Roman" w:cs="Times New Roman"/>
          <w:sz w:val="23"/>
          <w:szCs w:val="23"/>
        </w:rPr>
      </w:pPr>
    </w:p>
    <w:tbl>
      <w:tblPr>
        <w:tblW w:w="28372" w:type="dxa"/>
        <w:tblInd w:w="-612" w:type="dxa"/>
        <w:tblLook w:val="04A0" w:firstRow="1" w:lastRow="0" w:firstColumn="1" w:lastColumn="0" w:noHBand="0" w:noVBand="1"/>
      </w:tblPr>
      <w:tblGrid>
        <w:gridCol w:w="400"/>
        <w:gridCol w:w="272"/>
        <w:gridCol w:w="199"/>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907"/>
        <w:gridCol w:w="272"/>
        <w:gridCol w:w="436"/>
        <w:gridCol w:w="272"/>
        <w:gridCol w:w="272"/>
        <w:gridCol w:w="272"/>
        <w:gridCol w:w="272"/>
        <w:gridCol w:w="272"/>
        <w:gridCol w:w="272"/>
        <w:gridCol w:w="272"/>
        <w:gridCol w:w="102"/>
        <w:gridCol w:w="170"/>
        <w:gridCol w:w="272"/>
        <w:gridCol w:w="272"/>
        <w:gridCol w:w="102"/>
        <w:gridCol w:w="170"/>
        <w:gridCol w:w="102"/>
        <w:gridCol w:w="170"/>
        <w:gridCol w:w="102"/>
        <w:gridCol w:w="170"/>
        <w:gridCol w:w="102"/>
        <w:gridCol w:w="170"/>
        <w:gridCol w:w="102"/>
        <w:gridCol w:w="170"/>
        <w:gridCol w:w="102"/>
        <w:gridCol w:w="170"/>
        <w:gridCol w:w="102"/>
        <w:gridCol w:w="170"/>
        <w:gridCol w:w="102"/>
        <w:gridCol w:w="170"/>
        <w:gridCol w:w="102"/>
        <w:gridCol w:w="170"/>
        <w:gridCol w:w="224"/>
        <w:gridCol w:w="48"/>
        <w:gridCol w:w="272"/>
        <w:gridCol w:w="272"/>
        <w:gridCol w:w="272"/>
        <w:gridCol w:w="394"/>
        <w:gridCol w:w="11796"/>
      </w:tblGrid>
      <w:tr w:rsidR="000C4066">
        <w:trPr>
          <w:trHeight w:val="315"/>
        </w:trPr>
        <w:tc>
          <w:tcPr>
            <w:tcW w:w="28372" w:type="dxa"/>
            <w:gridSpan w:val="62"/>
            <w:shd w:val="clear" w:color="auto" w:fill="FFFFFF"/>
            <w:noWrap/>
            <w:vAlign w:val="bottom"/>
          </w:tcPr>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0C4066">
            <w:pPr>
              <w:spacing w:after="0" w:line="240" w:lineRule="auto"/>
              <w:ind w:right="202"/>
              <w:jc w:val="center"/>
              <w:rPr>
                <w:rFonts w:ascii="Arial CYR" w:eastAsia="Times New Roman" w:hAnsi="Arial CYR" w:cs="Arial CYR"/>
                <w:b/>
                <w:bCs/>
                <w:sz w:val="24"/>
                <w:szCs w:val="24"/>
              </w:rPr>
            </w:pPr>
          </w:p>
          <w:p w:rsidR="000C4066" w:rsidRDefault="007D4A37">
            <w:pPr>
              <w:spacing w:after="0" w:line="240" w:lineRule="auto"/>
              <w:ind w:right="202"/>
              <w:jc w:val="center"/>
              <w:rPr>
                <w:rFonts w:ascii="Arial CYR" w:eastAsia="Times New Roman" w:hAnsi="Arial CYR" w:cs="Arial CYR"/>
                <w:b/>
                <w:bCs/>
                <w:sz w:val="24"/>
                <w:szCs w:val="24"/>
              </w:rPr>
            </w:pPr>
            <w:r>
              <w:rPr>
                <w:rFonts w:ascii="Arial CYR" w:eastAsia="Times New Roman" w:hAnsi="Arial CYR" w:cs="Arial CYR"/>
                <w:b/>
                <w:bCs/>
                <w:sz w:val="24"/>
                <w:szCs w:val="24"/>
              </w:rPr>
              <w:t>АКТ</w:t>
            </w:r>
          </w:p>
        </w:tc>
      </w:tr>
      <w:tr w:rsidR="000C4066">
        <w:trPr>
          <w:trHeight w:val="315"/>
        </w:trPr>
        <w:tc>
          <w:tcPr>
            <w:tcW w:w="28372" w:type="dxa"/>
            <w:gridSpan w:val="62"/>
            <w:shd w:val="clear" w:color="auto" w:fill="FFFFFF"/>
            <w:noWrap/>
            <w:vAlign w:val="bottom"/>
            <w:hideMark/>
          </w:tcPr>
          <w:p w:rsidR="000C4066" w:rsidRDefault="007D4A37">
            <w:pPr>
              <w:spacing w:after="0" w:line="240" w:lineRule="auto"/>
              <w:jc w:val="center"/>
              <w:rPr>
                <w:rFonts w:ascii="Arial CYR" w:eastAsia="Times New Roman" w:hAnsi="Arial CYR" w:cs="Arial CYR"/>
                <w:b/>
                <w:bCs/>
                <w:sz w:val="24"/>
                <w:szCs w:val="24"/>
              </w:rPr>
            </w:pPr>
            <w:r>
              <w:rPr>
                <w:rFonts w:ascii="Arial CYR" w:eastAsia="Times New Roman" w:hAnsi="Arial CYR" w:cs="Arial CYR"/>
                <w:b/>
                <w:bCs/>
                <w:sz w:val="24"/>
                <w:szCs w:val="24"/>
              </w:rPr>
              <w:t>АКТ</w:t>
            </w:r>
          </w:p>
        </w:tc>
      </w:tr>
      <w:tr w:rsidR="000C4066">
        <w:trPr>
          <w:gridAfter w:val="6"/>
          <w:wAfter w:w="13054" w:type="dxa"/>
          <w:trHeight w:val="315"/>
        </w:trPr>
        <w:tc>
          <w:tcPr>
            <w:tcW w:w="400" w:type="dxa"/>
            <w:noWrap/>
            <w:vAlign w:val="bottom"/>
          </w:tcPr>
          <w:p w:rsidR="000C4066" w:rsidRDefault="000C4066">
            <w:pPr>
              <w:spacing w:after="0" w:line="240" w:lineRule="auto"/>
              <w:rPr>
                <w:rFonts w:ascii="Arial CYR" w:eastAsia="Times New Roman" w:hAnsi="Arial CYR" w:cs="Arial CYR"/>
                <w:sz w:val="20"/>
                <w:szCs w:val="20"/>
              </w:rPr>
            </w:pPr>
          </w:p>
        </w:tc>
        <w:tc>
          <w:tcPr>
            <w:tcW w:w="471"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9429" w:type="dxa"/>
            <w:gridSpan w:val="26"/>
            <w:noWrap/>
            <w:vAlign w:val="bottom"/>
            <w:hideMark/>
          </w:tcPr>
          <w:p w:rsidR="000C4066" w:rsidRDefault="007D4A37">
            <w:pPr>
              <w:spacing w:after="0" w:line="240" w:lineRule="auto"/>
              <w:jc w:val="center"/>
              <w:rPr>
                <w:rFonts w:ascii="Arial CYR" w:eastAsia="Times New Roman" w:hAnsi="Arial CYR" w:cs="Arial CYR"/>
                <w:b/>
                <w:bCs/>
                <w:sz w:val="24"/>
                <w:szCs w:val="24"/>
              </w:rPr>
            </w:pPr>
            <w:r>
              <w:rPr>
                <w:rFonts w:ascii="Arial CYR" w:eastAsia="Times New Roman" w:hAnsi="Arial CYR" w:cs="Arial CYR"/>
                <w:b/>
                <w:bCs/>
                <w:sz w:val="24"/>
                <w:szCs w:val="24"/>
              </w:rPr>
              <w:t>ЧАСТЬ III. ТЕХНИЧЕСКАЯ ЧАСТЬ</w:t>
            </w: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394" w:type="dxa"/>
            <w:gridSpan w:val="2"/>
            <w:noWrap/>
            <w:vAlign w:val="bottom"/>
          </w:tcPr>
          <w:p w:rsidR="000C4066" w:rsidRDefault="000C4066">
            <w:pPr>
              <w:spacing w:after="0" w:line="240" w:lineRule="auto"/>
              <w:rPr>
                <w:rFonts w:ascii="Arial CYR" w:eastAsia="Times New Roman" w:hAnsi="Arial CYR" w:cs="Arial CYR"/>
                <w:sz w:val="20"/>
                <w:szCs w:val="20"/>
              </w:rPr>
            </w:pPr>
          </w:p>
        </w:tc>
      </w:tr>
      <w:tr w:rsidR="000C4066">
        <w:trPr>
          <w:gridAfter w:val="33"/>
          <w:wAfter w:w="17630" w:type="dxa"/>
          <w:trHeight w:val="315"/>
        </w:trPr>
        <w:tc>
          <w:tcPr>
            <w:tcW w:w="400" w:type="dxa"/>
            <w:noWrap/>
            <w:vAlign w:val="bottom"/>
          </w:tcPr>
          <w:p w:rsidR="000C4066" w:rsidRDefault="000C4066">
            <w:pPr>
              <w:spacing w:after="0" w:line="240" w:lineRule="auto"/>
              <w:rPr>
                <w:rFonts w:ascii="Arial CYR" w:eastAsia="Times New Roman" w:hAnsi="Arial CYR" w:cs="Arial CYR"/>
                <w:sz w:val="20"/>
                <w:szCs w:val="20"/>
              </w:rPr>
            </w:pPr>
          </w:p>
        </w:tc>
        <w:tc>
          <w:tcPr>
            <w:tcW w:w="5367" w:type="dxa"/>
            <w:gridSpan w:val="20"/>
            <w:vAlign w:val="center"/>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РАЗДЕЛ III.1</w:t>
            </w: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907"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436"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gridAfter w:val="33"/>
          <w:wAfter w:w="17630" w:type="dxa"/>
          <w:trHeight w:val="720"/>
        </w:trPr>
        <w:tc>
          <w:tcPr>
            <w:tcW w:w="400" w:type="dxa"/>
            <w:noWrap/>
            <w:vAlign w:val="bottom"/>
          </w:tcPr>
          <w:p w:rsidR="000C4066" w:rsidRDefault="000C4066">
            <w:pPr>
              <w:spacing w:after="0" w:line="240" w:lineRule="auto"/>
              <w:rPr>
                <w:rFonts w:ascii="Arial CYR" w:eastAsia="Times New Roman" w:hAnsi="Arial CYR" w:cs="Arial CYR"/>
                <w:sz w:val="20"/>
                <w:szCs w:val="20"/>
              </w:rPr>
            </w:pPr>
          </w:p>
        </w:tc>
        <w:tc>
          <w:tcPr>
            <w:tcW w:w="471"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907"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436"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gridAfter w:val="33"/>
          <w:wAfter w:w="17630" w:type="dxa"/>
          <w:trHeight w:val="255"/>
        </w:trPr>
        <w:tc>
          <w:tcPr>
            <w:tcW w:w="400" w:type="dxa"/>
            <w:noWrap/>
            <w:vAlign w:val="bottom"/>
          </w:tcPr>
          <w:p w:rsidR="000C4066" w:rsidRDefault="000C4066">
            <w:pPr>
              <w:spacing w:after="0" w:line="240" w:lineRule="auto"/>
              <w:rPr>
                <w:rFonts w:ascii="Arial CYR" w:eastAsia="Times New Roman" w:hAnsi="Arial CYR" w:cs="Arial CYR"/>
                <w:sz w:val="20"/>
                <w:szCs w:val="20"/>
              </w:rPr>
            </w:pPr>
          </w:p>
        </w:tc>
        <w:tc>
          <w:tcPr>
            <w:tcW w:w="471"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907"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436"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gridAfter w:val="33"/>
          <w:wAfter w:w="17630" w:type="dxa"/>
          <w:trHeight w:val="255"/>
        </w:trPr>
        <w:tc>
          <w:tcPr>
            <w:tcW w:w="400" w:type="dxa"/>
            <w:noWrap/>
            <w:vAlign w:val="bottom"/>
          </w:tcPr>
          <w:p w:rsidR="000C4066" w:rsidRDefault="000C4066">
            <w:pPr>
              <w:spacing w:after="0" w:line="240" w:lineRule="auto"/>
              <w:rPr>
                <w:rFonts w:ascii="Arial CYR" w:eastAsia="Times New Roman" w:hAnsi="Arial CYR" w:cs="Arial CYR"/>
                <w:sz w:val="20"/>
                <w:szCs w:val="20"/>
              </w:rPr>
            </w:pPr>
          </w:p>
        </w:tc>
        <w:tc>
          <w:tcPr>
            <w:tcW w:w="471"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907"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436"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gridAfter w:val="1"/>
          <w:wAfter w:w="11796" w:type="dxa"/>
          <w:trHeight w:val="74"/>
        </w:trPr>
        <w:tc>
          <w:tcPr>
            <w:tcW w:w="400" w:type="dxa"/>
            <w:noWrap/>
            <w:vAlign w:val="bottom"/>
          </w:tcPr>
          <w:p w:rsidR="000C4066" w:rsidRDefault="000C4066">
            <w:pPr>
              <w:spacing w:after="0" w:line="240" w:lineRule="auto"/>
              <w:rPr>
                <w:rFonts w:ascii="Arial CYR" w:eastAsia="Times New Roman" w:hAnsi="Arial CYR" w:cs="Arial CYR"/>
                <w:sz w:val="20"/>
                <w:szCs w:val="20"/>
              </w:rPr>
            </w:pPr>
          </w:p>
        </w:tc>
        <w:tc>
          <w:tcPr>
            <w:tcW w:w="471"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907"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436"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jc w:val="right"/>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272" w:type="dxa"/>
            <w:noWrap/>
            <w:vAlign w:val="bottom"/>
          </w:tcPr>
          <w:p w:rsidR="000C4066" w:rsidRDefault="000C4066">
            <w:pPr>
              <w:spacing w:after="0" w:line="240" w:lineRule="auto"/>
              <w:rPr>
                <w:rFonts w:ascii="Arial CYR" w:eastAsia="Times New Roman" w:hAnsi="Arial CYR" w:cs="Arial CYR"/>
                <w:sz w:val="20"/>
                <w:szCs w:val="20"/>
              </w:rPr>
            </w:pPr>
          </w:p>
        </w:tc>
        <w:tc>
          <w:tcPr>
            <w:tcW w:w="394"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gridAfter w:val="28"/>
          <w:wAfter w:w="16440" w:type="dxa"/>
          <w:trHeight w:val="315"/>
        </w:trPr>
        <w:tc>
          <w:tcPr>
            <w:tcW w:w="11932" w:type="dxa"/>
            <w:gridSpan w:val="34"/>
            <w:shd w:val="clear" w:color="auto" w:fill="FFFFFF"/>
            <w:noWrap/>
            <w:vAlign w:val="bottom"/>
            <w:hideMark/>
          </w:tcPr>
          <w:p w:rsidR="000C4066" w:rsidRDefault="007D4A37">
            <w:pPr>
              <w:spacing w:after="0" w:line="240" w:lineRule="auto"/>
              <w:ind w:left="-780"/>
              <w:jc w:val="center"/>
              <w:rPr>
                <w:rFonts w:ascii="Arial CYR" w:eastAsia="Times New Roman" w:hAnsi="Arial CYR" w:cs="Arial CYR"/>
                <w:b/>
                <w:bCs/>
                <w:sz w:val="24"/>
                <w:szCs w:val="24"/>
              </w:rPr>
            </w:pPr>
            <w:r>
              <w:rPr>
                <w:rFonts w:ascii="Arial CYR" w:eastAsia="Times New Roman" w:hAnsi="Arial CYR" w:cs="Arial CYR"/>
                <w:b/>
                <w:bCs/>
                <w:sz w:val="24"/>
                <w:szCs w:val="24"/>
              </w:rPr>
              <w:t>АКТ</w:t>
            </w:r>
          </w:p>
        </w:tc>
      </w:tr>
      <w:tr w:rsidR="000C4066">
        <w:trPr>
          <w:gridAfter w:val="28"/>
          <w:wAfter w:w="16440" w:type="dxa"/>
          <w:trHeight w:val="315"/>
        </w:trPr>
        <w:tc>
          <w:tcPr>
            <w:tcW w:w="11932" w:type="dxa"/>
            <w:gridSpan w:val="34"/>
            <w:shd w:val="clear" w:color="auto" w:fill="FFFFFF"/>
            <w:noWrap/>
            <w:vAlign w:val="bottom"/>
            <w:hideMark/>
          </w:tcPr>
          <w:p w:rsidR="000C4066" w:rsidRDefault="007D4A37">
            <w:pPr>
              <w:tabs>
                <w:tab w:val="left" w:pos="10020"/>
              </w:tabs>
              <w:spacing w:after="0" w:line="240" w:lineRule="auto"/>
              <w:ind w:left="-780"/>
              <w:jc w:val="center"/>
              <w:rPr>
                <w:rFonts w:ascii="Arial CYR" w:eastAsia="Times New Roman" w:hAnsi="Arial CYR" w:cs="Arial CYR"/>
                <w:b/>
                <w:bCs/>
                <w:sz w:val="24"/>
                <w:szCs w:val="24"/>
              </w:rPr>
            </w:pPr>
            <w:r>
              <w:rPr>
                <w:rFonts w:ascii="Arial CYR" w:eastAsia="Times New Roman" w:hAnsi="Arial CYR" w:cs="Arial CYR"/>
                <w:b/>
                <w:bCs/>
                <w:sz w:val="24"/>
                <w:szCs w:val="24"/>
              </w:rPr>
              <w:t>о состоянии общего имущества собственников помещений</w:t>
            </w:r>
          </w:p>
        </w:tc>
      </w:tr>
      <w:tr w:rsidR="000C4066">
        <w:trPr>
          <w:gridAfter w:val="28"/>
          <w:wAfter w:w="16440" w:type="dxa"/>
          <w:trHeight w:val="315"/>
        </w:trPr>
        <w:tc>
          <w:tcPr>
            <w:tcW w:w="11932" w:type="dxa"/>
            <w:gridSpan w:val="34"/>
            <w:shd w:val="clear" w:color="auto" w:fill="FFFFFF"/>
            <w:noWrap/>
            <w:vAlign w:val="bottom"/>
            <w:hideMark/>
          </w:tcPr>
          <w:p w:rsidR="000C4066" w:rsidRDefault="007D4A37">
            <w:pPr>
              <w:tabs>
                <w:tab w:val="left" w:pos="10020"/>
                <w:tab w:val="left" w:pos="10200"/>
              </w:tabs>
              <w:spacing w:after="0" w:line="240" w:lineRule="auto"/>
              <w:ind w:left="-780"/>
              <w:jc w:val="center"/>
              <w:rPr>
                <w:rFonts w:ascii="Arial CYR" w:eastAsia="Times New Roman" w:hAnsi="Arial CYR" w:cs="Arial CYR"/>
                <w:b/>
                <w:bCs/>
                <w:sz w:val="24"/>
                <w:szCs w:val="24"/>
              </w:rPr>
            </w:pPr>
            <w:r>
              <w:rPr>
                <w:rFonts w:ascii="Arial CYR" w:eastAsia="Times New Roman" w:hAnsi="Arial CYR" w:cs="Arial CYR"/>
                <w:b/>
                <w:bCs/>
                <w:sz w:val="24"/>
                <w:szCs w:val="24"/>
              </w:rPr>
              <w:t>в многоквартирном доме, являющегося объектом конкурса</w:t>
            </w:r>
          </w:p>
        </w:tc>
      </w:tr>
      <w:tr w:rsidR="00FE4C5C">
        <w:trPr>
          <w:gridAfter w:val="1"/>
          <w:wAfter w:w="11796" w:type="dxa"/>
          <w:trHeight w:val="255"/>
        </w:trPr>
        <w:tc>
          <w:tcPr>
            <w:tcW w:w="40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71"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07"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6"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94"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r w:rsidR="000C4066">
        <w:trPr>
          <w:gridBefore w:val="2"/>
          <w:gridAfter w:val="38"/>
          <w:wBefore w:w="672" w:type="dxa"/>
          <w:wAfter w:w="19154" w:type="dxa"/>
          <w:trHeight w:val="255"/>
        </w:trPr>
        <w:tc>
          <w:tcPr>
            <w:tcW w:w="8546" w:type="dxa"/>
            <w:gridSpan w:val="22"/>
            <w:shd w:val="clear" w:color="auto" w:fill="FFFFFF"/>
            <w:noWrap/>
            <w:vAlign w:val="bottom"/>
            <w:hideMark/>
          </w:tcPr>
          <w:p w:rsidR="000C4066" w:rsidRDefault="007D4A37">
            <w:pPr>
              <w:spacing w:after="0" w:line="240" w:lineRule="auto"/>
              <w:jc w:val="center"/>
              <w:rPr>
                <w:rFonts w:ascii="Arial CYR" w:eastAsia="Times New Roman" w:hAnsi="Arial CYR" w:cs="Arial CYR"/>
                <w:sz w:val="20"/>
                <w:szCs w:val="20"/>
              </w:rPr>
            </w:pPr>
            <w:r>
              <w:rPr>
                <w:rFonts w:ascii="Arial CYR" w:eastAsia="Times New Roman" w:hAnsi="Arial CYR" w:cs="Arial CYR"/>
                <w:sz w:val="20"/>
                <w:szCs w:val="20"/>
              </w:rPr>
              <w:t>I. Общие сведения о многоквартирном доме</w:t>
            </w:r>
          </w:p>
        </w:tc>
      </w:tr>
    </w:tbl>
    <w:p w:rsidR="000C4066" w:rsidRDefault="000C4066">
      <w:pPr>
        <w:spacing w:after="0" w:line="240" w:lineRule="auto"/>
        <w:rPr>
          <w:rFonts w:ascii="Times New Roman" w:hAnsi="Times New Roman" w:cs="Times New Roman"/>
          <w:vanish/>
          <w:sz w:val="24"/>
          <w:szCs w:val="24"/>
        </w:rPr>
      </w:pPr>
    </w:p>
    <w:tbl>
      <w:tblPr>
        <w:tblW w:w="28372" w:type="dxa"/>
        <w:tblInd w:w="-612" w:type="dxa"/>
        <w:tblLook w:val="04A0" w:firstRow="1" w:lastRow="0" w:firstColumn="1" w:lastColumn="0" w:noHBand="0" w:noVBand="1"/>
      </w:tblPr>
      <w:tblGrid>
        <w:gridCol w:w="409"/>
        <w:gridCol w:w="481"/>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9"/>
        <w:gridCol w:w="279"/>
        <w:gridCol w:w="279"/>
        <w:gridCol w:w="279"/>
        <w:gridCol w:w="279"/>
        <w:gridCol w:w="279"/>
        <w:gridCol w:w="279"/>
        <w:gridCol w:w="279"/>
        <w:gridCol w:w="279"/>
        <w:gridCol w:w="272"/>
        <w:gridCol w:w="177"/>
        <w:gridCol w:w="102"/>
        <w:gridCol w:w="279"/>
        <w:gridCol w:w="279"/>
        <w:gridCol w:w="272"/>
        <w:gridCol w:w="272"/>
        <w:gridCol w:w="311"/>
        <w:gridCol w:w="472"/>
        <w:gridCol w:w="293"/>
        <w:gridCol w:w="272"/>
        <w:gridCol w:w="272"/>
        <w:gridCol w:w="289"/>
        <w:gridCol w:w="279"/>
        <w:gridCol w:w="279"/>
        <w:gridCol w:w="272"/>
        <w:gridCol w:w="279"/>
        <w:gridCol w:w="279"/>
        <w:gridCol w:w="279"/>
        <w:gridCol w:w="14460"/>
      </w:tblGrid>
      <w:tr w:rsidR="00FE4C5C">
        <w:trPr>
          <w:trHeight w:val="255"/>
        </w:trPr>
        <w:tc>
          <w:tcPr>
            <w:tcW w:w="40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46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r w:rsidR="000C4066">
        <w:trPr>
          <w:gridAfter w:val="18"/>
          <w:wAfter w:w="19240" w:type="dxa"/>
          <w:trHeight w:val="315"/>
        </w:trPr>
        <w:tc>
          <w:tcPr>
            <w:tcW w:w="40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448" w:type="dxa"/>
            <w:gridSpan w:val="1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 Адрес многоквартирного дома</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38" w:type="dxa"/>
            <w:gridSpan w:val="12"/>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г. БАЛАХНА, ул. Горького, д.18</w:t>
            </w:r>
          </w:p>
        </w:tc>
      </w:tr>
    </w:tbl>
    <w:p w:rsidR="000C4066" w:rsidRDefault="000C4066">
      <w:pPr>
        <w:spacing w:after="0" w:line="240" w:lineRule="auto"/>
        <w:rPr>
          <w:rFonts w:ascii="Times New Roman" w:hAnsi="Times New Roman" w:cs="Times New Roman"/>
          <w:vanish/>
          <w:sz w:val="24"/>
          <w:szCs w:val="24"/>
        </w:rPr>
      </w:pPr>
    </w:p>
    <w:tbl>
      <w:tblPr>
        <w:tblW w:w="28372" w:type="dxa"/>
        <w:tblInd w:w="-612" w:type="dxa"/>
        <w:tblLook w:val="04A0" w:firstRow="1" w:lastRow="0" w:firstColumn="1" w:lastColumn="0" w:noHBand="0" w:noVBand="1"/>
      </w:tblPr>
      <w:tblGrid>
        <w:gridCol w:w="410"/>
        <w:gridCol w:w="481"/>
        <w:gridCol w:w="278"/>
        <w:gridCol w:w="278"/>
        <w:gridCol w:w="278"/>
        <w:gridCol w:w="1668"/>
        <w:gridCol w:w="278"/>
        <w:gridCol w:w="278"/>
        <w:gridCol w:w="278"/>
        <w:gridCol w:w="278"/>
        <w:gridCol w:w="278"/>
        <w:gridCol w:w="278"/>
        <w:gridCol w:w="278"/>
        <w:gridCol w:w="278"/>
        <w:gridCol w:w="835"/>
        <w:gridCol w:w="279"/>
        <w:gridCol w:w="279"/>
        <w:gridCol w:w="1288"/>
        <w:gridCol w:w="279"/>
        <w:gridCol w:w="272"/>
        <w:gridCol w:w="60"/>
        <w:gridCol w:w="74"/>
        <w:gridCol w:w="114"/>
        <w:gridCol w:w="68"/>
        <w:gridCol w:w="68"/>
        <w:gridCol w:w="18"/>
        <w:gridCol w:w="52"/>
        <w:gridCol w:w="148"/>
        <w:gridCol w:w="28"/>
        <w:gridCol w:w="65"/>
        <w:gridCol w:w="9"/>
        <w:gridCol w:w="34"/>
        <w:gridCol w:w="317"/>
        <w:gridCol w:w="11"/>
        <w:gridCol w:w="89"/>
        <w:gridCol w:w="12"/>
        <w:gridCol w:w="64"/>
        <w:gridCol w:w="117"/>
        <w:gridCol w:w="51"/>
        <w:gridCol w:w="68"/>
        <w:gridCol w:w="153"/>
        <w:gridCol w:w="129"/>
        <w:gridCol w:w="168"/>
        <w:gridCol w:w="104"/>
        <w:gridCol w:w="192"/>
        <w:gridCol w:w="97"/>
        <w:gridCol w:w="182"/>
        <w:gridCol w:w="97"/>
        <w:gridCol w:w="182"/>
        <w:gridCol w:w="97"/>
        <w:gridCol w:w="272"/>
        <w:gridCol w:w="34"/>
        <w:gridCol w:w="245"/>
        <w:gridCol w:w="279"/>
        <w:gridCol w:w="279"/>
        <w:gridCol w:w="403"/>
        <w:gridCol w:w="9341"/>
        <w:gridCol w:w="120"/>
        <w:gridCol w:w="20"/>
        <w:gridCol w:w="1171"/>
        <w:gridCol w:w="70"/>
        <w:gridCol w:w="4264"/>
        <w:gridCol w:w="222"/>
      </w:tblGrid>
      <w:tr w:rsidR="000C4066">
        <w:trPr>
          <w:gridAfter w:val="7"/>
          <w:wAfter w:w="15143" w:type="dxa"/>
          <w:trHeight w:val="25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407" w:type="dxa"/>
            <w:gridSpan w:val="1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2. Кадастровый номер многоквартирного дома (при его наличии)</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84"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11"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72"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0"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r w:rsidR="000C4066">
        <w:trPr>
          <w:gridAfter w:val="40"/>
          <w:wAfter w:w="19275" w:type="dxa"/>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206" w:type="dxa"/>
            <w:gridSpan w:val="21"/>
            <w:tcBorders>
              <w:top w:val="nil"/>
              <w:left w:val="nil"/>
              <w:bottom w:val="single" w:sz="4" w:space="0" w:color="auto"/>
              <w:right w:val="nil"/>
            </w:tcBorders>
            <w:shd w:val="clear" w:color="auto" w:fill="FFFFFF"/>
            <w:noWrap/>
            <w:vAlign w:val="bottom"/>
            <w:hideMark/>
          </w:tcPr>
          <w:p w:rsidR="000C4066" w:rsidRDefault="007D4A37">
            <w:pPr>
              <w:tabs>
                <w:tab w:val="left" w:pos="8969"/>
              </w:tabs>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xml:space="preserve">                    </w:t>
            </w:r>
          </w:p>
        </w:tc>
      </w:tr>
      <w:tr w:rsidR="000C4066">
        <w:trPr>
          <w:gridAfter w:val="40"/>
          <w:wAfter w:w="19275" w:type="dxa"/>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336" w:type="dxa"/>
            <w:gridSpan w:val="7"/>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3. Серия, тип постройки</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592" w:type="dxa"/>
            <w:gridSpan w:val="13"/>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xml:space="preserve">                    </w:t>
            </w:r>
          </w:p>
        </w:tc>
      </w:tr>
      <w:tr w:rsidR="000C4066">
        <w:trPr>
          <w:gridAfter w:val="40"/>
          <w:wAfter w:w="19275" w:type="dxa"/>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502"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4. Год постройки</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5426" w:type="dxa"/>
            <w:gridSpan w:val="16"/>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2018</w:t>
            </w:r>
          </w:p>
        </w:tc>
      </w:tr>
      <w:tr w:rsidR="000C4066">
        <w:trPr>
          <w:gridAfter w:val="7"/>
          <w:wAfter w:w="15143" w:type="dxa"/>
          <w:trHeight w:val="25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686" w:type="dxa"/>
            <w:gridSpan w:val="17"/>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5. Степень износа по данным государственного технического учета</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84"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11"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72"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0"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r w:rsidR="000C4066">
        <w:trPr>
          <w:gridAfter w:val="40"/>
          <w:wAfter w:w="19275" w:type="dxa"/>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206" w:type="dxa"/>
            <w:gridSpan w:val="21"/>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0</w:t>
            </w:r>
          </w:p>
        </w:tc>
      </w:tr>
      <w:tr w:rsidR="000C4066">
        <w:trPr>
          <w:gridAfter w:val="36"/>
          <w:wAfter w:w="19069" w:type="dxa"/>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448" w:type="dxa"/>
            <w:gridSpan w:val="11"/>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6. Степень фактического износа</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92" w:type="dxa"/>
            <w:gridSpan w:val="7"/>
            <w:tcBorders>
              <w:top w:val="nil"/>
              <w:left w:val="nil"/>
              <w:bottom w:val="single" w:sz="4" w:space="0" w:color="auto"/>
              <w:right w:val="nil"/>
            </w:tcBorders>
            <w:shd w:val="clear" w:color="auto" w:fill="FFFFFF"/>
            <w:noWrap/>
            <w:vAlign w:val="bottom"/>
            <w:hideMark/>
          </w:tcPr>
          <w:p w:rsidR="000C4066" w:rsidRDefault="007D4A37">
            <w:pPr>
              <w:spacing w:after="0" w:line="240" w:lineRule="auto"/>
              <w:jc w:val="center"/>
              <w:rPr>
                <w:rFonts w:ascii="Arial CYR" w:eastAsia="Times New Roman" w:hAnsi="Arial CYR" w:cs="Arial CYR"/>
                <w:b/>
                <w:bCs/>
                <w:sz w:val="24"/>
                <w:szCs w:val="24"/>
              </w:rPr>
            </w:pPr>
            <w:r>
              <w:rPr>
                <w:rFonts w:ascii="Arial CYR" w:eastAsia="Times New Roman" w:hAnsi="Arial CYR" w:cs="Arial CYR"/>
                <w:b/>
                <w:bCs/>
                <w:sz w:val="24"/>
                <w:szCs w:val="24"/>
              </w:rPr>
              <w:t>0</w:t>
            </w:r>
          </w:p>
        </w:tc>
        <w:tc>
          <w:tcPr>
            <w:tcW w:w="394"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w:t>
            </w:r>
          </w:p>
        </w:tc>
      </w:tr>
      <w:tr w:rsidR="000C4066">
        <w:trPr>
          <w:gridAfter w:val="40"/>
          <w:wAfter w:w="19275" w:type="dxa"/>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5561" w:type="dxa"/>
            <w:gridSpan w:val="1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7. Год последнего капитального ремонта</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087" w:type="dxa"/>
            <w:gridSpan w:val="6"/>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0</w:t>
            </w:r>
          </w:p>
        </w:tc>
      </w:tr>
      <w:tr w:rsidR="000C4066">
        <w:trPr>
          <w:gridAfter w:val="1"/>
          <w:trHeight w:val="25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588" w:type="dxa"/>
            <w:gridSpan w:val="27"/>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8. Реквизиты правового акта о признании многоквартирного дома аварийным и подлежащим</w:t>
            </w:r>
          </w:p>
        </w:tc>
        <w:tc>
          <w:tcPr>
            <w:tcW w:w="436"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33"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7967" w:type="dxa"/>
            <w:gridSpan w:val="2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r w:rsidR="000C4066">
        <w:trPr>
          <w:trHeight w:val="315"/>
        </w:trPr>
        <w:tc>
          <w:tcPr>
            <w:tcW w:w="891"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сносу</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372" w:type="dxa"/>
            <w:gridSpan w:val="18"/>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58"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9. Количество этажей</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70" w:type="dxa"/>
            <w:gridSpan w:val="14"/>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6 , в том числе 1 подземный</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614" w:type="dxa"/>
            <w:gridSpan w:val="8"/>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10.Количество подъездов</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6" w:type="dxa"/>
            <w:gridSpan w:val="11"/>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4</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58"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11. Наличие подвала</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70" w:type="dxa"/>
            <w:gridSpan w:val="14"/>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170" w:type="dxa"/>
            <w:gridSpan w:val="10"/>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12. Наличие цокольного этажа</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480" w:type="dxa"/>
            <w:gridSpan w:val="9"/>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336" w:type="dxa"/>
            <w:gridSpan w:val="7"/>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13. Наличие мансарды</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592" w:type="dxa"/>
            <w:gridSpan w:val="13"/>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58"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14. Наличие мезонина</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592" w:type="dxa"/>
            <w:gridSpan w:val="13"/>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336" w:type="dxa"/>
            <w:gridSpan w:val="7"/>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15. Количество квартир</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592" w:type="dxa"/>
            <w:gridSpan w:val="13"/>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60</w:t>
            </w:r>
          </w:p>
        </w:tc>
        <w:tc>
          <w:tcPr>
            <w:tcW w:w="13473" w:type="dxa"/>
            <w:gridSpan w:val="34"/>
            <w:vAlign w:val="center"/>
          </w:tcPr>
          <w:p w:rsidR="000C4066" w:rsidRDefault="000C4066">
            <w:pPr>
              <w:spacing w:after="0" w:line="240" w:lineRule="auto"/>
              <w:rPr>
                <w:rFonts w:ascii="Times New Roman" w:eastAsia="Times New Roman" w:hAnsi="Times New Roman" w:cs="Times New Roman"/>
                <w:sz w:val="20"/>
                <w:szCs w:val="20"/>
              </w:rPr>
            </w:pPr>
          </w:p>
        </w:tc>
        <w:tc>
          <w:tcPr>
            <w:tcW w:w="5805" w:type="dxa"/>
            <w:gridSpan w:val="5"/>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25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274" w:type="dxa"/>
            <w:gridSpan w:val="2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16. Количество нежилых помещений, не входящих в состав общего имущества</w:t>
            </w:r>
          </w:p>
        </w:tc>
        <w:tc>
          <w:tcPr>
            <w:tcW w:w="286"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53"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7"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6"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6349" w:type="dxa"/>
            <w:gridSpan w:val="10"/>
            <w:vAlign w:val="center"/>
          </w:tcPr>
          <w:p w:rsidR="000C4066" w:rsidRDefault="000C4066">
            <w:pPr>
              <w:spacing w:after="0" w:line="240" w:lineRule="auto"/>
              <w:rPr>
                <w:rFonts w:ascii="Times New Roman" w:eastAsia="Times New Roman" w:hAnsi="Times New Roman" w:cs="Times New Roman"/>
                <w:sz w:val="20"/>
                <w:szCs w:val="20"/>
              </w:rPr>
            </w:pP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092" w:type="dxa"/>
            <w:gridSpan w:val="20"/>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16</w:t>
            </w:r>
          </w:p>
        </w:tc>
        <w:tc>
          <w:tcPr>
            <w:tcW w:w="13727" w:type="dxa"/>
            <w:gridSpan w:val="37"/>
            <w:vAlign w:val="center"/>
          </w:tcPr>
          <w:p w:rsidR="000C4066" w:rsidRDefault="000C4066">
            <w:pPr>
              <w:spacing w:after="0" w:line="240" w:lineRule="auto"/>
              <w:rPr>
                <w:rFonts w:ascii="Times New Roman" w:eastAsia="Times New Roman" w:hAnsi="Times New Roman" w:cs="Times New Roman"/>
                <w:sz w:val="20"/>
                <w:szCs w:val="20"/>
              </w:rPr>
            </w:pPr>
          </w:p>
        </w:tc>
        <w:tc>
          <w:tcPr>
            <w:tcW w:w="5655" w:type="dxa"/>
            <w:gridSpan w:val="3"/>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25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360" w:type="dxa"/>
            <w:gridSpan w:val="2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17. Реквизиты правового акта о признании всех жилых помещений в многоквартирном доме</w:t>
            </w:r>
          </w:p>
        </w:tc>
        <w:tc>
          <w:tcPr>
            <w:tcW w:w="302"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51"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877" w:type="dxa"/>
            <w:gridSpan w:val="2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485" w:type="dxa"/>
            <w:gridSpan w:val="2"/>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315"/>
        </w:trPr>
        <w:tc>
          <w:tcPr>
            <w:tcW w:w="3949" w:type="dxa"/>
            <w:gridSpan w:val="8"/>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непригодными для проживания</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922" w:type="dxa"/>
            <w:gridSpan w:val="10"/>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13707" w:type="dxa"/>
            <w:gridSpan w:val="36"/>
            <w:vAlign w:val="center"/>
          </w:tcPr>
          <w:p w:rsidR="000C4066" w:rsidRDefault="000C4066">
            <w:pPr>
              <w:spacing w:after="0" w:line="240" w:lineRule="auto"/>
              <w:rPr>
                <w:rFonts w:ascii="Times New Roman" w:eastAsia="Times New Roman" w:hAnsi="Times New Roman" w:cs="Times New Roman"/>
                <w:sz w:val="20"/>
                <w:szCs w:val="20"/>
              </w:rPr>
            </w:pPr>
          </w:p>
        </w:tc>
        <w:tc>
          <w:tcPr>
            <w:tcW w:w="5685" w:type="dxa"/>
            <w:gridSpan w:val="4"/>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r w:rsidR="000C4066">
        <w:trPr>
          <w:trHeight w:val="255"/>
        </w:trPr>
        <w:tc>
          <w:tcPr>
            <w:tcW w:w="410"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360" w:type="dxa"/>
            <w:gridSpan w:val="2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18. Перечень жилых помещений, признанных непригодными для проживания (с указанием</w:t>
            </w:r>
          </w:p>
        </w:tc>
        <w:tc>
          <w:tcPr>
            <w:tcW w:w="336"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93"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871" w:type="dxa"/>
            <w:gridSpan w:val="2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425" w:type="dxa"/>
            <w:tcMar>
              <w:top w:w="0" w:type="dxa"/>
              <w:left w:w="0" w:type="dxa"/>
              <w:bottom w:w="0" w:type="dxa"/>
              <w:right w:w="0" w:type="dxa"/>
            </w:tcMar>
            <w:vAlign w:val="center"/>
            <w:hideMark/>
          </w:tcPr>
          <w:p w:rsidR="000C4066" w:rsidRDefault="007D4A37">
            <w:r>
              <w:t> </w:t>
            </w:r>
          </w:p>
        </w:tc>
        <w:tc>
          <w:tcPr>
            <w:tcW w:w="0" w:type="auto"/>
            <w:vAlign w:val="center"/>
            <w:hideMark/>
          </w:tcPr>
          <w:p w:rsidR="000C4066" w:rsidRDefault="000C4066">
            <w:pPr>
              <w:spacing w:after="0" w:line="240" w:lineRule="auto"/>
              <w:rPr>
                <w:rFonts w:cs="Times New Roman"/>
                <w:sz w:val="20"/>
                <w:szCs w:val="20"/>
              </w:rPr>
            </w:pPr>
          </w:p>
        </w:tc>
      </w:tr>
    </w:tbl>
    <w:p w:rsidR="000C4066" w:rsidRDefault="000C4066">
      <w:pPr>
        <w:spacing w:after="0" w:line="240" w:lineRule="auto"/>
        <w:rPr>
          <w:rFonts w:ascii="Times New Roman" w:hAnsi="Times New Roman" w:cs="Times New Roman"/>
          <w:vanish/>
          <w:sz w:val="24"/>
          <w:szCs w:val="24"/>
        </w:rPr>
      </w:pPr>
    </w:p>
    <w:tbl>
      <w:tblPr>
        <w:tblW w:w="28372" w:type="dxa"/>
        <w:tblInd w:w="-612" w:type="dxa"/>
        <w:tblLook w:val="04A0" w:firstRow="1" w:lastRow="0" w:firstColumn="1" w:lastColumn="0" w:noHBand="0" w:noVBand="1"/>
      </w:tblPr>
      <w:tblGrid>
        <w:gridCol w:w="411"/>
        <w:gridCol w:w="481"/>
        <w:gridCol w:w="1946"/>
        <w:gridCol w:w="278"/>
        <w:gridCol w:w="278"/>
        <w:gridCol w:w="278"/>
        <w:gridCol w:w="278"/>
        <w:gridCol w:w="278"/>
        <w:gridCol w:w="278"/>
        <w:gridCol w:w="278"/>
        <w:gridCol w:w="278"/>
        <w:gridCol w:w="278"/>
        <w:gridCol w:w="278"/>
        <w:gridCol w:w="278"/>
        <w:gridCol w:w="278"/>
        <w:gridCol w:w="279"/>
        <w:gridCol w:w="279"/>
        <w:gridCol w:w="279"/>
        <w:gridCol w:w="279"/>
        <w:gridCol w:w="279"/>
        <w:gridCol w:w="279"/>
        <w:gridCol w:w="279"/>
        <w:gridCol w:w="279"/>
        <w:gridCol w:w="272"/>
        <w:gridCol w:w="7"/>
        <w:gridCol w:w="272"/>
        <w:gridCol w:w="158"/>
        <w:gridCol w:w="121"/>
        <w:gridCol w:w="52"/>
        <w:gridCol w:w="109"/>
        <w:gridCol w:w="118"/>
        <w:gridCol w:w="52"/>
        <w:gridCol w:w="227"/>
        <w:gridCol w:w="50"/>
        <w:gridCol w:w="165"/>
        <w:gridCol w:w="57"/>
        <w:gridCol w:w="57"/>
        <w:gridCol w:w="272"/>
        <w:gridCol w:w="18"/>
        <w:gridCol w:w="279"/>
        <w:gridCol w:w="124"/>
        <w:gridCol w:w="148"/>
        <w:gridCol w:w="131"/>
        <w:gridCol w:w="148"/>
        <w:gridCol w:w="124"/>
        <w:gridCol w:w="272"/>
        <w:gridCol w:w="7"/>
        <w:gridCol w:w="275"/>
        <w:gridCol w:w="283"/>
        <w:gridCol w:w="279"/>
        <w:gridCol w:w="279"/>
        <w:gridCol w:w="272"/>
        <w:gridCol w:w="279"/>
        <w:gridCol w:w="279"/>
        <w:gridCol w:w="279"/>
        <w:gridCol w:w="403"/>
        <w:gridCol w:w="8801"/>
        <w:gridCol w:w="692"/>
        <w:gridCol w:w="3204"/>
        <w:gridCol w:w="1401"/>
      </w:tblGrid>
      <w:tr w:rsidR="000C4066">
        <w:trPr>
          <w:gridAfter w:val="1"/>
          <w:wAfter w:w="1401" w:type="dxa"/>
          <w:trHeight w:val="255"/>
        </w:trPr>
        <w:tc>
          <w:tcPr>
            <w:tcW w:w="9115" w:type="dxa"/>
            <w:gridSpan w:val="27"/>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реквизитов правовых актов о признании жилых помещений непригодными для проживания)</w:t>
            </w:r>
          </w:p>
        </w:tc>
        <w:tc>
          <w:tcPr>
            <w:tcW w:w="28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47"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7"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5325" w:type="dxa"/>
            <w:gridSpan w:val="12"/>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3"/>
          <w:wAfter w:w="5297" w:type="dxa"/>
          <w:trHeight w:val="31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396" w:type="dxa"/>
            <w:gridSpan w:val="27"/>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13787" w:type="dxa"/>
            <w:gridSpan w:val="28"/>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3"/>
          <w:wAfter w:w="5297" w:type="dxa"/>
          <w:trHeight w:val="31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336"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19. Строительных объем</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894" w:type="dxa"/>
            <w:gridSpan w:val="14"/>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13951</w:t>
            </w:r>
          </w:p>
        </w:tc>
        <w:tc>
          <w:tcPr>
            <w:tcW w:w="610"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куб. м</w:t>
            </w:r>
          </w:p>
        </w:tc>
        <w:tc>
          <w:tcPr>
            <w:tcW w:w="13787" w:type="dxa"/>
            <w:gridSpan w:val="28"/>
            <w:vAlign w:val="center"/>
          </w:tcPr>
          <w:p w:rsidR="000C4066" w:rsidRDefault="000C4066">
            <w:pPr>
              <w:spacing w:after="0" w:line="240" w:lineRule="auto"/>
              <w:rPr>
                <w:rFonts w:ascii="Times New Roman" w:eastAsia="Times New Roman" w:hAnsi="Times New Roman" w:cs="Times New Roman"/>
                <w:sz w:val="20"/>
                <w:szCs w:val="20"/>
              </w:rPr>
            </w:pPr>
          </w:p>
        </w:tc>
      </w:tr>
      <w:tr w:rsidR="00FE4C5C">
        <w:trPr>
          <w:trHeight w:val="25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946"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20. Площадь:</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47"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098" w:type="dxa"/>
            <w:gridSpan w:val="4"/>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2"/>
          <w:wAfter w:w="4605" w:type="dxa"/>
          <w:trHeight w:val="25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675" w:type="dxa"/>
            <w:gridSpan w:val="30"/>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xml:space="preserve">а) многоквартирного дома с учетом МОП за исключением балконов, лоджий, веранд и </w:t>
            </w:r>
            <w:proofErr w:type="spellStart"/>
            <w:r>
              <w:rPr>
                <w:rFonts w:ascii="Arial CYR" w:eastAsia="Times New Roman" w:hAnsi="Arial CYR" w:cs="Arial CYR"/>
                <w:sz w:val="20"/>
                <w:szCs w:val="20"/>
              </w:rPr>
              <w:t>терасс</w:t>
            </w:r>
            <w:proofErr w:type="spellEnd"/>
          </w:p>
        </w:tc>
        <w:tc>
          <w:tcPr>
            <w:tcW w:w="44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758" w:type="dxa"/>
            <w:gridSpan w:val="2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bl>
    <w:p w:rsidR="000C4066" w:rsidRDefault="000C4066">
      <w:pPr>
        <w:spacing w:after="0" w:line="240" w:lineRule="auto"/>
        <w:rPr>
          <w:rFonts w:ascii="Times New Roman" w:hAnsi="Times New Roman" w:cs="Times New Roman"/>
          <w:vanish/>
          <w:sz w:val="24"/>
          <w:szCs w:val="24"/>
        </w:rPr>
      </w:pPr>
    </w:p>
    <w:tbl>
      <w:tblPr>
        <w:tblW w:w="28372" w:type="dxa"/>
        <w:tblInd w:w="-612" w:type="dxa"/>
        <w:tblLook w:val="04A0" w:firstRow="1" w:lastRow="0" w:firstColumn="1" w:lastColumn="0" w:noHBand="0" w:noVBand="1"/>
      </w:tblPr>
      <w:tblGrid>
        <w:gridCol w:w="411"/>
        <w:gridCol w:w="481"/>
        <w:gridCol w:w="278"/>
        <w:gridCol w:w="278"/>
        <w:gridCol w:w="278"/>
        <w:gridCol w:w="278"/>
        <w:gridCol w:w="2224"/>
        <w:gridCol w:w="278"/>
        <w:gridCol w:w="278"/>
        <w:gridCol w:w="277"/>
        <w:gridCol w:w="278"/>
        <w:gridCol w:w="279"/>
        <w:gridCol w:w="278"/>
        <w:gridCol w:w="278"/>
        <w:gridCol w:w="279"/>
        <w:gridCol w:w="279"/>
        <w:gridCol w:w="279"/>
        <w:gridCol w:w="279"/>
        <w:gridCol w:w="279"/>
        <w:gridCol w:w="279"/>
        <w:gridCol w:w="279"/>
        <w:gridCol w:w="951"/>
        <w:gridCol w:w="564"/>
        <w:gridCol w:w="59"/>
        <w:gridCol w:w="124"/>
        <w:gridCol w:w="98"/>
        <w:gridCol w:w="205"/>
        <w:gridCol w:w="66"/>
        <w:gridCol w:w="237"/>
        <w:gridCol w:w="35"/>
        <w:gridCol w:w="116"/>
        <w:gridCol w:w="73"/>
        <w:gridCol w:w="93"/>
        <w:gridCol w:w="10"/>
        <w:gridCol w:w="145"/>
        <w:gridCol w:w="24"/>
        <w:gridCol w:w="113"/>
        <w:gridCol w:w="135"/>
        <w:gridCol w:w="52"/>
        <w:gridCol w:w="92"/>
        <w:gridCol w:w="135"/>
        <w:gridCol w:w="52"/>
        <w:gridCol w:w="92"/>
        <w:gridCol w:w="135"/>
        <w:gridCol w:w="52"/>
        <w:gridCol w:w="92"/>
        <w:gridCol w:w="135"/>
        <w:gridCol w:w="176"/>
        <w:gridCol w:w="97"/>
        <w:gridCol w:w="131"/>
        <w:gridCol w:w="11616"/>
        <w:gridCol w:w="89"/>
        <w:gridCol w:w="658"/>
        <w:gridCol w:w="148"/>
        <w:gridCol w:w="788"/>
        <w:gridCol w:w="428"/>
        <w:gridCol w:w="2229"/>
      </w:tblGrid>
      <w:tr w:rsidR="000C4066">
        <w:trPr>
          <w:gridAfter w:val="5"/>
          <w:wAfter w:w="4251" w:type="dxa"/>
          <w:trHeight w:val="315"/>
        </w:trPr>
        <w:tc>
          <w:tcPr>
            <w:tcW w:w="1170"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клетками</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074" w:type="dxa"/>
            <w:gridSpan w:val="16"/>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4967,4</w:t>
            </w:r>
          </w:p>
        </w:tc>
        <w:tc>
          <w:tcPr>
            <w:tcW w:w="62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proofErr w:type="spellStart"/>
            <w:r>
              <w:rPr>
                <w:rFonts w:ascii="Arial CYR" w:eastAsia="Times New Roman" w:hAnsi="Arial CYR" w:cs="Arial CYR"/>
                <w:sz w:val="20"/>
                <w:szCs w:val="20"/>
              </w:rPr>
              <w:t>кв.м</w:t>
            </w:r>
            <w:proofErr w:type="spellEnd"/>
            <w:r>
              <w:rPr>
                <w:rFonts w:ascii="Arial CYR" w:eastAsia="Times New Roman" w:hAnsi="Arial CYR" w:cs="Arial CYR"/>
                <w:sz w:val="20"/>
                <w:szCs w:val="20"/>
              </w:rPr>
              <w:t xml:space="preserve"> </w:t>
            </w:r>
          </w:p>
        </w:tc>
        <w:tc>
          <w:tcPr>
            <w:tcW w:w="493"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927" w:type="dxa"/>
            <w:gridSpan w:val="24"/>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5"/>
          <w:wAfter w:w="4251" w:type="dxa"/>
          <w:trHeight w:val="31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6398" w:type="dxa"/>
            <w:gridSpan w:val="1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б) жилых помещений (общая площадь квартир)</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tcPr>
          <w:p w:rsidR="000C4066" w:rsidRDefault="000C4066">
            <w:pPr>
              <w:spacing w:after="0" w:line="240" w:lineRule="auto"/>
              <w:rPr>
                <w:rFonts w:ascii="Arial CYR" w:eastAsia="Times New Roman" w:hAnsi="Arial CYR" w:cs="Arial CYR"/>
                <w:sz w:val="20"/>
                <w:szCs w:val="20"/>
              </w:rPr>
            </w:pPr>
          </w:p>
        </w:tc>
        <w:tc>
          <w:tcPr>
            <w:tcW w:w="1230" w:type="dxa"/>
            <w:gridSpan w:val="2"/>
            <w:tcBorders>
              <w:top w:val="single" w:sz="4" w:space="0" w:color="auto"/>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2598</w:t>
            </w:r>
          </w:p>
        </w:tc>
        <w:tc>
          <w:tcPr>
            <w:tcW w:w="62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proofErr w:type="spellStart"/>
            <w:r>
              <w:rPr>
                <w:rFonts w:ascii="Arial CYR" w:eastAsia="Times New Roman" w:hAnsi="Arial CYR" w:cs="Arial CYR"/>
                <w:sz w:val="20"/>
                <w:szCs w:val="20"/>
              </w:rPr>
              <w:t>кв.м</w:t>
            </w:r>
            <w:proofErr w:type="spellEnd"/>
            <w:r>
              <w:rPr>
                <w:rFonts w:ascii="Arial CYR" w:eastAsia="Times New Roman" w:hAnsi="Arial CYR" w:cs="Arial CYR"/>
                <w:sz w:val="20"/>
                <w:szCs w:val="20"/>
              </w:rPr>
              <w:t xml:space="preserve"> </w:t>
            </w:r>
          </w:p>
        </w:tc>
        <w:tc>
          <w:tcPr>
            <w:tcW w:w="493"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927" w:type="dxa"/>
            <w:gridSpan w:val="24"/>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1"/>
          <w:wAfter w:w="2229" w:type="dxa"/>
          <w:trHeight w:val="25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9690" w:type="dxa"/>
            <w:gridSpan w:val="29"/>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в) нежилых помещений (общая площадь нежилых помещений, не входящих в состав</w:t>
            </w:r>
          </w:p>
        </w:tc>
        <w:tc>
          <w:tcPr>
            <w:tcW w:w="321"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4"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727" w:type="dxa"/>
            <w:gridSpan w:val="6"/>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5"/>
          <w:wAfter w:w="4251" w:type="dxa"/>
          <w:trHeight w:val="315"/>
        </w:trPr>
        <w:tc>
          <w:tcPr>
            <w:tcW w:w="5618" w:type="dxa"/>
            <w:gridSpan w:val="1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общего имущества в многоквартирном доме)</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067" w:type="dxa"/>
            <w:gridSpan w:val="5"/>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1286,2</w:t>
            </w:r>
          </w:p>
        </w:tc>
        <w:tc>
          <w:tcPr>
            <w:tcW w:w="62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proofErr w:type="spellStart"/>
            <w:r>
              <w:rPr>
                <w:rFonts w:ascii="Arial CYR" w:eastAsia="Times New Roman" w:hAnsi="Arial CYR" w:cs="Arial CYR"/>
                <w:sz w:val="20"/>
                <w:szCs w:val="20"/>
              </w:rPr>
              <w:t>кв.м</w:t>
            </w:r>
            <w:proofErr w:type="spellEnd"/>
            <w:r>
              <w:rPr>
                <w:rFonts w:ascii="Arial CYR" w:eastAsia="Times New Roman" w:hAnsi="Arial CYR" w:cs="Arial CYR"/>
                <w:sz w:val="20"/>
                <w:szCs w:val="20"/>
              </w:rPr>
              <w:t xml:space="preserve"> </w:t>
            </w:r>
          </w:p>
        </w:tc>
        <w:tc>
          <w:tcPr>
            <w:tcW w:w="493"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927" w:type="dxa"/>
            <w:gridSpan w:val="24"/>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1"/>
          <w:wAfter w:w="2229" w:type="dxa"/>
          <w:trHeight w:val="360"/>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0011" w:type="dxa"/>
            <w:gridSpan w:val="3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г) помещений общего пользования (общая площадь нежилых помещений, входящих в</w:t>
            </w:r>
          </w:p>
        </w:tc>
        <w:tc>
          <w:tcPr>
            <w:tcW w:w="27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4"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727" w:type="dxa"/>
            <w:gridSpan w:val="6"/>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5"/>
          <w:wAfter w:w="4251" w:type="dxa"/>
          <w:trHeight w:val="315"/>
        </w:trPr>
        <w:tc>
          <w:tcPr>
            <w:tcW w:w="6732" w:type="dxa"/>
            <w:gridSpan w:val="1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состав общего имущества в многоквартирном доме)</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951" w:type="dxa"/>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1083,2</w:t>
            </w:r>
          </w:p>
        </w:tc>
        <w:tc>
          <w:tcPr>
            <w:tcW w:w="62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proofErr w:type="spellStart"/>
            <w:r>
              <w:rPr>
                <w:rFonts w:ascii="Arial CYR" w:eastAsia="Times New Roman" w:hAnsi="Arial CYR" w:cs="Arial CYR"/>
                <w:sz w:val="20"/>
                <w:szCs w:val="20"/>
              </w:rPr>
              <w:t>кв.м</w:t>
            </w:r>
            <w:proofErr w:type="spellEnd"/>
            <w:r>
              <w:rPr>
                <w:rFonts w:ascii="Arial CYR" w:eastAsia="Times New Roman" w:hAnsi="Arial CYR" w:cs="Arial CYR"/>
                <w:sz w:val="20"/>
                <w:szCs w:val="20"/>
              </w:rPr>
              <w:t xml:space="preserve"> </w:t>
            </w:r>
          </w:p>
        </w:tc>
        <w:tc>
          <w:tcPr>
            <w:tcW w:w="493"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927" w:type="dxa"/>
            <w:gridSpan w:val="24"/>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3"/>
          <w:wAfter w:w="3445" w:type="dxa"/>
          <w:trHeight w:val="31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336"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21. Количество лестниц</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294" w:type="dxa"/>
            <w:gridSpan w:val="13"/>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4</w:t>
            </w:r>
          </w:p>
        </w:tc>
        <w:tc>
          <w:tcPr>
            <w:tcW w:w="1116" w:type="dxa"/>
            <w:gridSpan w:val="6"/>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шт.</w:t>
            </w:r>
          </w:p>
        </w:tc>
        <w:tc>
          <w:tcPr>
            <w:tcW w:w="27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179" w:type="dxa"/>
            <w:gridSpan w:val="21"/>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2"/>
          <w:wAfter w:w="2657" w:type="dxa"/>
          <w:trHeight w:val="25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933" w:type="dxa"/>
            <w:gridSpan w:val="2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22. Уборочная площадь лестниц (включая межквартирные лестничные площадки)</w:t>
            </w:r>
          </w:p>
        </w:tc>
        <w:tc>
          <w:tcPr>
            <w:tcW w:w="30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7" w:type="dxa"/>
            <w:gridSpan w:val="5"/>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2"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8"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3430" w:type="dxa"/>
            <w:gridSpan w:val="6"/>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6"/>
          <w:wAfter w:w="4340" w:type="dxa"/>
          <w:trHeight w:val="31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186" w:type="dxa"/>
            <w:gridSpan w:val="20"/>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442,8</w:t>
            </w:r>
          </w:p>
        </w:tc>
        <w:tc>
          <w:tcPr>
            <w:tcW w:w="564"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кв. м</w:t>
            </w:r>
          </w:p>
        </w:tc>
        <w:tc>
          <w:tcPr>
            <w:tcW w:w="281"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109" w:type="dxa"/>
            <w:gridSpan w:val="25"/>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6"/>
          <w:wAfter w:w="4340" w:type="dxa"/>
          <w:trHeight w:val="31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5561" w:type="dxa"/>
            <w:gridSpan w:val="1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23. Уборочная площадь общих коридоров</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788" w:type="dxa"/>
            <w:gridSpan w:val="4"/>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 </w:t>
            </w:r>
          </w:p>
        </w:tc>
        <w:tc>
          <w:tcPr>
            <w:tcW w:w="564"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кв. м</w:t>
            </w:r>
          </w:p>
        </w:tc>
        <w:tc>
          <w:tcPr>
            <w:tcW w:w="281"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109" w:type="dxa"/>
            <w:gridSpan w:val="25"/>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trHeight w:val="25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9763" w:type="dxa"/>
            <w:gridSpan w:val="30"/>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24. Уборочная площадь других помещений общего пользования (включая технические</w:t>
            </w:r>
          </w:p>
        </w:tc>
        <w:tc>
          <w:tcPr>
            <w:tcW w:w="272" w:type="dxa"/>
            <w:gridSpan w:val="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0"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03"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6184" w:type="dxa"/>
            <w:gridSpan w:val="9"/>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6"/>
          <w:wAfter w:w="4340" w:type="dxa"/>
          <w:trHeight w:val="315"/>
        </w:trPr>
        <w:tc>
          <w:tcPr>
            <w:tcW w:w="5061" w:type="dxa"/>
            <w:gridSpan w:val="10"/>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этажи, чердаки, технические подвалы)</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04" w:type="dxa"/>
            <w:gridSpan w:val="8"/>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640,4</w:t>
            </w:r>
          </w:p>
        </w:tc>
        <w:tc>
          <w:tcPr>
            <w:tcW w:w="564"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кв. м</w:t>
            </w:r>
          </w:p>
        </w:tc>
        <w:tc>
          <w:tcPr>
            <w:tcW w:w="281"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109" w:type="dxa"/>
            <w:gridSpan w:val="25"/>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gridAfter w:val="4"/>
          <w:wAfter w:w="3593" w:type="dxa"/>
          <w:trHeight w:val="255"/>
        </w:trPr>
        <w:tc>
          <w:tcPr>
            <w:tcW w:w="4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8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8933" w:type="dxa"/>
            <w:gridSpan w:val="2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25. Площадь земельного участка, входящего в состав общего имущества многоквартирного</w:t>
            </w:r>
          </w:p>
        </w:tc>
        <w:tc>
          <w:tcPr>
            <w:tcW w:w="30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3"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348" w:type="dxa"/>
            <w:gridSpan w:val="24"/>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r w:rsidR="000C4066">
        <w:trPr>
          <w:gridAfter w:val="6"/>
          <w:wAfter w:w="4340" w:type="dxa"/>
          <w:trHeight w:val="315"/>
        </w:trPr>
        <w:tc>
          <w:tcPr>
            <w:tcW w:w="89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дома</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630" w:type="dxa"/>
            <w:gridSpan w:val="18"/>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2000</w:t>
            </w:r>
          </w:p>
        </w:tc>
        <w:tc>
          <w:tcPr>
            <w:tcW w:w="564"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кв. м</w:t>
            </w:r>
          </w:p>
        </w:tc>
        <w:tc>
          <w:tcPr>
            <w:tcW w:w="281" w:type="dxa"/>
            <w:gridSpan w:val="3"/>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109" w:type="dxa"/>
            <w:gridSpan w:val="25"/>
            <w:vAlign w:val="center"/>
          </w:tcPr>
          <w:p w:rsidR="000C4066" w:rsidRDefault="000C4066">
            <w:pPr>
              <w:spacing w:after="0" w:line="240" w:lineRule="auto"/>
              <w:rPr>
                <w:rFonts w:ascii="Times New Roman" w:eastAsia="Times New Roman" w:hAnsi="Times New Roman" w:cs="Times New Roman"/>
                <w:sz w:val="20"/>
                <w:szCs w:val="20"/>
              </w:rPr>
            </w:pPr>
          </w:p>
        </w:tc>
      </w:tr>
    </w:tbl>
    <w:p w:rsidR="000C4066" w:rsidRDefault="000C4066">
      <w:pPr>
        <w:spacing w:after="0" w:line="240" w:lineRule="auto"/>
        <w:rPr>
          <w:rFonts w:ascii="Times New Roman" w:hAnsi="Times New Roman" w:cs="Times New Roman"/>
          <w:vanish/>
          <w:sz w:val="24"/>
          <w:szCs w:val="24"/>
        </w:rPr>
      </w:pPr>
    </w:p>
    <w:tbl>
      <w:tblPr>
        <w:tblW w:w="28372" w:type="dxa"/>
        <w:tblInd w:w="-612" w:type="dxa"/>
        <w:tblLook w:val="04A0" w:firstRow="1" w:lastRow="0" w:firstColumn="1" w:lastColumn="0" w:noHBand="0" w:noVBand="1"/>
      </w:tblPr>
      <w:tblGrid>
        <w:gridCol w:w="429"/>
        <w:gridCol w:w="73"/>
        <w:gridCol w:w="431"/>
        <w:gridCol w:w="159"/>
        <w:gridCol w:w="7027"/>
        <w:gridCol w:w="293"/>
        <w:gridCol w:w="293"/>
        <w:gridCol w:w="293"/>
        <w:gridCol w:w="286"/>
        <w:gridCol w:w="378"/>
        <w:gridCol w:w="286"/>
        <w:gridCol w:w="274"/>
        <w:gridCol w:w="311"/>
        <w:gridCol w:w="97"/>
        <w:gridCol w:w="192"/>
        <w:gridCol w:w="97"/>
        <w:gridCol w:w="194"/>
        <w:gridCol w:w="308"/>
        <w:gridCol w:w="293"/>
        <w:gridCol w:w="293"/>
        <w:gridCol w:w="286"/>
        <w:gridCol w:w="293"/>
        <w:gridCol w:w="293"/>
        <w:gridCol w:w="293"/>
        <w:gridCol w:w="422"/>
        <w:gridCol w:w="14778"/>
      </w:tblGrid>
      <w:tr w:rsidR="000C4066">
        <w:trPr>
          <w:trHeight w:val="255"/>
        </w:trPr>
        <w:tc>
          <w:tcPr>
            <w:tcW w:w="42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504"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186" w:type="dxa"/>
            <w:gridSpan w:val="2"/>
            <w:shd w:val="clear" w:color="auto" w:fill="FFFFFF"/>
            <w:noWrap/>
            <w:vAlign w:val="bottom"/>
            <w:hideMark/>
          </w:tcPr>
          <w:p w:rsidR="000C4066" w:rsidRDefault="007D4A37">
            <w:pPr>
              <w:spacing w:after="0" w:line="240" w:lineRule="auto"/>
              <w:ind w:right="1115"/>
              <w:rPr>
                <w:rFonts w:ascii="Arial CYR" w:eastAsia="Times New Roman" w:hAnsi="Arial CYR" w:cs="Arial CYR"/>
                <w:sz w:val="20"/>
                <w:szCs w:val="20"/>
              </w:rPr>
            </w:pPr>
            <w:r>
              <w:rPr>
                <w:rFonts w:ascii="Arial CYR" w:eastAsia="Times New Roman" w:hAnsi="Arial CYR" w:cs="Arial CYR"/>
                <w:sz w:val="20"/>
                <w:szCs w:val="20"/>
              </w:rPr>
              <w:t>26. Кадастровый номер земельного участка (при его наличии)</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6"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7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6"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74"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11"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1"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0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86"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93"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22"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778" w:type="dxa"/>
            <w:vAlign w:val="center"/>
          </w:tcPr>
          <w:p w:rsidR="000C4066" w:rsidRDefault="000C4066">
            <w:pPr>
              <w:spacing w:after="0" w:line="240" w:lineRule="auto"/>
              <w:rPr>
                <w:rFonts w:ascii="Times New Roman" w:eastAsia="Times New Roman" w:hAnsi="Times New Roman" w:cs="Times New Roman"/>
                <w:sz w:val="20"/>
                <w:szCs w:val="20"/>
              </w:rPr>
            </w:pPr>
          </w:p>
        </w:tc>
      </w:tr>
      <w:tr w:rsidR="000C4066">
        <w:trPr>
          <w:trHeight w:val="315"/>
        </w:trPr>
        <w:tc>
          <w:tcPr>
            <w:tcW w:w="502"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590"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9538" w:type="dxa"/>
            <w:gridSpan w:val="10"/>
            <w:tcBorders>
              <w:top w:val="nil"/>
              <w:left w:val="nil"/>
              <w:bottom w:val="single" w:sz="4" w:space="0" w:color="auto"/>
              <w:right w:val="nil"/>
            </w:tcBorders>
            <w:shd w:val="clear" w:color="auto" w:fill="FFFFFF"/>
            <w:noWrap/>
            <w:vAlign w:val="bottom"/>
            <w:hideMark/>
          </w:tcPr>
          <w:p w:rsidR="000C4066" w:rsidRDefault="007D4A37">
            <w:pPr>
              <w:spacing w:after="0" w:line="240" w:lineRule="auto"/>
              <w:rPr>
                <w:rFonts w:ascii="Arial CYR" w:eastAsia="Times New Roman" w:hAnsi="Arial CYR" w:cs="Arial CYR"/>
                <w:b/>
                <w:bCs/>
                <w:sz w:val="24"/>
                <w:szCs w:val="24"/>
              </w:rPr>
            </w:pPr>
            <w:r>
              <w:rPr>
                <w:rFonts w:ascii="Arial CYR" w:eastAsia="Times New Roman" w:hAnsi="Arial CYR" w:cs="Arial CYR"/>
                <w:b/>
                <w:bCs/>
                <w:sz w:val="24"/>
                <w:szCs w:val="24"/>
              </w:rPr>
              <w:t>52:16:0030202:510</w:t>
            </w:r>
          </w:p>
        </w:tc>
        <w:tc>
          <w:tcPr>
            <w:tcW w:w="289"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7453" w:type="dxa"/>
            <w:gridSpan w:val="10"/>
            <w:vAlign w:val="center"/>
          </w:tcPr>
          <w:p w:rsidR="000C4066" w:rsidRDefault="000C4066">
            <w:pPr>
              <w:spacing w:after="0" w:line="240" w:lineRule="auto"/>
              <w:rPr>
                <w:rFonts w:ascii="Times New Roman" w:eastAsia="Times New Roman" w:hAnsi="Times New Roman" w:cs="Times New Roman"/>
                <w:sz w:val="20"/>
                <w:szCs w:val="20"/>
              </w:rPr>
            </w:pPr>
          </w:p>
        </w:tc>
      </w:tr>
    </w:tbl>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spacing w:after="0" w:line="240" w:lineRule="auto"/>
        <w:jc w:val="both"/>
        <w:rPr>
          <w:rFonts w:ascii="Times New Roman" w:eastAsia="Times New Roman" w:hAnsi="Times New Roman" w:cs="Times New Roman"/>
          <w:sz w:val="24"/>
          <w:szCs w:val="24"/>
        </w:rPr>
      </w:pPr>
    </w:p>
    <w:tbl>
      <w:tblPr>
        <w:tblW w:w="9280" w:type="dxa"/>
        <w:tblInd w:w="94" w:type="dxa"/>
        <w:tblLook w:val="04A0" w:firstRow="1" w:lastRow="0" w:firstColumn="1" w:lastColumn="0" w:noHBand="0" w:noVBand="1"/>
      </w:tblPr>
      <w:tblGrid>
        <w:gridCol w:w="3600"/>
        <w:gridCol w:w="3220"/>
        <w:gridCol w:w="2460"/>
      </w:tblGrid>
      <w:tr w:rsidR="000C4066">
        <w:trPr>
          <w:trHeight w:val="315"/>
        </w:trPr>
        <w:tc>
          <w:tcPr>
            <w:tcW w:w="9280" w:type="dxa"/>
            <w:gridSpan w:val="3"/>
            <w:noWrap/>
            <w:vAlign w:val="bottom"/>
            <w:hideMark/>
          </w:tcPr>
          <w:p w:rsidR="000C4066" w:rsidRDefault="007D4A37">
            <w:pPr>
              <w:spacing w:after="0" w:line="240" w:lineRule="auto"/>
              <w:jc w:val="center"/>
              <w:rPr>
                <w:rFonts w:ascii="Arial CYR" w:eastAsia="Times New Roman" w:hAnsi="Arial CYR" w:cs="Arial CYR"/>
                <w:b/>
                <w:bCs/>
                <w:sz w:val="24"/>
                <w:szCs w:val="24"/>
              </w:rPr>
            </w:pPr>
            <w:r>
              <w:rPr>
                <w:rFonts w:ascii="Arial CYR" w:eastAsia="Times New Roman" w:hAnsi="Arial CYR" w:cs="Arial CYR"/>
                <w:b/>
                <w:bCs/>
                <w:sz w:val="24"/>
                <w:szCs w:val="24"/>
              </w:rPr>
              <w:t>II. Техническое состояние многоквартирного дома, включая пристройки</w:t>
            </w:r>
          </w:p>
        </w:tc>
      </w:tr>
      <w:tr w:rsidR="000C4066">
        <w:trPr>
          <w:trHeight w:val="315"/>
        </w:trPr>
        <w:tc>
          <w:tcPr>
            <w:tcW w:w="3600" w:type="dxa"/>
            <w:noWrap/>
            <w:vAlign w:val="bottom"/>
          </w:tcPr>
          <w:p w:rsidR="000C4066" w:rsidRDefault="000C4066">
            <w:pPr>
              <w:spacing w:after="0" w:line="240" w:lineRule="auto"/>
              <w:jc w:val="center"/>
              <w:rPr>
                <w:rFonts w:ascii="Arial CYR" w:eastAsia="Times New Roman" w:hAnsi="Arial CYR" w:cs="Arial CYR"/>
                <w:b/>
                <w:bCs/>
                <w:sz w:val="24"/>
                <w:szCs w:val="24"/>
              </w:rPr>
            </w:pPr>
          </w:p>
        </w:tc>
        <w:tc>
          <w:tcPr>
            <w:tcW w:w="3220" w:type="dxa"/>
            <w:noWrap/>
            <w:vAlign w:val="bottom"/>
          </w:tcPr>
          <w:p w:rsidR="000C4066" w:rsidRDefault="000C4066">
            <w:pPr>
              <w:spacing w:after="0" w:line="240" w:lineRule="auto"/>
              <w:jc w:val="center"/>
              <w:rPr>
                <w:rFonts w:ascii="Arial CYR" w:eastAsia="Times New Roman" w:hAnsi="Arial CYR" w:cs="Arial CYR"/>
                <w:b/>
                <w:bCs/>
                <w:sz w:val="24"/>
                <w:szCs w:val="24"/>
              </w:rPr>
            </w:pPr>
          </w:p>
        </w:tc>
        <w:tc>
          <w:tcPr>
            <w:tcW w:w="2460" w:type="dxa"/>
            <w:noWrap/>
            <w:vAlign w:val="bottom"/>
          </w:tcPr>
          <w:p w:rsidR="000C4066" w:rsidRDefault="000C4066">
            <w:pPr>
              <w:spacing w:after="0" w:line="240" w:lineRule="auto"/>
              <w:jc w:val="center"/>
              <w:rPr>
                <w:rFonts w:ascii="Arial CYR" w:eastAsia="Times New Roman" w:hAnsi="Arial CYR" w:cs="Arial CYR"/>
                <w:b/>
                <w:bCs/>
                <w:sz w:val="24"/>
                <w:szCs w:val="24"/>
              </w:rPr>
            </w:pPr>
          </w:p>
        </w:tc>
      </w:tr>
      <w:tr w:rsidR="000C4066">
        <w:trPr>
          <w:trHeight w:val="1770"/>
        </w:trPr>
        <w:tc>
          <w:tcPr>
            <w:tcW w:w="36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Наименование конструктивных</w:t>
            </w:r>
            <w:r>
              <w:rPr>
                <w:rFonts w:ascii="Arial CYR" w:eastAsia="Times New Roman" w:hAnsi="Arial CYR" w:cs="Arial CYR"/>
                <w:b/>
                <w:bCs/>
                <w:sz w:val="20"/>
                <w:szCs w:val="20"/>
              </w:rPr>
              <w:br/>
              <w:t>элементов</w:t>
            </w:r>
          </w:p>
        </w:tc>
        <w:tc>
          <w:tcPr>
            <w:tcW w:w="3220" w:type="dxa"/>
            <w:tcBorders>
              <w:top w:val="single" w:sz="4" w:space="0" w:color="auto"/>
              <w:left w:val="nil"/>
              <w:bottom w:val="single" w:sz="4" w:space="0" w:color="auto"/>
              <w:right w:val="single" w:sz="4" w:space="0" w:color="auto"/>
            </w:tcBorders>
            <w:shd w:val="clear" w:color="auto" w:fill="C0C0C0"/>
            <w:vAlign w:val="center"/>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Описание элементов</w:t>
            </w:r>
            <w:r>
              <w:rPr>
                <w:rFonts w:ascii="Arial CYR" w:eastAsia="Times New Roman" w:hAnsi="Arial CYR" w:cs="Arial CYR"/>
                <w:b/>
                <w:bCs/>
                <w:sz w:val="20"/>
                <w:szCs w:val="20"/>
              </w:rPr>
              <w:br/>
              <w:t>(материал, конструкция</w:t>
            </w:r>
            <w:r>
              <w:rPr>
                <w:rFonts w:ascii="Arial CYR" w:eastAsia="Times New Roman" w:hAnsi="Arial CYR" w:cs="Arial CYR"/>
                <w:b/>
                <w:bCs/>
                <w:sz w:val="20"/>
                <w:szCs w:val="20"/>
              </w:rPr>
              <w:br/>
              <w:t>или система, отделка и</w:t>
            </w:r>
            <w:r>
              <w:rPr>
                <w:rFonts w:ascii="Arial CYR" w:eastAsia="Times New Roman" w:hAnsi="Arial CYR" w:cs="Arial CYR"/>
                <w:b/>
                <w:bCs/>
                <w:sz w:val="20"/>
                <w:szCs w:val="20"/>
              </w:rPr>
              <w:br/>
              <w:t>прочее)</w:t>
            </w:r>
          </w:p>
        </w:tc>
        <w:tc>
          <w:tcPr>
            <w:tcW w:w="2460" w:type="dxa"/>
            <w:tcBorders>
              <w:top w:val="single" w:sz="4" w:space="0" w:color="auto"/>
              <w:left w:val="nil"/>
              <w:bottom w:val="single" w:sz="4" w:space="0" w:color="auto"/>
              <w:right w:val="single" w:sz="4" w:space="0" w:color="auto"/>
            </w:tcBorders>
            <w:shd w:val="clear" w:color="auto" w:fill="C0C0C0"/>
            <w:vAlign w:val="center"/>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Техническое состояние</w:t>
            </w:r>
            <w:r>
              <w:rPr>
                <w:rFonts w:ascii="Arial CYR" w:eastAsia="Times New Roman" w:hAnsi="Arial CYR" w:cs="Arial CYR"/>
                <w:b/>
                <w:bCs/>
                <w:sz w:val="20"/>
                <w:szCs w:val="20"/>
              </w:rPr>
              <w:br/>
              <w:t>элементов общего</w:t>
            </w:r>
            <w:r>
              <w:rPr>
                <w:rFonts w:ascii="Arial CYR" w:eastAsia="Times New Roman" w:hAnsi="Arial CYR" w:cs="Arial CYR"/>
                <w:b/>
                <w:bCs/>
                <w:sz w:val="20"/>
                <w:szCs w:val="20"/>
              </w:rPr>
              <w:br/>
              <w:t>имущества</w:t>
            </w:r>
            <w:r>
              <w:rPr>
                <w:rFonts w:ascii="Arial CYR" w:eastAsia="Times New Roman" w:hAnsi="Arial CYR" w:cs="Arial CYR"/>
                <w:b/>
                <w:bCs/>
                <w:sz w:val="20"/>
                <w:szCs w:val="20"/>
              </w:rPr>
              <w:br/>
              <w:t>многоквартирного дома</w:t>
            </w:r>
          </w:p>
        </w:tc>
      </w:tr>
      <w:tr w:rsidR="000C4066">
        <w:trPr>
          <w:trHeight w:val="255"/>
        </w:trPr>
        <w:tc>
          <w:tcPr>
            <w:tcW w:w="3600" w:type="dxa"/>
            <w:tcBorders>
              <w:top w:val="nil"/>
              <w:left w:val="single" w:sz="4" w:space="0" w:color="auto"/>
              <w:bottom w:val="single" w:sz="4" w:space="0" w:color="auto"/>
              <w:right w:val="single" w:sz="4" w:space="0" w:color="auto"/>
            </w:tcBorders>
            <w:shd w:val="clear" w:color="auto" w:fill="C0C0C0"/>
            <w:noWrap/>
            <w:vAlign w:val="bottom"/>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1</w:t>
            </w:r>
          </w:p>
        </w:tc>
        <w:tc>
          <w:tcPr>
            <w:tcW w:w="3220" w:type="dxa"/>
            <w:tcBorders>
              <w:top w:val="nil"/>
              <w:left w:val="nil"/>
              <w:bottom w:val="single" w:sz="4" w:space="0" w:color="auto"/>
              <w:right w:val="single" w:sz="4" w:space="0" w:color="auto"/>
            </w:tcBorders>
            <w:shd w:val="clear" w:color="auto" w:fill="C0C0C0"/>
            <w:noWrap/>
            <w:vAlign w:val="bottom"/>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2</w:t>
            </w:r>
          </w:p>
        </w:tc>
        <w:tc>
          <w:tcPr>
            <w:tcW w:w="2460" w:type="dxa"/>
            <w:tcBorders>
              <w:top w:val="nil"/>
              <w:left w:val="nil"/>
              <w:bottom w:val="single" w:sz="4" w:space="0" w:color="auto"/>
              <w:right w:val="single" w:sz="4" w:space="0" w:color="auto"/>
            </w:tcBorders>
            <w:shd w:val="clear" w:color="auto" w:fill="C0C0C0"/>
            <w:noWrap/>
            <w:vAlign w:val="bottom"/>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3</w:t>
            </w:r>
          </w:p>
        </w:tc>
      </w:tr>
      <w:tr w:rsidR="000C4066">
        <w:trPr>
          <w:trHeight w:val="58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 Фундамент</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свайный сборный железобетонный</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990"/>
        </w:trPr>
        <w:tc>
          <w:tcPr>
            <w:tcW w:w="3600" w:type="dxa"/>
            <w:tcBorders>
              <w:top w:val="nil"/>
              <w:left w:val="single" w:sz="4" w:space="0" w:color="auto"/>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xml:space="preserve">2. Наружные и внутренние </w:t>
            </w:r>
            <w:r>
              <w:rPr>
                <w:rFonts w:ascii="Arial CYR" w:eastAsia="Times New Roman" w:hAnsi="Arial CYR" w:cs="Arial CYR"/>
                <w:sz w:val="20"/>
                <w:szCs w:val="20"/>
              </w:rPr>
              <w:br/>
              <w:t>капитальные стены</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многослойные; отделочный кирпич, воздушный зазор, утеплитель, силикатный кирпич</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3. Перегородки</w:t>
            </w:r>
          </w:p>
        </w:tc>
        <w:tc>
          <w:tcPr>
            <w:tcW w:w="322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b/>
                <w:bCs/>
                <w:color w:val="FF0000"/>
                <w:sz w:val="20"/>
                <w:szCs w:val="20"/>
              </w:rPr>
            </w:pPr>
            <w:r>
              <w:rPr>
                <w:rFonts w:ascii="Arial CYR" w:eastAsia="Times New Roman" w:hAnsi="Arial CYR" w:cs="Arial CYR"/>
                <w:b/>
                <w:bCs/>
                <w:color w:val="FF0000"/>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4. Перекрытия</w:t>
            </w:r>
          </w:p>
        </w:tc>
        <w:tc>
          <w:tcPr>
            <w:tcW w:w="3220" w:type="dxa"/>
            <w:tcBorders>
              <w:top w:val="single" w:sz="4" w:space="0" w:color="auto"/>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железобетонные</w:t>
            </w:r>
          </w:p>
        </w:tc>
        <w:tc>
          <w:tcPr>
            <w:tcW w:w="2460" w:type="dxa"/>
            <w:tcBorders>
              <w:top w:val="single" w:sz="4" w:space="0" w:color="auto"/>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345"/>
        </w:trPr>
        <w:tc>
          <w:tcPr>
            <w:tcW w:w="3600" w:type="dxa"/>
            <w:tcBorders>
              <w:top w:val="single" w:sz="4" w:space="0" w:color="auto"/>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чердачные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железобетонные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330"/>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междуэтажные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железобетонные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390"/>
        </w:trPr>
        <w:tc>
          <w:tcPr>
            <w:tcW w:w="3600" w:type="dxa"/>
            <w:tcBorders>
              <w:top w:val="single" w:sz="4" w:space="0" w:color="auto"/>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подвальные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color w:val="FF0000"/>
                <w:sz w:val="20"/>
                <w:szCs w:val="20"/>
              </w:rPr>
            </w:pPr>
            <w:r>
              <w:rPr>
                <w:rFonts w:ascii="Arial CYR" w:eastAsia="Times New Roman" w:hAnsi="Arial CYR" w:cs="Arial CYR"/>
                <w:b/>
                <w:bCs/>
                <w:color w:val="FF0000"/>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(другое)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color w:val="FF0000"/>
                <w:sz w:val="20"/>
                <w:szCs w:val="20"/>
              </w:rPr>
            </w:pPr>
            <w:r>
              <w:rPr>
                <w:rFonts w:ascii="Arial CYR" w:eastAsia="Times New Roman" w:hAnsi="Arial CYR" w:cs="Arial CYR"/>
                <w:b/>
                <w:bCs/>
                <w:color w:val="FF0000"/>
                <w:sz w:val="20"/>
                <w:szCs w:val="20"/>
              </w:rPr>
              <w:t> </w:t>
            </w:r>
          </w:p>
        </w:tc>
      </w:tr>
      <w:tr w:rsidR="000C4066">
        <w:trPr>
          <w:trHeight w:val="46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5. Крыша</w:t>
            </w:r>
          </w:p>
        </w:tc>
        <w:tc>
          <w:tcPr>
            <w:tcW w:w="322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proofErr w:type="spellStart"/>
            <w:r>
              <w:rPr>
                <w:rFonts w:ascii="Arial CYR" w:eastAsia="Times New Roman" w:hAnsi="Arial CYR" w:cs="Arial CYR"/>
                <w:sz w:val="20"/>
                <w:szCs w:val="20"/>
              </w:rPr>
              <w:t>металлочерепица</w:t>
            </w:r>
            <w:proofErr w:type="spellEnd"/>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390"/>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6. Полы</w:t>
            </w:r>
          </w:p>
        </w:tc>
        <w:tc>
          <w:tcPr>
            <w:tcW w:w="3220" w:type="dxa"/>
            <w:tcBorders>
              <w:top w:val="single" w:sz="4" w:space="0" w:color="auto"/>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color w:val="FF0000"/>
                <w:sz w:val="20"/>
                <w:szCs w:val="20"/>
              </w:rPr>
            </w:pPr>
            <w:r>
              <w:rPr>
                <w:rFonts w:ascii="Arial CYR" w:eastAsia="Times New Roman" w:hAnsi="Arial CYR" w:cs="Arial CYR"/>
                <w:b/>
                <w:bCs/>
                <w:color w:val="FF0000"/>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7. Проемы</w:t>
            </w:r>
          </w:p>
        </w:tc>
        <w:tc>
          <w:tcPr>
            <w:tcW w:w="322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540"/>
        </w:trPr>
        <w:tc>
          <w:tcPr>
            <w:tcW w:w="3600" w:type="dxa"/>
            <w:tcBorders>
              <w:top w:val="single" w:sz="4" w:space="0" w:color="auto"/>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окна</w:t>
            </w:r>
          </w:p>
        </w:tc>
        <w:tc>
          <w:tcPr>
            <w:tcW w:w="3220" w:type="dxa"/>
            <w:tcBorders>
              <w:top w:val="single" w:sz="4" w:space="0" w:color="auto"/>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наружные с пластиковыми рамами</w:t>
            </w:r>
          </w:p>
        </w:tc>
        <w:tc>
          <w:tcPr>
            <w:tcW w:w="2460" w:type="dxa"/>
            <w:tcBorders>
              <w:top w:val="single" w:sz="4" w:space="0" w:color="auto"/>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37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двери</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наружные металлические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(другое)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8. Лестницы</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9. Коридоры</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10. Крыльца</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11. Козырьки</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12. Межпанельные стыки (русты)</w:t>
            </w:r>
          </w:p>
        </w:tc>
        <w:tc>
          <w:tcPr>
            <w:tcW w:w="322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13. Отделка</w:t>
            </w:r>
          </w:p>
        </w:tc>
        <w:tc>
          <w:tcPr>
            <w:tcW w:w="3220" w:type="dxa"/>
            <w:tcBorders>
              <w:top w:val="single" w:sz="4" w:space="0" w:color="auto"/>
              <w:left w:val="nil"/>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single" w:sz="4" w:space="0" w:color="auto"/>
              <w:left w:val="nil"/>
              <w:bottom w:val="nil"/>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single" w:sz="4" w:space="0" w:color="auto"/>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внутренняя</w:t>
            </w:r>
          </w:p>
        </w:tc>
        <w:tc>
          <w:tcPr>
            <w:tcW w:w="3220" w:type="dxa"/>
            <w:tcBorders>
              <w:top w:val="single" w:sz="4" w:space="0" w:color="auto"/>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single" w:sz="4" w:space="0" w:color="auto"/>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наружная</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(другое)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930"/>
        </w:trPr>
        <w:tc>
          <w:tcPr>
            <w:tcW w:w="3600" w:type="dxa"/>
            <w:tcBorders>
              <w:top w:val="nil"/>
              <w:left w:val="single" w:sz="4" w:space="0" w:color="auto"/>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14. Механическое, электрическое,</w:t>
            </w:r>
            <w:r>
              <w:rPr>
                <w:rFonts w:ascii="Arial CYR" w:eastAsia="Times New Roman" w:hAnsi="Arial CYR" w:cs="Arial CYR"/>
                <w:sz w:val="20"/>
                <w:szCs w:val="20"/>
              </w:rPr>
              <w:br/>
              <w:t>санитарно-техническое и иное</w:t>
            </w:r>
            <w:r>
              <w:rPr>
                <w:rFonts w:ascii="Arial CYR" w:eastAsia="Times New Roman" w:hAnsi="Arial CYR" w:cs="Arial CYR"/>
                <w:sz w:val="20"/>
                <w:szCs w:val="20"/>
              </w:rPr>
              <w:br/>
              <w:t>оборудование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телефонные сети и оборудование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да</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сети проводного радиовещания</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сигнализация</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мусоропровод</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лифтовые кабины</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лифтовые шахты</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вентиляция</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да</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дымоходы</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да</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домофоны</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(другое)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1050"/>
        </w:trPr>
        <w:tc>
          <w:tcPr>
            <w:tcW w:w="3600" w:type="dxa"/>
            <w:tcBorders>
              <w:top w:val="single" w:sz="4" w:space="0" w:color="auto"/>
              <w:left w:val="single" w:sz="4" w:space="0" w:color="auto"/>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15. Внутридомовые инженерные</w:t>
            </w:r>
            <w:r>
              <w:rPr>
                <w:rFonts w:ascii="Arial CYR" w:eastAsia="Times New Roman" w:hAnsi="Arial CYR" w:cs="Arial CYR"/>
                <w:sz w:val="20"/>
                <w:szCs w:val="20"/>
              </w:rPr>
              <w:br/>
              <w:t>коммуникации и оборудование</w:t>
            </w:r>
            <w:r>
              <w:rPr>
                <w:rFonts w:ascii="Arial CYR" w:eastAsia="Times New Roman" w:hAnsi="Arial CYR" w:cs="Arial CYR"/>
                <w:sz w:val="20"/>
                <w:szCs w:val="20"/>
              </w:rPr>
              <w:br/>
              <w:t>для предоставления</w:t>
            </w:r>
            <w:r>
              <w:rPr>
                <w:rFonts w:ascii="Arial CYR" w:eastAsia="Times New Roman" w:hAnsi="Arial CYR" w:cs="Arial CYR"/>
                <w:sz w:val="20"/>
                <w:szCs w:val="20"/>
              </w:rPr>
              <w:br/>
              <w:t>коммунальных услуг</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single" w:sz="4" w:space="0" w:color="auto"/>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холодное водоснабжение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центральное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горячее водоснабжение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центральное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водоотведение (канализация)</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центральное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газоснабжение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центральное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газоснабжение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центральное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отопление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центральное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255"/>
        </w:trPr>
        <w:tc>
          <w:tcPr>
            <w:tcW w:w="3600" w:type="dxa"/>
            <w:tcBorders>
              <w:top w:val="nil"/>
              <w:left w:val="single" w:sz="4" w:space="0" w:color="auto"/>
              <w:bottom w:val="nil"/>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электроснабжение</w:t>
            </w:r>
          </w:p>
        </w:tc>
        <w:tc>
          <w:tcPr>
            <w:tcW w:w="322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центральное</w:t>
            </w:r>
          </w:p>
        </w:tc>
        <w:tc>
          <w:tcPr>
            <w:tcW w:w="2460" w:type="dxa"/>
            <w:tcBorders>
              <w:top w:val="nil"/>
              <w:left w:val="nil"/>
              <w:bottom w:val="single" w:sz="4" w:space="0" w:color="auto"/>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хорошее</w:t>
            </w:r>
          </w:p>
        </w:tc>
      </w:tr>
      <w:tr w:rsidR="000C4066">
        <w:trPr>
          <w:trHeight w:val="300"/>
        </w:trPr>
        <w:tc>
          <w:tcPr>
            <w:tcW w:w="3600" w:type="dxa"/>
            <w:tcBorders>
              <w:top w:val="single" w:sz="4" w:space="0" w:color="auto"/>
              <w:left w:val="single" w:sz="4" w:space="0" w:color="auto"/>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xml:space="preserve">16. Объекты внешнего </w:t>
            </w:r>
          </w:p>
        </w:tc>
        <w:tc>
          <w:tcPr>
            <w:tcW w:w="322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nil"/>
              <w:right w:val="single" w:sz="4" w:space="0" w:color="auto"/>
            </w:tcBorders>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r w:rsidR="000C4066">
        <w:trPr>
          <w:trHeight w:val="255"/>
        </w:trPr>
        <w:tc>
          <w:tcPr>
            <w:tcW w:w="3600" w:type="dxa"/>
            <w:tcBorders>
              <w:top w:val="nil"/>
              <w:left w:val="single" w:sz="4" w:space="0" w:color="auto"/>
              <w:bottom w:val="single" w:sz="4" w:space="0" w:color="auto"/>
              <w:right w:val="single" w:sz="4" w:space="0" w:color="auto"/>
            </w:tcBorders>
            <w:noWrap/>
            <w:hideMark/>
          </w:tcPr>
          <w:p w:rsidR="000C4066" w:rsidRDefault="007D4A37">
            <w:pPr>
              <w:spacing w:after="0" w:line="240" w:lineRule="auto"/>
              <w:ind w:firstLineChars="200" w:firstLine="400"/>
              <w:rPr>
                <w:rFonts w:ascii="Arial CYR" w:eastAsia="Times New Roman" w:hAnsi="Arial CYR" w:cs="Arial CYR"/>
                <w:sz w:val="20"/>
                <w:szCs w:val="20"/>
              </w:rPr>
            </w:pPr>
            <w:r>
              <w:rPr>
                <w:rFonts w:ascii="Arial CYR" w:eastAsia="Times New Roman" w:hAnsi="Arial CYR" w:cs="Arial CYR"/>
                <w:sz w:val="20"/>
                <w:szCs w:val="20"/>
              </w:rPr>
              <w:t>благоустройства</w:t>
            </w:r>
          </w:p>
        </w:tc>
        <w:tc>
          <w:tcPr>
            <w:tcW w:w="3220" w:type="dxa"/>
            <w:tcBorders>
              <w:top w:val="nil"/>
              <w:left w:val="nil"/>
              <w:bottom w:val="single" w:sz="4"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460" w:type="dxa"/>
            <w:tcBorders>
              <w:top w:val="nil"/>
              <w:left w:val="nil"/>
              <w:bottom w:val="single" w:sz="4"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 </w:t>
            </w:r>
          </w:p>
        </w:tc>
      </w:tr>
    </w:tbl>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spacing w:after="0" w:line="240" w:lineRule="auto"/>
        <w:jc w:val="both"/>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sectPr w:rsidR="000C4066">
          <w:pgSz w:w="11906" w:h="16838"/>
          <w:pgMar w:top="567" w:right="2186" w:bottom="567" w:left="1418" w:header="709" w:footer="709" w:gutter="0"/>
          <w:pgNumType w:start="1"/>
          <w:cols w:space="720"/>
          <w:titlePg/>
        </w:sectPr>
      </w:pPr>
    </w:p>
    <w:tbl>
      <w:tblPr>
        <w:tblW w:w="11655" w:type="dxa"/>
        <w:tblInd w:w="-792" w:type="dxa"/>
        <w:tblLayout w:type="fixed"/>
        <w:tblLook w:val="04A0" w:firstRow="1" w:lastRow="0" w:firstColumn="1" w:lastColumn="0" w:noHBand="0" w:noVBand="1"/>
      </w:tblPr>
      <w:tblGrid>
        <w:gridCol w:w="709"/>
        <w:gridCol w:w="22"/>
        <w:gridCol w:w="216"/>
        <w:gridCol w:w="32"/>
        <w:gridCol w:w="206"/>
        <w:gridCol w:w="70"/>
        <w:gridCol w:w="200"/>
        <w:gridCol w:w="76"/>
        <w:gridCol w:w="194"/>
        <w:gridCol w:w="82"/>
        <w:gridCol w:w="276"/>
        <w:gridCol w:w="2294"/>
        <w:gridCol w:w="66"/>
        <w:gridCol w:w="210"/>
        <w:gridCol w:w="276"/>
        <w:gridCol w:w="276"/>
        <w:gridCol w:w="276"/>
        <w:gridCol w:w="276"/>
        <w:gridCol w:w="593"/>
        <w:gridCol w:w="270"/>
        <w:gridCol w:w="270"/>
        <w:gridCol w:w="270"/>
        <w:gridCol w:w="44"/>
        <w:gridCol w:w="225"/>
        <w:gridCol w:w="236"/>
        <w:gridCol w:w="269"/>
        <w:gridCol w:w="269"/>
        <w:gridCol w:w="269"/>
        <w:gridCol w:w="285"/>
        <w:gridCol w:w="236"/>
        <w:gridCol w:w="271"/>
        <w:gridCol w:w="270"/>
        <w:gridCol w:w="270"/>
        <w:gridCol w:w="236"/>
        <w:gridCol w:w="269"/>
        <w:gridCol w:w="269"/>
        <w:gridCol w:w="269"/>
        <w:gridCol w:w="269"/>
        <w:gridCol w:w="269"/>
        <w:gridCol w:w="270"/>
      </w:tblGrid>
      <w:tr w:rsidR="000C4066">
        <w:trPr>
          <w:gridAfter w:val="39"/>
          <w:wAfter w:w="10948" w:type="dxa"/>
          <w:trHeight w:val="315"/>
        </w:trPr>
        <w:tc>
          <w:tcPr>
            <w:tcW w:w="710"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trHeight w:val="74"/>
        </w:trPr>
        <w:tc>
          <w:tcPr>
            <w:tcW w:w="710" w:type="dxa"/>
            <w:noWrap/>
            <w:vAlign w:val="bottom"/>
          </w:tcPr>
          <w:p w:rsidR="000C4066" w:rsidRDefault="000C4066">
            <w:pPr>
              <w:spacing w:after="0" w:line="240" w:lineRule="auto"/>
              <w:rPr>
                <w:rFonts w:ascii="Arial CYR" w:eastAsia="Times New Roman" w:hAnsi="Arial CYR" w:cs="Arial CYR"/>
                <w:sz w:val="20"/>
                <w:szCs w:val="20"/>
              </w:rPr>
            </w:pPr>
          </w:p>
          <w:p w:rsidR="000C4066" w:rsidRDefault="000C4066">
            <w:pPr>
              <w:spacing w:after="0" w:line="240" w:lineRule="auto"/>
              <w:rPr>
                <w:rFonts w:ascii="Arial CYR" w:eastAsia="Times New Roman" w:hAnsi="Arial CYR" w:cs="Arial CYR"/>
                <w:sz w:val="20"/>
                <w:szCs w:val="20"/>
              </w:rPr>
            </w:pPr>
          </w:p>
          <w:p w:rsidR="000C4066" w:rsidRDefault="000C4066">
            <w:pPr>
              <w:spacing w:after="0" w:line="240" w:lineRule="auto"/>
              <w:rPr>
                <w:rFonts w:ascii="Arial CYR" w:eastAsia="Times New Roman" w:hAnsi="Arial CYR" w:cs="Arial CYR"/>
                <w:sz w:val="20"/>
                <w:szCs w:val="20"/>
              </w:rPr>
            </w:pPr>
          </w:p>
        </w:tc>
        <w:tc>
          <w:tcPr>
            <w:tcW w:w="238"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38"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0"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0"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20" w:type="dxa"/>
            <w:gridSpan w:val="4"/>
            <w:noWrap/>
            <w:vAlign w:val="bottom"/>
          </w:tcPr>
          <w:p w:rsidR="000C4066" w:rsidRDefault="000C4066">
            <w:pPr>
              <w:spacing w:after="0" w:line="240" w:lineRule="auto"/>
              <w:rPr>
                <w:rFonts w:ascii="Arial CYR" w:eastAsia="Times New Roman" w:hAnsi="Arial CYR" w:cs="Arial CYR"/>
                <w:sz w:val="20"/>
                <w:szCs w:val="20"/>
              </w:rPr>
            </w:pPr>
          </w:p>
        </w:tc>
        <w:tc>
          <w:tcPr>
            <w:tcW w:w="1907" w:type="dxa"/>
            <w:gridSpan w:val="6"/>
            <w:noWrap/>
            <w:vAlign w:val="bottom"/>
          </w:tcPr>
          <w:p w:rsidR="000C4066" w:rsidRDefault="000C4066">
            <w:pPr>
              <w:spacing w:after="0" w:line="240" w:lineRule="auto"/>
              <w:rPr>
                <w:rFonts w:ascii="Arial CYR" w:eastAsia="Times New Roman" w:hAnsi="Arial CYR" w:cs="Arial CYR"/>
                <w:sz w:val="20"/>
                <w:szCs w:val="20"/>
              </w:rPr>
            </w:pPr>
          </w:p>
        </w:tc>
        <w:tc>
          <w:tcPr>
            <w:tcW w:w="270" w:type="dxa"/>
            <w:noWrap/>
            <w:vAlign w:val="bottom"/>
          </w:tcPr>
          <w:p w:rsidR="000C4066" w:rsidRDefault="000C4066">
            <w:pPr>
              <w:spacing w:after="0" w:line="240" w:lineRule="auto"/>
              <w:rPr>
                <w:rFonts w:ascii="Arial CYR" w:eastAsia="Times New Roman" w:hAnsi="Arial CYR" w:cs="Arial CYR"/>
                <w:sz w:val="20"/>
                <w:szCs w:val="20"/>
              </w:rPr>
            </w:pPr>
          </w:p>
        </w:tc>
        <w:tc>
          <w:tcPr>
            <w:tcW w:w="270" w:type="dxa"/>
            <w:noWrap/>
            <w:vAlign w:val="bottom"/>
          </w:tcPr>
          <w:p w:rsidR="000C4066" w:rsidRDefault="000C4066">
            <w:pPr>
              <w:spacing w:after="0" w:line="240" w:lineRule="auto"/>
              <w:rPr>
                <w:rFonts w:ascii="Arial CYR" w:eastAsia="Times New Roman" w:hAnsi="Arial CYR" w:cs="Arial CYR"/>
                <w:sz w:val="20"/>
                <w:szCs w:val="20"/>
              </w:rPr>
            </w:pPr>
          </w:p>
        </w:tc>
        <w:tc>
          <w:tcPr>
            <w:tcW w:w="270" w:type="dxa"/>
            <w:noWrap/>
            <w:vAlign w:val="bottom"/>
          </w:tcPr>
          <w:p w:rsidR="000C4066" w:rsidRDefault="000C4066">
            <w:pPr>
              <w:spacing w:after="0" w:line="240" w:lineRule="auto"/>
              <w:rPr>
                <w:rFonts w:ascii="Arial CYR" w:eastAsia="Times New Roman" w:hAnsi="Arial CYR" w:cs="Arial CYR"/>
                <w:sz w:val="20"/>
                <w:szCs w:val="20"/>
              </w:rPr>
            </w:pPr>
          </w:p>
        </w:tc>
        <w:tc>
          <w:tcPr>
            <w:tcW w:w="269"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36" w:type="dxa"/>
            <w:noWrap/>
            <w:vAlign w:val="bottom"/>
          </w:tcPr>
          <w:p w:rsidR="000C4066" w:rsidRDefault="000C4066">
            <w:pPr>
              <w:spacing w:after="0" w:line="240" w:lineRule="auto"/>
              <w:ind w:left="-9539" w:firstLine="10593"/>
              <w:rPr>
                <w:rFonts w:ascii="Arial CYR" w:eastAsia="Times New Roman" w:hAnsi="Arial CYR" w:cs="Arial CYR"/>
                <w:sz w:val="20"/>
                <w:szCs w:val="20"/>
              </w:rPr>
            </w:pPr>
          </w:p>
        </w:tc>
        <w:tc>
          <w:tcPr>
            <w:tcW w:w="269" w:type="dxa"/>
            <w:noWrap/>
            <w:vAlign w:val="bottom"/>
          </w:tcPr>
          <w:p w:rsidR="000C4066" w:rsidRDefault="000C4066">
            <w:pPr>
              <w:spacing w:after="0" w:line="240" w:lineRule="auto"/>
              <w:ind w:left="-9539" w:firstLine="10593"/>
              <w:rPr>
                <w:rFonts w:ascii="Arial CYR" w:eastAsia="Times New Roman" w:hAnsi="Arial CYR" w:cs="Arial CYR"/>
                <w:sz w:val="20"/>
                <w:szCs w:val="20"/>
              </w:rPr>
            </w:pPr>
          </w:p>
        </w:tc>
        <w:tc>
          <w:tcPr>
            <w:tcW w:w="269" w:type="dxa"/>
            <w:noWrap/>
            <w:vAlign w:val="bottom"/>
          </w:tcPr>
          <w:p w:rsidR="000C4066" w:rsidRDefault="000C4066">
            <w:pPr>
              <w:spacing w:after="0" w:line="240" w:lineRule="auto"/>
              <w:ind w:left="-9539" w:firstLine="10593"/>
              <w:rPr>
                <w:rFonts w:ascii="Arial CYR" w:eastAsia="Times New Roman" w:hAnsi="Arial CYR" w:cs="Arial CYR"/>
                <w:sz w:val="20"/>
                <w:szCs w:val="20"/>
              </w:rPr>
            </w:pPr>
          </w:p>
        </w:tc>
        <w:tc>
          <w:tcPr>
            <w:tcW w:w="269" w:type="dxa"/>
            <w:noWrap/>
            <w:vAlign w:val="bottom"/>
          </w:tcPr>
          <w:p w:rsidR="000C4066" w:rsidRDefault="000C4066">
            <w:pPr>
              <w:spacing w:after="0" w:line="240" w:lineRule="auto"/>
              <w:ind w:left="-9539" w:firstLine="10593"/>
              <w:rPr>
                <w:rFonts w:ascii="Arial CYR" w:eastAsia="Times New Roman" w:hAnsi="Arial CYR" w:cs="Arial CYR"/>
                <w:sz w:val="20"/>
                <w:szCs w:val="20"/>
              </w:rPr>
            </w:pPr>
          </w:p>
        </w:tc>
        <w:tc>
          <w:tcPr>
            <w:tcW w:w="285" w:type="dxa"/>
            <w:noWrap/>
            <w:vAlign w:val="bottom"/>
          </w:tcPr>
          <w:p w:rsidR="000C4066" w:rsidRDefault="000C4066">
            <w:pPr>
              <w:spacing w:after="0" w:line="240" w:lineRule="auto"/>
              <w:ind w:left="-9539" w:firstLine="10593"/>
              <w:rPr>
                <w:rFonts w:ascii="Arial CYR" w:eastAsia="Times New Roman" w:hAnsi="Arial CYR" w:cs="Arial CYR"/>
                <w:sz w:val="20"/>
                <w:szCs w:val="20"/>
              </w:rPr>
            </w:pPr>
          </w:p>
        </w:tc>
        <w:tc>
          <w:tcPr>
            <w:tcW w:w="236" w:type="dxa"/>
            <w:noWrap/>
            <w:vAlign w:val="bottom"/>
          </w:tcPr>
          <w:p w:rsidR="000C4066" w:rsidRDefault="000C4066">
            <w:pPr>
              <w:spacing w:after="0" w:line="240" w:lineRule="auto"/>
              <w:rPr>
                <w:rFonts w:ascii="Arial CYR" w:eastAsia="Times New Roman" w:hAnsi="Arial CYR" w:cs="Arial CYR"/>
                <w:sz w:val="20"/>
                <w:szCs w:val="20"/>
              </w:rPr>
            </w:pPr>
          </w:p>
        </w:tc>
        <w:tc>
          <w:tcPr>
            <w:tcW w:w="271" w:type="dxa"/>
            <w:noWrap/>
            <w:vAlign w:val="bottom"/>
          </w:tcPr>
          <w:p w:rsidR="000C4066" w:rsidRDefault="000C4066">
            <w:pPr>
              <w:spacing w:after="0" w:line="240" w:lineRule="auto"/>
              <w:rPr>
                <w:rFonts w:ascii="Arial CYR" w:eastAsia="Times New Roman" w:hAnsi="Arial CYR" w:cs="Arial CYR"/>
                <w:sz w:val="20"/>
                <w:szCs w:val="20"/>
              </w:rPr>
            </w:pPr>
          </w:p>
        </w:tc>
        <w:tc>
          <w:tcPr>
            <w:tcW w:w="270" w:type="dxa"/>
            <w:noWrap/>
            <w:vAlign w:val="bottom"/>
          </w:tcPr>
          <w:p w:rsidR="000C4066" w:rsidRDefault="000C4066">
            <w:pPr>
              <w:spacing w:after="0" w:line="240" w:lineRule="auto"/>
              <w:rPr>
                <w:rFonts w:ascii="Arial CYR" w:eastAsia="Times New Roman" w:hAnsi="Arial CYR" w:cs="Arial CYR"/>
                <w:sz w:val="20"/>
                <w:szCs w:val="20"/>
              </w:rPr>
            </w:pPr>
          </w:p>
        </w:tc>
        <w:tc>
          <w:tcPr>
            <w:tcW w:w="270" w:type="dxa"/>
            <w:noWrap/>
            <w:vAlign w:val="bottom"/>
          </w:tcPr>
          <w:p w:rsidR="000C4066" w:rsidRDefault="000C4066">
            <w:pPr>
              <w:spacing w:after="0" w:line="240" w:lineRule="auto"/>
              <w:rPr>
                <w:rFonts w:ascii="Arial CYR" w:eastAsia="Times New Roman" w:hAnsi="Arial CYR" w:cs="Arial CYR"/>
                <w:sz w:val="20"/>
                <w:szCs w:val="20"/>
              </w:rPr>
            </w:pPr>
          </w:p>
        </w:tc>
        <w:tc>
          <w:tcPr>
            <w:tcW w:w="236" w:type="dxa"/>
            <w:noWrap/>
            <w:vAlign w:val="bottom"/>
          </w:tcPr>
          <w:p w:rsidR="000C4066" w:rsidRDefault="000C4066">
            <w:pPr>
              <w:spacing w:after="0" w:line="240" w:lineRule="auto"/>
              <w:rPr>
                <w:rFonts w:ascii="Arial CYR" w:eastAsia="Times New Roman" w:hAnsi="Arial CYR" w:cs="Arial CYR"/>
                <w:sz w:val="20"/>
                <w:szCs w:val="20"/>
              </w:rPr>
            </w:pPr>
          </w:p>
        </w:tc>
        <w:tc>
          <w:tcPr>
            <w:tcW w:w="269" w:type="dxa"/>
            <w:noWrap/>
            <w:vAlign w:val="bottom"/>
          </w:tcPr>
          <w:p w:rsidR="000C4066" w:rsidRDefault="000C4066">
            <w:pPr>
              <w:spacing w:after="0" w:line="240" w:lineRule="auto"/>
              <w:rPr>
                <w:rFonts w:ascii="Arial CYR" w:eastAsia="Times New Roman" w:hAnsi="Arial CYR" w:cs="Arial CYR"/>
                <w:sz w:val="20"/>
                <w:szCs w:val="20"/>
              </w:rPr>
            </w:pPr>
          </w:p>
        </w:tc>
        <w:tc>
          <w:tcPr>
            <w:tcW w:w="269" w:type="dxa"/>
            <w:noWrap/>
            <w:vAlign w:val="bottom"/>
          </w:tcPr>
          <w:p w:rsidR="000C4066" w:rsidRDefault="000C4066">
            <w:pPr>
              <w:spacing w:after="0" w:line="240" w:lineRule="auto"/>
              <w:rPr>
                <w:rFonts w:ascii="Arial CYR" w:eastAsia="Times New Roman" w:hAnsi="Arial CYR" w:cs="Arial CYR"/>
                <w:sz w:val="20"/>
                <w:szCs w:val="20"/>
              </w:rPr>
            </w:pPr>
          </w:p>
        </w:tc>
        <w:tc>
          <w:tcPr>
            <w:tcW w:w="269" w:type="dxa"/>
            <w:noWrap/>
            <w:vAlign w:val="bottom"/>
          </w:tcPr>
          <w:p w:rsidR="000C4066" w:rsidRDefault="000C4066">
            <w:pPr>
              <w:spacing w:after="0" w:line="240" w:lineRule="auto"/>
              <w:rPr>
                <w:rFonts w:ascii="Arial CYR" w:eastAsia="Times New Roman" w:hAnsi="Arial CYR" w:cs="Arial CYR"/>
                <w:sz w:val="20"/>
                <w:szCs w:val="20"/>
              </w:rPr>
            </w:pPr>
          </w:p>
        </w:tc>
        <w:tc>
          <w:tcPr>
            <w:tcW w:w="269" w:type="dxa"/>
            <w:noWrap/>
            <w:vAlign w:val="bottom"/>
          </w:tcPr>
          <w:p w:rsidR="000C4066" w:rsidRDefault="000C4066">
            <w:pPr>
              <w:spacing w:after="0" w:line="240" w:lineRule="auto"/>
              <w:rPr>
                <w:rFonts w:ascii="Arial CYR" w:eastAsia="Times New Roman" w:hAnsi="Arial CYR" w:cs="Arial CYR"/>
                <w:sz w:val="20"/>
                <w:szCs w:val="20"/>
              </w:rPr>
            </w:pPr>
          </w:p>
        </w:tc>
        <w:tc>
          <w:tcPr>
            <w:tcW w:w="269" w:type="dxa"/>
            <w:noWrap/>
            <w:vAlign w:val="bottom"/>
          </w:tcPr>
          <w:p w:rsidR="000C4066" w:rsidRDefault="000C4066">
            <w:pPr>
              <w:spacing w:after="0" w:line="240" w:lineRule="auto"/>
              <w:rPr>
                <w:rFonts w:ascii="Arial CYR" w:eastAsia="Times New Roman" w:hAnsi="Arial CYR" w:cs="Arial CYR"/>
                <w:sz w:val="20"/>
                <w:szCs w:val="20"/>
              </w:rPr>
            </w:pPr>
          </w:p>
        </w:tc>
        <w:tc>
          <w:tcPr>
            <w:tcW w:w="270"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gridAfter w:val="17"/>
          <w:wAfter w:w="4451" w:type="dxa"/>
          <w:trHeight w:val="255"/>
        </w:trPr>
        <w:tc>
          <w:tcPr>
            <w:tcW w:w="732"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48" w:type="dxa"/>
            <w:gridSpan w:val="2"/>
            <w:noWrap/>
            <w:vAlign w:val="bottom"/>
          </w:tcPr>
          <w:p w:rsidR="000C4066" w:rsidRDefault="000C4066">
            <w:pPr>
              <w:spacing w:after="0" w:line="240" w:lineRule="auto"/>
              <w:rPr>
                <w:rFonts w:ascii="Arial CYR" w:eastAsia="Times New Roman" w:hAnsi="Arial CYR" w:cs="Arial CYR"/>
                <w:sz w:val="20"/>
                <w:szCs w:val="20"/>
              </w:rPr>
            </w:pPr>
          </w:p>
        </w:tc>
        <w:tc>
          <w:tcPr>
            <w:tcW w:w="276" w:type="dxa"/>
            <w:gridSpan w:val="2"/>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gridSpan w:val="2"/>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gridSpan w:val="2"/>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noWrap/>
            <w:vAlign w:val="bottom"/>
          </w:tcPr>
          <w:p w:rsidR="000C4066" w:rsidRDefault="000C4066">
            <w:pPr>
              <w:spacing w:after="0" w:line="240" w:lineRule="auto"/>
              <w:jc w:val="center"/>
              <w:rPr>
                <w:rFonts w:ascii="Arial CYR" w:eastAsia="Times New Roman" w:hAnsi="Arial CYR" w:cs="Arial CYR"/>
                <w:sz w:val="20"/>
                <w:szCs w:val="20"/>
              </w:rPr>
            </w:pPr>
          </w:p>
        </w:tc>
        <w:tc>
          <w:tcPr>
            <w:tcW w:w="2296" w:type="dxa"/>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gridSpan w:val="2"/>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noWrap/>
            <w:vAlign w:val="bottom"/>
          </w:tcPr>
          <w:p w:rsidR="000C4066" w:rsidRDefault="000C4066">
            <w:pPr>
              <w:spacing w:after="0" w:line="240" w:lineRule="auto"/>
              <w:jc w:val="center"/>
              <w:rPr>
                <w:rFonts w:ascii="Arial CYR" w:eastAsia="Times New Roman" w:hAnsi="Arial CYR" w:cs="Arial CYR"/>
                <w:sz w:val="20"/>
                <w:szCs w:val="20"/>
              </w:rPr>
            </w:pPr>
          </w:p>
        </w:tc>
        <w:tc>
          <w:tcPr>
            <w:tcW w:w="276" w:type="dxa"/>
            <w:noWrap/>
            <w:vAlign w:val="bottom"/>
          </w:tcPr>
          <w:p w:rsidR="000C4066" w:rsidRDefault="000C4066">
            <w:pPr>
              <w:spacing w:after="0" w:line="240" w:lineRule="auto"/>
              <w:jc w:val="center"/>
              <w:rPr>
                <w:rFonts w:ascii="Arial CYR" w:eastAsia="Times New Roman" w:hAnsi="Arial CYR" w:cs="Arial CYR"/>
                <w:sz w:val="20"/>
                <w:szCs w:val="20"/>
              </w:rPr>
            </w:pPr>
          </w:p>
        </w:tc>
        <w:tc>
          <w:tcPr>
            <w:tcW w:w="1447" w:type="dxa"/>
            <w:gridSpan w:val="5"/>
            <w:noWrap/>
            <w:vAlign w:val="bottom"/>
          </w:tcPr>
          <w:p w:rsidR="000C4066" w:rsidRDefault="000C4066">
            <w:pPr>
              <w:spacing w:after="0" w:line="240" w:lineRule="auto"/>
              <w:jc w:val="center"/>
              <w:rPr>
                <w:rFonts w:ascii="Arial CYR" w:eastAsia="Times New Roman" w:hAnsi="Arial CYR" w:cs="Arial CYR"/>
                <w:sz w:val="20"/>
                <w:szCs w:val="20"/>
              </w:rPr>
            </w:pPr>
          </w:p>
        </w:tc>
      </w:tr>
    </w:tbl>
    <w:p w:rsidR="000C4066" w:rsidRDefault="000C4066">
      <w:pPr>
        <w:spacing w:after="0" w:line="240" w:lineRule="auto"/>
        <w:jc w:val="right"/>
        <w:rPr>
          <w:rFonts w:ascii="Times New Roman" w:eastAsia="Times New Roman" w:hAnsi="Times New Roman" w:cs="Times New Roman"/>
          <w:b/>
          <w:sz w:val="24"/>
          <w:szCs w:val="24"/>
        </w:rPr>
      </w:pPr>
    </w:p>
    <w:p w:rsidR="000C4066" w:rsidRDefault="000C4066">
      <w:pPr>
        <w:spacing w:after="0" w:line="240" w:lineRule="auto"/>
        <w:jc w:val="right"/>
        <w:rPr>
          <w:rFonts w:ascii="Times New Roman" w:eastAsia="Times New Roman" w:hAnsi="Times New Roman" w:cs="Times New Roman"/>
          <w:b/>
          <w:sz w:val="24"/>
          <w:szCs w:val="24"/>
          <w:lang w:val="en-US"/>
        </w:rPr>
      </w:pPr>
    </w:p>
    <w:p w:rsidR="000C4066" w:rsidRDefault="007D4A3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РАЗДЕЛ III.2</w:t>
      </w:r>
    </w:p>
    <w:p w:rsidR="000C4066" w:rsidRDefault="000C4066">
      <w:pPr>
        <w:spacing w:after="0" w:line="240" w:lineRule="auto"/>
        <w:ind w:left="-905" w:firstLine="181"/>
        <w:jc w:val="right"/>
        <w:rPr>
          <w:rFonts w:ascii="Times New Roman" w:eastAsia="Times New Roman" w:hAnsi="Times New Roman" w:cs="Times New Roman"/>
          <w:b/>
          <w:sz w:val="24"/>
          <w:szCs w:val="24"/>
        </w:rPr>
      </w:pPr>
    </w:p>
    <w:p w:rsidR="000C4066" w:rsidRDefault="000C4066">
      <w:pPr>
        <w:spacing w:after="0" w:line="240" w:lineRule="auto"/>
        <w:ind w:left="-905" w:firstLine="181"/>
        <w:jc w:val="right"/>
        <w:rPr>
          <w:rFonts w:ascii="Times New Roman" w:eastAsia="Times New Roman" w:hAnsi="Times New Roman" w:cs="Times New Roman"/>
          <w:b/>
          <w:sz w:val="24"/>
          <w:szCs w:val="24"/>
        </w:rPr>
      </w:pPr>
    </w:p>
    <w:p w:rsidR="000C4066" w:rsidRDefault="000C4066">
      <w:pPr>
        <w:spacing w:after="0" w:line="240" w:lineRule="auto"/>
        <w:ind w:left="-905" w:firstLine="181"/>
        <w:jc w:val="right"/>
        <w:rPr>
          <w:rFonts w:ascii="Times New Roman" w:eastAsia="Times New Roman" w:hAnsi="Times New Roman" w:cs="Times New Roman"/>
          <w:b/>
          <w:sz w:val="24"/>
          <w:szCs w:val="24"/>
        </w:rPr>
      </w:pPr>
    </w:p>
    <w:tbl>
      <w:tblPr>
        <w:tblW w:w="9915" w:type="dxa"/>
        <w:tblInd w:w="94" w:type="dxa"/>
        <w:tblLayout w:type="fixed"/>
        <w:tblLook w:val="04A0" w:firstRow="1" w:lastRow="0" w:firstColumn="1" w:lastColumn="0" w:noHBand="0" w:noVBand="1"/>
      </w:tblPr>
      <w:tblGrid>
        <w:gridCol w:w="1161"/>
        <w:gridCol w:w="540"/>
        <w:gridCol w:w="2720"/>
        <w:gridCol w:w="3514"/>
        <w:gridCol w:w="1080"/>
        <w:gridCol w:w="900"/>
      </w:tblGrid>
      <w:tr w:rsidR="000C4066">
        <w:trPr>
          <w:trHeight w:val="900"/>
        </w:trPr>
        <w:tc>
          <w:tcPr>
            <w:tcW w:w="9914" w:type="dxa"/>
            <w:gridSpan w:val="6"/>
            <w:shd w:val="clear" w:color="auto" w:fill="FFFFFF"/>
            <w:vAlign w:val="center"/>
            <w:hideMark/>
          </w:tcPr>
          <w:p w:rsidR="000C4066" w:rsidRDefault="007D4A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Перечень обязательных работ и услуг по содержанию  жилых помещений в многоквартирном доме по адресу: </w:t>
            </w:r>
            <w:proofErr w:type="spellStart"/>
            <w:r>
              <w:rPr>
                <w:rFonts w:ascii="Times New Roman" w:eastAsia="Times New Roman" w:hAnsi="Times New Roman" w:cs="Times New Roman"/>
                <w:b/>
                <w:bCs/>
                <w:u w:val="single"/>
              </w:rPr>
              <w:t>г.Балахна</w:t>
            </w:r>
            <w:proofErr w:type="spellEnd"/>
            <w:r>
              <w:rPr>
                <w:rFonts w:ascii="Times New Roman" w:eastAsia="Times New Roman" w:hAnsi="Times New Roman" w:cs="Times New Roman"/>
                <w:b/>
                <w:bCs/>
                <w:u w:val="single"/>
              </w:rPr>
              <w:t xml:space="preserve"> ул. Горького   д. 18</w:t>
            </w:r>
          </w:p>
        </w:tc>
      </w:tr>
      <w:tr w:rsidR="000C4066">
        <w:trPr>
          <w:trHeight w:val="510"/>
        </w:trPr>
        <w:tc>
          <w:tcPr>
            <w:tcW w:w="1700"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720" w:type="dxa"/>
            <w:tcBorders>
              <w:top w:val="single" w:sz="4" w:space="0" w:color="auto"/>
              <w:left w:val="nil"/>
              <w:bottom w:val="single" w:sz="4" w:space="0" w:color="auto"/>
              <w:right w:val="single" w:sz="4" w:space="0" w:color="auto"/>
            </w:tcBorders>
            <w:shd w:val="clear" w:color="auto" w:fill="FFFFFF"/>
            <w:vAlign w:val="center"/>
            <w:hideMark/>
          </w:tcPr>
          <w:p w:rsidR="000C4066" w:rsidRDefault="007D4A3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Перечень работ</w:t>
            </w:r>
          </w:p>
        </w:tc>
        <w:tc>
          <w:tcPr>
            <w:tcW w:w="3514" w:type="dxa"/>
            <w:tcBorders>
              <w:top w:val="single" w:sz="4" w:space="0" w:color="auto"/>
              <w:left w:val="nil"/>
              <w:bottom w:val="single" w:sz="4" w:space="0" w:color="auto"/>
              <w:right w:val="single" w:sz="4" w:space="0" w:color="auto"/>
            </w:tcBorders>
            <w:shd w:val="clear" w:color="auto" w:fill="FFFFFF"/>
            <w:vAlign w:val="center"/>
            <w:hideMark/>
          </w:tcPr>
          <w:p w:rsidR="000C4066" w:rsidRDefault="007D4A37">
            <w:pPr>
              <w:spacing w:after="0" w:line="240" w:lineRule="auto"/>
              <w:ind w:right="7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Примерный состав работ</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Периодичность/  объем работ</w:t>
            </w:r>
          </w:p>
        </w:tc>
        <w:tc>
          <w:tcPr>
            <w:tcW w:w="900" w:type="dxa"/>
            <w:tcBorders>
              <w:top w:val="single" w:sz="4" w:space="0" w:color="auto"/>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Тариф на 1 </w:t>
            </w:r>
            <w:proofErr w:type="spellStart"/>
            <w:r>
              <w:rPr>
                <w:rFonts w:ascii="Times New Roman" w:eastAsia="Times New Roman" w:hAnsi="Times New Roman" w:cs="Times New Roman"/>
                <w:b/>
                <w:bCs/>
                <w:sz w:val="20"/>
                <w:szCs w:val="20"/>
              </w:rPr>
              <w:t>кв.м</w:t>
            </w:r>
            <w:proofErr w:type="spellEnd"/>
            <w:r>
              <w:rPr>
                <w:rFonts w:ascii="Times New Roman" w:eastAsia="Times New Roman" w:hAnsi="Times New Roman" w:cs="Times New Roman"/>
                <w:b/>
                <w:bCs/>
                <w:sz w:val="20"/>
                <w:szCs w:val="20"/>
              </w:rPr>
              <w:t>.</w:t>
            </w:r>
          </w:p>
        </w:tc>
      </w:tr>
      <w:tr w:rsidR="000C4066">
        <w:trPr>
          <w:trHeight w:val="255"/>
        </w:trPr>
        <w:tc>
          <w:tcPr>
            <w:tcW w:w="170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Работы по содержанию земельного участка с элементами озеленения и благоустройства, иными объектами, предназначенными для обслуживания и эксплуатации многоквартирного дома.</w:t>
            </w:r>
          </w:p>
        </w:tc>
        <w:tc>
          <w:tcPr>
            <w:tcW w:w="7314" w:type="dxa"/>
            <w:gridSpan w:val="3"/>
            <w:tcBorders>
              <w:top w:val="single" w:sz="4" w:space="0" w:color="auto"/>
              <w:left w:val="nil"/>
              <w:bottom w:val="single" w:sz="4" w:space="0" w:color="auto"/>
              <w:right w:val="single" w:sz="4" w:space="0" w:color="000000"/>
            </w:tcBorders>
            <w:noWrap/>
            <w:vAlign w:val="bottom"/>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Зимнее содержание.</w:t>
            </w:r>
          </w:p>
        </w:tc>
        <w:tc>
          <w:tcPr>
            <w:tcW w:w="90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r>
      <w:tr w:rsidR="000C4066">
        <w:trPr>
          <w:trHeight w:val="1320"/>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Подметание свежевыпавшего снега. </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Подметание свежевыпавшего   снега без предварительной обработки территории смесью песка с хлоридами (усовершенствованное покрытие) толщиной до </w:t>
            </w:r>
            <w:smartTag w:uri="urn:schemas-microsoft-com:office:smarttags" w:element="metricconverter">
              <w:smartTagPr>
                <w:attr w:name="ProductID" w:val="5 см"/>
              </w:smartTagPr>
              <w:r>
                <w:rPr>
                  <w:rFonts w:ascii="Times New Roman" w:eastAsia="Times New Roman" w:hAnsi="Times New Roman" w:cs="Times New Roman"/>
                  <w:color w:val="000000"/>
                  <w:sz w:val="20"/>
                  <w:szCs w:val="20"/>
                </w:rPr>
                <w:t>5 см</w:t>
              </w:r>
            </w:smartTag>
            <w:r>
              <w:rPr>
                <w:rFonts w:ascii="Times New Roman" w:eastAsia="Times New Roman" w:hAnsi="Times New Roman" w:cs="Times New Roman"/>
                <w:color w:val="000000"/>
                <w:sz w:val="20"/>
                <w:szCs w:val="20"/>
              </w:rPr>
              <w:t>. Сгребание снега в валы или кучи.</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720"/>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Очистка территории от наледи и льда (около подъездов).</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Скалывание наледи толщиной до </w:t>
            </w:r>
            <w:smartTag w:uri="urn:schemas-microsoft-com:office:smarttags" w:element="metricconverter">
              <w:smartTagPr>
                <w:attr w:name="ProductID" w:val="2 см"/>
              </w:smartTagPr>
              <w:r>
                <w:rPr>
                  <w:rFonts w:ascii="Times New Roman" w:eastAsia="Times New Roman" w:hAnsi="Times New Roman" w:cs="Times New Roman"/>
                  <w:color w:val="000000"/>
                  <w:sz w:val="20"/>
                  <w:szCs w:val="20"/>
                </w:rPr>
                <w:t>2 см</w:t>
              </w:r>
            </w:smartTag>
            <w:r>
              <w:rPr>
                <w:rFonts w:ascii="Times New Roman" w:eastAsia="Times New Roman" w:hAnsi="Times New Roman" w:cs="Times New Roman"/>
                <w:color w:val="000000"/>
                <w:sz w:val="20"/>
                <w:szCs w:val="20"/>
              </w:rPr>
              <w:t>. Сгребание скола в валы или кучи.</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990"/>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Посыпка территории.</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Посыпка </w:t>
            </w:r>
            <w:proofErr w:type="spellStart"/>
            <w:r>
              <w:rPr>
                <w:rFonts w:ascii="Times New Roman" w:eastAsia="Times New Roman" w:hAnsi="Times New Roman" w:cs="Times New Roman"/>
                <w:color w:val="000000"/>
                <w:sz w:val="20"/>
                <w:szCs w:val="20"/>
              </w:rPr>
              <w:t>территороии</w:t>
            </w:r>
            <w:proofErr w:type="spellEnd"/>
            <w:r>
              <w:rPr>
                <w:rFonts w:ascii="Times New Roman" w:eastAsia="Times New Roman" w:hAnsi="Times New Roman" w:cs="Times New Roman"/>
                <w:color w:val="000000"/>
                <w:sz w:val="20"/>
                <w:szCs w:val="20"/>
              </w:rPr>
              <w:t xml:space="preserve"> песком или смесью песка с хлоридами.</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          ( во время гололеда)</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525"/>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Механизированная уборка.</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Механизированная уборка зимой от снега.</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45"/>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6234" w:type="dxa"/>
            <w:gridSpan w:val="2"/>
            <w:tcBorders>
              <w:top w:val="single" w:sz="4" w:space="0" w:color="auto"/>
              <w:left w:val="nil"/>
              <w:bottom w:val="single" w:sz="4" w:space="0" w:color="auto"/>
              <w:right w:val="single" w:sz="4" w:space="0" w:color="000000"/>
            </w:tcBorders>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Летнее содержание</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765"/>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Подметание территории  с усовершенствованным покрытием.</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Подметание территории, уборка и транспортировка мусора в установленное место.</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Ежедневно</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555"/>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Уборка газонов от мусора.</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Уборка мусора с газонов, транспортировка мусора в установленное место.</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неделю</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30"/>
        </w:trPr>
        <w:tc>
          <w:tcPr>
            <w:tcW w:w="10454" w:type="dxa"/>
            <w:gridSpan w:val="2"/>
            <w:vMerge/>
            <w:tcBorders>
              <w:top w:val="single" w:sz="4" w:space="0" w:color="auto"/>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Выкашивание газонов.</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Покос травы, вырубка порослей.</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55"/>
        </w:trPr>
        <w:tc>
          <w:tcPr>
            <w:tcW w:w="170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содержанию помещений, входящих в состав общего имущества </w:t>
            </w:r>
            <w:proofErr w:type="spellStart"/>
            <w:r>
              <w:rPr>
                <w:rFonts w:ascii="Times New Roman" w:eastAsia="Times New Roman" w:hAnsi="Times New Roman" w:cs="Times New Roman"/>
                <w:b/>
                <w:bCs/>
                <w:color w:val="000000"/>
                <w:sz w:val="20"/>
                <w:szCs w:val="20"/>
              </w:rPr>
              <w:t>мкд</w:t>
            </w:r>
            <w:proofErr w:type="spellEnd"/>
          </w:p>
        </w:tc>
        <w:tc>
          <w:tcPr>
            <w:tcW w:w="272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Уборка лестничных клеток</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Обметание пыли с потолков.</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val="restart"/>
            <w:tcBorders>
              <w:top w:val="nil"/>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r>
      <w:tr w:rsidR="000C4066">
        <w:trPr>
          <w:trHeight w:val="270"/>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Подметание лестничных площадок и маршей.</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месяц</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90"/>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Мытье лестничных площадок и маршей.</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месяц</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90"/>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стен.</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85"/>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перил.</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45"/>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почтовых ящиков.</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30"/>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Влажная протирка дверей.</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330"/>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Мытье окон.</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805"/>
        </w:trPr>
        <w:tc>
          <w:tcPr>
            <w:tcW w:w="1700"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содержанию и ремонту конструктивных элементов (несущих конструкций и ненесущих конструкций) </w:t>
            </w:r>
            <w:proofErr w:type="spellStart"/>
            <w:r>
              <w:rPr>
                <w:rFonts w:ascii="Times New Roman" w:eastAsia="Times New Roman" w:hAnsi="Times New Roman" w:cs="Times New Roman"/>
                <w:b/>
                <w:bCs/>
                <w:color w:val="000000"/>
                <w:sz w:val="20"/>
                <w:szCs w:val="20"/>
              </w:rPr>
              <w:t>мкд</w:t>
            </w:r>
            <w:proofErr w:type="spellEnd"/>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Плановые осмотры МОП МКД: Смена стекол.</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Контроль за техническим состоянием входных групп (крыльцо), крыша, лестницы, лестничные клетки, окна, двери, перекрытия, подвал, полы, стены, чердак. Осмотр с составлением актов. При проведении осмотров. Смена стекол.</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год</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r>
      <w:tr w:rsidR="000C4066">
        <w:trPr>
          <w:trHeight w:val="2205"/>
        </w:trPr>
        <w:tc>
          <w:tcPr>
            <w:tcW w:w="1160" w:type="dxa"/>
            <w:vMerge w:val="restart"/>
            <w:tcBorders>
              <w:top w:val="nil"/>
              <w:left w:val="single" w:sz="4" w:space="0" w:color="auto"/>
              <w:bottom w:val="single" w:sz="4" w:space="0" w:color="000000"/>
              <w:right w:val="nil"/>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Работы по содержанию и ремонту оборудования и систем инженерно-технического обеспечения, входящих в состав общего имущества в многоквартирном доме.</w:t>
            </w:r>
          </w:p>
        </w:tc>
        <w:tc>
          <w:tcPr>
            <w:tcW w:w="540" w:type="dxa"/>
            <w:vMerge w:val="restart"/>
            <w:tcBorders>
              <w:top w:val="nil"/>
              <w:left w:val="single" w:sz="4" w:space="0" w:color="auto"/>
              <w:bottom w:val="single" w:sz="4" w:space="0" w:color="auto"/>
              <w:right w:val="single" w:sz="4" w:space="0" w:color="auto"/>
            </w:tcBorders>
            <w:noWrap/>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Отопление.</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Осмотр систем отопления. Проверка состояния регулирующих кранов, </w:t>
            </w:r>
            <w:proofErr w:type="spellStart"/>
            <w:r>
              <w:rPr>
                <w:rFonts w:ascii="Times New Roman" w:eastAsia="Times New Roman" w:hAnsi="Times New Roman" w:cs="Times New Roman"/>
                <w:color w:val="000000"/>
                <w:sz w:val="20"/>
                <w:szCs w:val="20"/>
              </w:rPr>
              <w:t>вентелей</w:t>
            </w:r>
            <w:proofErr w:type="spellEnd"/>
            <w:r>
              <w:rPr>
                <w:rFonts w:ascii="Times New Roman" w:eastAsia="Times New Roman" w:hAnsi="Times New Roman" w:cs="Times New Roman"/>
                <w:color w:val="000000"/>
                <w:sz w:val="20"/>
                <w:szCs w:val="20"/>
              </w:rPr>
              <w:t>, задвижек, запорной арматуры, проверка состояния креплений, теплоизоляции.</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Контроль за техническим состоянием, проведение осмотров с использованием </w:t>
            </w:r>
            <w:proofErr w:type="spellStart"/>
            <w:r>
              <w:rPr>
                <w:rFonts w:ascii="Times New Roman" w:eastAsia="Times New Roman" w:hAnsi="Times New Roman" w:cs="Times New Roman"/>
                <w:color w:val="000000"/>
                <w:sz w:val="20"/>
                <w:szCs w:val="20"/>
              </w:rPr>
              <w:t>современныз</w:t>
            </w:r>
            <w:proofErr w:type="spellEnd"/>
            <w:r>
              <w:rPr>
                <w:rFonts w:ascii="Times New Roman" w:eastAsia="Times New Roman" w:hAnsi="Times New Roman" w:cs="Times New Roman"/>
                <w:color w:val="000000"/>
                <w:sz w:val="20"/>
                <w:szCs w:val="20"/>
              </w:rPr>
              <w:t xml:space="preserve"> средств диагностики. При проведении осмотров выполняются следующие работы: устранение незначительных неисправностей в системах отопления, регулировка трехходовых кранов ,набивка </w:t>
            </w:r>
            <w:proofErr w:type="spellStart"/>
            <w:r>
              <w:rPr>
                <w:rFonts w:ascii="Times New Roman" w:eastAsia="Times New Roman" w:hAnsi="Times New Roman" w:cs="Times New Roman"/>
                <w:color w:val="000000"/>
                <w:sz w:val="20"/>
                <w:szCs w:val="20"/>
              </w:rPr>
              <w:t>сальников,мелкий</w:t>
            </w:r>
            <w:proofErr w:type="spellEnd"/>
            <w:r>
              <w:rPr>
                <w:rFonts w:ascii="Times New Roman" w:eastAsia="Times New Roman" w:hAnsi="Times New Roman" w:cs="Times New Roman"/>
                <w:color w:val="000000"/>
                <w:sz w:val="20"/>
                <w:szCs w:val="20"/>
              </w:rPr>
              <w:t xml:space="preserve"> ремонт теплоизоляции и запорной арматуры, укрепление трубопроводов.</w:t>
            </w:r>
          </w:p>
        </w:tc>
        <w:tc>
          <w:tcPr>
            <w:tcW w:w="108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раза в год</w:t>
            </w:r>
          </w:p>
        </w:tc>
        <w:tc>
          <w:tcPr>
            <w:tcW w:w="900" w:type="dxa"/>
            <w:vMerge w:val="restart"/>
            <w:tcBorders>
              <w:top w:val="nil"/>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r>
      <w:tr w:rsidR="000C4066">
        <w:trPr>
          <w:trHeight w:val="1140"/>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Промывка и </w:t>
            </w:r>
            <w:proofErr w:type="spellStart"/>
            <w:r>
              <w:rPr>
                <w:rFonts w:ascii="Times New Roman" w:eastAsia="Times New Roman" w:hAnsi="Times New Roman" w:cs="Times New Roman"/>
                <w:color w:val="000000"/>
                <w:sz w:val="20"/>
                <w:szCs w:val="20"/>
              </w:rPr>
              <w:t>опрессовка</w:t>
            </w:r>
            <w:proofErr w:type="spellEnd"/>
            <w:r>
              <w:rPr>
                <w:rFonts w:ascii="Times New Roman" w:eastAsia="Times New Roman" w:hAnsi="Times New Roman" w:cs="Times New Roman"/>
                <w:color w:val="000000"/>
                <w:sz w:val="20"/>
                <w:szCs w:val="20"/>
              </w:rPr>
              <w:t xml:space="preserve"> системы центрального отопления.</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Наполнение системы в целом до заданного давления. Осмотр и проверка системы. Снижение давления и устранение дефектов. Промывка системы. Спуск воды из системы.</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510"/>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Ликвидация воздушных пробок.</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Ликвидация воздушных пробок в радиаторах и стояках.</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2535"/>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val="restart"/>
            <w:tcBorders>
              <w:top w:val="nil"/>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ГВС, ХВС, водоотведение</w:t>
            </w:r>
          </w:p>
        </w:tc>
        <w:tc>
          <w:tcPr>
            <w:tcW w:w="272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Осмотр систем ГВС, ХВС и водоотведения. Проверка состояния регулирующих кранов, </w:t>
            </w:r>
            <w:proofErr w:type="spellStart"/>
            <w:r>
              <w:rPr>
                <w:rFonts w:ascii="Times New Roman" w:eastAsia="Times New Roman" w:hAnsi="Times New Roman" w:cs="Times New Roman"/>
                <w:color w:val="000000"/>
                <w:sz w:val="20"/>
                <w:szCs w:val="20"/>
              </w:rPr>
              <w:t>вентелей</w:t>
            </w:r>
            <w:proofErr w:type="spellEnd"/>
            <w:r>
              <w:rPr>
                <w:rFonts w:ascii="Times New Roman" w:eastAsia="Times New Roman" w:hAnsi="Times New Roman" w:cs="Times New Roman"/>
                <w:color w:val="000000"/>
                <w:sz w:val="20"/>
                <w:szCs w:val="20"/>
              </w:rPr>
              <w:t xml:space="preserve">, задвижек, запорной арматуры, проверка состояния креплений, </w:t>
            </w:r>
            <w:proofErr w:type="spellStart"/>
            <w:r>
              <w:rPr>
                <w:rFonts w:ascii="Times New Roman" w:eastAsia="Times New Roman" w:hAnsi="Times New Roman" w:cs="Times New Roman"/>
                <w:color w:val="000000"/>
                <w:sz w:val="20"/>
                <w:szCs w:val="20"/>
              </w:rPr>
              <w:t>теплоизоляции.Временная</w:t>
            </w:r>
            <w:proofErr w:type="spellEnd"/>
            <w:r>
              <w:rPr>
                <w:rFonts w:ascii="Times New Roman" w:eastAsia="Times New Roman" w:hAnsi="Times New Roman" w:cs="Times New Roman"/>
                <w:color w:val="000000"/>
                <w:sz w:val="20"/>
                <w:szCs w:val="20"/>
              </w:rPr>
              <w:t xml:space="preserve"> заделка свищей и трещин на внутренних трубопроводах и стояках ХВС и ГВС.</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Контроль за техническим состоянием, проведение осмотров с использованием </w:t>
            </w:r>
            <w:proofErr w:type="spellStart"/>
            <w:r>
              <w:rPr>
                <w:rFonts w:ascii="Times New Roman" w:eastAsia="Times New Roman" w:hAnsi="Times New Roman" w:cs="Times New Roman"/>
                <w:color w:val="000000"/>
                <w:sz w:val="20"/>
                <w:szCs w:val="20"/>
              </w:rPr>
              <w:t>современныз</w:t>
            </w:r>
            <w:proofErr w:type="spellEnd"/>
            <w:r>
              <w:rPr>
                <w:rFonts w:ascii="Times New Roman" w:eastAsia="Times New Roman" w:hAnsi="Times New Roman" w:cs="Times New Roman"/>
                <w:color w:val="000000"/>
                <w:sz w:val="20"/>
                <w:szCs w:val="20"/>
              </w:rPr>
              <w:t xml:space="preserve"> средств диагностики. При проведении осмотров выполняются следующие работы: устранение незначительных неисправностей в системах горячего </w:t>
            </w:r>
            <w:proofErr w:type="spellStart"/>
            <w:r>
              <w:rPr>
                <w:rFonts w:ascii="Times New Roman" w:eastAsia="Times New Roman" w:hAnsi="Times New Roman" w:cs="Times New Roman"/>
                <w:color w:val="000000"/>
                <w:sz w:val="20"/>
                <w:szCs w:val="20"/>
              </w:rPr>
              <w:t>водоснабжения,набивка</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сальников,мелкий</w:t>
            </w:r>
            <w:proofErr w:type="spellEnd"/>
            <w:r>
              <w:rPr>
                <w:rFonts w:ascii="Times New Roman" w:eastAsia="Times New Roman" w:hAnsi="Times New Roman" w:cs="Times New Roman"/>
                <w:color w:val="000000"/>
                <w:sz w:val="20"/>
                <w:szCs w:val="20"/>
              </w:rPr>
              <w:t xml:space="preserve"> ремонт теплоизоляции и запорной арматуры, укрепление </w:t>
            </w:r>
            <w:proofErr w:type="spellStart"/>
            <w:r>
              <w:rPr>
                <w:rFonts w:ascii="Times New Roman" w:eastAsia="Times New Roman" w:hAnsi="Times New Roman" w:cs="Times New Roman"/>
                <w:color w:val="000000"/>
                <w:sz w:val="20"/>
                <w:szCs w:val="20"/>
              </w:rPr>
              <w:t>трубопроводов,устранение</w:t>
            </w:r>
            <w:proofErr w:type="spellEnd"/>
            <w:r>
              <w:rPr>
                <w:rFonts w:ascii="Times New Roman" w:eastAsia="Times New Roman" w:hAnsi="Times New Roman" w:cs="Times New Roman"/>
                <w:color w:val="000000"/>
                <w:sz w:val="20"/>
                <w:szCs w:val="20"/>
              </w:rPr>
              <w:t xml:space="preserve"> незначительных неисправностей в системах водоснабжения и водоотведения(смена </w:t>
            </w:r>
            <w:proofErr w:type="spellStart"/>
            <w:r>
              <w:rPr>
                <w:rFonts w:ascii="Times New Roman" w:eastAsia="Times New Roman" w:hAnsi="Times New Roman" w:cs="Times New Roman"/>
                <w:color w:val="000000"/>
                <w:sz w:val="20"/>
                <w:szCs w:val="20"/>
              </w:rPr>
              <w:t>прокладок,уплотнение</w:t>
            </w:r>
            <w:proofErr w:type="spellEnd"/>
            <w:r>
              <w:rPr>
                <w:rFonts w:ascii="Times New Roman" w:eastAsia="Times New Roman" w:hAnsi="Times New Roman" w:cs="Times New Roman"/>
                <w:color w:val="000000"/>
                <w:sz w:val="20"/>
                <w:szCs w:val="20"/>
              </w:rPr>
              <w:t xml:space="preserve"> сгонов).</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val="restart"/>
            <w:tcBorders>
              <w:top w:val="nil"/>
              <w:left w:val="single" w:sz="4" w:space="0" w:color="auto"/>
              <w:bottom w:val="nil"/>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r>
      <w:tr w:rsidR="000C4066">
        <w:trPr>
          <w:trHeight w:val="1035"/>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Временная заделка свищей и трещин на внутренних трубопроводах и стояках. Зачистка места заделки. Установка эластичной накладки с закреплением хомутов на болтах.</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nil"/>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795"/>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Смена отдельных участков трубопроводов ХВС и </w:t>
            </w:r>
            <w:proofErr w:type="spellStart"/>
            <w:r>
              <w:rPr>
                <w:rFonts w:ascii="Times New Roman" w:eastAsia="Times New Roman" w:hAnsi="Times New Roman" w:cs="Times New Roman"/>
                <w:color w:val="000000"/>
                <w:sz w:val="20"/>
                <w:szCs w:val="20"/>
              </w:rPr>
              <w:t>ГВС,водоотведения</w:t>
            </w:r>
            <w:proofErr w:type="spellEnd"/>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Частичная(незначительная)замена трубопроводов.</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nil"/>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930"/>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Устранение засоров внутренних канализационных трубопроводов.</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Снятие крышки ревизии. Устранение засора с помощью троса. Установка крышки ревизии.</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nil"/>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305"/>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val="restart"/>
            <w:tcBorders>
              <w:top w:val="nil"/>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Электроснабжение.</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Осмотр линий электрических сетей, арматуры и электрооборудования на лестничных клетках.</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Проверка состояния линий электрических сетей и арматуры, групповых распределительных и предохранительных щитов и переходных коробок, силовых установок на лестничных клетках.</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раза в год</w:t>
            </w:r>
          </w:p>
        </w:tc>
        <w:tc>
          <w:tcPr>
            <w:tcW w:w="900" w:type="dxa"/>
            <w:vMerge w:val="restart"/>
            <w:tcBorders>
              <w:top w:val="single" w:sz="4" w:space="0" w:color="auto"/>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r>
      <w:tr w:rsidR="000C4066">
        <w:trPr>
          <w:trHeight w:val="990"/>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Осмотр линий электрических сетей, арматуры и электрооборудования в подвалах и/или на чердаках.</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Проверка состояния линий электрических сетей и </w:t>
            </w:r>
            <w:proofErr w:type="spellStart"/>
            <w:r>
              <w:rPr>
                <w:rFonts w:ascii="Times New Roman" w:eastAsia="Times New Roman" w:hAnsi="Times New Roman" w:cs="Times New Roman"/>
                <w:color w:val="000000"/>
                <w:sz w:val="20"/>
                <w:szCs w:val="20"/>
              </w:rPr>
              <w:t>арматуры,распределительных</w:t>
            </w:r>
            <w:proofErr w:type="spellEnd"/>
            <w:r>
              <w:rPr>
                <w:rFonts w:ascii="Times New Roman" w:eastAsia="Times New Roman" w:hAnsi="Times New Roman" w:cs="Times New Roman"/>
                <w:color w:val="000000"/>
                <w:sz w:val="20"/>
                <w:szCs w:val="20"/>
              </w:rPr>
              <w:t xml:space="preserve"> и предохранительных щитов подвалов и/или чердаков.</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раза в год</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630"/>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Замена перегоревшей электролампы.</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Замена перегоревшей лон</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110"/>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rsidR="000C4066" w:rsidRDefault="000C4066">
            <w:pPr>
              <w:spacing w:after="0" w:line="240" w:lineRule="auto"/>
              <w:rPr>
                <w:rFonts w:ascii="Times New Roman" w:eastAsia="Times New Roman" w:hAnsi="Times New Roman" w:cs="Times New Roman"/>
                <w:b/>
                <w:bCs/>
                <w:sz w:val="20"/>
                <w:szCs w:val="20"/>
              </w:rPr>
            </w:pP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Измерение сопротивления изоляции.</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Подключение прибора к электропроводке и изоляции. Измерение сопротивления и запись показаний прибора. Отключение прибора от электропроводки и изоляции.</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3 года</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560"/>
        </w:trPr>
        <w:tc>
          <w:tcPr>
            <w:tcW w:w="9914" w:type="dxa"/>
            <w:vMerge/>
            <w:tcBorders>
              <w:top w:val="nil"/>
              <w:left w:val="single" w:sz="4" w:space="0" w:color="auto"/>
              <w:bottom w:val="single" w:sz="4" w:space="0" w:color="000000"/>
              <w:right w:val="nil"/>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540" w:type="dxa"/>
            <w:tcBorders>
              <w:top w:val="nil"/>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Обслуживание ОПУ</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ОПУ</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общедомовых приборов учета коммунальных ресурсов (тепловой энергии, холодного и горячего водоснабжения)</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Постоянно </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w:t>
            </w:r>
          </w:p>
        </w:tc>
      </w:tr>
      <w:tr w:rsidR="000C4066">
        <w:trPr>
          <w:trHeight w:val="1560"/>
        </w:trPr>
        <w:tc>
          <w:tcPr>
            <w:tcW w:w="1700"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обеспечению требований пожарной безопасности </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Работы по обеспечению требований пожарной безопасности </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Работы по обеспечению требований пожарной безопасности: инструктаж, контроль и обработка деревянных конструкций и чердачных помещений, обеспечение мер по ограничению доступа в подвальное и чердачное помещение</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w:t>
            </w:r>
          </w:p>
        </w:tc>
      </w:tr>
      <w:tr w:rsidR="000C4066">
        <w:trPr>
          <w:trHeight w:val="5520"/>
        </w:trPr>
        <w:tc>
          <w:tcPr>
            <w:tcW w:w="1700" w:type="dxa"/>
            <w:gridSpan w:val="2"/>
            <w:tcBorders>
              <w:top w:val="single" w:sz="4" w:space="0" w:color="auto"/>
              <w:left w:val="single" w:sz="4" w:space="0" w:color="auto"/>
              <w:bottom w:val="single" w:sz="4" w:space="0" w:color="auto"/>
              <w:right w:val="single" w:sz="4" w:space="0" w:color="000000"/>
            </w:tcBorders>
            <w:noWrap/>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Услуги (работы) по управлению многоквартирным домом.</w:t>
            </w:r>
          </w:p>
        </w:tc>
        <w:tc>
          <w:tcPr>
            <w:tcW w:w="2720" w:type="dxa"/>
            <w:tcBorders>
              <w:top w:val="nil"/>
              <w:left w:val="nil"/>
              <w:bottom w:val="single" w:sz="4" w:space="0" w:color="auto"/>
              <w:right w:val="single" w:sz="4" w:space="0" w:color="auto"/>
            </w:tcBorders>
            <w:noWrap/>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Управление МКД</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Ведение и поддержание в актуальном состоянии стандарта раскрытия информации МКД. Заключение договоров на поставку коммунальных ресурсов. Осуществление контроля за качеством предоставляемых коммунальных услуг. Организационно-правовая деятельность с подрядными организациями. Регистрационный учет граждан (собственников и нанимателей жилых помещений). Подготовка отчетов об оказанных услугах. Осуществление контроля за техническим состоянием и использованием жилищного фонда. Хранение и ведение технической документации. Услуги расчетного отдела - прием населения, ведение лицевых счетов (произведение начислений, отражение оплаты, перерасчеты).Предоставление данных для расчета субсидий и ЕДК в органы </w:t>
            </w:r>
            <w:proofErr w:type="spellStart"/>
            <w:r>
              <w:rPr>
                <w:rFonts w:ascii="Times New Roman" w:eastAsia="Times New Roman" w:hAnsi="Times New Roman" w:cs="Times New Roman"/>
                <w:color w:val="000000"/>
                <w:sz w:val="20"/>
                <w:szCs w:val="20"/>
              </w:rPr>
              <w:t>соц.защиты</w:t>
            </w:r>
            <w:proofErr w:type="spellEnd"/>
            <w:r>
              <w:rPr>
                <w:rFonts w:ascii="Times New Roman" w:eastAsia="Times New Roman" w:hAnsi="Times New Roman" w:cs="Times New Roman"/>
                <w:color w:val="000000"/>
                <w:sz w:val="20"/>
                <w:szCs w:val="20"/>
              </w:rPr>
              <w:t xml:space="preserve">.                                                                                                            Печать квитанций. Доставка платежных документов.   Работа по взысканию задолженности по оплате за жилое помещение. </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Ежедневно</w:t>
            </w:r>
          </w:p>
        </w:tc>
        <w:tc>
          <w:tcPr>
            <w:tcW w:w="90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6,74</w:t>
            </w:r>
          </w:p>
        </w:tc>
      </w:tr>
      <w:tr w:rsidR="000C4066">
        <w:trPr>
          <w:trHeight w:val="840"/>
        </w:trPr>
        <w:tc>
          <w:tcPr>
            <w:tcW w:w="170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Работы по содержанию и ремонту систем </w:t>
            </w:r>
            <w:proofErr w:type="spellStart"/>
            <w:r>
              <w:rPr>
                <w:rFonts w:ascii="Times New Roman" w:eastAsia="Times New Roman" w:hAnsi="Times New Roman" w:cs="Times New Roman"/>
                <w:b/>
                <w:bCs/>
                <w:color w:val="000000"/>
                <w:sz w:val="20"/>
                <w:szCs w:val="20"/>
              </w:rPr>
              <w:t>дымоудаления</w:t>
            </w:r>
            <w:proofErr w:type="spellEnd"/>
            <w:r>
              <w:rPr>
                <w:rFonts w:ascii="Times New Roman" w:eastAsia="Times New Roman" w:hAnsi="Times New Roman" w:cs="Times New Roman"/>
                <w:b/>
                <w:bCs/>
                <w:color w:val="000000"/>
                <w:sz w:val="20"/>
                <w:szCs w:val="20"/>
              </w:rPr>
              <w:t xml:space="preserve"> и вентиляции.</w:t>
            </w:r>
          </w:p>
        </w:tc>
        <w:tc>
          <w:tcPr>
            <w:tcW w:w="2720" w:type="dxa"/>
            <w:vMerge w:val="restart"/>
            <w:tcBorders>
              <w:top w:val="nil"/>
              <w:left w:val="single" w:sz="4" w:space="0" w:color="auto"/>
              <w:bottom w:val="single" w:sz="4" w:space="0" w:color="000000"/>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вентиляционных каналов.</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Проверка работоспособности системы вентиляции. Прочистка засоренных вентиляционных каналов.</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vMerge w:val="restart"/>
            <w:tcBorders>
              <w:top w:val="nil"/>
              <w:left w:val="single" w:sz="4" w:space="0" w:color="auto"/>
              <w:bottom w:val="single" w:sz="4" w:space="0" w:color="000000"/>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w:t>
            </w:r>
          </w:p>
        </w:tc>
      </w:tr>
      <w:tr w:rsidR="000C4066">
        <w:trPr>
          <w:trHeight w:val="1335"/>
        </w:trPr>
        <w:tc>
          <w:tcPr>
            <w:tcW w:w="10454" w:type="dxa"/>
            <w:gridSpan w:val="2"/>
            <w:vMerge/>
            <w:tcBorders>
              <w:top w:val="single" w:sz="4" w:space="0" w:color="auto"/>
              <w:left w:val="single" w:sz="4" w:space="0" w:color="auto"/>
              <w:bottom w:val="single" w:sz="4" w:space="0" w:color="000000"/>
              <w:right w:val="single" w:sz="4" w:space="0" w:color="000000"/>
            </w:tcBorders>
            <w:vAlign w:val="center"/>
            <w:hideMark/>
          </w:tcPr>
          <w:p w:rsidR="000C4066" w:rsidRDefault="000C4066">
            <w:pPr>
              <w:spacing w:after="0" w:line="240" w:lineRule="auto"/>
              <w:rPr>
                <w:rFonts w:ascii="Times New Roman" w:eastAsia="Times New Roman" w:hAnsi="Times New Roman" w:cs="Times New Roman"/>
                <w:b/>
                <w:bCs/>
                <w:color w:val="000000"/>
                <w:sz w:val="20"/>
                <w:szCs w:val="20"/>
              </w:rPr>
            </w:pPr>
          </w:p>
        </w:tc>
        <w:tc>
          <w:tcPr>
            <w:tcW w:w="7314"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color w:val="000000"/>
                <w:sz w:val="20"/>
                <w:szCs w:val="20"/>
              </w:rPr>
            </w:pP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Прочистка засоренных вентиляционных каналов.</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vMerge/>
            <w:tcBorders>
              <w:top w:val="nil"/>
              <w:left w:val="single" w:sz="4" w:space="0" w:color="auto"/>
              <w:bottom w:val="single" w:sz="4" w:space="0" w:color="000000"/>
              <w:right w:val="single" w:sz="4" w:space="0" w:color="auto"/>
            </w:tcBorders>
            <w:vAlign w:val="center"/>
            <w:hideMark/>
          </w:tcPr>
          <w:p w:rsidR="000C4066" w:rsidRDefault="000C4066">
            <w:pPr>
              <w:spacing w:after="0" w:line="240" w:lineRule="auto"/>
              <w:rPr>
                <w:rFonts w:ascii="Times New Roman" w:eastAsia="Times New Roman" w:hAnsi="Times New Roman" w:cs="Times New Roman"/>
                <w:sz w:val="20"/>
                <w:szCs w:val="20"/>
              </w:rPr>
            </w:pPr>
          </w:p>
        </w:tc>
      </w:tr>
      <w:tr w:rsidR="000C4066">
        <w:trPr>
          <w:trHeight w:val="1890"/>
        </w:trPr>
        <w:tc>
          <w:tcPr>
            <w:tcW w:w="17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Работы по содержанию и ремонту систем внутридомового газового оборудования.</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Обслуживание общедомовых газовых сетей.</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Контроль за техническим состоянием, проведение осмотров с замером современными средствами технической диагностики. Устранение неисправностей в системах газоснабжения.</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 в год</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w:t>
            </w:r>
          </w:p>
        </w:tc>
      </w:tr>
      <w:tr w:rsidR="000C4066">
        <w:trPr>
          <w:trHeight w:val="705"/>
        </w:trPr>
        <w:tc>
          <w:tcPr>
            <w:tcW w:w="17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АДС</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Аварийно-диспетчерское обслуживание</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Содержание круглосуточной аварийно-диспетчерской службы. Срочное устранение </w:t>
            </w:r>
            <w:proofErr w:type="spellStart"/>
            <w:r>
              <w:rPr>
                <w:rFonts w:ascii="Times New Roman" w:eastAsia="Times New Roman" w:hAnsi="Times New Roman" w:cs="Times New Roman"/>
                <w:color w:val="000000"/>
                <w:sz w:val="20"/>
                <w:szCs w:val="20"/>
              </w:rPr>
              <w:t>аврийных</w:t>
            </w:r>
            <w:proofErr w:type="spellEnd"/>
            <w:r>
              <w:rPr>
                <w:rFonts w:ascii="Times New Roman" w:eastAsia="Times New Roman" w:hAnsi="Times New Roman" w:cs="Times New Roman"/>
                <w:color w:val="000000"/>
                <w:sz w:val="20"/>
                <w:szCs w:val="20"/>
              </w:rPr>
              <w:t xml:space="preserve"> ситуаций.</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круглосуточно</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0C4066">
        <w:trPr>
          <w:trHeight w:val="2070"/>
        </w:trPr>
        <w:tc>
          <w:tcPr>
            <w:tcW w:w="1700"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Аварийно-восстановительные работы</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Текущий ремонт</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Работы производятся по поступившим заявлениям  от собственников </w:t>
            </w:r>
            <w:proofErr w:type="spellStart"/>
            <w:r>
              <w:rPr>
                <w:rFonts w:ascii="Times New Roman" w:eastAsia="Times New Roman" w:hAnsi="Times New Roman" w:cs="Times New Roman"/>
                <w:color w:val="000000"/>
                <w:sz w:val="20"/>
                <w:szCs w:val="20"/>
              </w:rPr>
              <w:t>мкд</w:t>
            </w:r>
            <w:proofErr w:type="spellEnd"/>
            <w:r>
              <w:rPr>
                <w:rFonts w:ascii="Times New Roman" w:eastAsia="Times New Roman" w:hAnsi="Times New Roman" w:cs="Times New Roman"/>
                <w:color w:val="000000"/>
                <w:sz w:val="20"/>
                <w:szCs w:val="20"/>
              </w:rPr>
              <w:t xml:space="preserve"> или по утвержденному плану.</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необходимости</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r>
      <w:tr w:rsidR="000C4066">
        <w:trPr>
          <w:trHeight w:val="1635"/>
        </w:trPr>
        <w:tc>
          <w:tcPr>
            <w:tcW w:w="1700"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C4066" w:rsidRDefault="007D4A3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КУ на СОИ</w:t>
            </w:r>
          </w:p>
        </w:tc>
        <w:tc>
          <w:tcPr>
            <w:tcW w:w="2720"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коммунальные услуги по холодному и горячему водоснабжению, электроснабжению, потребленные пои содержании общего имущества</w:t>
            </w:r>
          </w:p>
        </w:tc>
        <w:tc>
          <w:tcPr>
            <w:tcW w:w="3514" w:type="dxa"/>
            <w:tcBorders>
              <w:top w:val="nil"/>
              <w:left w:val="nil"/>
              <w:bottom w:val="single" w:sz="4" w:space="0" w:color="auto"/>
              <w:right w:val="single" w:sz="4" w:space="0" w:color="auto"/>
            </w:tcBorders>
            <w:vAlign w:val="center"/>
            <w:hideMark/>
          </w:tcPr>
          <w:p w:rsidR="000C4066" w:rsidRDefault="007D4A3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Расходы на оплату холодной воды, горячей воды, электрической </w:t>
            </w:r>
            <w:proofErr w:type="spellStart"/>
            <w:r>
              <w:rPr>
                <w:rFonts w:ascii="Times New Roman" w:eastAsia="Times New Roman" w:hAnsi="Times New Roman" w:cs="Times New Roman"/>
                <w:color w:val="000000"/>
                <w:sz w:val="20"/>
                <w:szCs w:val="20"/>
              </w:rPr>
              <w:t>энергии,потребляемую</w:t>
            </w:r>
            <w:proofErr w:type="spellEnd"/>
            <w:r>
              <w:rPr>
                <w:rFonts w:ascii="Times New Roman" w:eastAsia="Times New Roman" w:hAnsi="Times New Roman" w:cs="Times New Roman"/>
                <w:color w:val="000000"/>
                <w:sz w:val="20"/>
                <w:szCs w:val="20"/>
              </w:rPr>
              <w:t xml:space="preserve"> при содержании общего имущества в многоквартирном доме</w:t>
            </w:r>
          </w:p>
        </w:tc>
        <w:tc>
          <w:tcPr>
            <w:tcW w:w="1080" w:type="dxa"/>
            <w:tcBorders>
              <w:top w:val="nil"/>
              <w:left w:val="nil"/>
              <w:bottom w:val="single" w:sz="4" w:space="0" w:color="auto"/>
              <w:right w:val="single" w:sz="4" w:space="0" w:color="auto"/>
            </w:tcBorders>
            <w:vAlign w:val="center"/>
            <w:hideMark/>
          </w:tcPr>
          <w:p w:rsidR="000C4066" w:rsidRDefault="007D4A3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Ежедневно</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0,48</w:t>
            </w:r>
          </w:p>
        </w:tc>
      </w:tr>
      <w:tr w:rsidR="000C4066">
        <w:trPr>
          <w:trHeight w:val="255"/>
        </w:trPr>
        <w:tc>
          <w:tcPr>
            <w:tcW w:w="9014" w:type="dxa"/>
            <w:gridSpan w:val="5"/>
            <w:tcBorders>
              <w:top w:val="single" w:sz="4" w:space="0" w:color="auto"/>
              <w:left w:val="single" w:sz="4" w:space="0" w:color="auto"/>
              <w:bottom w:val="single" w:sz="4" w:space="0" w:color="auto"/>
              <w:right w:val="single" w:sz="4" w:space="0" w:color="auto"/>
            </w:tcBorders>
            <w:noWrap/>
            <w:vAlign w:val="bottom"/>
            <w:hideMark/>
          </w:tcPr>
          <w:p w:rsidR="000C4066" w:rsidRDefault="007D4A3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ИТОГО:</w:t>
            </w:r>
          </w:p>
        </w:tc>
        <w:tc>
          <w:tcPr>
            <w:tcW w:w="900" w:type="dxa"/>
            <w:tcBorders>
              <w:top w:val="nil"/>
              <w:left w:val="nil"/>
              <w:bottom w:val="single" w:sz="4" w:space="0" w:color="auto"/>
              <w:right w:val="single" w:sz="4" w:space="0" w:color="auto"/>
            </w:tcBorders>
            <w:noWrap/>
            <w:vAlign w:val="center"/>
            <w:hideMark/>
          </w:tcPr>
          <w:p w:rsidR="000C4066" w:rsidRDefault="007D4A3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16,67</w:t>
            </w:r>
          </w:p>
        </w:tc>
      </w:tr>
    </w:tbl>
    <w:p w:rsidR="000C4066" w:rsidRDefault="000C4066">
      <w:pPr>
        <w:spacing w:after="0" w:line="240" w:lineRule="auto"/>
        <w:ind w:left="-905" w:firstLine="181"/>
        <w:jc w:val="right"/>
        <w:rPr>
          <w:rFonts w:ascii="Times New Roman" w:eastAsia="Times New Roman" w:hAnsi="Times New Roman" w:cs="Times New Roman"/>
          <w:b/>
          <w:sz w:val="24"/>
          <w:szCs w:val="24"/>
        </w:rPr>
      </w:pPr>
    </w:p>
    <w:p w:rsidR="000C4066" w:rsidRDefault="007D4A37">
      <w:pPr>
        <w:spacing w:after="0" w:line="240" w:lineRule="auto"/>
        <w:ind w:left="-905" w:firstLine="18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w:t>
      </w:r>
    </w:p>
    <w:p w:rsidR="000C4066" w:rsidRDefault="000C4066">
      <w:pPr>
        <w:spacing w:after="0" w:line="240" w:lineRule="auto"/>
        <w:ind w:left="-905" w:firstLine="181"/>
        <w:jc w:val="right"/>
        <w:rPr>
          <w:rFonts w:ascii="Times New Roman" w:eastAsia="Times New Roman" w:hAnsi="Times New Roman" w:cs="Times New Roman"/>
          <w:b/>
          <w:sz w:val="24"/>
          <w:szCs w:val="24"/>
        </w:rPr>
      </w:pPr>
    </w:p>
    <w:p w:rsidR="000C4066" w:rsidRDefault="000C4066">
      <w:pPr>
        <w:spacing w:after="0" w:line="240" w:lineRule="auto"/>
        <w:ind w:left="-905" w:firstLine="181"/>
        <w:jc w:val="right"/>
        <w:rPr>
          <w:rFonts w:ascii="Times New Roman" w:eastAsia="Times New Roman" w:hAnsi="Times New Roman" w:cs="Times New Roman"/>
          <w:b/>
          <w:sz w:val="24"/>
          <w:szCs w:val="24"/>
        </w:rPr>
      </w:pPr>
    </w:p>
    <w:p w:rsidR="000C4066" w:rsidRDefault="000C4066">
      <w:pPr>
        <w:spacing w:after="0" w:line="240" w:lineRule="auto"/>
        <w:rPr>
          <w:rFonts w:ascii="Times New Roman" w:eastAsia="Times New Roman" w:hAnsi="Times New Roman" w:cs="Times New Roman"/>
          <w:b/>
          <w:sz w:val="24"/>
          <w:szCs w:val="24"/>
        </w:rPr>
        <w:sectPr w:rsidR="000C4066">
          <w:pgSz w:w="11906" w:h="16838"/>
          <w:pgMar w:top="567" w:right="2186" w:bottom="567" w:left="1418" w:header="709" w:footer="709" w:gutter="0"/>
          <w:pgNumType w:start="1"/>
          <w:cols w:space="720"/>
          <w:titlePg/>
        </w:sectPr>
      </w:pPr>
    </w:p>
    <w:p w:rsidR="000C4066" w:rsidRDefault="007D4A3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.3</w:t>
      </w:r>
    </w:p>
    <w:p w:rsidR="000C4066" w:rsidRDefault="000C4066">
      <w:pPr>
        <w:spacing w:after="0" w:line="240" w:lineRule="auto"/>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pPr>
    </w:p>
    <w:p w:rsidR="000C4066" w:rsidRDefault="000C4066">
      <w:pPr>
        <w:spacing w:after="0" w:line="240" w:lineRule="auto"/>
        <w:rPr>
          <w:rFonts w:ascii="Times New Roman" w:eastAsia="Times New Roman" w:hAnsi="Times New Roman" w:cs="Times New Roman"/>
          <w:sz w:val="24"/>
          <w:szCs w:val="24"/>
        </w:rPr>
      </w:pPr>
    </w:p>
    <w:tbl>
      <w:tblPr>
        <w:tblW w:w="16037" w:type="dxa"/>
        <w:tblInd w:w="-629" w:type="dxa"/>
        <w:tblLook w:val="04A0" w:firstRow="1" w:lastRow="0" w:firstColumn="1" w:lastColumn="0" w:noHBand="0" w:noVBand="1"/>
      </w:tblPr>
      <w:tblGrid>
        <w:gridCol w:w="328"/>
        <w:gridCol w:w="1815"/>
        <w:gridCol w:w="330"/>
        <w:gridCol w:w="427"/>
        <w:gridCol w:w="439"/>
        <w:gridCol w:w="439"/>
        <w:gridCol w:w="439"/>
        <w:gridCol w:w="439"/>
        <w:gridCol w:w="439"/>
        <w:gridCol w:w="439"/>
        <w:gridCol w:w="439"/>
        <w:gridCol w:w="439"/>
        <w:gridCol w:w="439"/>
        <w:gridCol w:w="439"/>
        <w:gridCol w:w="439"/>
        <w:gridCol w:w="328"/>
        <w:gridCol w:w="328"/>
        <w:gridCol w:w="328"/>
        <w:gridCol w:w="328"/>
        <w:gridCol w:w="328"/>
        <w:gridCol w:w="328"/>
        <w:gridCol w:w="328"/>
        <w:gridCol w:w="328"/>
        <w:gridCol w:w="328"/>
        <w:gridCol w:w="439"/>
        <w:gridCol w:w="439"/>
        <w:gridCol w:w="439"/>
        <w:gridCol w:w="439"/>
        <w:gridCol w:w="439"/>
        <w:gridCol w:w="439"/>
        <w:gridCol w:w="439"/>
        <w:gridCol w:w="439"/>
        <w:gridCol w:w="439"/>
        <w:gridCol w:w="439"/>
        <w:gridCol w:w="439"/>
        <w:gridCol w:w="527"/>
      </w:tblGrid>
      <w:tr w:rsidR="000C4066">
        <w:trPr>
          <w:trHeight w:val="315"/>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4304" w:type="dxa"/>
            <w:gridSpan w:val="32"/>
            <w:shd w:val="clear" w:color="auto" w:fill="FFFFFF"/>
            <w:noWrap/>
            <w:vAlign w:val="bottom"/>
            <w:hideMark/>
          </w:tcPr>
          <w:p w:rsidR="000C4066" w:rsidRDefault="007D4A37">
            <w:pPr>
              <w:spacing w:after="0" w:line="240" w:lineRule="auto"/>
              <w:jc w:val="center"/>
              <w:rPr>
                <w:rFonts w:ascii="Arial CYR" w:eastAsia="Times New Roman" w:hAnsi="Arial CYR" w:cs="Arial CYR"/>
                <w:b/>
                <w:bCs/>
                <w:sz w:val="24"/>
                <w:szCs w:val="24"/>
              </w:rPr>
            </w:pPr>
            <w:r>
              <w:rPr>
                <w:rFonts w:ascii="Arial CYR" w:eastAsia="Times New Roman" w:hAnsi="Arial CYR" w:cs="Arial CYR"/>
                <w:b/>
                <w:bCs/>
                <w:sz w:val="24"/>
                <w:szCs w:val="24"/>
              </w:rPr>
              <w:t>График осмотра</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trHeight w:val="780"/>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145"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27"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trHeight w:val="270"/>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2145" w:type="dxa"/>
            <w:gridSpan w:val="2"/>
            <w:noWrap/>
            <w:vAlign w:val="bottom"/>
          </w:tcPr>
          <w:p w:rsidR="000C4066" w:rsidRDefault="000C4066">
            <w:pPr>
              <w:spacing w:after="0" w:line="240" w:lineRule="auto"/>
              <w:rPr>
                <w:rFonts w:ascii="Arial CYR" w:eastAsia="Times New Roman" w:hAnsi="Arial CYR" w:cs="Arial CYR"/>
                <w:b/>
                <w:bCs/>
                <w:sz w:val="20"/>
                <w:szCs w:val="20"/>
              </w:rPr>
            </w:pPr>
          </w:p>
        </w:tc>
        <w:tc>
          <w:tcPr>
            <w:tcW w:w="427" w:type="dxa"/>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trHeight w:val="270"/>
        </w:trPr>
        <w:tc>
          <w:tcPr>
            <w:tcW w:w="2900" w:type="dxa"/>
            <w:gridSpan w:val="4"/>
            <w:vMerge w:val="restart"/>
            <w:tcBorders>
              <w:top w:val="single" w:sz="8" w:space="0" w:color="auto"/>
              <w:left w:val="single" w:sz="8" w:space="0" w:color="auto"/>
              <w:bottom w:val="nil"/>
              <w:right w:val="single" w:sz="8" w:space="0" w:color="000000"/>
            </w:tcBorders>
            <w:shd w:val="clear" w:color="auto" w:fill="FFFFFF"/>
            <w:noWrap/>
            <w:vAlign w:val="bottom"/>
            <w:hideMark/>
          </w:tcPr>
          <w:p w:rsidR="000C4066" w:rsidRDefault="007D4A37">
            <w:pPr>
              <w:spacing w:after="0" w:line="240" w:lineRule="auto"/>
              <w:jc w:val="center"/>
              <w:rPr>
                <w:rFonts w:ascii="Arial CYR" w:eastAsia="Times New Roman" w:hAnsi="Arial CYR" w:cs="Arial CYR"/>
                <w:sz w:val="20"/>
                <w:szCs w:val="20"/>
              </w:rPr>
            </w:pPr>
            <w:r>
              <w:rPr>
                <w:rFonts w:ascii="Arial CYR" w:eastAsia="Times New Roman" w:hAnsi="Arial CYR" w:cs="Arial CYR"/>
                <w:sz w:val="20"/>
                <w:szCs w:val="20"/>
              </w:rPr>
              <w:t> </w:t>
            </w:r>
          </w:p>
        </w:tc>
        <w:tc>
          <w:tcPr>
            <w:tcW w:w="4829" w:type="dxa"/>
            <w:gridSpan w:val="11"/>
            <w:tcBorders>
              <w:top w:val="single" w:sz="8" w:space="0" w:color="auto"/>
              <w:left w:val="nil"/>
              <w:bottom w:val="single" w:sz="8" w:space="0" w:color="auto"/>
              <w:right w:val="nil"/>
            </w:tcBorders>
            <w:noWrap/>
            <w:vAlign w:val="bottom"/>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май 2019</w:t>
            </w:r>
          </w:p>
        </w:tc>
        <w:tc>
          <w:tcPr>
            <w:tcW w:w="8308" w:type="dxa"/>
            <w:gridSpan w:val="21"/>
            <w:tcBorders>
              <w:top w:val="single" w:sz="8" w:space="0" w:color="auto"/>
              <w:left w:val="single" w:sz="8" w:space="0" w:color="auto"/>
              <w:bottom w:val="single" w:sz="8" w:space="0" w:color="auto"/>
              <w:right w:val="single" w:sz="8" w:space="0" w:color="000000"/>
            </w:tcBorders>
            <w:noWrap/>
            <w:vAlign w:val="bottom"/>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июнь 2019</w:t>
            </w:r>
          </w:p>
        </w:tc>
      </w:tr>
      <w:tr w:rsidR="000C4066">
        <w:trPr>
          <w:trHeight w:val="270"/>
        </w:trPr>
        <w:tc>
          <w:tcPr>
            <w:tcW w:w="0" w:type="auto"/>
            <w:gridSpan w:val="4"/>
            <w:vMerge/>
            <w:tcBorders>
              <w:top w:val="single" w:sz="8" w:space="0" w:color="auto"/>
              <w:left w:val="single" w:sz="8" w:space="0" w:color="auto"/>
              <w:bottom w:val="nil"/>
              <w:right w:val="single" w:sz="8" w:space="0" w:color="000000"/>
            </w:tcBorders>
            <w:vAlign w:val="center"/>
            <w:hideMark/>
          </w:tcPr>
          <w:p w:rsidR="000C4066" w:rsidRDefault="000C4066">
            <w:pPr>
              <w:spacing w:after="0" w:line="240" w:lineRule="auto"/>
              <w:rPr>
                <w:rFonts w:ascii="Arial CYR" w:eastAsia="Times New Roman" w:hAnsi="Arial CYR" w:cs="Arial CYR"/>
                <w:sz w:val="20"/>
                <w:szCs w:val="20"/>
              </w:rPr>
            </w:pP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center"/>
              <w:rPr>
                <w:rFonts w:ascii="Arial CYR" w:eastAsia="Times New Roman" w:hAnsi="Arial CYR" w:cs="Arial CYR"/>
                <w:b/>
                <w:bCs/>
                <w:sz w:val="20"/>
                <w:szCs w:val="20"/>
              </w:rPr>
            </w:pPr>
            <w:r>
              <w:rPr>
                <w:rFonts w:ascii="Arial CYR" w:eastAsia="Times New Roman" w:hAnsi="Arial CYR" w:cs="Arial CYR"/>
                <w:b/>
                <w:bCs/>
                <w:sz w:val="20"/>
                <w:szCs w:val="20"/>
              </w:rPr>
              <w:t>21</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22</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23</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24</w:t>
            </w:r>
          </w:p>
        </w:tc>
        <w:tc>
          <w:tcPr>
            <w:tcW w:w="439"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25</w:t>
            </w:r>
          </w:p>
        </w:tc>
        <w:tc>
          <w:tcPr>
            <w:tcW w:w="439"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26</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27</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28</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29</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30</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31</w:t>
            </w:r>
          </w:p>
        </w:tc>
        <w:tc>
          <w:tcPr>
            <w:tcW w:w="328"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w:t>
            </w:r>
          </w:p>
        </w:tc>
        <w:tc>
          <w:tcPr>
            <w:tcW w:w="328"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w:t>
            </w:r>
          </w:p>
        </w:tc>
        <w:tc>
          <w:tcPr>
            <w:tcW w:w="328"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3</w:t>
            </w:r>
          </w:p>
        </w:tc>
        <w:tc>
          <w:tcPr>
            <w:tcW w:w="328"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4</w:t>
            </w:r>
          </w:p>
        </w:tc>
        <w:tc>
          <w:tcPr>
            <w:tcW w:w="328"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5</w:t>
            </w:r>
          </w:p>
        </w:tc>
        <w:tc>
          <w:tcPr>
            <w:tcW w:w="328"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6</w:t>
            </w:r>
          </w:p>
        </w:tc>
        <w:tc>
          <w:tcPr>
            <w:tcW w:w="328"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7</w:t>
            </w:r>
          </w:p>
        </w:tc>
        <w:tc>
          <w:tcPr>
            <w:tcW w:w="328"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8</w:t>
            </w:r>
          </w:p>
        </w:tc>
        <w:tc>
          <w:tcPr>
            <w:tcW w:w="328"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9</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10</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11</w:t>
            </w:r>
          </w:p>
        </w:tc>
        <w:tc>
          <w:tcPr>
            <w:tcW w:w="439"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12</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13</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14</w:t>
            </w:r>
          </w:p>
        </w:tc>
        <w:tc>
          <w:tcPr>
            <w:tcW w:w="439"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15</w:t>
            </w:r>
          </w:p>
        </w:tc>
        <w:tc>
          <w:tcPr>
            <w:tcW w:w="439" w:type="dxa"/>
            <w:tcBorders>
              <w:top w:val="nil"/>
              <w:left w:val="nil"/>
              <w:bottom w:val="nil"/>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16</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17</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18</w:t>
            </w:r>
          </w:p>
        </w:tc>
        <w:tc>
          <w:tcPr>
            <w:tcW w:w="439" w:type="dxa"/>
            <w:tcBorders>
              <w:top w:val="nil"/>
              <w:left w:val="nil"/>
              <w:bottom w:val="single" w:sz="8" w:space="0" w:color="auto"/>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19</w:t>
            </w:r>
          </w:p>
        </w:tc>
        <w:tc>
          <w:tcPr>
            <w:tcW w:w="439"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20</w:t>
            </w:r>
          </w:p>
        </w:tc>
        <w:tc>
          <w:tcPr>
            <w:tcW w:w="527" w:type="dxa"/>
            <w:tcBorders>
              <w:top w:val="nil"/>
              <w:left w:val="nil"/>
              <w:bottom w:val="nil"/>
              <w:right w:val="single" w:sz="4" w:space="0" w:color="auto"/>
            </w:tcBorders>
            <w:shd w:val="clear" w:color="auto" w:fill="FFCC00"/>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21</w:t>
            </w:r>
          </w:p>
        </w:tc>
      </w:tr>
      <w:tr w:rsidR="000C4066">
        <w:trPr>
          <w:trHeight w:val="270"/>
        </w:trPr>
        <w:tc>
          <w:tcPr>
            <w:tcW w:w="328"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rsidR="000C4066" w:rsidRDefault="007D4A37">
            <w:pPr>
              <w:spacing w:after="0" w:line="240" w:lineRule="auto"/>
              <w:jc w:val="right"/>
              <w:rPr>
                <w:rFonts w:ascii="Arial CYR" w:eastAsia="Times New Roman" w:hAnsi="Arial CYR" w:cs="Arial CYR"/>
                <w:sz w:val="20"/>
                <w:szCs w:val="20"/>
              </w:rPr>
            </w:pPr>
            <w:r>
              <w:rPr>
                <w:rFonts w:ascii="Arial CYR" w:eastAsia="Times New Roman" w:hAnsi="Arial CYR" w:cs="Arial CYR"/>
                <w:sz w:val="20"/>
                <w:szCs w:val="20"/>
              </w:rPr>
              <w:t>1</w:t>
            </w:r>
          </w:p>
        </w:tc>
        <w:tc>
          <w:tcPr>
            <w:tcW w:w="1815"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b/>
                <w:bCs/>
                <w:sz w:val="20"/>
                <w:szCs w:val="20"/>
              </w:rPr>
            </w:pPr>
            <w:r>
              <w:rPr>
                <w:rFonts w:ascii="Arial CYR" w:eastAsia="Times New Roman" w:hAnsi="Arial CYR" w:cs="Arial CYR"/>
                <w:b/>
                <w:bCs/>
                <w:sz w:val="20"/>
                <w:szCs w:val="20"/>
              </w:rPr>
              <w:t>ул. Горького</w:t>
            </w:r>
          </w:p>
        </w:tc>
        <w:tc>
          <w:tcPr>
            <w:tcW w:w="757" w:type="dxa"/>
            <w:gridSpan w:val="2"/>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18</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jc w:val="right"/>
              <w:rPr>
                <w:rFonts w:ascii="Arial CYR" w:eastAsia="Times New Roman" w:hAnsi="Arial CYR" w:cs="Arial CYR"/>
                <w:b/>
                <w:bCs/>
                <w:sz w:val="20"/>
                <w:szCs w:val="20"/>
              </w:rPr>
            </w:pPr>
            <w:r>
              <w:rPr>
                <w:rFonts w:ascii="Arial CYR" w:eastAsia="Times New Roman" w:hAnsi="Arial CYR" w:cs="Arial CYR"/>
                <w:b/>
                <w:bCs/>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328"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nil"/>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nil"/>
              <w:left w:val="single" w:sz="4" w:space="0" w:color="auto"/>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527" w:type="dxa"/>
            <w:tcBorders>
              <w:top w:val="single" w:sz="8" w:space="0" w:color="auto"/>
              <w:left w:val="nil"/>
              <w:bottom w:val="single" w:sz="8" w:space="0" w:color="auto"/>
              <w:right w:val="single" w:sz="4" w:space="0" w:color="auto"/>
            </w:tcBorders>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r>
      <w:tr w:rsidR="000C4066">
        <w:trPr>
          <w:trHeight w:val="255"/>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815" w:type="dxa"/>
            <w:noWrap/>
            <w:vAlign w:val="bottom"/>
          </w:tcPr>
          <w:p w:rsidR="000C4066" w:rsidRDefault="000C4066">
            <w:pPr>
              <w:spacing w:after="0" w:line="240" w:lineRule="auto"/>
              <w:rPr>
                <w:rFonts w:ascii="Arial CYR" w:eastAsia="Times New Roman" w:hAnsi="Arial CYR" w:cs="Arial CYR"/>
                <w:b/>
                <w:bCs/>
                <w:sz w:val="20"/>
                <w:szCs w:val="20"/>
              </w:rPr>
            </w:pPr>
          </w:p>
        </w:tc>
        <w:tc>
          <w:tcPr>
            <w:tcW w:w="757" w:type="dxa"/>
            <w:gridSpan w:val="2"/>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trHeight w:val="255"/>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815" w:type="dxa"/>
            <w:noWrap/>
            <w:vAlign w:val="bottom"/>
          </w:tcPr>
          <w:p w:rsidR="000C4066" w:rsidRDefault="000C4066">
            <w:pPr>
              <w:spacing w:after="0" w:line="240" w:lineRule="auto"/>
              <w:rPr>
                <w:rFonts w:ascii="Arial CYR" w:eastAsia="Times New Roman" w:hAnsi="Arial CYR" w:cs="Arial CYR"/>
                <w:b/>
                <w:bCs/>
                <w:sz w:val="20"/>
                <w:szCs w:val="20"/>
              </w:rPr>
            </w:pPr>
          </w:p>
        </w:tc>
        <w:tc>
          <w:tcPr>
            <w:tcW w:w="757" w:type="dxa"/>
            <w:gridSpan w:val="2"/>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trHeight w:val="255"/>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815" w:type="dxa"/>
            <w:noWrap/>
            <w:vAlign w:val="bottom"/>
          </w:tcPr>
          <w:p w:rsidR="000C4066" w:rsidRDefault="000C4066">
            <w:pPr>
              <w:spacing w:after="0" w:line="240" w:lineRule="auto"/>
              <w:rPr>
                <w:rFonts w:ascii="Arial CYR" w:eastAsia="Times New Roman" w:hAnsi="Arial CYR" w:cs="Arial CYR"/>
                <w:b/>
                <w:bCs/>
                <w:sz w:val="20"/>
                <w:szCs w:val="20"/>
              </w:rPr>
            </w:pPr>
          </w:p>
        </w:tc>
        <w:tc>
          <w:tcPr>
            <w:tcW w:w="757" w:type="dxa"/>
            <w:gridSpan w:val="2"/>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jc w:val="right"/>
              <w:rPr>
                <w:rFonts w:ascii="Arial CYR" w:eastAsia="Times New Roman" w:hAnsi="Arial CYR" w:cs="Arial CYR"/>
                <w:b/>
                <w:bCs/>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ind w:right="-196"/>
              <w:rPr>
                <w:rFonts w:ascii="Arial CYR" w:eastAsia="Times New Roman" w:hAnsi="Arial CYR" w:cs="Arial CYR"/>
                <w:sz w:val="20"/>
                <w:szCs w:val="20"/>
              </w:rPr>
            </w:pPr>
          </w:p>
        </w:tc>
      </w:tr>
      <w:tr w:rsidR="000C4066">
        <w:trPr>
          <w:trHeight w:val="270"/>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815"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57"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rPr>
                <w:rFonts w:ascii="Arial CYR" w:eastAsia="Times New Roman" w:hAnsi="Arial CYR" w:cs="Arial CYR"/>
                <w:sz w:val="20"/>
                <w:szCs w:val="20"/>
              </w:rPr>
            </w:pPr>
          </w:p>
        </w:tc>
      </w:tr>
      <w:tr w:rsidR="000C4066">
        <w:trPr>
          <w:trHeight w:val="300"/>
        </w:trPr>
        <w:tc>
          <w:tcPr>
            <w:tcW w:w="328"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1815"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757" w:type="dxa"/>
            <w:gridSpan w:val="2"/>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shd w:val="clear" w:color="auto" w:fill="FFFFFF"/>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single" w:sz="8" w:space="0" w:color="auto"/>
              <w:bottom w:val="single" w:sz="8" w:space="0" w:color="auto"/>
              <w:right w:val="nil"/>
            </w:tcBorders>
            <w:shd w:val="clear" w:color="auto" w:fill="FFCC00"/>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tcBorders>
              <w:top w:val="single" w:sz="8" w:space="0" w:color="auto"/>
              <w:left w:val="nil"/>
              <w:bottom w:val="single" w:sz="8" w:space="0" w:color="auto"/>
              <w:right w:val="single" w:sz="8" w:space="0" w:color="auto"/>
            </w:tcBorders>
            <w:shd w:val="clear" w:color="auto" w:fill="FFCC00"/>
            <w:noWrap/>
            <w:vAlign w:val="bottom"/>
            <w:hideMark/>
          </w:tcPr>
          <w:p w:rsidR="000C4066" w:rsidRDefault="007D4A37">
            <w:pPr>
              <w:spacing w:after="0" w:line="240" w:lineRule="auto"/>
              <w:rPr>
                <w:rFonts w:ascii="Arial CYR" w:eastAsia="Times New Roman" w:hAnsi="Arial CYR" w:cs="Arial CYR"/>
                <w:sz w:val="20"/>
                <w:szCs w:val="20"/>
              </w:rPr>
            </w:pPr>
            <w:r>
              <w:rPr>
                <w:rFonts w:ascii="Arial CYR" w:eastAsia="Times New Roman" w:hAnsi="Arial CYR" w:cs="Arial CYR"/>
                <w:sz w:val="20"/>
                <w:szCs w:val="20"/>
              </w:rPr>
              <w:t> </w:t>
            </w: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057" w:type="dxa"/>
            <w:gridSpan w:val="10"/>
            <w:noWrap/>
            <w:vAlign w:val="bottom"/>
            <w:hideMark/>
          </w:tcPr>
          <w:p w:rsidR="000C4066" w:rsidRDefault="007D4A37">
            <w:pPr>
              <w:spacing w:after="0" w:line="240" w:lineRule="auto"/>
              <w:rPr>
                <w:rFonts w:ascii="Arial CYR" w:eastAsia="Times New Roman" w:hAnsi="Arial CYR" w:cs="Arial CYR"/>
              </w:rPr>
            </w:pPr>
            <w:r>
              <w:rPr>
                <w:rFonts w:ascii="Arial CYR" w:eastAsia="Times New Roman" w:hAnsi="Arial CYR" w:cs="Arial CYR"/>
              </w:rPr>
              <w:t>дни проведения осмотра</w:t>
            </w: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328"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439" w:type="dxa"/>
            <w:noWrap/>
            <w:vAlign w:val="bottom"/>
          </w:tcPr>
          <w:p w:rsidR="000C4066" w:rsidRDefault="000C4066">
            <w:pPr>
              <w:spacing w:after="0" w:line="240" w:lineRule="auto"/>
              <w:rPr>
                <w:rFonts w:ascii="Arial CYR" w:eastAsia="Times New Roman" w:hAnsi="Arial CYR" w:cs="Arial CYR"/>
                <w:sz w:val="20"/>
                <w:szCs w:val="20"/>
              </w:rPr>
            </w:pPr>
          </w:p>
        </w:tc>
        <w:tc>
          <w:tcPr>
            <w:tcW w:w="527" w:type="dxa"/>
            <w:noWrap/>
            <w:vAlign w:val="bottom"/>
          </w:tcPr>
          <w:p w:rsidR="000C4066" w:rsidRDefault="000C4066">
            <w:pPr>
              <w:spacing w:after="0" w:line="240" w:lineRule="auto"/>
              <w:rPr>
                <w:rFonts w:ascii="Arial CYR" w:eastAsia="Times New Roman" w:hAnsi="Arial CYR" w:cs="Arial CYR"/>
                <w:sz w:val="20"/>
                <w:szCs w:val="20"/>
              </w:rPr>
            </w:pPr>
          </w:p>
        </w:tc>
      </w:tr>
    </w:tbl>
    <w:p w:rsidR="000C4066" w:rsidRDefault="000C4066">
      <w:pPr>
        <w:spacing w:after="0" w:line="240" w:lineRule="auto"/>
        <w:rPr>
          <w:rFonts w:ascii="Times New Roman" w:eastAsia="Times New Roman" w:hAnsi="Times New Roman" w:cs="Times New Roman"/>
          <w:sz w:val="24"/>
          <w:szCs w:val="24"/>
        </w:rPr>
      </w:pPr>
    </w:p>
    <w:p w:rsidR="000C4066" w:rsidRDefault="000C4066">
      <w:pPr>
        <w:spacing w:after="0" w:line="240" w:lineRule="auto"/>
        <w:ind w:left="-180"/>
        <w:rPr>
          <w:rFonts w:ascii="Times New Roman" w:eastAsia="Times New Roman" w:hAnsi="Times New Roman" w:cs="Times New Roman"/>
          <w:sz w:val="20"/>
          <w:szCs w:val="20"/>
          <w:lang w:val="en-US"/>
        </w:rPr>
      </w:pPr>
    </w:p>
    <w:p w:rsidR="000C4066" w:rsidRDefault="000C4066">
      <w:pPr>
        <w:spacing w:after="0" w:line="240" w:lineRule="auto"/>
        <w:jc w:val="center"/>
        <w:rPr>
          <w:rFonts w:ascii="Times New Roman" w:eastAsia="Times New Roman" w:hAnsi="Times New Roman" w:cs="Times New Roman"/>
          <w:sz w:val="24"/>
        </w:rPr>
      </w:pPr>
    </w:p>
    <w:sectPr w:rsidR="000C4066">
      <w:pgSz w:w="16838" w:h="11906" w:orient="landscape"/>
      <w:pgMar w:top="1701"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66" w:rsidRDefault="007D4A37">
      <w:pPr>
        <w:spacing w:after="0" w:line="240" w:lineRule="auto"/>
      </w:pPr>
      <w:r>
        <w:separator/>
      </w:r>
    </w:p>
  </w:endnote>
  <w:endnote w:type="continuationSeparator" w:id="0">
    <w:p w:rsidR="000C4066" w:rsidRDefault="007D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66" w:rsidRDefault="007D4A37">
      <w:pPr>
        <w:spacing w:after="0" w:line="240" w:lineRule="auto"/>
      </w:pPr>
      <w:r>
        <w:separator/>
      </w:r>
    </w:p>
  </w:footnote>
  <w:footnote w:type="continuationSeparator" w:id="0">
    <w:p w:rsidR="000C4066" w:rsidRDefault="007D4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066" w:rsidRDefault="007D4A37">
    <w:pPr>
      <w:pStyle w:val="ab"/>
      <w:jc w:val="center"/>
    </w:pPr>
    <w:r>
      <w:fldChar w:fldCharType="begin"/>
    </w:r>
    <w:r>
      <w:instrText>PAGE   \* MERGEFORMAT</w:instrText>
    </w:r>
    <w:r>
      <w:fldChar w:fldCharType="separate"/>
    </w:r>
    <w:r>
      <w:rPr>
        <w:noProof/>
      </w:rPr>
      <w:t>5</w:t>
    </w:r>
    <w:r>
      <w:fldChar w:fldCharType="end"/>
    </w:r>
  </w:p>
  <w:p w:rsidR="000C4066" w:rsidRDefault="000C406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7CB"/>
    <w:multiLevelType w:val="multilevel"/>
    <w:tmpl w:val="FD3C7AD6"/>
    <w:lvl w:ilvl="0">
      <w:start w:val="4"/>
      <w:numFmt w:val="decimal"/>
      <w:lvlText w:val="%1."/>
      <w:lvlJc w:val="left"/>
      <w:pPr>
        <w:ind w:left="540" w:hanging="540"/>
      </w:pPr>
      <w:rPr>
        <w:b w:val="0"/>
      </w:rPr>
    </w:lvl>
    <w:lvl w:ilvl="1">
      <w:start w:val="3"/>
      <w:numFmt w:val="decimal"/>
      <w:lvlText w:val="%1.%2."/>
      <w:lvlJc w:val="left"/>
      <w:pPr>
        <w:ind w:left="765" w:hanging="540"/>
      </w:pPr>
      <w:rPr>
        <w:b w:val="0"/>
      </w:rPr>
    </w:lvl>
    <w:lvl w:ilvl="2">
      <w:start w:val="1"/>
      <w:numFmt w:val="decimal"/>
      <w:lvlText w:val="%1.%2.%3."/>
      <w:lvlJc w:val="left"/>
      <w:pPr>
        <w:ind w:left="720" w:hanging="720"/>
      </w:pPr>
      <w:rPr>
        <w:b w:val="0"/>
      </w:rPr>
    </w:lvl>
    <w:lvl w:ilvl="3">
      <w:start w:val="1"/>
      <w:numFmt w:val="decimal"/>
      <w:lvlText w:val="%1.%2.%3.%4."/>
      <w:lvlJc w:val="left"/>
      <w:pPr>
        <w:ind w:left="1395" w:hanging="720"/>
      </w:pPr>
      <w:rPr>
        <w:b w:val="0"/>
      </w:rPr>
    </w:lvl>
    <w:lvl w:ilvl="4">
      <w:start w:val="1"/>
      <w:numFmt w:val="decimal"/>
      <w:lvlText w:val="%1.%2.%3.%4.%5."/>
      <w:lvlJc w:val="left"/>
      <w:pPr>
        <w:ind w:left="1980" w:hanging="1080"/>
      </w:pPr>
      <w:rPr>
        <w:b w:val="0"/>
      </w:rPr>
    </w:lvl>
    <w:lvl w:ilvl="5">
      <w:start w:val="1"/>
      <w:numFmt w:val="decimal"/>
      <w:lvlText w:val="%1.%2.%3.%4.%5.%6."/>
      <w:lvlJc w:val="left"/>
      <w:pPr>
        <w:ind w:left="2205" w:hanging="1080"/>
      </w:pPr>
      <w:rPr>
        <w:b w:val="0"/>
      </w:rPr>
    </w:lvl>
    <w:lvl w:ilvl="6">
      <w:start w:val="1"/>
      <w:numFmt w:val="decimal"/>
      <w:lvlText w:val="%1.%2.%3.%4.%5.%6.%7."/>
      <w:lvlJc w:val="left"/>
      <w:pPr>
        <w:ind w:left="2790" w:hanging="1440"/>
      </w:pPr>
      <w:rPr>
        <w:b w:val="0"/>
      </w:rPr>
    </w:lvl>
    <w:lvl w:ilvl="7">
      <w:start w:val="1"/>
      <w:numFmt w:val="decimal"/>
      <w:lvlText w:val="%1.%2.%3.%4.%5.%6.%7.%8."/>
      <w:lvlJc w:val="left"/>
      <w:pPr>
        <w:ind w:left="3015" w:hanging="1440"/>
      </w:pPr>
      <w:rPr>
        <w:b w:val="0"/>
      </w:rPr>
    </w:lvl>
    <w:lvl w:ilvl="8">
      <w:start w:val="1"/>
      <w:numFmt w:val="decimal"/>
      <w:lvlText w:val="%1.%2.%3.%4.%5.%6.%7.%8.%9."/>
      <w:lvlJc w:val="left"/>
      <w:pPr>
        <w:ind w:left="3600" w:hanging="1800"/>
      </w:pPr>
      <w:rPr>
        <w:b w:val="0"/>
      </w:rPr>
    </w:lvl>
  </w:abstractNum>
  <w:abstractNum w:abstractNumId="1">
    <w:nsid w:val="07DB0DFD"/>
    <w:multiLevelType w:val="singleLevel"/>
    <w:tmpl w:val="C172C450"/>
    <w:lvl w:ilvl="0">
      <w:start w:val="1"/>
      <w:numFmt w:val="decimal"/>
      <w:lvlText w:val="3.5.%1."/>
      <w:legacy w:legacy="1" w:legacySpace="0" w:legacyIndent="533"/>
      <w:lvlJc w:val="left"/>
      <w:pPr>
        <w:ind w:left="0" w:firstLine="0"/>
      </w:pPr>
      <w:rPr>
        <w:rFonts w:ascii="Times New Roman" w:hAnsi="Times New Roman" w:cs="Times New Roman" w:hint="default"/>
      </w:rPr>
    </w:lvl>
  </w:abstractNum>
  <w:abstractNum w:abstractNumId="2">
    <w:nsid w:val="1195381F"/>
    <w:multiLevelType w:val="singleLevel"/>
    <w:tmpl w:val="6DFAA112"/>
    <w:lvl w:ilvl="0">
      <w:start w:val="1"/>
      <w:numFmt w:val="decimal"/>
      <w:lvlText w:val="7.1.%1."/>
      <w:legacy w:legacy="1" w:legacySpace="0" w:legacyIndent="615"/>
      <w:lvlJc w:val="left"/>
      <w:pPr>
        <w:ind w:left="0" w:firstLine="0"/>
      </w:pPr>
      <w:rPr>
        <w:rFonts w:ascii="Times New Roman" w:hAnsi="Times New Roman" w:cs="Times New Roman" w:hint="default"/>
      </w:rPr>
    </w:lvl>
  </w:abstractNum>
  <w:abstractNum w:abstractNumId="3">
    <w:nsid w:val="14ED6BDA"/>
    <w:multiLevelType w:val="singleLevel"/>
    <w:tmpl w:val="BC8CB8C2"/>
    <w:lvl w:ilvl="0">
      <w:start w:val="1"/>
      <w:numFmt w:val="decimal"/>
      <w:pStyle w:val="ConsPlusNonformat"/>
      <w:lvlText w:val="1.%1"/>
      <w:legacy w:legacy="1" w:legacySpace="0" w:legacyIndent="571"/>
      <w:lvlJc w:val="left"/>
      <w:pPr>
        <w:ind w:left="0" w:firstLine="0"/>
      </w:pPr>
      <w:rPr>
        <w:rFonts w:ascii="Times New Roman" w:hAnsi="Times New Roman" w:cs="Times New Roman" w:hint="default"/>
      </w:rPr>
    </w:lvl>
  </w:abstractNum>
  <w:abstractNum w:abstractNumId="4">
    <w:nsid w:val="186B7886"/>
    <w:multiLevelType w:val="singleLevel"/>
    <w:tmpl w:val="133077B8"/>
    <w:lvl w:ilvl="0">
      <w:start w:val="1"/>
      <w:numFmt w:val="decimal"/>
      <w:lvlText w:val="5.2.%1."/>
      <w:legacy w:legacy="1" w:legacySpace="0" w:legacyIndent="634"/>
      <w:lvlJc w:val="left"/>
      <w:pPr>
        <w:ind w:left="0" w:firstLine="0"/>
      </w:pPr>
      <w:rPr>
        <w:rFonts w:ascii="Times New Roman" w:hAnsi="Times New Roman" w:cs="Times New Roman" w:hint="default"/>
      </w:rPr>
    </w:lvl>
  </w:abstractNum>
  <w:abstractNum w:abstractNumId="5">
    <w:nsid w:val="18936766"/>
    <w:multiLevelType w:val="singleLevel"/>
    <w:tmpl w:val="1D464A6A"/>
    <w:lvl w:ilvl="0">
      <w:start w:val="1"/>
      <w:numFmt w:val="decimal"/>
      <w:lvlText w:val="3.2.%1."/>
      <w:legacy w:legacy="1" w:legacySpace="0" w:legacyIndent="629"/>
      <w:lvlJc w:val="left"/>
      <w:pPr>
        <w:ind w:left="0" w:firstLine="0"/>
      </w:pPr>
      <w:rPr>
        <w:rFonts w:ascii="Times New Roman" w:hAnsi="Times New Roman" w:cs="Times New Roman" w:hint="default"/>
      </w:rPr>
    </w:lvl>
  </w:abstractNum>
  <w:abstractNum w:abstractNumId="6">
    <w:nsid w:val="1F581B89"/>
    <w:multiLevelType w:val="multilevel"/>
    <w:tmpl w:val="26C0DFAA"/>
    <w:lvl w:ilvl="0">
      <w:start w:val="2"/>
      <w:numFmt w:val="decimal"/>
      <w:lvlText w:val="%1"/>
      <w:lvlJc w:val="left"/>
      <w:pPr>
        <w:ind w:left="480" w:hanging="480"/>
      </w:pPr>
    </w:lvl>
    <w:lvl w:ilvl="1">
      <w:start w:val="2"/>
      <w:numFmt w:val="decimal"/>
      <w:lvlText w:val="%1.%2"/>
      <w:lvlJc w:val="left"/>
      <w:pPr>
        <w:ind w:left="832" w:hanging="480"/>
      </w:pPr>
    </w:lvl>
    <w:lvl w:ilvl="2">
      <w:start w:val="2"/>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7">
    <w:nsid w:val="280F05EB"/>
    <w:multiLevelType w:val="singleLevel"/>
    <w:tmpl w:val="72244B52"/>
    <w:lvl w:ilvl="0">
      <w:start w:val="1"/>
      <w:numFmt w:val="decimal"/>
      <w:lvlText w:val="8.2.%1."/>
      <w:legacy w:legacy="1" w:legacySpace="0" w:legacyIndent="620"/>
      <w:lvlJc w:val="left"/>
      <w:pPr>
        <w:ind w:left="0" w:firstLine="0"/>
      </w:pPr>
      <w:rPr>
        <w:rFonts w:ascii="Times New Roman" w:hAnsi="Times New Roman" w:cs="Times New Roman" w:hint="default"/>
      </w:rPr>
    </w:lvl>
  </w:abstractNum>
  <w:abstractNum w:abstractNumId="8">
    <w:nsid w:val="2F89672B"/>
    <w:multiLevelType w:val="singleLevel"/>
    <w:tmpl w:val="2F040D42"/>
    <w:lvl w:ilvl="0">
      <w:start w:val="3"/>
      <w:numFmt w:val="decimal"/>
      <w:lvlText w:val="3.4.%1."/>
      <w:legacy w:legacy="1" w:legacySpace="0" w:legacyIndent="586"/>
      <w:lvlJc w:val="left"/>
      <w:pPr>
        <w:ind w:left="0" w:firstLine="0"/>
      </w:pPr>
      <w:rPr>
        <w:rFonts w:ascii="Times New Roman" w:hAnsi="Times New Roman" w:cs="Times New Roman" w:hint="default"/>
      </w:rPr>
    </w:lvl>
  </w:abstractNum>
  <w:abstractNum w:abstractNumId="9">
    <w:nsid w:val="31954F5F"/>
    <w:multiLevelType w:val="multilevel"/>
    <w:tmpl w:val="4A48FD42"/>
    <w:lvl w:ilvl="0">
      <w:start w:val="4"/>
      <w:numFmt w:val="decimal"/>
      <w:lvlText w:val="%1."/>
      <w:lvlJc w:val="left"/>
      <w:pPr>
        <w:ind w:left="540" w:hanging="540"/>
      </w:pPr>
      <w:rPr>
        <w:rFonts w:eastAsia="Calibri"/>
      </w:rPr>
    </w:lvl>
    <w:lvl w:ilvl="1">
      <w:start w:val="1"/>
      <w:numFmt w:val="decimal"/>
      <w:lvlText w:val="%1.%2."/>
      <w:lvlJc w:val="left"/>
      <w:pPr>
        <w:ind w:left="810" w:hanging="540"/>
      </w:pPr>
      <w:rPr>
        <w:rFonts w:eastAsia="Calibri"/>
      </w:rPr>
    </w:lvl>
    <w:lvl w:ilvl="2">
      <w:start w:val="8"/>
      <w:numFmt w:val="decimal"/>
      <w:lvlText w:val="%1.%2.%3."/>
      <w:lvlJc w:val="left"/>
      <w:pPr>
        <w:ind w:left="1260" w:hanging="720"/>
      </w:pPr>
      <w:rPr>
        <w:rFonts w:eastAsia="Calibri"/>
      </w:rPr>
    </w:lvl>
    <w:lvl w:ilvl="3">
      <w:start w:val="1"/>
      <w:numFmt w:val="decimal"/>
      <w:lvlText w:val="%1.%2.%3.%4."/>
      <w:lvlJc w:val="left"/>
      <w:pPr>
        <w:ind w:left="1530" w:hanging="720"/>
      </w:pPr>
      <w:rPr>
        <w:rFonts w:eastAsia="Calibri"/>
      </w:rPr>
    </w:lvl>
    <w:lvl w:ilvl="4">
      <w:start w:val="1"/>
      <w:numFmt w:val="decimal"/>
      <w:lvlText w:val="%1.%2.%3.%4.%5."/>
      <w:lvlJc w:val="left"/>
      <w:pPr>
        <w:ind w:left="2160" w:hanging="1080"/>
      </w:pPr>
      <w:rPr>
        <w:rFonts w:eastAsia="Calibri"/>
      </w:rPr>
    </w:lvl>
    <w:lvl w:ilvl="5">
      <w:start w:val="1"/>
      <w:numFmt w:val="decimal"/>
      <w:lvlText w:val="%1.%2.%3.%4.%5.%6."/>
      <w:lvlJc w:val="left"/>
      <w:pPr>
        <w:ind w:left="2430" w:hanging="1080"/>
      </w:pPr>
      <w:rPr>
        <w:rFonts w:eastAsia="Calibri"/>
      </w:rPr>
    </w:lvl>
    <w:lvl w:ilvl="6">
      <w:start w:val="1"/>
      <w:numFmt w:val="decimal"/>
      <w:lvlText w:val="%1.%2.%3.%4.%5.%6.%7."/>
      <w:lvlJc w:val="left"/>
      <w:pPr>
        <w:ind w:left="3060" w:hanging="1440"/>
      </w:pPr>
      <w:rPr>
        <w:rFonts w:eastAsia="Calibri"/>
      </w:rPr>
    </w:lvl>
    <w:lvl w:ilvl="7">
      <w:start w:val="1"/>
      <w:numFmt w:val="decimal"/>
      <w:lvlText w:val="%1.%2.%3.%4.%5.%6.%7.%8."/>
      <w:lvlJc w:val="left"/>
      <w:pPr>
        <w:ind w:left="3330" w:hanging="1440"/>
      </w:pPr>
      <w:rPr>
        <w:rFonts w:eastAsia="Calibri"/>
      </w:rPr>
    </w:lvl>
    <w:lvl w:ilvl="8">
      <w:start w:val="1"/>
      <w:numFmt w:val="decimal"/>
      <w:lvlText w:val="%1.%2.%3.%4.%5.%6.%7.%8.%9."/>
      <w:lvlJc w:val="left"/>
      <w:pPr>
        <w:ind w:left="3960" w:hanging="1800"/>
      </w:pPr>
      <w:rPr>
        <w:rFonts w:eastAsia="Calibri"/>
      </w:rPr>
    </w:lvl>
  </w:abstractNum>
  <w:abstractNum w:abstractNumId="10">
    <w:nsid w:val="358E4696"/>
    <w:multiLevelType w:val="singleLevel"/>
    <w:tmpl w:val="34D646F8"/>
    <w:lvl w:ilvl="0">
      <w:start w:val="1"/>
      <w:numFmt w:val="decimal"/>
      <w:lvlText w:val="5.1.%1."/>
      <w:legacy w:legacy="1" w:legacySpace="0" w:legacyIndent="590"/>
      <w:lvlJc w:val="left"/>
      <w:pPr>
        <w:ind w:left="0" w:firstLine="0"/>
      </w:pPr>
      <w:rPr>
        <w:rFonts w:ascii="Times New Roman" w:hAnsi="Times New Roman" w:cs="Times New Roman" w:hint="default"/>
      </w:rPr>
    </w:lvl>
  </w:abstractNum>
  <w:abstractNum w:abstractNumId="11">
    <w:nsid w:val="38D03879"/>
    <w:multiLevelType w:val="singleLevel"/>
    <w:tmpl w:val="7C92564A"/>
    <w:lvl w:ilvl="0">
      <w:start w:val="1"/>
      <w:numFmt w:val="decimal"/>
      <w:lvlText w:val="6.1.%1."/>
      <w:legacy w:legacy="1" w:legacySpace="0" w:legacyIndent="620"/>
      <w:lvlJc w:val="left"/>
      <w:pPr>
        <w:ind w:left="0" w:firstLine="0"/>
      </w:pPr>
      <w:rPr>
        <w:rFonts w:ascii="Times New Roman" w:hAnsi="Times New Roman" w:cs="Times New Roman" w:hint="default"/>
      </w:rPr>
    </w:lvl>
  </w:abstractNum>
  <w:abstractNum w:abstractNumId="12">
    <w:nsid w:val="3ED646B5"/>
    <w:multiLevelType w:val="multilevel"/>
    <w:tmpl w:val="BD1456E4"/>
    <w:lvl w:ilvl="0">
      <w:start w:val="2"/>
      <w:numFmt w:val="decimal"/>
      <w:lvlText w:val="%1."/>
      <w:lvlJc w:val="left"/>
      <w:pPr>
        <w:ind w:left="540" w:hanging="540"/>
      </w:pPr>
      <w:rPr>
        <w:color w:val="000000"/>
      </w:rPr>
    </w:lvl>
    <w:lvl w:ilvl="1">
      <w:start w:val="2"/>
      <w:numFmt w:val="decimal"/>
      <w:lvlText w:val="%1.%2."/>
      <w:lvlJc w:val="left"/>
      <w:pPr>
        <w:ind w:left="540" w:hanging="540"/>
      </w:pPr>
      <w:rPr>
        <w:color w:val="000000"/>
      </w:rPr>
    </w:lvl>
    <w:lvl w:ilvl="2">
      <w:start w:val="3"/>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nsid w:val="3F474270"/>
    <w:multiLevelType w:val="singleLevel"/>
    <w:tmpl w:val="1E62E352"/>
    <w:lvl w:ilvl="0">
      <w:start w:val="1"/>
      <w:numFmt w:val="decimal"/>
      <w:lvlText w:val="1.%1."/>
      <w:legacy w:legacy="1" w:legacySpace="0" w:legacyIndent="404"/>
      <w:lvlJc w:val="left"/>
      <w:pPr>
        <w:ind w:left="0" w:firstLine="0"/>
      </w:pPr>
      <w:rPr>
        <w:rFonts w:ascii="Times New Roman" w:hAnsi="Times New Roman" w:cs="Times New Roman" w:hint="default"/>
      </w:rPr>
    </w:lvl>
  </w:abstractNum>
  <w:abstractNum w:abstractNumId="14">
    <w:nsid w:val="416160A2"/>
    <w:multiLevelType w:val="singleLevel"/>
    <w:tmpl w:val="D85AB6C2"/>
    <w:lvl w:ilvl="0">
      <w:start w:val="1"/>
      <w:numFmt w:val="decimal"/>
      <w:lvlText w:val="10.%1."/>
      <w:legacy w:legacy="1" w:legacySpace="0" w:legacyIndent="561"/>
      <w:lvlJc w:val="left"/>
      <w:pPr>
        <w:ind w:left="0" w:firstLine="0"/>
      </w:pPr>
      <w:rPr>
        <w:rFonts w:ascii="Times New Roman" w:hAnsi="Times New Roman" w:cs="Times New Roman" w:hint="default"/>
      </w:rPr>
    </w:lvl>
  </w:abstractNum>
  <w:abstractNum w:abstractNumId="15">
    <w:nsid w:val="46697E0E"/>
    <w:multiLevelType w:val="singleLevel"/>
    <w:tmpl w:val="636807EE"/>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16">
    <w:nsid w:val="50062DD5"/>
    <w:multiLevelType w:val="multilevel"/>
    <w:tmpl w:val="FCC25980"/>
    <w:lvl w:ilvl="0">
      <w:start w:val="2"/>
      <w:numFmt w:val="decimal"/>
      <w:lvlText w:val="%1."/>
      <w:lvlJc w:val="left"/>
      <w:pPr>
        <w:tabs>
          <w:tab w:val="num" w:pos="540"/>
        </w:tabs>
        <w:ind w:left="540" w:hanging="540"/>
      </w:pPr>
      <w:rPr>
        <w:color w:val="000000"/>
      </w:rPr>
    </w:lvl>
    <w:lvl w:ilvl="1">
      <w:start w:val="3"/>
      <w:numFmt w:val="decimal"/>
      <w:lvlText w:val="%1.%2."/>
      <w:lvlJc w:val="left"/>
      <w:pPr>
        <w:tabs>
          <w:tab w:val="num" w:pos="570"/>
        </w:tabs>
        <w:ind w:left="570" w:hanging="540"/>
      </w:pPr>
      <w:rPr>
        <w:color w:val="000000"/>
      </w:rPr>
    </w:lvl>
    <w:lvl w:ilvl="2">
      <w:start w:val="2"/>
      <w:numFmt w:val="decimal"/>
      <w:lvlText w:val="%1.%2.%3."/>
      <w:lvlJc w:val="left"/>
      <w:pPr>
        <w:tabs>
          <w:tab w:val="num" w:pos="780"/>
        </w:tabs>
        <w:ind w:left="780" w:hanging="720"/>
      </w:pPr>
      <w:rPr>
        <w:color w:val="000000"/>
      </w:rPr>
    </w:lvl>
    <w:lvl w:ilvl="3">
      <w:start w:val="1"/>
      <w:numFmt w:val="decimal"/>
      <w:lvlText w:val="%1.%2.%3.%4."/>
      <w:lvlJc w:val="left"/>
      <w:pPr>
        <w:tabs>
          <w:tab w:val="num" w:pos="810"/>
        </w:tabs>
        <w:ind w:left="810" w:hanging="720"/>
      </w:pPr>
      <w:rPr>
        <w:color w:val="000000"/>
      </w:rPr>
    </w:lvl>
    <w:lvl w:ilvl="4">
      <w:start w:val="1"/>
      <w:numFmt w:val="decimal"/>
      <w:lvlText w:val="%1.%2.%3.%4.%5."/>
      <w:lvlJc w:val="left"/>
      <w:pPr>
        <w:tabs>
          <w:tab w:val="num" w:pos="1200"/>
        </w:tabs>
        <w:ind w:left="1200" w:hanging="1080"/>
      </w:pPr>
      <w:rPr>
        <w:color w:val="000000"/>
      </w:rPr>
    </w:lvl>
    <w:lvl w:ilvl="5">
      <w:start w:val="1"/>
      <w:numFmt w:val="decimal"/>
      <w:lvlText w:val="%1.%2.%3.%4.%5.%6."/>
      <w:lvlJc w:val="left"/>
      <w:pPr>
        <w:tabs>
          <w:tab w:val="num" w:pos="1230"/>
        </w:tabs>
        <w:ind w:left="1230" w:hanging="1080"/>
      </w:pPr>
      <w:rPr>
        <w:color w:val="000000"/>
      </w:rPr>
    </w:lvl>
    <w:lvl w:ilvl="6">
      <w:start w:val="1"/>
      <w:numFmt w:val="decimal"/>
      <w:lvlText w:val="%1.%2.%3.%4.%5.%6.%7."/>
      <w:lvlJc w:val="left"/>
      <w:pPr>
        <w:tabs>
          <w:tab w:val="num" w:pos="1620"/>
        </w:tabs>
        <w:ind w:left="1620" w:hanging="1440"/>
      </w:pPr>
      <w:rPr>
        <w:color w:val="000000"/>
      </w:rPr>
    </w:lvl>
    <w:lvl w:ilvl="7">
      <w:start w:val="1"/>
      <w:numFmt w:val="decimal"/>
      <w:lvlText w:val="%1.%2.%3.%4.%5.%6.%7.%8."/>
      <w:lvlJc w:val="left"/>
      <w:pPr>
        <w:tabs>
          <w:tab w:val="num" w:pos="1650"/>
        </w:tabs>
        <w:ind w:left="1650" w:hanging="1440"/>
      </w:pPr>
      <w:rPr>
        <w:color w:val="000000"/>
      </w:rPr>
    </w:lvl>
    <w:lvl w:ilvl="8">
      <w:start w:val="1"/>
      <w:numFmt w:val="decimal"/>
      <w:lvlText w:val="%1.%2.%3.%4.%5.%6.%7.%8.%9."/>
      <w:lvlJc w:val="left"/>
      <w:pPr>
        <w:tabs>
          <w:tab w:val="num" w:pos="2040"/>
        </w:tabs>
        <w:ind w:left="2040" w:hanging="1800"/>
      </w:pPr>
      <w:rPr>
        <w:color w:val="000000"/>
      </w:rPr>
    </w:lvl>
  </w:abstractNum>
  <w:abstractNum w:abstractNumId="17">
    <w:nsid w:val="52635EA3"/>
    <w:multiLevelType w:val="singleLevel"/>
    <w:tmpl w:val="CDEEC99A"/>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18">
    <w:nsid w:val="5E6D4986"/>
    <w:multiLevelType w:val="multilevel"/>
    <w:tmpl w:val="EF66E648"/>
    <w:lvl w:ilvl="0">
      <w:start w:val="2"/>
      <w:numFmt w:val="decimal"/>
      <w:lvlText w:val="%1."/>
      <w:lvlJc w:val="left"/>
      <w:pPr>
        <w:ind w:left="540" w:hanging="540"/>
      </w:pPr>
    </w:lvl>
    <w:lvl w:ilvl="1">
      <w:start w:val="2"/>
      <w:numFmt w:val="decimal"/>
      <w:lvlText w:val="%1.%2."/>
      <w:lvlJc w:val="left"/>
      <w:pPr>
        <w:ind w:left="892" w:hanging="540"/>
      </w:pPr>
    </w:lvl>
    <w:lvl w:ilvl="2">
      <w:start w:val="1"/>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19">
    <w:nsid w:val="689D2697"/>
    <w:multiLevelType w:val="singleLevel"/>
    <w:tmpl w:val="664A8FFE"/>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0">
    <w:nsid w:val="69E07208"/>
    <w:multiLevelType w:val="singleLevel"/>
    <w:tmpl w:val="E70066E0"/>
    <w:lvl w:ilvl="0">
      <w:start w:val="1"/>
      <w:numFmt w:val="decimal"/>
      <w:lvlText w:val="4.1.%1."/>
      <w:legacy w:legacy="1" w:legacySpace="0" w:legacyIndent="619"/>
      <w:lvlJc w:val="left"/>
      <w:pPr>
        <w:ind w:left="0" w:firstLine="0"/>
      </w:pPr>
      <w:rPr>
        <w:rFonts w:ascii="Times New Roman" w:hAnsi="Times New Roman" w:cs="Times New Roman" w:hint="default"/>
        <w:b w:val="0"/>
      </w:rPr>
    </w:lvl>
  </w:abstractNum>
  <w:abstractNum w:abstractNumId="21">
    <w:nsid w:val="6B1F5B4E"/>
    <w:multiLevelType w:val="hybridMultilevel"/>
    <w:tmpl w:val="EC562424"/>
    <w:lvl w:ilvl="0" w:tplc="5C3492A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6B352993"/>
    <w:multiLevelType w:val="multilevel"/>
    <w:tmpl w:val="354400B4"/>
    <w:lvl w:ilvl="0">
      <w:start w:val="4"/>
      <w:numFmt w:val="decimal"/>
      <w:lvlText w:val="%1."/>
      <w:lvlJc w:val="left"/>
      <w:pPr>
        <w:ind w:left="540" w:hanging="540"/>
      </w:pPr>
    </w:lvl>
    <w:lvl w:ilvl="1">
      <w:start w:val="1"/>
      <w:numFmt w:val="decimal"/>
      <w:lvlText w:val="%1.%2."/>
      <w:lvlJc w:val="left"/>
      <w:pPr>
        <w:ind w:left="894" w:hanging="540"/>
      </w:pPr>
    </w:lvl>
    <w:lvl w:ilvl="2">
      <w:start w:val="5"/>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nsid w:val="6C210CFC"/>
    <w:multiLevelType w:val="multilevel"/>
    <w:tmpl w:val="88025C2A"/>
    <w:lvl w:ilvl="0">
      <w:start w:val="2"/>
      <w:numFmt w:val="decimal"/>
      <w:lvlText w:val="%1."/>
      <w:lvlJc w:val="left"/>
      <w:pPr>
        <w:ind w:left="540" w:hanging="540"/>
      </w:pPr>
    </w:lvl>
    <w:lvl w:ilvl="1">
      <w:start w:val="4"/>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nsid w:val="6D565D58"/>
    <w:multiLevelType w:val="singleLevel"/>
    <w:tmpl w:val="93CC623A"/>
    <w:lvl w:ilvl="0">
      <w:start w:val="1"/>
      <w:numFmt w:val="decimal"/>
      <w:lvlText w:val="4.5.%1."/>
      <w:legacy w:legacy="1" w:legacySpace="0" w:legacyIndent="624"/>
      <w:lvlJc w:val="left"/>
      <w:pPr>
        <w:ind w:left="0" w:firstLine="0"/>
      </w:pPr>
      <w:rPr>
        <w:rFonts w:ascii="Times New Roman" w:hAnsi="Times New Roman" w:cs="Times New Roman" w:hint="default"/>
      </w:rPr>
    </w:lvl>
  </w:abstractNum>
  <w:abstractNum w:abstractNumId="25">
    <w:nsid w:val="72487D30"/>
    <w:multiLevelType w:val="multilevel"/>
    <w:tmpl w:val="CD98F904"/>
    <w:lvl w:ilvl="0">
      <w:start w:val="4"/>
      <w:numFmt w:val="decimal"/>
      <w:lvlText w:val="%1."/>
      <w:lvlJc w:val="left"/>
      <w:pPr>
        <w:ind w:left="540" w:hanging="540"/>
      </w:pPr>
    </w:lvl>
    <w:lvl w:ilvl="1">
      <w:start w:val="2"/>
      <w:numFmt w:val="decimal"/>
      <w:lvlText w:val="%1.%2."/>
      <w:lvlJc w:val="left"/>
      <w:pPr>
        <w:ind w:left="894" w:hanging="54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nsid w:val="7DAC7963"/>
    <w:multiLevelType w:val="singleLevel"/>
    <w:tmpl w:val="5C442B70"/>
    <w:lvl w:ilvl="0">
      <w:start w:val="1"/>
      <w:numFmt w:val="decimal"/>
      <w:lvlText w:val="4.4.%1."/>
      <w:legacy w:legacy="1" w:legacySpace="0" w:legacyIndent="638"/>
      <w:lvlJc w:val="left"/>
      <w:pPr>
        <w:ind w:left="0" w:firstLine="0"/>
      </w:pPr>
      <w:rPr>
        <w:rFonts w:ascii="Times New Roman" w:hAnsi="Times New Roman" w:cs="Times New Roman" w:hint="default"/>
      </w:rPr>
    </w:lvl>
  </w:abstractNum>
  <w:abstractNum w:abstractNumId="27">
    <w:nsid w:val="7EE86C28"/>
    <w:multiLevelType w:val="singleLevel"/>
    <w:tmpl w:val="86A25368"/>
    <w:lvl w:ilvl="0">
      <w:start w:val="1"/>
      <w:numFmt w:val="decimal"/>
      <w:lvlText w:val="4.2.%1."/>
      <w:legacy w:legacy="1" w:legacySpace="0" w:legacyIndent="629"/>
      <w:lvlJc w:val="left"/>
      <w:pPr>
        <w:ind w:left="0" w:firstLine="0"/>
      </w:pPr>
      <w:rPr>
        <w:rFonts w:ascii="Times New Roman" w:hAnsi="Times New Roman" w:cs="Times New Roman" w:hint="default"/>
        <w:b w:val="0"/>
      </w:rPr>
    </w:lvl>
  </w:abstractNum>
  <w:num w:numId="1">
    <w:abstractNumId w:val="3"/>
    <w:lvlOverride w:ilvl="0">
      <w:startOverride w:val="1"/>
    </w:lvlOverride>
  </w:num>
  <w:num w:numId="2">
    <w:abstractNumId w:val="13"/>
    <w:lvlOverride w:ilvl="0">
      <w:startOverride w:val="1"/>
    </w:lvlOverride>
  </w:num>
  <w:num w:numId="3">
    <w:abstractNumId w:val="21"/>
  </w:num>
  <w:num w:numId="4">
    <w:abstractNumId w:val="17"/>
    <w:lvlOverride w:ilvl="0">
      <w:startOverride w:val="2"/>
    </w:lvlOverride>
  </w:num>
  <w:num w:numId="5">
    <w:abstractNumId w:val="17"/>
    <w:lvlOverride w:ilvl="0">
      <w:lvl w:ilvl="0">
        <w:start w:val="2"/>
        <w:numFmt w:val="decimal"/>
        <w:lvlText w:val="%1)"/>
        <w:legacy w:legacy="1" w:legacySpace="0" w:legacyIndent="399"/>
        <w:lvlJc w:val="left"/>
        <w:pPr>
          <w:ind w:left="0" w:firstLine="0"/>
        </w:pPr>
        <w:rPr>
          <w:rFonts w:ascii="Times New Roman" w:hAnsi="Times New Roman" w:cs="Times New Roman" w:hint="default"/>
        </w:rPr>
      </w:lvl>
    </w:lvlOverride>
  </w:num>
  <w:num w:numId="6">
    <w:abstractNumId w:val="19"/>
    <w:lvlOverride w:ilvl="0">
      <w:startOverride w:val="1"/>
    </w:lvlOverride>
  </w:num>
  <w:num w:numId="7">
    <w:abstractNumId w:val="19"/>
    <w:lvlOverride w:ilvl="0">
      <w:lvl w:ilvl="0">
        <w:start w:val="1"/>
        <w:numFmt w:val="decimal"/>
        <w:lvlText w:val="%1)"/>
        <w:legacy w:legacy="1" w:legacySpace="0" w:legacyIndent="273"/>
        <w:lvlJc w:val="left"/>
        <w:pPr>
          <w:ind w:left="0" w:firstLine="0"/>
        </w:pPr>
        <w:rPr>
          <w:rFonts w:ascii="Times New Roman" w:hAnsi="Times New Roman" w:cs="Times New Roman" w:hint="default"/>
        </w:rPr>
      </w:lvl>
    </w:lvlOverride>
  </w:num>
  <w:num w:numId="8">
    <w:abstractNumId w:val="15"/>
    <w:lvlOverride w:ilvl="0">
      <w:startOverride w:val="3"/>
    </w:lvlOverride>
  </w:num>
  <w:num w:numId="9">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 w:ilvl="0">
        <w:start w:val="1"/>
        <w:numFmt w:val="decimal"/>
        <w:lvlText w:val="3.2.%1."/>
        <w:legacy w:legacy="1" w:legacySpace="0" w:legacyIndent="773"/>
        <w:lvlJc w:val="left"/>
        <w:pPr>
          <w:ind w:left="0" w:firstLine="0"/>
        </w:pPr>
        <w:rPr>
          <w:rFonts w:ascii="Times New Roman" w:hAnsi="Times New Roman" w:cs="Times New Roman" w:hint="default"/>
        </w:rPr>
      </w:lvl>
    </w:lvlOverride>
  </w:num>
  <w:num w:numId="15">
    <w:abstractNumId w:val="8"/>
    <w:lvlOverride w:ilvl="0">
      <w:startOverride w:val="3"/>
    </w:lvlOverride>
  </w:num>
  <w:num w:numId="16">
    <w:abstractNumId w:val="1"/>
    <w:lvlOverride w:ilvl="0">
      <w:startOverride w:val="1"/>
    </w:lvlOverride>
  </w:num>
  <w:num w:numId="17">
    <w:abstractNumId w:val="20"/>
    <w:lvlOverride w:ilvl="0">
      <w:startOverride w:val="1"/>
    </w:lvlOverride>
  </w:num>
  <w:num w:numId="18">
    <w:abstractNumId w:val="22"/>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4"/>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num>
  <w:num w:numId="21">
    <w:abstractNumId w:val="25"/>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num>
  <w:num w:numId="24">
    <w:abstractNumId w:val="24"/>
    <w:lvlOverride w:ilvl="0">
      <w:startOverride w:val="1"/>
    </w:lvlOverride>
  </w:num>
  <w:num w:numId="25">
    <w:abstractNumId w:val="10"/>
    <w:lvlOverride w:ilvl="0">
      <w:startOverride w:val="1"/>
    </w:lvlOverride>
  </w:num>
  <w:num w:numId="26">
    <w:abstractNumId w:val="4"/>
    <w:lvlOverride w:ilvl="0">
      <w:startOverride w:val="1"/>
    </w:lvlOverride>
  </w:num>
  <w:num w:numId="27">
    <w:abstractNumId w:val="11"/>
    <w:lvlOverride w:ilvl="0">
      <w:startOverride w:val="1"/>
    </w:lvlOverride>
  </w:num>
  <w:num w:numId="28">
    <w:abstractNumId w:val="2"/>
    <w:lvlOverride w:ilvl="0">
      <w:startOverride w:val="1"/>
    </w:lvlOverride>
  </w:num>
  <w:num w:numId="29">
    <w:abstractNumId w:val="7"/>
    <w:lvlOverride w:ilvl="0">
      <w:startOverride w:val="1"/>
    </w:lvlOverride>
  </w:num>
  <w:num w:numId="30">
    <w:abstractNumId w:val="14"/>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A37"/>
    <w:rsid w:val="000C4066"/>
    <w:rsid w:val="007D4A37"/>
    <w:rsid w:val="00FE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000000"/>
      <w:sz w:val="24"/>
      <w:szCs w:val="24"/>
      <w:lang w:eastAsia="en-US"/>
    </w:rPr>
  </w:style>
  <w:style w:type="paragraph" w:styleId="2">
    <w:name w:val="heading 2"/>
    <w:basedOn w:val="a"/>
    <w:next w:val="a"/>
    <w:link w:val="20"/>
    <w:semiHidden/>
    <w:unhideWhenUsed/>
    <w:qFormat/>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en-US"/>
    </w:rPr>
  </w:style>
  <w:style w:type="paragraph" w:styleId="3">
    <w:name w:val="heading 3"/>
    <w:basedOn w:val="a"/>
    <w:next w:val="a"/>
    <w:link w:val="30"/>
    <w:semiHidden/>
    <w:unhideWhenUsed/>
    <w:qFormat/>
    <w:pPr>
      <w:keepNext/>
      <w:widowControl w:val="0"/>
      <w:shd w:val="clear" w:color="auto" w:fill="FFFFFF"/>
      <w:autoSpaceDE w:val="0"/>
      <w:autoSpaceDN w:val="0"/>
      <w:adjustRightInd w:val="0"/>
      <w:spacing w:before="552" w:after="0" w:line="274" w:lineRule="exact"/>
      <w:ind w:left="48"/>
      <w:outlineLvl w:val="2"/>
    </w:pPr>
    <w:rPr>
      <w:rFonts w:ascii="Times New Roman" w:eastAsia="Times New Roman" w:hAnsi="Calibri" w:cs="Times New Roman"/>
      <w:b/>
      <w:bCs/>
      <w:color w:val="000000"/>
      <w:spacing w:val="7"/>
      <w:sz w:val="23"/>
      <w:szCs w:val="23"/>
      <w:lang w:eastAsia="en-US"/>
    </w:rPr>
  </w:style>
  <w:style w:type="paragraph" w:styleId="4">
    <w:name w:val="heading 4"/>
    <w:basedOn w:val="a"/>
    <w:next w:val="a"/>
    <w:link w:val="40"/>
    <w:semiHidden/>
    <w:unhideWhenUsed/>
    <w:qFormat/>
    <w:pPr>
      <w:keepNext/>
      <w:shd w:val="clear" w:color="auto" w:fill="FFFFFF"/>
      <w:spacing w:after="0" w:line="240" w:lineRule="auto"/>
      <w:ind w:firstLine="709"/>
      <w:jc w:val="center"/>
      <w:outlineLvl w:val="3"/>
    </w:pPr>
    <w:rPr>
      <w:rFonts w:ascii="Times New Roman" w:eastAsia="Times New Roman" w:hAnsi="Calibri" w:cs="Times New Roman"/>
      <w:b/>
      <w:bCs/>
      <w:sz w:val="24"/>
      <w:szCs w:val="23"/>
      <w:lang w:eastAsia="en-US"/>
    </w:rPr>
  </w:style>
  <w:style w:type="paragraph" w:styleId="5">
    <w:name w:val="heading 5"/>
    <w:basedOn w:val="a"/>
    <w:next w:val="a"/>
    <w:link w:val="50"/>
    <w:semiHidden/>
    <w:unhideWhenUsed/>
    <w:qFormat/>
    <w:pPr>
      <w:keepNext/>
      <w:shd w:val="clear" w:color="auto" w:fill="FFFFFF"/>
      <w:spacing w:after="0" w:line="240" w:lineRule="auto"/>
      <w:jc w:val="center"/>
      <w:outlineLvl w:val="4"/>
    </w:pPr>
    <w:rPr>
      <w:rFonts w:ascii="Times New Roman" w:eastAsia="Times New Roman" w:hAnsi="Calibri" w:cs="Times New Roman"/>
      <w:b/>
      <w:bCs/>
      <w:sz w:val="24"/>
      <w:szCs w:val="24"/>
      <w:lang w:eastAsia="en-US"/>
    </w:rPr>
  </w:style>
  <w:style w:type="paragraph" w:styleId="6">
    <w:name w:val="heading 6"/>
    <w:basedOn w:val="a"/>
    <w:next w:val="a"/>
    <w:link w:val="60"/>
    <w:semiHidden/>
    <w:unhideWhenUsed/>
    <w:qFormat/>
    <w:pPr>
      <w:keepNext/>
      <w:shd w:val="clear" w:color="auto" w:fill="FFFFFF"/>
      <w:spacing w:after="0" w:line="240" w:lineRule="auto"/>
      <w:ind w:firstLine="709"/>
      <w:jc w:val="both"/>
      <w:outlineLvl w:val="5"/>
    </w:pPr>
    <w:rPr>
      <w:rFonts w:ascii="Times New Roman" w:eastAsia="Times New Roman" w:hAnsi="Calibri" w:cs="Times New Roman"/>
      <w:b/>
      <w:bCs/>
      <w:i/>
      <w:iCs/>
      <w:sz w:val="24"/>
      <w:szCs w:val="24"/>
      <w:lang w:eastAsia="en-US"/>
    </w:rPr>
  </w:style>
  <w:style w:type="paragraph" w:styleId="7">
    <w:name w:val="heading 7"/>
    <w:basedOn w:val="a"/>
    <w:next w:val="a"/>
    <w:link w:val="70"/>
    <w:semiHidden/>
    <w:unhideWhenUsed/>
    <w:qFormat/>
    <w:pPr>
      <w:spacing w:before="240" w:after="60" w:line="240" w:lineRule="auto"/>
      <w:outlineLvl w:val="6"/>
    </w:pPr>
    <w:rPr>
      <w:rFonts w:ascii="Times New Roman" w:eastAsia="Times New Roman" w:hAnsi="Calibri" w:cs="Times New Roman"/>
      <w:sz w:val="24"/>
      <w:szCs w:val="24"/>
      <w:lang w:eastAsia="en-US"/>
    </w:rPr>
  </w:style>
  <w:style w:type="paragraph" w:styleId="8">
    <w:name w:val="heading 8"/>
    <w:basedOn w:val="a"/>
    <w:next w:val="a"/>
    <w:link w:val="80"/>
    <w:semiHidden/>
    <w:unhideWhenUsed/>
    <w:qFormat/>
    <w:pPr>
      <w:keepNext/>
      <w:shd w:val="clear" w:color="auto" w:fill="FFFFFF"/>
      <w:spacing w:after="0" w:line="240" w:lineRule="auto"/>
      <w:ind w:firstLine="709"/>
      <w:jc w:val="both"/>
      <w:outlineLvl w:val="7"/>
    </w:pPr>
    <w:rPr>
      <w:rFonts w:ascii="Times New Roman" w:eastAsia="Times New Roman" w:hAnsi="Calibri" w:cs="Times New Roman"/>
      <w:b/>
      <w:bCs/>
      <w:color w:val="FF0000"/>
      <w:sz w:val="24"/>
      <w:szCs w:val="23"/>
      <w:lang w:eastAsia="en-US"/>
    </w:rPr>
  </w:style>
  <w:style w:type="paragraph" w:styleId="9">
    <w:name w:val="heading 9"/>
    <w:basedOn w:val="a"/>
    <w:next w:val="a"/>
    <w:link w:val="90"/>
    <w:semiHidden/>
    <w:unhideWhenUsed/>
    <w:qFormat/>
    <w:pPr>
      <w:keepNext/>
      <w:shd w:val="clear" w:color="auto" w:fill="FFFFFF"/>
      <w:spacing w:after="0" w:line="240" w:lineRule="auto"/>
      <w:jc w:val="center"/>
      <w:outlineLvl w:val="8"/>
    </w:pPr>
    <w:rPr>
      <w:rFonts w:ascii="Times New Roman" w:eastAsia="Times New Roman"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character" w:styleId="a5">
    <w:name w:val="Emphasis"/>
    <w:qFormat/>
    <w:rPr>
      <w:rFonts w:ascii="Times New Roman" w:hAnsi="Times New Roman" w:cs="Times New Roman" w:hint="default"/>
      <w:i/>
      <w:iCs/>
    </w:rPr>
  </w:style>
  <w:style w:type="character" w:customStyle="1" w:styleId="10">
    <w:name w:val="Заголовок 1 Знак"/>
    <w:basedOn w:val="a0"/>
    <w:link w:val="1"/>
    <w:locked/>
    <w:rPr>
      <w:rFonts w:ascii="Times New Roman CYR" w:eastAsia="Times New Roman" w:hAnsi="Times New Roman CYR" w:cs="Times New Roman" w:hint="default"/>
      <w:b/>
      <w:bCs/>
      <w:color w:val="000000"/>
      <w:sz w:val="24"/>
      <w:szCs w:val="24"/>
      <w:lang w:eastAsia="en-US"/>
    </w:rPr>
  </w:style>
  <w:style w:type="character" w:customStyle="1" w:styleId="20">
    <w:name w:val="Заголовок 2 Знак"/>
    <w:basedOn w:val="a0"/>
    <w:link w:val="2"/>
    <w:semiHidden/>
    <w:locked/>
    <w:rPr>
      <w:rFonts w:ascii="Cambria" w:eastAsia="Times New Roman" w:hAnsi="Cambria" w:cs="Times New Roman" w:hint="default"/>
      <w:b/>
      <w:bCs/>
      <w:i/>
      <w:iCs/>
      <w:sz w:val="28"/>
      <w:szCs w:val="28"/>
      <w:lang w:eastAsia="en-US"/>
    </w:rPr>
  </w:style>
  <w:style w:type="character" w:customStyle="1" w:styleId="30">
    <w:name w:val="Заголовок 3 Знак"/>
    <w:basedOn w:val="a0"/>
    <w:link w:val="3"/>
    <w:semiHidden/>
    <w:locked/>
    <w:rPr>
      <w:rFonts w:ascii="Times New Roman" w:eastAsia="Times New Roman" w:hAnsi="Calibri" w:cs="Times New Roman" w:hint="default"/>
      <w:b/>
      <w:bCs/>
      <w:color w:val="000000"/>
      <w:spacing w:val="7"/>
      <w:sz w:val="23"/>
      <w:szCs w:val="23"/>
      <w:shd w:val="clear" w:color="auto" w:fill="FFFFFF"/>
      <w:lang w:eastAsia="en-US"/>
    </w:rPr>
  </w:style>
  <w:style w:type="character" w:customStyle="1" w:styleId="40">
    <w:name w:val="Заголовок 4 Знак"/>
    <w:basedOn w:val="a0"/>
    <w:link w:val="4"/>
    <w:semiHidden/>
    <w:locked/>
    <w:rPr>
      <w:rFonts w:ascii="Times New Roman" w:eastAsia="Times New Roman" w:hAnsi="Calibri" w:cs="Times New Roman" w:hint="default"/>
      <w:b/>
      <w:bCs/>
      <w:sz w:val="24"/>
      <w:szCs w:val="23"/>
      <w:shd w:val="clear" w:color="auto" w:fill="FFFFFF"/>
      <w:lang w:eastAsia="en-US"/>
    </w:rPr>
  </w:style>
  <w:style w:type="character" w:customStyle="1" w:styleId="50">
    <w:name w:val="Заголовок 5 Знак"/>
    <w:basedOn w:val="a0"/>
    <w:link w:val="5"/>
    <w:semiHidden/>
    <w:locked/>
    <w:rPr>
      <w:rFonts w:ascii="Times New Roman" w:eastAsia="Times New Roman" w:hAnsi="Calibri" w:cs="Times New Roman" w:hint="default"/>
      <w:b/>
      <w:bCs/>
      <w:sz w:val="24"/>
      <w:szCs w:val="24"/>
      <w:shd w:val="clear" w:color="auto" w:fill="FFFFFF"/>
      <w:lang w:eastAsia="en-US"/>
    </w:rPr>
  </w:style>
  <w:style w:type="character" w:customStyle="1" w:styleId="60">
    <w:name w:val="Заголовок 6 Знак"/>
    <w:basedOn w:val="a0"/>
    <w:link w:val="6"/>
    <w:semiHidden/>
    <w:locked/>
    <w:rPr>
      <w:rFonts w:ascii="Times New Roman" w:eastAsia="Times New Roman" w:hAnsi="Calibri" w:cs="Times New Roman" w:hint="default"/>
      <w:b/>
      <w:bCs/>
      <w:i/>
      <w:iCs/>
      <w:sz w:val="24"/>
      <w:szCs w:val="24"/>
      <w:shd w:val="clear" w:color="auto" w:fill="FFFFFF"/>
      <w:lang w:eastAsia="en-US"/>
    </w:rPr>
  </w:style>
  <w:style w:type="paragraph" w:styleId="HTML">
    <w:name w:val="HTML Preformatted"/>
    <w:basedOn w:val="a"/>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semiHidden/>
    <w:locked/>
    <w:rPr>
      <w:rFonts w:ascii="Courier New" w:eastAsia="Times New Roman" w:hAnsi="Courier New" w:cs="Times New Roman" w:hint="default"/>
      <w:sz w:val="20"/>
      <w:szCs w:val="20"/>
      <w:lang w:val="x-none" w:eastAsia="x-none"/>
    </w:rPr>
  </w:style>
  <w:style w:type="paragraph" w:styleId="a6">
    <w:name w:val="Normal (Web)"/>
    <w:basedOn w:val="a"/>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semiHidden/>
    <w:locked/>
    <w:rPr>
      <w:rFonts w:ascii="Times New Roman" w:eastAsia="Times New Roman" w:hAnsi="Calibri" w:cs="Times New Roman" w:hint="default"/>
      <w:sz w:val="24"/>
      <w:szCs w:val="24"/>
      <w:lang w:eastAsia="en-US"/>
    </w:rPr>
  </w:style>
  <w:style w:type="character" w:customStyle="1" w:styleId="80">
    <w:name w:val="Заголовок 8 Знак"/>
    <w:basedOn w:val="a0"/>
    <w:link w:val="8"/>
    <w:semiHidden/>
    <w:locked/>
    <w:rPr>
      <w:rFonts w:ascii="Times New Roman" w:eastAsia="Times New Roman" w:hAnsi="Calibri" w:cs="Times New Roman" w:hint="default"/>
      <w:b/>
      <w:bCs/>
      <w:color w:val="FF0000"/>
      <w:sz w:val="24"/>
      <w:szCs w:val="23"/>
      <w:shd w:val="clear" w:color="auto" w:fill="FFFFFF"/>
      <w:lang w:eastAsia="en-US"/>
    </w:rPr>
  </w:style>
  <w:style w:type="character" w:customStyle="1" w:styleId="90">
    <w:name w:val="Заголовок 9 Знак"/>
    <w:basedOn w:val="a0"/>
    <w:link w:val="9"/>
    <w:semiHidden/>
    <w:locked/>
    <w:rPr>
      <w:rFonts w:ascii="Times New Roman" w:eastAsia="Times New Roman" w:hAnsi="Calibri" w:cs="Times New Roman" w:hint="default"/>
      <w:b/>
      <w:bCs/>
      <w:sz w:val="28"/>
      <w:szCs w:val="28"/>
      <w:shd w:val="clear" w:color="auto" w:fill="FFFFFF"/>
      <w:lang w:eastAsia="en-US"/>
    </w:rPr>
  </w:style>
  <w:style w:type="paragraph" w:styleId="a7">
    <w:name w:val="footnote text"/>
    <w:basedOn w:val="a"/>
    <w:link w:val="a8"/>
    <w:semiHidden/>
    <w:unhideWhenUsed/>
    <w:pPr>
      <w:spacing w:after="0" w:line="240" w:lineRule="auto"/>
    </w:pPr>
    <w:rPr>
      <w:rFonts w:ascii="Times New Roman" w:eastAsia="Times New Roman" w:hAnsi="Times New Roman" w:cs="Times New Roman"/>
      <w:sz w:val="20"/>
      <w:szCs w:val="20"/>
      <w:lang w:eastAsia="en-US"/>
    </w:rPr>
  </w:style>
  <w:style w:type="character" w:customStyle="1" w:styleId="a8">
    <w:name w:val="Текст сноски Знак"/>
    <w:basedOn w:val="a0"/>
    <w:link w:val="a7"/>
    <w:semiHidden/>
    <w:locked/>
    <w:rPr>
      <w:rFonts w:ascii="Times New Roman" w:eastAsia="Times New Roman" w:hAnsi="Times New Roman" w:cs="Times New Roman" w:hint="default"/>
      <w:sz w:val="20"/>
      <w:szCs w:val="20"/>
      <w:lang w:eastAsia="en-US"/>
    </w:rPr>
  </w:style>
  <w:style w:type="paragraph" w:styleId="a9">
    <w:name w:val="annotation text"/>
    <w:basedOn w:val="a"/>
    <w:link w:val="aa"/>
    <w:semiHidden/>
    <w:unhideWhenUsed/>
    <w:pPr>
      <w:spacing w:after="0" w:line="240" w:lineRule="auto"/>
    </w:pPr>
    <w:rPr>
      <w:rFonts w:ascii="Times New Roman" w:eastAsia="Times New Roman" w:hAnsi="Times New Roman" w:cs="Times New Roman"/>
      <w:sz w:val="20"/>
      <w:szCs w:val="20"/>
      <w:lang w:eastAsia="en-US"/>
    </w:rPr>
  </w:style>
  <w:style w:type="character" w:customStyle="1" w:styleId="aa">
    <w:name w:val="Текст примечания Знак"/>
    <w:basedOn w:val="a0"/>
    <w:link w:val="a9"/>
    <w:semiHidden/>
    <w:locked/>
    <w:rPr>
      <w:rFonts w:ascii="Times New Roman" w:eastAsia="Times New Roman" w:hAnsi="Times New Roman" w:cs="Times New Roman" w:hint="default"/>
      <w:sz w:val="20"/>
      <w:szCs w:val="20"/>
      <w:lang w:eastAsia="en-US"/>
    </w:rPr>
  </w:style>
  <w:style w:type="paragraph" w:styleId="ab">
    <w:name w:val="header"/>
    <w:basedOn w:val="a"/>
    <w:link w:val="ac"/>
    <w:unhideWhenUse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en-US"/>
    </w:rPr>
  </w:style>
  <w:style w:type="character" w:customStyle="1" w:styleId="ac">
    <w:name w:val="Верхний колонтитул Знак"/>
    <w:basedOn w:val="a0"/>
    <w:link w:val="ab"/>
    <w:locked/>
    <w:rPr>
      <w:rFonts w:ascii="Times New Roman" w:eastAsia="Times New Roman" w:hAnsi="Times New Roman" w:cs="Times New Roman" w:hint="default"/>
      <w:sz w:val="24"/>
      <w:szCs w:val="24"/>
      <w:lang w:eastAsia="en-US"/>
    </w:rPr>
  </w:style>
  <w:style w:type="paragraph" w:styleId="ad">
    <w:name w:val="footer"/>
    <w:basedOn w:val="a"/>
    <w:link w:val="ae"/>
    <w:semiHidden/>
    <w:unhideWhenUse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en-US"/>
    </w:rPr>
  </w:style>
  <w:style w:type="character" w:customStyle="1" w:styleId="ae">
    <w:name w:val="Нижний колонтитул Знак"/>
    <w:basedOn w:val="a0"/>
    <w:link w:val="ad"/>
    <w:semiHidden/>
    <w:locked/>
    <w:rPr>
      <w:rFonts w:ascii="Times New Roman" w:eastAsia="Times New Roman" w:hAnsi="Times New Roman" w:cs="Times New Roman" w:hint="default"/>
      <w:sz w:val="24"/>
      <w:szCs w:val="24"/>
      <w:lang w:eastAsia="en-US"/>
    </w:rPr>
  </w:style>
  <w:style w:type="paragraph" w:styleId="af">
    <w:name w:val="Title"/>
    <w:basedOn w:val="a"/>
    <w:link w:val="af0"/>
    <w:semiHidden/>
    <w:qFormat/>
    <w:pPr>
      <w:shd w:val="clear" w:color="auto" w:fill="FFFFFF"/>
      <w:spacing w:after="0" w:line="240" w:lineRule="auto"/>
      <w:jc w:val="center"/>
    </w:pPr>
    <w:rPr>
      <w:rFonts w:ascii="Cambria" w:eastAsia="Times New Roman" w:hAnsi="Cambria" w:cs="Times New Roman"/>
      <w:b/>
      <w:bCs/>
      <w:kern w:val="28"/>
      <w:sz w:val="32"/>
      <w:szCs w:val="32"/>
      <w:lang w:eastAsia="en-US"/>
    </w:rPr>
  </w:style>
  <w:style w:type="character" w:customStyle="1" w:styleId="af0">
    <w:name w:val="Название Знак"/>
    <w:basedOn w:val="a0"/>
    <w:link w:val="af"/>
    <w:locked/>
    <w:rPr>
      <w:rFonts w:ascii="Cambria" w:eastAsia="Times New Roman" w:hAnsi="Cambria" w:cs="Times New Roman" w:hint="default"/>
      <w:b/>
      <w:bCs/>
      <w:kern w:val="28"/>
      <w:sz w:val="32"/>
      <w:szCs w:val="32"/>
      <w:shd w:val="clear" w:color="auto" w:fill="FFFFFF"/>
      <w:lang w:eastAsia="en-US"/>
    </w:rPr>
  </w:style>
  <w:style w:type="paragraph" w:styleId="af1">
    <w:name w:val="Body Text"/>
    <w:basedOn w:val="a"/>
    <w:link w:val="af2"/>
    <w:semiHidden/>
    <w:unhideWhenUsed/>
    <w:pPr>
      <w:suppressAutoHyphens/>
      <w:spacing w:after="0" w:line="240" w:lineRule="auto"/>
      <w:jc w:val="center"/>
    </w:pPr>
    <w:rPr>
      <w:rFonts w:ascii="Times New Roman" w:eastAsia="Times New Roman" w:hAnsi="Times New Roman" w:cs="Times New Roman"/>
      <w:b/>
      <w:sz w:val="20"/>
      <w:szCs w:val="20"/>
      <w:lang w:val="x-none" w:eastAsia="ar-SA"/>
    </w:rPr>
  </w:style>
  <w:style w:type="character" w:customStyle="1" w:styleId="af2">
    <w:name w:val="Основной текст Знак"/>
    <w:basedOn w:val="a0"/>
    <w:link w:val="af1"/>
    <w:semiHidden/>
    <w:locked/>
    <w:rPr>
      <w:rFonts w:ascii="Times New Roman" w:eastAsia="Times New Roman" w:hAnsi="Times New Roman" w:cs="Times New Roman" w:hint="default"/>
      <w:b/>
      <w:bCs w:val="0"/>
      <w:sz w:val="20"/>
      <w:szCs w:val="20"/>
      <w:lang w:val="x-none" w:eastAsia="ar-SA"/>
    </w:rPr>
  </w:style>
  <w:style w:type="paragraph" w:styleId="af3">
    <w:name w:val="Body Text Indent"/>
    <w:basedOn w:val="a"/>
    <w:link w:val="af4"/>
    <w:semiHidden/>
    <w:unhideWhenUsed/>
    <w:pPr>
      <w:widowControl w:val="0"/>
      <w:spacing w:after="0" w:line="240" w:lineRule="auto"/>
      <w:ind w:firstLine="708"/>
      <w:jc w:val="both"/>
    </w:pPr>
    <w:rPr>
      <w:rFonts w:ascii="Times New Roman" w:eastAsia="Times New Roman" w:hAnsi="Times New Roman" w:cs="Times New Roman"/>
      <w:b/>
      <w:bCs/>
      <w:i/>
      <w:iCs/>
      <w:sz w:val="24"/>
      <w:szCs w:val="24"/>
      <w:lang w:eastAsia="en-US"/>
    </w:rPr>
  </w:style>
  <w:style w:type="character" w:customStyle="1" w:styleId="af4">
    <w:name w:val="Основной текст с отступом Знак"/>
    <w:basedOn w:val="a0"/>
    <w:link w:val="af3"/>
    <w:semiHidden/>
    <w:locked/>
    <w:rPr>
      <w:rFonts w:ascii="Times New Roman" w:eastAsia="Times New Roman" w:hAnsi="Times New Roman" w:cs="Times New Roman" w:hint="default"/>
      <w:b/>
      <w:bCs/>
      <w:i/>
      <w:iCs/>
      <w:sz w:val="24"/>
      <w:szCs w:val="24"/>
      <w:lang w:eastAsia="en-US"/>
    </w:rPr>
  </w:style>
  <w:style w:type="paragraph" w:styleId="af5">
    <w:name w:val="Subtitle"/>
    <w:basedOn w:val="a"/>
    <w:link w:val="af6"/>
    <w:semiHidden/>
    <w:qFormat/>
    <w:pPr>
      <w:spacing w:after="60" w:line="240" w:lineRule="auto"/>
      <w:jc w:val="center"/>
      <w:outlineLvl w:val="1"/>
    </w:pPr>
    <w:rPr>
      <w:rFonts w:ascii="Arial" w:eastAsia="Times New Roman" w:hAnsi="Arial" w:cs="Times New Roman"/>
      <w:sz w:val="24"/>
      <w:szCs w:val="24"/>
      <w:lang w:eastAsia="en-US"/>
    </w:rPr>
  </w:style>
  <w:style w:type="character" w:customStyle="1" w:styleId="af6">
    <w:name w:val="Подзаголовок Знак"/>
    <w:basedOn w:val="a0"/>
    <w:link w:val="af5"/>
    <w:locked/>
    <w:rPr>
      <w:rFonts w:ascii="Arial" w:eastAsia="Times New Roman" w:hAnsi="Arial" w:cs="Times New Roman" w:hint="default"/>
      <w:sz w:val="24"/>
      <w:szCs w:val="24"/>
      <w:lang w:eastAsia="en-US"/>
    </w:rPr>
  </w:style>
  <w:style w:type="paragraph" w:styleId="af7">
    <w:name w:val="Date"/>
    <w:basedOn w:val="a"/>
    <w:next w:val="a"/>
    <w:link w:val="af8"/>
    <w:semiHidden/>
    <w:unhideWhenUsed/>
    <w:pPr>
      <w:spacing w:after="60" w:line="240" w:lineRule="auto"/>
      <w:jc w:val="both"/>
    </w:pPr>
    <w:rPr>
      <w:rFonts w:ascii="Times New Roman" w:eastAsia="Times New Roman" w:hAnsi="Times New Roman" w:cs="Times New Roman"/>
      <w:sz w:val="24"/>
      <w:szCs w:val="24"/>
      <w:lang w:eastAsia="en-US"/>
    </w:rPr>
  </w:style>
  <w:style w:type="character" w:customStyle="1" w:styleId="af8">
    <w:name w:val="Дата Знак"/>
    <w:basedOn w:val="a0"/>
    <w:link w:val="af7"/>
    <w:semiHidden/>
    <w:locked/>
    <w:rPr>
      <w:rFonts w:ascii="Times New Roman" w:eastAsia="Times New Roman" w:hAnsi="Times New Roman" w:cs="Times New Roman" w:hint="default"/>
      <w:sz w:val="24"/>
      <w:szCs w:val="24"/>
      <w:lang w:eastAsia="en-US"/>
    </w:rPr>
  </w:style>
  <w:style w:type="paragraph" w:styleId="21">
    <w:name w:val="Body Text First Indent 2"/>
    <w:basedOn w:val="af3"/>
    <w:link w:val="22"/>
    <w:semiHidden/>
    <w:unhideWhenUsed/>
    <w:pPr>
      <w:widowControl/>
      <w:spacing w:after="120"/>
      <w:ind w:left="283" w:firstLine="210"/>
      <w:jc w:val="left"/>
    </w:pPr>
    <w:rPr>
      <w:b w:val="0"/>
      <w:bCs w:val="0"/>
      <w:i w:val="0"/>
      <w:iCs w:val="0"/>
    </w:rPr>
  </w:style>
  <w:style w:type="character" w:customStyle="1" w:styleId="22">
    <w:name w:val="Красная строка 2 Знак"/>
    <w:basedOn w:val="af4"/>
    <w:link w:val="21"/>
    <w:semiHidden/>
    <w:locked/>
    <w:rPr>
      <w:rFonts w:ascii="Times New Roman" w:eastAsia="Times New Roman" w:hAnsi="Times New Roman" w:cs="Times New Roman" w:hint="default"/>
      <w:b w:val="0"/>
      <w:bCs w:val="0"/>
      <w:i w:val="0"/>
      <w:iCs w:val="0"/>
      <w:sz w:val="24"/>
      <w:szCs w:val="24"/>
      <w:lang w:eastAsia="en-US"/>
    </w:rPr>
  </w:style>
  <w:style w:type="paragraph" w:styleId="31">
    <w:name w:val="Body Text 3"/>
    <w:basedOn w:val="a"/>
    <w:link w:val="32"/>
    <w:semiHidden/>
    <w:unhideWhenUsed/>
    <w:pPr>
      <w:widowControl w:val="0"/>
      <w:autoSpaceDE w:val="0"/>
      <w:autoSpaceDN w:val="0"/>
      <w:adjustRightInd w:val="0"/>
      <w:spacing w:after="120" w:line="240" w:lineRule="auto"/>
    </w:pPr>
    <w:rPr>
      <w:rFonts w:ascii="Times New Roman" w:eastAsia="Times New Roman" w:hAnsi="Times New Roman" w:cs="Times New Roman"/>
      <w:sz w:val="16"/>
      <w:szCs w:val="16"/>
      <w:lang w:eastAsia="en-US"/>
    </w:rPr>
  </w:style>
  <w:style w:type="character" w:customStyle="1" w:styleId="32">
    <w:name w:val="Основной текст 3 Знак"/>
    <w:basedOn w:val="a0"/>
    <w:link w:val="31"/>
    <w:semiHidden/>
    <w:locked/>
    <w:rPr>
      <w:rFonts w:ascii="Times New Roman" w:eastAsia="Times New Roman" w:hAnsi="Times New Roman" w:cs="Times New Roman" w:hint="default"/>
      <w:sz w:val="16"/>
      <w:szCs w:val="16"/>
      <w:lang w:eastAsia="en-US"/>
    </w:rPr>
  </w:style>
  <w:style w:type="paragraph" w:styleId="23">
    <w:name w:val="Body Text Indent 2"/>
    <w:basedOn w:val="a"/>
    <w:link w:val="24"/>
    <w:semiHidden/>
    <w:unhideWhenUsed/>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en-US"/>
    </w:rPr>
  </w:style>
  <w:style w:type="character" w:customStyle="1" w:styleId="24">
    <w:name w:val="Основной текст с отступом 2 Знак"/>
    <w:basedOn w:val="a0"/>
    <w:link w:val="23"/>
    <w:semiHidden/>
    <w:locked/>
    <w:rPr>
      <w:rFonts w:ascii="Times New Roman" w:eastAsia="Times New Roman" w:hAnsi="Times New Roman" w:cs="Times New Roman" w:hint="default"/>
      <w:sz w:val="24"/>
      <w:szCs w:val="24"/>
      <w:lang w:eastAsia="en-US"/>
    </w:rPr>
  </w:style>
  <w:style w:type="paragraph" w:styleId="33">
    <w:name w:val="Body Text Indent 3"/>
    <w:basedOn w:val="a"/>
    <w:link w:val="34"/>
    <w:semiHidden/>
    <w:unhideWhenUsed/>
    <w:pPr>
      <w:spacing w:after="120" w:line="240" w:lineRule="auto"/>
      <w:ind w:left="283"/>
    </w:pPr>
    <w:rPr>
      <w:rFonts w:ascii="Times New Roman" w:eastAsia="Times New Roman" w:hAnsi="Times New Roman" w:cs="Times New Roman"/>
      <w:sz w:val="16"/>
      <w:szCs w:val="16"/>
      <w:lang w:eastAsia="en-US"/>
    </w:rPr>
  </w:style>
  <w:style w:type="character" w:customStyle="1" w:styleId="34">
    <w:name w:val="Основной текст с отступом 3 Знак"/>
    <w:basedOn w:val="a0"/>
    <w:link w:val="33"/>
    <w:semiHidden/>
    <w:locked/>
    <w:rPr>
      <w:rFonts w:ascii="Times New Roman" w:eastAsia="Times New Roman" w:hAnsi="Times New Roman" w:cs="Times New Roman" w:hint="default"/>
      <w:sz w:val="16"/>
      <w:szCs w:val="16"/>
      <w:lang w:eastAsia="en-US"/>
    </w:rPr>
  </w:style>
  <w:style w:type="paragraph" w:styleId="af9">
    <w:name w:val="annotation subject"/>
    <w:basedOn w:val="a9"/>
    <w:next w:val="a9"/>
    <w:link w:val="afa"/>
    <w:semiHidden/>
    <w:unhideWhenUsed/>
    <w:rPr>
      <w:b/>
      <w:bCs/>
    </w:rPr>
  </w:style>
  <w:style w:type="character" w:customStyle="1" w:styleId="afa">
    <w:name w:val="Тема примечания Знак"/>
    <w:basedOn w:val="aa"/>
    <w:link w:val="af9"/>
    <w:semiHidden/>
    <w:locked/>
    <w:rPr>
      <w:rFonts w:ascii="Times New Roman" w:eastAsia="Times New Roman" w:hAnsi="Times New Roman" w:cs="Times New Roman" w:hint="default"/>
      <w:b/>
      <w:bCs/>
      <w:sz w:val="20"/>
      <w:szCs w:val="20"/>
      <w:lang w:eastAsia="en-US"/>
    </w:rPr>
  </w:style>
  <w:style w:type="paragraph" w:styleId="afb">
    <w:name w:val="Balloon Text"/>
    <w:basedOn w:val="a"/>
    <w:link w:val="afc"/>
    <w:semiHidden/>
    <w:unhideWhenUsed/>
    <w:pPr>
      <w:spacing w:after="0" w:line="240" w:lineRule="auto"/>
    </w:pPr>
    <w:rPr>
      <w:rFonts w:ascii="Times New Roman" w:eastAsia="Times New Roman" w:hAnsi="Times New Roman" w:cs="Times New Roman"/>
      <w:sz w:val="2"/>
      <w:szCs w:val="2"/>
      <w:lang w:eastAsia="en-US"/>
    </w:rPr>
  </w:style>
  <w:style w:type="character" w:customStyle="1" w:styleId="afc">
    <w:name w:val="Текст выноски Знак"/>
    <w:basedOn w:val="a0"/>
    <w:link w:val="afb"/>
    <w:semiHidden/>
    <w:locked/>
    <w:rPr>
      <w:rFonts w:ascii="Times New Roman" w:eastAsia="Times New Roman" w:hAnsi="Times New Roman" w:cs="Times New Roman" w:hint="default"/>
      <w:sz w:val="2"/>
      <w:szCs w:val="2"/>
      <w:lang w:eastAsia="en-US"/>
    </w:rPr>
  </w:style>
  <w:style w:type="paragraph" w:styleId="afd">
    <w:name w:val="Revision"/>
    <w:semiHidden/>
    <w:rPr>
      <w:rFonts w:ascii="Calibri" w:eastAsia="Calibri" w:hAnsi="Calibri" w:cs="Times New Roman"/>
      <w:sz w:val="22"/>
      <w:szCs w:val="22"/>
      <w:lang w:eastAsia="en-US"/>
    </w:rPr>
  </w:style>
  <w:style w:type="paragraph" w:styleId="afe">
    <w:name w:val="List Paragraph"/>
    <w:basedOn w:val="a"/>
    <w:semiHidden/>
    <w:qFormat/>
    <w:pPr>
      <w:ind w:left="720"/>
      <w:contextualSpacing/>
    </w:pPr>
    <w:rPr>
      <w:rFonts w:ascii="Calibri" w:eastAsia="Calibri" w:hAnsi="Calibri" w:cs="Times New Roman"/>
      <w:lang w:eastAsia="en-US"/>
    </w:rPr>
  </w:style>
  <w:style w:type="paragraph" w:customStyle="1" w:styleId="ConsPlusNormal">
    <w:name w:val="ConsPlusNormal"/>
    <w:semiHidden/>
    <w:pPr>
      <w:suppressAutoHyphens/>
      <w:autoSpaceDE w:val="0"/>
      <w:ind w:firstLine="720"/>
    </w:pPr>
    <w:rPr>
      <w:rFonts w:ascii="Arial" w:eastAsia="Arial" w:hAnsi="Arial" w:cs="Arial"/>
      <w:lang w:eastAsia="ar-SA"/>
    </w:rPr>
  </w:style>
  <w:style w:type="paragraph" w:customStyle="1" w:styleId="Style1">
    <w:name w:val="Style1"/>
    <w:basedOn w:val="a"/>
    <w:semiHidden/>
    <w:pPr>
      <w:widowControl w:val="0"/>
      <w:autoSpaceDE w:val="0"/>
      <w:autoSpaceDN w:val="0"/>
      <w:adjustRightInd w:val="0"/>
      <w:spacing w:after="0" w:line="322" w:lineRule="exact"/>
      <w:ind w:firstLine="413"/>
      <w:jc w:val="both"/>
    </w:pPr>
    <w:rPr>
      <w:rFonts w:ascii="Times New Roman" w:eastAsia="Times New Roman" w:hAnsi="Times New Roman" w:cs="Times New Roman"/>
      <w:sz w:val="24"/>
      <w:szCs w:val="24"/>
    </w:rPr>
  </w:style>
  <w:style w:type="paragraph" w:customStyle="1" w:styleId="Style2">
    <w:name w:val="Style2"/>
    <w:basedOn w:val="a"/>
    <w:semiHidden/>
    <w:pPr>
      <w:widowControl w:val="0"/>
      <w:autoSpaceDE w:val="0"/>
      <w:autoSpaceDN w:val="0"/>
      <w:adjustRightInd w:val="0"/>
      <w:spacing w:after="0" w:line="278" w:lineRule="exact"/>
      <w:ind w:hanging="1133"/>
      <w:jc w:val="both"/>
    </w:pPr>
    <w:rPr>
      <w:rFonts w:ascii="Times New Roman" w:eastAsia="Times New Roman" w:hAnsi="Times New Roman" w:cs="Times New Roman"/>
      <w:sz w:val="24"/>
      <w:szCs w:val="24"/>
    </w:rPr>
  </w:style>
  <w:style w:type="paragraph" w:customStyle="1" w:styleId="Style3">
    <w:name w:val="Style3"/>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
    <w:name w:val="Style4"/>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semiHidden/>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6">
    <w:name w:val="Style6"/>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semiHidden/>
    <w:pPr>
      <w:widowControl w:val="0"/>
      <w:autoSpaceDE w:val="0"/>
      <w:autoSpaceDN w:val="0"/>
      <w:adjustRightInd w:val="0"/>
      <w:spacing w:after="0" w:line="322" w:lineRule="exact"/>
      <w:ind w:firstLine="480"/>
      <w:jc w:val="both"/>
    </w:pPr>
    <w:rPr>
      <w:rFonts w:ascii="Times New Roman" w:eastAsia="Times New Roman" w:hAnsi="Times New Roman" w:cs="Times New Roman"/>
      <w:sz w:val="24"/>
      <w:szCs w:val="24"/>
    </w:rPr>
  </w:style>
  <w:style w:type="paragraph" w:customStyle="1" w:styleId="Style8">
    <w:name w:val="Style8"/>
    <w:basedOn w:val="a"/>
    <w:semiHidden/>
    <w:pPr>
      <w:widowControl w:val="0"/>
      <w:autoSpaceDE w:val="0"/>
      <w:autoSpaceDN w:val="0"/>
      <w:adjustRightInd w:val="0"/>
      <w:spacing w:after="0" w:line="322" w:lineRule="exact"/>
      <w:ind w:hanging="355"/>
    </w:pPr>
    <w:rPr>
      <w:rFonts w:ascii="Times New Roman" w:eastAsia="Times New Roman" w:hAnsi="Times New Roman" w:cs="Times New Roman"/>
      <w:sz w:val="24"/>
      <w:szCs w:val="24"/>
    </w:rPr>
  </w:style>
  <w:style w:type="paragraph" w:customStyle="1" w:styleId="Style9">
    <w:name w:val="Style9"/>
    <w:basedOn w:val="a"/>
    <w:semiHidden/>
    <w:pPr>
      <w:widowControl w:val="0"/>
      <w:autoSpaceDE w:val="0"/>
      <w:autoSpaceDN w:val="0"/>
      <w:adjustRightInd w:val="0"/>
      <w:spacing w:after="0" w:line="278" w:lineRule="exact"/>
      <w:ind w:firstLine="557"/>
      <w:jc w:val="both"/>
    </w:pPr>
    <w:rPr>
      <w:rFonts w:ascii="Times New Roman" w:eastAsia="Times New Roman" w:hAnsi="Times New Roman" w:cs="Times New Roman"/>
      <w:sz w:val="24"/>
      <w:szCs w:val="24"/>
    </w:rPr>
  </w:style>
  <w:style w:type="paragraph" w:customStyle="1" w:styleId="Style10">
    <w:name w:val="Style10"/>
    <w:basedOn w:val="a"/>
    <w:semiHidden/>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1">
    <w:name w:val="Style11"/>
    <w:basedOn w:val="a"/>
    <w:semiHidden/>
    <w:pPr>
      <w:widowControl w:val="0"/>
      <w:autoSpaceDE w:val="0"/>
      <w:autoSpaceDN w:val="0"/>
      <w:adjustRightInd w:val="0"/>
      <w:spacing w:after="0" w:line="275" w:lineRule="exact"/>
      <w:ind w:firstLine="696"/>
    </w:pPr>
    <w:rPr>
      <w:rFonts w:ascii="Times New Roman" w:eastAsia="Times New Roman" w:hAnsi="Times New Roman" w:cs="Times New Roman"/>
      <w:sz w:val="24"/>
      <w:szCs w:val="24"/>
    </w:rPr>
  </w:style>
  <w:style w:type="paragraph" w:customStyle="1" w:styleId="Style12">
    <w:name w:val="Style12"/>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semiHidden/>
    <w:pPr>
      <w:widowControl w:val="0"/>
      <w:autoSpaceDE w:val="0"/>
      <w:autoSpaceDN w:val="0"/>
      <w:adjustRightInd w:val="0"/>
      <w:spacing w:after="0" w:line="221" w:lineRule="exact"/>
      <w:jc w:val="right"/>
    </w:pPr>
    <w:rPr>
      <w:rFonts w:ascii="Times New Roman" w:eastAsia="Times New Roman" w:hAnsi="Times New Roman" w:cs="Times New Roman"/>
      <w:sz w:val="24"/>
      <w:szCs w:val="24"/>
    </w:rPr>
  </w:style>
  <w:style w:type="paragraph" w:customStyle="1" w:styleId="Style14">
    <w:name w:val="Style14"/>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semiHidden/>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16">
    <w:name w:val="Style16"/>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8">
    <w:name w:val="Style18"/>
    <w:basedOn w:val="a"/>
    <w:semiHidden/>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9">
    <w:name w:val="Style19"/>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semiHidden/>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21">
    <w:name w:val="Style21"/>
    <w:basedOn w:val="a"/>
    <w:semiHidden/>
    <w:pPr>
      <w:widowControl w:val="0"/>
      <w:autoSpaceDE w:val="0"/>
      <w:autoSpaceDN w:val="0"/>
      <w:adjustRightInd w:val="0"/>
      <w:spacing w:after="0" w:line="494" w:lineRule="exact"/>
      <w:jc w:val="center"/>
    </w:pPr>
    <w:rPr>
      <w:rFonts w:ascii="Times New Roman" w:eastAsia="Times New Roman" w:hAnsi="Times New Roman" w:cs="Times New Roman"/>
      <w:sz w:val="24"/>
      <w:szCs w:val="24"/>
    </w:rPr>
  </w:style>
  <w:style w:type="paragraph" w:customStyle="1" w:styleId="Style22">
    <w:name w:val="Style22"/>
    <w:basedOn w:val="a"/>
    <w:semiHidden/>
    <w:pPr>
      <w:widowControl w:val="0"/>
      <w:autoSpaceDE w:val="0"/>
      <w:autoSpaceDN w:val="0"/>
      <w:adjustRightInd w:val="0"/>
      <w:spacing w:after="0" w:line="278" w:lineRule="exact"/>
      <w:ind w:firstLine="514"/>
    </w:pPr>
    <w:rPr>
      <w:rFonts w:ascii="Times New Roman" w:eastAsia="Times New Roman" w:hAnsi="Times New Roman" w:cs="Times New Roman"/>
      <w:sz w:val="24"/>
      <w:szCs w:val="24"/>
    </w:rPr>
  </w:style>
  <w:style w:type="paragraph" w:customStyle="1" w:styleId="Style23">
    <w:name w:val="Style23"/>
    <w:basedOn w:val="a"/>
    <w:semiHidden/>
    <w:pPr>
      <w:widowControl w:val="0"/>
      <w:autoSpaceDE w:val="0"/>
      <w:autoSpaceDN w:val="0"/>
      <w:adjustRightInd w:val="0"/>
      <w:spacing w:after="0" w:line="278" w:lineRule="exact"/>
      <w:ind w:firstLine="874"/>
    </w:pPr>
    <w:rPr>
      <w:rFonts w:ascii="Times New Roman" w:eastAsia="Times New Roman" w:hAnsi="Times New Roman" w:cs="Times New Roman"/>
      <w:sz w:val="24"/>
      <w:szCs w:val="24"/>
    </w:rPr>
  </w:style>
  <w:style w:type="paragraph" w:customStyle="1" w:styleId="Style24">
    <w:name w:val="Style24"/>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5">
    <w:name w:val="Style25"/>
    <w:basedOn w:val="a"/>
    <w:semiHidden/>
    <w:pPr>
      <w:widowControl w:val="0"/>
      <w:autoSpaceDE w:val="0"/>
      <w:autoSpaceDN w:val="0"/>
      <w:adjustRightInd w:val="0"/>
      <w:spacing w:after="0" w:line="326" w:lineRule="exact"/>
      <w:jc w:val="center"/>
    </w:pPr>
    <w:rPr>
      <w:rFonts w:ascii="Times New Roman" w:eastAsia="Times New Roman" w:hAnsi="Times New Roman" w:cs="Times New Roman"/>
      <w:sz w:val="24"/>
      <w:szCs w:val="24"/>
    </w:rPr>
  </w:style>
  <w:style w:type="paragraph" w:customStyle="1" w:styleId="Style26">
    <w:name w:val="Style26"/>
    <w:basedOn w:val="a"/>
    <w:semiHidden/>
    <w:pPr>
      <w:widowControl w:val="0"/>
      <w:autoSpaceDE w:val="0"/>
      <w:autoSpaceDN w:val="0"/>
      <w:adjustRightInd w:val="0"/>
      <w:spacing w:after="0" w:line="322" w:lineRule="exact"/>
      <w:ind w:firstLine="518"/>
      <w:jc w:val="both"/>
    </w:pPr>
    <w:rPr>
      <w:rFonts w:ascii="Times New Roman" w:eastAsia="Times New Roman" w:hAnsi="Times New Roman" w:cs="Times New Roman"/>
      <w:sz w:val="24"/>
      <w:szCs w:val="24"/>
    </w:rPr>
  </w:style>
  <w:style w:type="paragraph" w:customStyle="1" w:styleId="Style27">
    <w:name w:val="Style27"/>
    <w:basedOn w:val="a"/>
    <w:semiHidden/>
    <w:pPr>
      <w:widowControl w:val="0"/>
      <w:autoSpaceDE w:val="0"/>
      <w:autoSpaceDN w:val="0"/>
      <w:adjustRightInd w:val="0"/>
      <w:spacing w:after="0" w:line="322" w:lineRule="exact"/>
      <w:ind w:firstLine="557"/>
    </w:pPr>
    <w:rPr>
      <w:rFonts w:ascii="Times New Roman" w:eastAsia="Times New Roman" w:hAnsi="Times New Roman" w:cs="Times New Roman"/>
      <w:sz w:val="24"/>
      <w:szCs w:val="24"/>
    </w:rPr>
  </w:style>
  <w:style w:type="paragraph" w:customStyle="1" w:styleId="Style28">
    <w:name w:val="Style28"/>
    <w:basedOn w:val="a"/>
    <w:semiHidden/>
    <w:pPr>
      <w:widowControl w:val="0"/>
      <w:autoSpaceDE w:val="0"/>
      <w:autoSpaceDN w:val="0"/>
      <w:adjustRightInd w:val="0"/>
      <w:spacing w:after="0" w:line="282" w:lineRule="exact"/>
      <w:ind w:firstLine="696"/>
      <w:jc w:val="both"/>
    </w:pPr>
    <w:rPr>
      <w:rFonts w:ascii="Times New Roman" w:eastAsia="Times New Roman" w:hAnsi="Times New Roman" w:cs="Times New Roman"/>
      <w:sz w:val="24"/>
      <w:szCs w:val="24"/>
    </w:rPr>
  </w:style>
  <w:style w:type="paragraph" w:customStyle="1" w:styleId="Style29">
    <w:name w:val="Style29"/>
    <w:basedOn w:val="a"/>
    <w:semiHidden/>
    <w:pPr>
      <w:widowControl w:val="0"/>
      <w:autoSpaceDE w:val="0"/>
      <w:autoSpaceDN w:val="0"/>
      <w:adjustRightInd w:val="0"/>
      <w:spacing w:after="0" w:line="324" w:lineRule="exact"/>
      <w:ind w:firstLine="394"/>
      <w:jc w:val="both"/>
    </w:pPr>
    <w:rPr>
      <w:rFonts w:ascii="Times New Roman" w:eastAsia="Times New Roman" w:hAnsi="Times New Roman" w:cs="Times New Roman"/>
      <w:sz w:val="24"/>
      <w:szCs w:val="24"/>
    </w:rPr>
  </w:style>
  <w:style w:type="paragraph" w:customStyle="1" w:styleId="Style30">
    <w:name w:val="Style30"/>
    <w:basedOn w:val="a"/>
    <w:semiHidden/>
    <w:pPr>
      <w:widowControl w:val="0"/>
      <w:autoSpaceDE w:val="0"/>
      <w:autoSpaceDN w:val="0"/>
      <w:adjustRightInd w:val="0"/>
      <w:spacing w:after="0" w:line="274" w:lineRule="exact"/>
      <w:ind w:firstLine="2491"/>
    </w:pPr>
    <w:rPr>
      <w:rFonts w:ascii="Times New Roman" w:eastAsia="Times New Roman" w:hAnsi="Times New Roman" w:cs="Times New Roman"/>
      <w:sz w:val="24"/>
      <w:szCs w:val="24"/>
    </w:rPr>
  </w:style>
  <w:style w:type="paragraph" w:customStyle="1" w:styleId="Style31">
    <w:name w:val="Style31"/>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2">
    <w:name w:val="Style32"/>
    <w:basedOn w:val="a"/>
    <w:semiHidden/>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33">
    <w:name w:val="Style33"/>
    <w:basedOn w:val="a"/>
    <w:semiHidden/>
    <w:pPr>
      <w:widowControl w:val="0"/>
      <w:autoSpaceDE w:val="0"/>
      <w:autoSpaceDN w:val="0"/>
      <w:adjustRightInd w:val="0"/>
      <w:spacing w:after="0" w:line="326" w:lineRule="exact"/>
    </w:pPr>
    <w:rPr>
      <w:rFonts w:ascii="Times New Roman" w:eastAsia="Times New Roman" w:hAnsi="Times New Roman" w:cs="Times New Roman"/>
      <w:sz w:val="24"/>
      <w:szCs w:val="24"/>
    </w:rPr>
  </w:style>
  <w:style w:type="paragraph" w:customStyle="1" w:styleId="Style34">
    <w:name w:val="Style34"/>
    <w:basedOn w:val="a"/>
    <w:semiHidden/>
    <w:pPr>
      <w:widowControl w:val="0"/>
      <w:autoSpaceDE w:val="0"/>
      <w:autoSpaceDN w:val="0"/>
      <w:adjustRightInd w:val="0"/>
      <w:spacing w:after="0" w:line="278" w:lineRule="exact"/>
      <w:ind w:firstLine="710"/>
    </w:pPr>
    <w:rPr>
      <w:rFonts w:ascii="Times New Roman" w:eastAsia="Times New Roman" w:hAnsi="Times New Roman" w:cs="Times New Roman"/>
      <w:sz w:val="24"/>
      <w:szCs w:val="24"/>
    </w:rPr>
  </w:style>
  <w:style w:type="paragraph" w:customStyle="1" w:styleId="Style35">
    <w:name w:val="Style35"/>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6">
    <w:name w:val="Style36"/>
    <w:basedOn w:val="a"/>
    <w:semiHidden/>
    <w:pPr>
      <w:widowControl w:val="0"/>
      <w:autoSpaceDE w:val="0"/>
      <w:autoSpaceDN w:val="0"/>
      <w:adjustRightInd w:val="0"/>
      <w:spacing w:after="0" w:line="276" w:lineRule="exact"/>
      <w:ind w:firstLine="941"/>
      <w:jc w:val="both"/>
    </w:pPr>
    <w:rPr>
      <w:rFonts w:ascii="Times New Roman" w:eastAsia="Times New Roman" w:hAnsi="Times New Roman" w:cs="Times New Roman"/>
      <w:sz w:val="24"/>
      <w:szCs w:val="24"/>
    </w:rPr>
  </w:style>
  <w:style w:type="paragraph" w:customStyle="1" w:styleId="Style37">
    <w:name w:val="Style37"/>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semiHidden/>
    <w:pPr>
      <w:widowControl w:val="0"/>
      <w:autoSpaceDE w:val="0"/>
      <w:autoSpaceDN w:val="0"/>
      <w:adjustRightInd w:val="0"/>
      <w:spacing w:after="0" w:line="278" w:lineRule="exact"/>
      <w:ind w:firstLine="662"/>
    </w:pPr>
    <w:rPr>
      <w:rFonts w:ascii="Times New Roman" w:eastAsia="Times New Roman" w:hAnsi="Times New Roman" w:cs="Times New Roman"/>
      <w:sz w:val="24"/>
      <w:szCs w:val="24"/>
    </w:rPr>
  </w:style>
  <w:style w:type="paragraph" w:customStyle="1" w:styleId="Style39">
    <w:name w:val="Style39"/>
    <w:basedOn w:val="a"/>
    <w:semiHidden/>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a"/>
    <w:semiHidden/>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42">
    <w:name w:val="Style42"/>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44">
    <w:name w:val="Style44"/>
    <w:basedOn w:val="a"/>
    <w:semiHidden/>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45">
    <w:name w:val="Style45"/>
    <w:basedOn w:val="a"/>
    <w:semiHidden/>
    <w:pPr>
      <w:widowControl w:val="0"/>
      <w:autoSpaceDE w:val="0"/>
      <w:autoSpaceDN w:val="0"/>
      <w:adjustRightInd w:val="0"/>
      <w:spacing w:after="0" w:line="442" w:lineRule="exact"/>
      <w:ind w:firstLine="106"/>
    </w:pPr>
    <w:rPr>
      <w:rFonts w:ascii="Times New Roman" w:eastAsia="Times New Roman" w:hAnsi="Times New Roman" w:cs="Times New Roman"/>
      <w:sz w:val="24"/>
      <w:szCs w:val="24"/>
    </w:rPr>
  </w:style>
  <w:style w:type="paragraph" w:customStyle="1" w:styleId="Style46">
    <w:name w:val="Style46"/>
    <w:basedOn w:val="a"/>
    <w:semiHidden/>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47">
    <w:name w:val="Style47"/>
    <w:basedOn w:val="a"/>
    <w:semiHidden/>
    <w:pPr>
      <w:widowControl w:val="0"/>
      <w:autoSpaceDE w:val="0"/>
      <w:autoSpaceDN w:val="0"/>
      <w:adjustRightInd w:val="0"/>
      <w:spacing w:after="0" w:line="211" w:lineRule="exact"/>
      <w:jc w:val="center"/>
    </w:pPr>
    <w:rPr>
      <w:rFonts w:ascii="Times New Roman" w:eastAsia="Times New Roman" w:hAnsi="Times New Roman" w:cs="Times New Roman"/>
      <w:sz w:val="24"/>
      <w:szCs w:val="24"/>
    </w:rPr>
  </w:style>
  <w:style w:type="paragraph" w:customStyle="1" w:styleId="Style48">
    <w:name w:val="Style48"/>
    <w:basedOn w:val="a"/>
    <w:semiHidden/>
    <w:pPr>
      <w:widowControl w:val="0"/>
      <w:autoSpaceDE w:val="0"/>
      <w:autoSpaceDN w:val="0"/>
      <w:adjustRightInd w:val="0"/>
      <w:spacing w:after="0" w:line="276" w:lineRule="exact"/>
      <w:ind w:firstLine="374"/>
    </w:pPr>
    <w:rPr>
      <w:rFonts w:ascii="Times New Roman" w:eastAsia="Times New Roman" w:hAnsi="Times New Roman" w:cs="Times New Roman"/>
      <w:sz w:val="24"/>
      <w:szCs w:val="24"/>
    </w:rPr>
  </w:style>
  <w:style w:type="paragraph" w:customStyle="1" w:styleId="Style49">
    <w:name w:val="Style49"/>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a"/>
    <w:semiHidden/>
    <w:pPr>
      <w:widowControl w:val="0"/>
      <w:autoSpaceDE w:val="0"/>
      <w:autoSpaceDN w:val="0"/>
      <w:adjustRightInd w:val="0"/>
      <w:spacing w:after="0" w:line="278" w:lineRule="exact"/>
      <w:ind w:firstLine="888"/>
      <w:jc w:val="both"/>
    </w:pPr>
    <w:rPr>
      <w:rFonts w:ascii="Times New Roman" w:eastAsia="Times New Roman" w:hAnsi="Times New Roman" w:cs="Times New Roman"/>
      <w:sz w:val="24"/>
      <w:szCs w:val="24"/>
    </w:rPr>
  </w:style>
  <w:style w:type="paragraph" w:customStyle="1" w:styleId="Style51">
    <w:name w:val="Style51"/>
    <w:basedOn w:val="a"/>
    <w:semiHidden/>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52">
    <w:name w:val="Style52"/>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4">
    <w:name w:val="Style54"/>
    <w:basedOn w:val="a"/>
    <w:semiHidden/>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5">
    <w:name w:val="Style55"/>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6">
    <w:name w:val="Style56"/>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7">
    <w:name w:val="Style57"/>
    <w:basedOn w:val="a"/>
    <w:semiHidden/>
    <w:pPr>
      <w:widowControl w:val="0"/>
      <w:autoSpaceDE w:val="0"/>
      <w:autoSpaceDN w:val="0"/>
      <w:adjustRightInd w:val="0"/>
      <w:spacing w:after="0" w:line="307" w:lineRule="exact"/>
      <w:jc w:val="both"/>
    </w:pPr>
    <w:rPr>
      <w:rFonts w:ascii="Times New Roman" w:eastAsia="Times New Roman" w:hAnsi="Times New Roman" w:cs="Times New Roman"/>
      <w:sz w:val="24"/>
      <w:szCs w:val="24"/>
    </w:rPr>
  </w:style>
  <w:style w:type="paragraph" w:customStyle="1" w:styleId="Style58">
    <w:name w:val="Style58"/>
    <w:basedOn w:val="a"/>
    <w:semiHidden/>
    <w:pPr>
      <w:widowControl w:val="0"/>
      <w:autoSpaceDE w:val="0"/>
      <w:autoSpaceDN w:val="0"/>
      <w:adjustRightInd w:val="0"/>
      <w:spacing w:after="0" w:line="278" w:lineRule="exact"/>
      <w:ind w:firstLine="533"/>
    </w:pPr>
    <w:rPr>
      <w:rFonts w:ascii="Times New Roman" w:eastAsia="Times New Roman" w:hAnsi="Times New Roman" w:cs="Times New Roman"/>
      <w:sz w:val="24"/>
      <w:szCs w:val="24"/>
    </w:rPr>
  </w:style>
  <w:style w:type="paragraph" w:customStyle="1" w:styleId="Style59">
    <w:name w:val="Style59"/>
    <w:basedOn w:val="a"/>
    <w:semiHidden/>
    <w:pPr>
      <w:widowControl w:val="0"/>
      <w:autoSpaceDE w:val="0"/>
      <w:autoSpaceDN w:val="0"/>
      <w:adjustRightInd w:val="0"/>
      <w:spacing w:after="0" w:line="271" w:lineRule="exact"/>
      <w:ind w:firstLine="3600"/>
    </w:pPr>
    <w:rPr>
      <w:rFonts w:ascii="Times New Roman" w:eastAsia="Times New Roman" w:hAnsi="Times New Roman" w:cs="Times New Roman"/>
      <w:sz w:val="24"/>
      <w:szCs w:val="24"/>
    </w:rPr>
  </w:style>
  <w:style w:type="paragraph" w:customStyle="1" w:styleId="Style60">
    <w:name w:val="Style60"/>
    <w:basedOn w:val="a"/>
    <w:semiHidden/>
    <w:pPr>
      <w:widowControl w:val="0"/>
      <w:autoSpaceDE w:val="0"/>
      <w:autoSpaceDN w:val="0"/>
      <w:adjustRightInd w:val="0"/>
      <w:spacing w:after="0" w:line="624" w:lineRule="exact"/>
      <w:ind w:firstLine="619"/>
    </w:pPr>
    <w:rPr>
      <w:rFonts w:ascii="Times New Roman" w:eastAsia="Times New Roman" w:hAnsi="Times New Roman" w:cs="Times New Roman"/>
      <w:sz w:val="24"/>
      <w:szCs w:val="24"/>
    </w:rPr>
  </w:style>
  <w:style w:type="paragraph" w:customStyle="1" w:styleId="Style61">
    <w:name w:val="Style61"/>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2">
    <w:name w:val="Style62"/>
    <w:basedOn w:val="a"/>
    <w:semiHidden/>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63">
    <w:name w:val="Style63"/>
    <w:basedOn w:val="a"/>
    <w:semiHidden/>
    <w:pPr>
      <w:widowControl w:val="0"/>
      <w:autoSpaceDE w:val="0"/>
      <w:autoSpaceDN w:val="0"/>
      <w:adjustRightInd w:val="0"/>
      <w:spacing w:after="0" w:line="279" w:lineRule="exact"/>
    </w:pPr>
    <w:rPr>
      <w:rFonts w:ascii="Times New Roman" w:eastAsia="Times New Roman" w:hAnsi="Times New Roman" w:cs="Times New Roman"/>
      <w:sz w:val="24"/>
      <w:szCs w:val="24"/>
    </w:rPr>
  </w:style>
  <w:style w:type="paragraph" w:customStyle="1" w:styleId="Style64">
    <w:name w:val="Style64"/>
    <w:basedOn w:val="a"/>
    <w:semiHidden/>
    <w:pPr>
      <w:widowControl w:val="0"/>
      <w:autoSpaceDE w:val="0"/>
      <w:autoSpaceDN w:val="0"/>
      <w:adjustRightInd w:val="0"/>
      <w:spacing w:after="0" w:line="278" w:lineRule="exact"/>
      <w:ind w:firstLine="586"/>
    </w:pPr>
    <w:rPr>
      <w:rFonts w:ascii="Times New Roman" w:eastAsia="Times New Roman" w:hAnsi="Times New Roman" w:cs="Times New Roman"/>
      <w:sz w:val="24"/>
      <w:szCs w:val="24"/>
    </w:rPr>
  </w:style>
  <w:style w:type="paragraph" w:customStyle="1" w:styleId="Style65">
    <w:name w:val="Style65"/>
    <w:basedOn w:val="a"/>
    <w:semiHidden/>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66">
    <w:name w:val="Style66"/>
    <w:basedOn w:val="a"/>
    <w:semiHidden/>
    <w:pPr>
      <w:widowControl w:val="0"/>
      <w:autoSpaceDE w:val="0"/>
      <w:autoSpaceDN w:val="0"/>
      <w:adjustRightInd w:val="0"/>
      <w:spacing w:after="0" w:line="274" w:lineRule="exact"/>
      <w:ind w:firstLine="557"/>
      <w:jc w:val="both"/>
    </w:pPr>
    <w:rPr>
      <w:rFonts w:ascii="Times New Roman" w:eastAsia="Times New Roman" w:hAnsi="Times New Roman" w:cs="Times New Roman"/>
      <w:sz w:val="24"/>
      <w:szCs w:val="24"/>
    </w:rPr>
  </w:style>
  <w:style w:type="paragraph" w:customStyle="1" w:styleId="Style67">
    <w:name w:val="Style67"/>
    <w:basedOn w:val="a"/>
    <w:semiHidden/>
    <w:pPr>
      <w:widowControl w:val="0"/>
      <w:autoSpaceDE w:val="0"/>
      <w:autoSpaceDN w:val="0"/>
      <w:adjustRightInd w:val="0"/>
      <w:spacing w:after="0" w:line="274" w:lineRule="exact"/>
      <w:ind w:firstLine="821"/>
    </w:pPr>
    <w:rPr>
      <w:rFonts w:ascii="Times New Roman" w:eastAsia="Times New Roman" w:hAnsi="Times New Roman" w:cs="Times New Roman"/>
      <w:sz w:val="24"/>
      <w:szCs w:val="24"/>
    </w:rPr>
  </w:style>
  <w:style w:type="paragraph" w:customStyle="1" w:styleId="Style68">
    <w:name w:val="Style68"/>
    <w:basedOn w:val="a"/>
    <w:semiHidden/>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paragraph" w:customStyle="1" w:styleId="Style69">
    <w:name w:val="Style69"/>
    <w:basedOn w:val="a"/>
    <w:semiHidden/>
    <w:pPr>
      <w:widowControl w:val="0"/>
      <w:autoSpaceDE w:val="0"/>
      <w:autoSpaceDN w:val="0"/>
      <w:adjustRightInd w:val="0"/>
      <w:spacing w:after="0" w:line="279" w:lineRule="exact"/>
      <w:jc w:val="both"/>
    </w:pPr>
    <w:rPr>
      <w:rFonts w:ascii="Times New Roman" w:eastAsia="Times New Roman" w:hAnsi="Times New Roman" w:cs="Times New Roman"/>
      <w:sz w:val="24"/>
      <w:szCs w:val="24"/>
    </w:rPr>
  </w:style>
  <w:style w:type="paragraph" w:customStyle="1" w:styleId="Style70">
    <w:name w:val="Style70"/>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71">
    <w:name w:val="Style71"/>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72">
    <w:name w:val="Style72"/>
    <w:basedOn w:val="a"/>
    <w:semiHidden/>
    <w:pPr>
      <w:widowControl w:val="0"/>
      <w:autoSpaceDE w:val="0"/>
      <w:autoSpaceDN w:val="0"/>
      <w:adjustRightInd w:val="0"/>
      <w:spacing w:after="0" w:line="280" w:lineRule="exact"/>
      <w:ind w:firstLine="634"/>
      <w:jc w:val="both"/>
    </w:pPr>
    <w:rPr>
      <w:rFonts w:ascii="Times New Roman" w:eastAsia="Times New Roman" w:hAnsi="Times New Roman" w:cs="Times New Roman"/>
      <w:sz w:val="24"/>
      <w:szCs w:val="24"/>
    </w:rPr>
  </w:style>
  <w:style w:type="paragraph" w:customStyle="1" w:styleId="aff">
    <w:name w:val="Таблицы (моноширинный)"/>
    <w:basedOn w:val="a"/>
    <w:next w:val="a"/>
    <w:semiHidden/>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AA">
    <w:name w:val="! AAA !"/>
    <w:semiHidden/>
    <w:pPr>
      <w:spacing w:after="120"/>
      <w:jc w:val="both"/>
    </w:pPr>
    <w:rPr>
      <w:rFonts w:ascii="Times New Roman" w:eastAsia="Times New Roman" w:hAnsi="Times New Roman" w:cs="Times New Roman"/>
      <w:color w:val="0000FF"/>
      <w:sz w:val="24"/>
      <w:szCs w:val="24"/>
    </w:rPr>
  </w:style>
  <w:style w:type="paragraph" w:customStyle="1" w:styleId="small">
    <w:name w:val="! small !"/>
    <w:basedOn w:val="AAA"/>
    <w:semiHidden/>
    <w:rPr>
      <w:sz w:val="16"/>
      <w:szCs w:val="16"/>
    </w:rPr>
  </w:style>
  <w:style w:type="paragraph" w:customStyle="1" w:styleId="L1">
    <w:name w:val="! L=1 !"/>
    <w:basedOn w:val="AAA"/>
    <w:next w:val="AAA"/>
    <w:semiHidden/>
    <w:pPr>
      <w:pageBreakBefore/>
      <w:suppressAutoHyphens/>
      <w:spacing w:before="360"/>
      <w:outlineLvl w:val="0"/>
    </w:pPr>
    <w:rPr>
      <w:rFonts w:ascii="Courier New" w:hAnsi="Courier New" w:cs="Courier New"/>
      <w:b/>
      <w:bCs/>
      <w:sz w:val="32"/>
      <w:szCs w:val="32"/>
    </w:rPr>
  </w:style>
  <w:style w:type="paragraph" w:customStyle="1" w:styleId="ConsNormal">
    <w:name w:val="ConsNormal"/>
    <w:semiHidden/>
    <w:pPr>
      <w:widowControl w:val="0"/>
      <w:autoSpaceDE w:val="0"/>
      <w:autoSpaceDN w:val="0"/>
      <w:adjustRightInd w:val="0"/>
      <w:ind w:right="19772" w:firstLine="720"/>
    </w:pPr>
    <w:rPr>
      <w:rFonts w:ascii="Arial" w:eastAsia="Times New Roman" w:hAnsi="Arial" w:cs="Arial"/>
    </w:rPr>
  </w:style>
  <w:style w:type="paragraph" w:customStyle="1" w:styleId="ConsPlusNonformat">
    <w:name w:val="ConsPlusNonformat"/>
    <w:semiHidden/>
    <w:pPr>
      <w:numPr>
        <w:numId w:val="1"/>
      </w:numPr>
      <w:autoSpaceDE w:val="0"/>
      <w:autoSpaceDN w:val="0"/>
      <w:adjustRightInd w:val="0"/>
    </w:pPr>
    <w:rPr>
      <w:rFonts w:ascii="Courier New" w:eastAsia="Times New Roman" w:hAnsi="Courier New" w:cs="Courier New"/>
    </w:rPr>
  </w:style>
  <w:style w:type="paragraph" w:customStyle="1" w:styleId="11">
    <w:name w:val="Абзац списка1"/>
    <w:basedOn w:val="a"/>
    <w:semiHidden/>
    <w:pPr>
      <w:spacing w:after="0" w:line="240" w:lineRule="auto"/>
      <w:ind w:left="708"/>
    </w:pPr>
    <w:rPr>
      <w:rFonts w:ascii="Times New Roman" w:eastAsia="Times New Roman" w:hAnsi="Times New Roman" w:cs="Times New Roman"/>
      <w:sz w:val="24"/>
      <w:szCs w:val="24"/>
    </w:rPr>
  </w:style>
  <w:style w:type="paragraph" w:customStyle="1" w:styleId="Li">
    <w:name w:val="Li"/>
    <w:basedOn w:val="a"/>
    <w:semiHidden/>
    <w:pPr>
      <w:spacing w:after="0" w:line="240" w:lineRule="auto"/>
    </w:pPr>
    <w:rPr>
      <w:rFonts w:ascii="Calibri" w:eastAsia="Times New Roman" w:hAnsi="Calibri" w:cs="Calibri"/>
      <w:sz w:val="24"/>
      <w:szCs w:val="24"/>
      <w:lang w:val="en-GB" w:eastAsia="en-GB"/>
    </w:rPr>
  </w:style>
  <w:style w:type="paragraph" w:customStyle="1" w:styleId="text-indent">
    <w:name w:val="text-indent"/>
    <w:basedOn w:val="a"/>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
    <w:name w:val="Стиль3"/>
    <w:basedOn w:val="23"/>
    <w:semiHidden/>
    <w:pPr>
      <w:tabs>
        <w:tab w:val="num" w:pos="227"/>
      </w:tabs>
      <w:autoSpaceDE/>
      <w:autoSpaceDN/>
      <w:spacing w:after="0" w:line="240" w:lineRule="auto"/>
      <w:ind w:left="0"/>
      <w:jc w:val="both"/>
    </w:pPr>
  </w:style>
  <w:style w:type="paragraph" w:customStyle="1" w:styleId="12">
    <w:name w:val="Знак1"/>
    <w:basedOn w:val="a"/>
    <w:next w:val="2"/>
    <w:autoRedefine/>
    <w:semiHidden/>
    <w:pPr>
      <w:spacing w:after="160" w:line="240" w:lineRule="exact"/>
    </w:pPr>
    <w:rPr>
      <w:rFonts w:ascii="Times New Roman" w:eastAsia="Times New Roman" w:hAnsi="Times New Roman" w:cs="Times New Roman"/>
      <w:sz w:val="24"/>
      <w:szCs w:val="24"/>
      <w:lang w:val="en-US" w:eastAsia="en-US"/>
    </w:rPr>
  </w:style>
  <w:style w:type="paragraph" w:customStyle="1" w:styleId="aff0">
    <w:name w:val="Знак Знак Знак Знак Знак Знак Знак Знак Знак Знак Знак Знак Знак"/>
    <w:basedOn w:val="a"/>
    <w:semiHidden/>
    <w:pPr>
      <w:spacing w:after="0" w:line="240" w:lineRule="auto"/>
    </w:pPr>
    <w:rPr>
      <w:rFonts w:ascii="Verdana" w:eastAsia="Times New Roman" w:hAnsi="Verdana" w:cs="Verdana"/>
      <w:sz w:val="20"/>
      <w:szCs w:val="20"/>
      <w:lang w:val="en-US" w:eastAsia="en-US"/>
    </w:rPr>
  </w:style>
  <w:style w:type="paragraph" w:customStyle="1" w:styleId="a10">
    <w:name w:val="a1"/>
    <w:basedOn w:val="a"/>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semiHidden/>
    <w:pPr>
      <w:spacing w:before="100" w:beforeAutospacing="1" w:after="100" w:afterAutospacing="1" w:line="204" w:lineRule="atLeast"/>
    </w:pPr>
    <w:rPr>
      <w:rFonts w:ascii="Times New Roman" w:eastAsia="Times New Roman" w:hAnsi="Times New Roman" w:cs="Times New Roman"/>
      <w:sz w:val="19"/>
      <w:szCs w:val="19"/>
    </w:rPr>
  </w:style>
  <w:style w:type="paragraph" w:customStyle="1" w:styleId="110">
    <w:name w:val="Знак11"/>
    <w:basedOn w:val="a"/>
    <w:next w:val="2"/>
    <w:autoRedefine/>
    <w:semiHidden/>
    <w:pPr>
      <w:spacing w:after="160" w:line="240" w:lineRule="exact"/>
    </w:pPr>
    <w:rPr>
      <w:rFonts w:ascii="Times New Roman" w:eastAsia="Times New Roman" w:hAnsi="Times New Roman" w:cs="Times New Roman"/>
      <w:sz w:val="24"/>
      <w:szCs w:val="20"/>
      <w:lang w:val="en-US" w:eastAsia="en-US"/>
    </w:rPr>
  </w:style>
  <w:style w:type="paragraph" w:customStyle="1" w:styleId="13">
    <w:name w:val="Обычный1"/>
    <w:semiHidden/>
    <w:rPr>
      <w:rFonts w:ascii="Times New Roman" w:eastAsia="Times New Roman" w:hAnsi="Times New Roman" w:cs="Times New Roman"/>
    </w:rPr>
  </w:style>
  <w:style w:type="paragraph" w:customStyle="1" w:styleId="2-11">
    <w:name w:val="содержание2-11"/>
    <w:basedOn w:val="a"/>
    <w:semiHidden/>
    <w:pPr>
      <w:spacing w:after="60" w:line="240" w:lineRule="auto"/>
      <w:jc w:val="both"/>
    </w:pPr>
    <w:rPr>
      <w:rFonts w:ascii="Times New Roman" w:eastAsia="Times New Roman" w:hAnsi="Times New Roman" w:cs="Times New Roman"/>
      <w:sz w:val="24"/>
      <w:szCs w:val="24"/>
    </w:rPr>
  </w:style>
  <w:style w:type="paragraph" w:customStyle="1" w:styleId="aff1">
    <w:name w:val="Знак Знак Знак Знак Знак Знак Знак"/>
    <w:basedOn w:val="a"/>
    <w:semiHidden/>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Heading">
    <w:name w:val="Heading"/>
    <w:semiHidden/>
    <w:pPr>
      <w:widowControl w:val="0"/>
    </w:pPr>
    <w:rPr>
      <w:rFonts w:ascii="Arial" w:eastAsia="Times New Roman" w:hAnsi="Arial" w:cs="Times New Roman"/>
      <w:b/>
      <w:sz w:val="22"/>
    </w:rPr>
  </w:style>
  <w:style w:type="paragraph" w:customStyle="1" w:styleId="210">
    <w:name w:val="Основной текст 21"/>
    <w:basedOn w:val="a"/>
    <w:semiHidden/>
    <w:pPr>
      <w:widowControl w:val="0"/>
      <w:spacing w:after="0" w:line="240" w:lineRule="auto"/>
      <w:ind w:left="4536"/>
    </w:pPr>
    <w:rPr>
      <w:rFonts w:ascii="Times New Roman" w:eastAsia="Times New Roman" w:hAnsi="Times New Roman" w:cs="Times New Roman"/>
      <w:b/>
      <w:sz w:val="28"/>
      <w:szCs w:val="20"/>
    </w:rPr>
  </w:style>
  <w:style w:type="paragraph" w:customStyle="1" w:styleId="25">
    <w:name w:val="Абзац списка2"/>
    <w:basedOn w:val="a"/>
    <w:semiHidden/>
    <w:pPr>
      <w:spacing w:after="0" w:line="240" w:lineRule="auto"/>
      <w:ind w:left="708"/>
    </w:pPr>
    <w:rPr>
      <w:rFonts w:ascii="Times New Roman" w:eastAsia="Times New Roman" w:hAnsi="Times New Roman" w:cs="Times New Roman"/>
      <w:sz w:val="24"/>
      <w:szCs w:val="24"/>
    </w:rPr>
  </w:style>
  <w:style w:type="paragraph" w:customStyle="1" w:styleId="26">
    <w:name w:val="Обычный2"/>
    <w:semiHidden/>
    <w:rPr>
      <w:rFonts w:ascii="Times New Roman" w:eastAsia="Times New Roman" w:hAnsi="Times New Roman" w:cs="Times New Roman"/>
    </w:rPr>
  </w:style>
  <w:style w:type="paragraph" w:customStyle="1" w:styleId="220">
    <w:name w:val="Основной текст 22"/>
    <w:basedOn w:val="a"/>
    <w:semiHidden/>
    <w:pPr>
      <w:widowControl w:val="0"/>
      <w:tabs>
        <w:tab w:val="num" w:pos="113"/>
      </w:tabs>
      <w:spacing w:after="0" w:line="240" w:lineRule="auto"/>
      <w:ind w:left="4536"/>
    </w:pPr>
    <w:rPr>
      <w:rFonts w:ascii="Times New Roman" w:eastAsia="Times New Roman" w:hAnsi="Times New Roman" w:cs="Times New Roman"/>
      <w:b/>
      <w:sz w:val="28"/>
      <w:szCs w:val="20"/>
    </w:rPr>
  </w:style>
  <w:style w:type="paragraph" w:customStyle="1" w:styleId="Default">
    <w:name w:val="Default"/>
    <w:semiHidden/>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L2">
    <w:name w:val="! L=2 !"/>
    <w:basedOn w:val="L1"/>
    <w:next w:val="AAA"/>
    <w:semiHidden/>
    <w:pPr>
      <w:pageBreakBefore w:val="0"/>
      <w:spacing w:before="240"/>
      <w:outlineLvl w:val="1"/>
    </w:pPr>
    <w:rPr>
      <w:rFonts w:ascii="Times New Roman" w:hAnsi="Times New Roman" w:cs="Times New Roman"/>
      <w:smallCaps/>
      <w:sz w:val="28"/>
      <w:szCs w:val="28"/>
    </w:rPr>
  </w:style>
  <w:style w:type="paragraph" w:customStyle="1" w:styleId="smallitalic">
    <w:name w:val="! small italic !"/>
    <w:basedOn w:val="small"/>
    <w:next w:val="AAA"/>
    <w:semiHidden/>
    <w:rPr>
      <w:i/>
      <w:iCs/>
    </w:rPr>
  </w:style>
  <w:style w:type="character" w:styleId="aff2">
    <w:name w:val="footnote reference"/>
    <w:semiHidden/>
    <w:unhideWhenUsed/>
    <w:rPr>
      <w:vertAlign w:val="superscript"/>
    </w:rPr>
  </w:style>
  <w:style w:type="character" w:styleId="aff3">
    <w:name w:val="annotation reference"/>
    <w:semiHidden/>
    <w:unhideWhenUsed/>
    <w:rPr>
      <w:sz w:val="16"/>
    </w:rPr>
  </w:style>
  <w:style w:type="character" w:customStyle="1" w:styleId="FontStyle74">
    <w:name w:val="Font Style74"/>
    <w:rPr>
      <w:rFonts w:ascii="Century Gothic" w:hAnsi="Century Gothic" w:hint="default"/>
      <w:spacing w:val="-30"/>
      <w:sz w:val="32"/>
    </w:rPr>
  </w:style>
  <w:style w:type="character" w:customStyle="1" w:styleId="FontStyle75">
    <w:name w:val="Font Style75"/>
    <w:rPr>
      <w:rFonts w:ascii="Times New Roman" w:hAnsi="Times New Roman" w:cs="Times New Roman" w:hint="default"/>
      <w:b/>
      <w:bCs w:val="0"/>
      <w:sz w:val="26"/>
    </w:rPr>
  </w:style>
  <w:style w:type="character" w:customStyle="1" w:styleId="FontStyle76">
    <w:name w:val="Font Style76"/>
    <w:rPr>
      <w:rFonts w:ascii="Arial Narrow" w:hAnsi="Arial Narrow" w:hint="default"/>
      <w:spacing w:val="-20"/>
      <w:sz w:val="24"/>
    </w:rPr>
  </w:style>
  <w:style w:type="character" w:customStyle="1" w:styleId="FontStyle77">
    <w:name w:val="Font Style77"/>
    <w:rPr>
      <w:rFonts w:ascii="Times New Roman" w:hAnsi="Times New Roman" w:cs="Times New Roman" w:hint="default"/>
      <w:sz w:val="26"/>
    </w:rPr>
  </w:style>
  <w:style w:type="character" w:customStyle="1" w:styleId="FontStyle78">
    <w:name w:val="Font Style78"/>
    <w:rPr>
      <w:rFonts w:ascii="Times New Roman" w:hAnsi="Times New Roman" w:cs="Times New Roman" w:hint="default"/>
      <w:sz w:val="18"/>
    </w:rPr>
  </w:style>
  <w:style w:type="character" w:customStyle="1" w:styleId="FontStyle79">
    <w:name w:val="Font Style79"/>
    <w:rPr>
      <w:rFonts w:ascii="Times New Roman" w:hAnsi="Times New Roman" w:cs="Times New Roman" w:hint="default"/>
      <w:sz w:val="24"/>
    </w:rPr>
  </w:style>
  <w:style w:type="character" w:customStyle="1" w:styleId="FontStyle80">
    <w:name w:val="Font Style80"/>
    <w:rPr>
      <w:rFonts w:ascii="Franklin Gothic Medium" w:hAnsi="Franklin Gothic Medium" w:hint="default"/>
      <w:b/>
      <w:bCs w:val="0"/>
      <w:i/>
      <w:iCs w:val="0"/>
      <w:sz w:val="22"/>
    </w:rPr>
  </w:style>
  <w:style w:type="character" w:customStyle="1" w:styleId="FontStyle81">
    <w:name w:val="Font Style81"/>
    <w:rPr>
      <w:rFonts w:ascii="Times New Roman" w:hAnsi="Times New Roman" w:cs="Times New Roman" w:hint="default"/>
      <w:i/>
      <w:iCs w:val="0"/>
      <w:sz w:val="22"/>
    </w:rPr>
  </w:style>
  <w:style w:type="character" w:customStyle="1" w:styleId="FontStyle82">
    <w:name w:val="Font Style82"/>
    <w:rPr>
      <w:rFonts w:ascii="Times New Roman" w:hAnsi="Times New Roman" w:cs="Times New Roman" w:hint="default"/>
      <w:b/>
      <w:bCs w:val="0"/>
      <w:sz w:val="24"/>
    </w:rPr>
  </w:style>
  <w:style w:type="character" w:customStyle="1" w:styleId="FontStyle83">
    <w:name w:val="Font Style83"/>
    <w:rPr>
      <w:rFonts w:ascii="Arial" w:hAnsi="Arial" w:cs="Arial" w:hint="default"/>
      <w:b/>
      <w:bCs w:val="0"/>
      <w:i/>
      <w:iCs w:val="0"/>
      <w:sz w:val="56"/>
    </w:rPr>
  </w:style>
  <w:style w:type="character" w:customStyle="1" w:styleId="FontStyle84">
    <w:name w:val="Font Style84"/>
    <w:rPr>
      <w:rFonts w:ascii="Times New Roman" w:hAnsi="Times New Roman" w:cs="Times New Roman" w:hint="default"/>
      <w:spacing w:val="10"/>
      <w:sz w:val="38"/>
    </w:rPr>
  </w:style>
  <w:style w:type="character" w:customStyle="1" w:styleId="FontStyle85">
    <w:name w:val="Font Style85"/>
    <w:rPr>
      <w:rFonts w:ascii="Arial" w:hAnsi="Arial" w:cs="Arial" w:hint="default"/>
      <w:b/>
      <w:bCs w:val="0"/>
      <w:sz w:val="26"/>
    </w:rPr>
  </w:style>
  <w:style w:type="character" w:customStyle="1" w:styleId="FontStyle86">
    <w:name w:val="Font Style86"/>
    <w:rPr>
      <w:rFonts w:ascii="Times New Roman" w:hAnsi="Times New Roman" w:cs="Times New Roman" w:hint="default"/>
      <w:b/>
      <w:bCs w:val="0"/>
      <w:sz w:val="22"/>
    </w:rPr>
  </w:style>
  <w:style w:type="character" w:customStyle="1" w:styleId="FontStyle87">
    <w:name w:val="Font Style87"/>
    <w:rPr>
      <w:rFonts w:ascii="Times New Roman" w:hAnsi="Times New Roman" w:cs="Times New Roman" w:hint="default"/>
      <w:b/>
      <w:bCs w:val="0"/>
      <w:sz w:val="18"/>
    </w:rPr>
  </w:style>
  <w:style w:type="character" w:customStyle="1" w:styleId="FontStyle88">
    <w:name w:val="Font Style88"/>
    <w:rPr>
      <w:rFonts w:ascii="Arial" w:hAnsi="Arial" w:cs="Arial" w:hint="default"/>
      <w:b/>
      <w:bCs w:val="0"/>
      <w:sz w:val="20"/>
    </w:rPr>
  </w:style>
  <w:style w:type="character" w:customStyle="1" w:styleId="FontStyle89">
    <w:name w:val="Font Style89"/>
    <w:rPr>
      <w:rFonts w:ascii="Times New Roman" w:hAnsi="Times New Roman" w:cs="Times New Roman" w:hint="default"/>
      <w:spacing w:val="10"/>
      <w:sz w:val="20"/>
    </w:rPr>
  </w:style>
  <w:style w:type="character" w:customStyle="1" w:styleId="FontStyle90">
    <w:name w:val="Font Style90"/>
    <w:rPr>
      <w:rFonts w:ascii="Times New Roman" w:hAnsi="Times New Roman" w:cs="Times New Roman" w:hint="default"/>
      <w:sz w:val="34"/>
    </w:rPr>
  </w:style>
  <w:style w:type="character" w:customStyle="1" w:styleId="FontStyle91">
    <w:name w:val="Font Style91"/>
    <w:rPr>
      <w:rFonts w:ascii="Times New Roman" w:hAnsi="Times New Roman" w:cs="Times New Roman" w:hint="default"/>
      <w:b/>
      <w:bCs w:val="0"/>
      <w:i/>
      <w:iCs w:val="0"/>
      <w:sz w:val="22"/>
    </w:rPr>
  </w:style>
  <w:style w:type="character" w:customStyle="1" w:styleId="FontStyle92">
    <w:name w:val="Font Style92"/>
    <w:rPr>
      <w:rFonts w:ascii="Times New Roman" w:hAnsi="Times New Roman" w:cs="Times New Roman" w:hint="default"/>
      <w:sz w:val="22"/>
    </w:rPr>
  </w:style>
  <w:style w:type="character" w:customStyle="1" w:styleId="FontStyle93">
    <w:name w:val="Font Style93"/>
    <w:rPr>
      <w:rFonts w:ascii="Times New Roman" w:hAnsi="Times New Roman" w:cs="Times New Roman" w:hint="default"/>
      <w:i/>
      <w:iCs w:val="0"/>
      <w:sz w:val="22"/>
    </w:rPr>
  </w:style>
  <w:style w:type="character" w:customStyle="1" w:styleId="FontStyle94">
    <w:name w:val="Font Style94"/>
    <w:rPr>
      <w:rFonts w:ascii="Times New Roman" w:hAnsi="Times New Roman" w:cs="Times New Roman" w:hint="default"/>
      <w:sz w:val="16"/>
    </w:rPr>
  </w:style>
  <w:style w:type="character" w:customStyle="1" w:styleId="FontStyle95">
    <w:name w:val="Font Style95"/>
    <w:rPr>
      <w:rFonts w:ascii="Times New Roman" w:hAnsi="Times New Roman" w:cs="Times New Roman" w:hint="default"/>
      <w:sz w:val="12"/>
    </w:rPr>
  </w:style>
  <w:style w:type="character" w:customStyle="1" w:styleId="FontStyle96">
    <w:name w:val="Font Style96"/>
    <w:rPr>
      <w:rFonts w:ascii="Times New Roman" w:hAnsi="Times New Roman" w:cs="Times New Roman" w:hint="default"/>
      <w:b/>
      <w:bCs w:val="0"/>
      <w:w w:val="10"/>
      <w:sz w:val="40"/>
    </w:rPr>
  </w:style>
  <w:style w:type="character" w:customStyle="1" w:styleId="FontStyle97">
    <w:name w:val="Font Style97"/>
    <w:rPr>
      <w:rFonts w:ascii="Times New Roman" w:hAnsi="Times New Roman" w:cs="Times New Roman" w:hint="default"/>
      <w:sz w:val="36"/>
    </w:rPr>
  </w:style>
  <w:style w:type="character" w:customStyle="1" w:styleId="FontStyle98">
    <w:name w:val="Font Style98"/>
    <w:rPr>
      <w:rFonts w:ascii="Corbel" w:hAnsi="Corbel" w:hint="default"/>
      <w:i/>
      <w:iCs w:val="0"/>
      <w:smallCaps/>
      <w:sz w:val="28"/>
    </w:rPr>
  </w:style>
  <w:style w:type="character" w:customStyle="1" w:styleId="FontStyle99">
    <w:name w:val="Font Style99"/>
    <w:rPr>
      <w:rFonts w:ascii="Times New Roman" w:hAnsi="Times New Roman" w:cs="Times New Roman" w:hint="default"/>
      <w:sz w:val="14"/>
    </w:rPr>
  </w:style>
  <w:style w:type="character" w:customStyle="1" w:styleId="FontStyle100">
    <w:name w:val="Font Style100"/>
    <w:rPr>
      <w:rFonts w:ascii="Times New Roman" w:hAnsi="Times New Roman" w:cs="Times New Roman" w:hint="default"/>
      <w:b/>
      <w:bCs w:val="0"/>
      <w:i/>
      <w:iCs w:val="0"/>
      <w:sz w:val="26"/>
    </w:rPr>
  </w:style>
  <w:style w:type="character" w:customStyle="1" w:styleId="aff4">
    <w:name w:val="Цветовое выделение"/>
    <w:rPr>
      <w:b/>
      <w:bCs w:val="0"/>
      <w:color w:val="000080"/>
    </w:rPr>
  </w:style>
  <w:style w:type="character" w:customStyle="1" w:styleId="aff5">
    <w:name w:val="Гипертекстовая ссылка"/>
    <w:rPr>
      <w:b/>
      <w:bCs w:val="0"/>
      <w:color w:val="008000"/>
      <w:u w:val="single"/>
    </w:rPr>
  </w:style>
  <w:style w:type="character" w:customStyle="1" w:styleId="120">
    <w:name w:val="Знак Знак12"/>
    <w:rPr>
      <w:rFonts w:ascii="Courier New" w:hAnsi="Courier New" w:cs="Courier New" w:hint="default"/>
      <w:sz w:val="13"/>
      <w:szCs w:val="13"/>
      <w:lang w:val="ru-RU" w:eastAsia="en-US" w:bidi="ar-SA"/>
    </w:rPr>
  </w:style>
  <w:style w:type="character" w:customStyle="1" w:styleId="111">
    <w:name w:val="Знак Знак11"/>
    <w:rPr>
      <w:rFonts w:ascii="Times New Roman" w:eastAsia="Times New Roman" w:hAnsi="Times New Roman" w:cs="Times New Roman" w:hint="default"/>
      <w:sz w:val="24"/>
      <w:szCs w:val="24"/>
    </w:rPr>
  </w:style>
  <w:style w:type="character" w:customStyle="1" w:styleId="BalloonTextChar">
    <w:name w:val="Balloon Text Char"/>
    <w:semiHidden/>
    <w:locked/>
    <w:rPr>
      <w:rFonts w:ascii="Tahoma" w:hAnsi="Tahoma" w:cs="Tahoma" w:hint="default"/>
      <w:sz w:val="16"/>
    </w:rPr>
  </w:style>
  <w:style w:type="character" w:customStyle="1" w:styleId="51">
    <w:name w:val="Знак Знак5"/>
    <w:semiHidden/>
    <w:locked/>
    <w:rPr>
      <w:lang w:val="ru-RU" w:eastAsia="ru-RU"/>
    </w:rPr>
  </w:style>
  <w:style w:type="character" w:customStyle="1" w:styleId="61">
    <w:name w:val="Знак Знак6"/>
    <w:locked/>
    <w:rPr>
      <w:rFonts w:ascii="Courier New" w:hAnsi="Courier New" w:cs="Courier New" w:hint="default"/>
      <w:sz w:val="13"/>
      <w:lang w:val="ru-RU" w:eastAsia="ru-RU"/>
    </w:rPr>
  </w:style>
  <w:style w:type="character" w:customStyle="1" w:styleId="14">
    <w:name w:val="Знак Знак14"/>
    <w:rPr>
      <w:sz w:val="24"/>
      <w:shd w:val="clear" w:color="auto" w:fill="FFFFFF"/>
      <w:lang w:eastAsia="ru-RU"/>
    </w:rPr>
  </w:style>
  <w:style w:type="character" w:customStyle="1" w:styleId="aff6">
    <w:name w:val="Знак Знак"/>
    <w:semiHidden/>
    <w:locked/>
    <w:rPr>
      <w:lang w:val="ru-RU" w:eastAsia="ru-RU"/>
    </w:rPr>
  </w:style>
  <w:style w:type="character" w:customStyle="1" w:styleId="610">
    <w:name w:val="Знак Знак61"/>
    <w:semiHidden/>
    <w:rPr>
      <w:sz w:val="24"/>
      <w:lang w:val="ru-RU" w:eastAsia="ru-RU"/>
    </w:rPr>
  </w:style>
  <w:style w:type="character" w:customStyle="1" w:styleId="81">
    <w:name w:val="Знак Знак8"/>
    <w:rPr>
      <w:rFonts w:ascii="Courier New" w:hAnsi="Courier New" w:cs="Courier New" w:hint="default"/>
      <w:color w:val="000000"/>
      <w:sz w:val="22"/>
      <w:lang w:val="ru-RU" w:eastAsia="ru-RU"/>
    </w:rPr>
  </w:style>
  <w:style w:type="character" w:customStyle="1" w:styleId="WW8Num11z0">
    <w:name w:val="WW8Num11z0"/>
    <w:rPr>
      <w:rFonts w:ascii="Symbol" w:hAnsi="Symbol" w:hint="default"/>
    </w:rPr>
  </w:style>
  <w:style w:type="character" w:customStyle="1" w:styleId="510">
    <w:name w:val="Знак Знак51"/>
    <w:semiHidden/>
    <w:locked/>
  </w:style>
  <w:style w:type="character" w:customStyle="1" w:styleId="a40">
    <w:name w:val="a4"/>
  </w:style>
  <w:style w:type="character" w:customStyle="1" w:styleId="apple-converted-space">
    <w:name w:val="apple-converted-space"/>
    <w:basedOn w:val="a0"/>
  </w:style>
  <w:style w:type="table" w:styleId="aff7">
    <w:name w:val="Table Grid"/>
    <w:basedOn w:val="a1"/>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000000"/>
      <w:sz w:val="24"/>
      <w:szCs w:val="24"/>
      <w:lang w:eastAsia="en-US"/>
    </w:rPr>
  </w:style>
  <w:style w:type="paragraph" w:styleId="2">
    <w:name w:val="heading 2"/>
    <w:basedOn w:val="a"/>
    <w:next w:val="a"/>
    <w:link w:val="20"/>
    <w:semiHidden/>
    <w:unhideWhenUsed/>
    <w:qFormat/>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en-US"/>
    </w:rPr>
  </w:style>
  <w:style w:type="paragraph" w:styleId="3">
    <w:name w:val="heading 3"/>
    <w:basedOn w:val="a"/>
    <w:next w:val="a"/>
    <w:link w:val="30"/>
    <w:semiHidden/>
    <w:unhideWhenUsed/>
    <w:qFormat/>
    <w:pPr>
      <w:keepNext/>
      <w:widowControl w:val="0"/>
      <w:shd w:val="clear" w:color="auto" w:fill="FFFFFF"/>
      <w:autoSpaceDE w:val="0"/>
      <w:autoSpaceDN w:val="0"/>
      <w:adjustRightInd w:val="0"/>
      <w:spacing w:before="552" w:after="0" w:line="274" w:lineRule="exact"/>
      <w:ind w:left="48"/>
      <w:outlineLvl w:val="2"/>
    </w:pPr>
    <w:rPr>
      <w:rFonts w:ascii="Times New Roman" w:eastAsia="Times New Roman" w:hAnsi="Calibri" w:cs="Times New Roman"/>
      <w:b/>
      <w:bCs/>
      <w:color w:val="000000"/>
      <w:spacing w:val="7"/>
      <w:sz w:val="23"/>
      <w:szCs w:val="23"/>
      <w:lang w:eastAsia="en-US"/>
    </w:rPr>
  </w:style>
  <w:style w:type="paragraph" w:styleId="4">
    <w:name w:val="heading 4"/>
    <w:basedOn w:val="a"/>
    <w:next w:val="a"/>
    <w:link w:val="40"/>
    <w:semiHidden/>
    <w:unhideWhenUsed/>
    <w:qFormat/>
    <w:pPr>
      <w:keepNext/>
      <w:shd w:val="clear" w:color="auto" w:fill="FFFFFF"/>
      <w:spacing w:after="0" w:line="240" w:lineRule="auto"/>
      <w:ind w:firstLine="709"/>
      <w:jc w:val="center"/>
      <w:outlineLvl w:val="3"/>
    </w:pPr>
    <w:rPr>
      <w:rFonts w:ascii="Times New Roman" w:eastAsia="Times New Roman" w:hAnsi="Calibri" w:cs="Times New Roman"/>
      <w:b/>
      <w:bCs/>
      <w:sz w:val="24"/>
      <w:szCs w:val="23"/>
      <w:lang w:eastAsia="en-US"/>
    </w:rPr>
  </w:style>
  <w:style w:type="paragraph" w:styleId="5">
    <w:name w:val="heading 5"/>
    <w:basedOn w:val="a"/>
    <w:next w:val="a"/>
    <w:link w:val="50"/>
    <w:semiHidden/>
    <w:unhideWhenUsed/>
    <w:qFormat/>
    <w:pPr>
      <w:keepNext/>
      <w:shd w:val="clear" w:color="auto" w:fill="FFFFFF"/>
      <w:spacing w:after="0" w:line="240" w:lineRule="auto"/>
      <w:jc w:val="center"/>
      <w:outlineLvl w:val="4"/>
    </w:pPr>
    <w:rPr>
      <w:rFonts w:ascii="Times New Roman" w:eastAsia="Times New Roman" w:hAnsi="Calibri" w:cs="Times New Roman"/>
      <w:b/>
      <w:bCs/>
      <w:sz w:val="24"/>
      <w:szCs w:val="24"/>
      <w:lang w:eastAsia="en-US"/>
    </w:rPr>
  </w:style>
  <w:style w:type="paragraph" w:styleId="6">
    <w:name w:val="heading 6"/>
    <w:basedOn w:val="a"/>
    <w:next w:val="a"/>
    <w:link w:val="60"/>
    <w:semiHidden/>
    <w:unhideWhenUsed/>
    <w:qFormat/>
    <w:pPr>
      <w:keepNext/>
      <w:shd w:val="clear" w:color="auto" w:fill="FFFFFF"/>
      <w:spacing w:after="0" w:line="240" w:lineRule="auto"/>
      <w:ind w:firstLine="709"/>
      <w:jc w:val="both"/>
      <w:outlineLvl w:val="5"/>
    </w:pPr>
    <w:rPr>
      <w:rFonts w:ascii="Times New Roman" w:eastAsia="Times New Roman" w:hAnsi="Calibri" w:cs="Times New Roman"/>
      <w:b/>
      <w:bCs/>
      <w:i/>
      <w:iCs/>
      <w:sz w:val="24"/>
      <w:szCs w:val="24"/>
      <w:lang w:eastAsia="en-US"/>
    </w:rPr>
  </w:style>
  <w:style w:type="paragraph" w:styleId="7">
    <w:name w:val="heading 7"/>
    <w:basedOn w:val="a"/>
    <w:next w:val="a"/>
    <w:link w:val="70"/>
    <w:semiHidden/>
    <w:unhideWhenUsed/>
    <w:qFormat/>
    <w:pPr>
      <w:spacing w:before="240" w:after="60" w:line="240" w:lineRule="auto"/>
      <w:outlineLvl w:val="6"/>
    </w:pPr>
    <w:rPr>
      <w:rFonts w:ascii="Times New Roman" w:eastAsia="Times New Roman" w:hAnsi="Calibri" w:cs="Times New Roman"/>
      <w:sz w:val="24"/>
      <w:szCs w:val="24"/>
      <w:lang w:eastAsia="en-US"/>
    </w:rPr>
  </w:style>
  <w:style w:type="paragraph" w:styleId="8">
    <w:name w:val="heading 8"/>
    <w:basedOn w:val="a"/>
    <w:next w:val="a"/>
    <w:link w:val="80"/>
    <w:semiHidden/>
    <w:unhideWhenUsed/>
    <w:qFormat/>
    <w:pPr>
      <w:keepNext/>
      <w:shd w:val="clear" w:color="auto" w:fill="FFFFFF"/>
      <w:spacing w:after="0" w:line="240" w:lineRule="auto"/>
      <w:ind w:firstLine="709"/>
      <w:jc w:val="both"/>
      <w:outlineLvl w:val="7"/>
    </w:pPr>
    <w:rPr>
      <w:rFonts w:ascii="Times New Roman" w:eastAsia="Times New Roman" w:hAnsi="Calibri" w:cs="Times New Roman"/>
      <w:b/>
      <w:bCs/>
      <w:color w:val="FF0000"/>
      <w:sz w:val="24"/>
      <w:szCs w:val="23"/>
      <w:lang w:eastAsia="en-US"/>
    </w:rPr>
  </w:style>
  <w:style w:type="paragraph" w:styleId="9">
    <w:name w:val="heading 9"/>
    <w:basedOn w:val="a"/>
    <w:next w:val="a"/>
    <w:link w:val="90"/>
    <w:semiHidden/>
    <w:unhideWhenUsed/>
    <w:qFormat/>
    <w:pPr>
      <w:keepNext/>
      <w:shd w:val="clear" w:color="auto" w:fill="FFFFFF"/>
      <w:spacing w:after="0" w:line="240" w:lineRule="auto"/>
      <w:jc w:val="center"/>
      <w:outlineLvl w:val="8"/>
    </w:pPr>
    <w:rPr>
      <w:rFonts w:ascii="Times New Roman" w:eastAsia="Times New Roman"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character" w:styleId="a5">
    <w:name w:val="Emphasis"/>
    <w:qFormat/>
    <w:rPr>
      <w:rFonts w:ascii="Times New Roman" w:hAnsi="Times New Roman" w:cs="Times New Roman" w:hint="default"/>
      <w:i/>
      <w:iCs/>
    </w:rPr>
  </w:style>
  <w:style w:type="character" w:customStyle="1" w:styleId="10">
    <w:name w:val="Заголовок 1 Знак"/>
    <w:basedOn w:val="a0"/>
    <w:link w:val="1"/>
    <w:locked/>
    <w:rPr>
      <w:rFonts w:ascii="Times New Roman CYR" w:eastAsia="Times New Roman" w:hAnsi="Times New Roman CYR" w:cs="Times New Roman" w:hint="default"/>
      <w:b/>
      <w:bCs/>
      <w:color w:val="000000"/>
      <w:sz w:val="24"/>
      <w:szCs w:val="24"/>
      <w:lang w:eastAsia="en-US"/>
    </w:rPr>
  </w:style>
  <w:style w:type="character" w:customStyle="1" w:styleId="20">
    <w:name w:val="Заголовок 2 Знак"/>
    <w:basedOn w:val="a0"/>
    <w:link w:val="2"/>
    <w:semiHidden/>
    <w:locked/>
    <w:rPr>
      <w:rFonts w:ascii="Cambria" w:eastAsia="Times New Roman" w:hAnsi="Cambria" w:cs="Times New Roman" w:hint="default"/>
      <w:b/>
      <w:bCs/>
      <w:i/>
      <w:iCs/>
      <w:sz w:val="28"/>
      <w:szCs w:val="28"/>
      <w:lang w:eastAsia="en-US"/>
    </w:rPr>
  </w:style>
  <w:style w:type="character" w:customStyle="1" w:styleId="30">
    <w:name w:val="Заголовок 3 Знак"/>
    <w:basedOn w:val="a0"/>
    <w:link w:val="3"/>
    <w:semiHidden/>
    <w:locked/>
    <w:rPr>
      <w:rFonts w:ascii="Times New Roman" w:eastAsia="Times New Roman" w:hAnsi="Calibri" w:cs="Times New Roman" w:hint="default"/>
      <w:b/>
      <w:bCs/>
      <w:color w:val="000000"/>
      <w:spacing w:val="7"/>
      <w:sz w:val="23"/>
      <w:szCs w:val="23"/>
      <w:shd w:val="clear" w:color="auto" w:fill="FFFFFF"/>
      <w:lang w:eastAsia="en-US"/>
    </w:rPr>
  </w:style>
  <w:style w:type="character" w:customStyle="1" w:styleId="40">
    <w:name w:val="Заголовок 4 Знак"/>
    <w:basedOn w:val="a0"/>
    <w:link w:val="4"/>
    <w:semiHidden/>
    <w:locked/>
    <w:rPr>
      <w:rFonts w:ascii="Times New Roman" w:eastAsia="Times New Roman" w:hAnsi="Calibri" w:cs="Times New Roman" w:hint="default"/>
      <w:b/>
      <w:bCs/>
      <w:sz w:val="24"/>
      <w:szCs w:val="23"/>
      <w:shd w:val="clear" w:color="auto" w:fill="FFFFFF"/>
      <w:lang w:eastAsia="en-US"/>
    </w:rPr>
  </w:style>
  <w:style w:type="character" w:customStyle="1" w:styleId="50">
    <w:name w:val="Заголовок 5 Знак"/>
    <w:basedOn w:val="a0"/>
    <w:link w:val="5"/>
    <w:semiHidden/>
    <w:locked/>
    <w:rPr>
      <w:rFonts w:ascii="Times New Roman" w:eastAsia="Times New Roman" w:hAnsi="Calibri" w:cs="Times New Roman" w:hint="default"/>
      <w:b/>
      <w:bCs/>
      <w:sz w:val="24"/>
      <w:szCs w:val="24"/>
      <w:shd w:val="clear" w:color="auto" w:fill="FFFFFF"/>
      <w:lang w:eastAsia="en-US"/>
    </w:rPr>
  </w:style>
  <w:style w:type="character" w:customStyle="1" w:styleId="60">
    <w:name w:val="Заголовок 6 Знак"/>
    <w:basedOn w:val="a0"/>
    <w:link w:val="6"/>
    <w:semiHidden/>
    <w:locked/>
    <w:rPr>
      <w:rFonts w:ascii="Times New Roman" w:eastAsia="Times New Roman" w:hAnsi="Calibri" w:cs="Times New Roman" w:hint="default"/>
      <w:b/>
      <w:bCs/>
      <w:i/>
      <w:iCs/>
      <w:sz w:val="24"/>
      <w:szCs w:val="24"/>
      <w:shd w:val="clear" w:color="auto" w:fill="FFFFFF"/>
      <w:lang w:eastAsia="en-US"/>
    </w:rPr>
  </w:style>
  <w:style w:type="paragraph" w:styleId="HTML">
    <w:name w:val="HTML Preformatted"/>
    <w:basedOn w:val="a"/>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semiHidden/>
    <w:locked/>
    <w:rPr>
      <w:rFonts w:ascii="Courier New" w:eastAsia="Times New Roman" w:hAnsi="Courier New" w:cs="Times New Roman" w:hint="default"/>
      <w:sz w:val="20"/>
      <w:szCs w:val="20"/>
      <w:lang w:val="x-none" w:eastAsia="x-none"/>
    </w:rPr>
  </w:style>
  <w:style w:type="paragraph" w:styleId="a6">
    <w:name w:val="Normal (Web)"/>
    <w:basedOn w:val="a"/>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semiHidden/>
    <w:locked/>
    <w:rPr>
      <w:rFonts w:ascii="Times New Roman" w:eastAsia="Times New Roman" w:hAnsi="Calibri" w:cs="Times New Roman" w:hint="default"/>
      <w:sz w:val="24"/>
      <w:szCs w:val="24"/>
      <w:lang w:eastAsia="en-US"/>
    </w:rPr>
  </w:style>
  <w:style w:type="character" w:customStyle="1" w:styleId="80">
    <w:name w:val="Заголовок 8 Знак"/>
    <w:basedOn w:val="a0"/>
    <w:link w:val="8"/>
    <w:semiHidden/>
    <w:locked/>
    <w:rPr>
      <w:rFonts w:ascii="Times New Roman" w:eastAsia="Times New Roman" w:hAnsi="Calibri" w:cs="Times New Roman" w:hint="default"/>
      <w:b/>
      <w:bCs/>
      <w:color w:val="FF0000"/>
      <w:sz w:val="24"/>
      <w:szCs w:val="23"/>
      <w:shd w:val="clear" w:color="auto" w:fill="FFFFFF"/>
      <w:lang w:eastAsia="en-US"/>
    </w:rPr>
  </w:style>
  <w:style w:type="character" w:customStyle="1" w:styleId="90">
    <w:name w:val="Заголовок 9 Знак"/>
    <w:basedOn w:val="a0"/>
    <w:link w:val="9"/>
    <w:semiHidden/>
    <w:locked/>
    <w:rPr>
      <w:rFonts w:ascii="Times New Roman" w:eastAsia="Times New Roman" w:hAnsi="Calibri" w:cs="Times New Roman" w:hint="default"/>
      <w:b/>
      <w:bCs/>
      <w:sz w:val="28"/>
      <w:szCs w:val="28"/>
      <w:shd w:val="clear" w:color="auto" w:fill="FFFFFF"/>
      <w:lang w:eastAsia="en-US"/>
    </w:rPr>
  </w:style>
  <w:style w:type="paragraph" w:styleId="a7">
    <w:name w:val="footnote text"/>
    <w:basedOn w:val="a"/>
    <w:link w:val="a8"/>
    <w:semiHidden/>
    <w:unhideWhenUsed/>
    <w:pPr>
      <w:spacing w:after="0" w:line="240" w:lineRule="auto"/>
    </w:pPr>
    <w:rPr>
      <w:rFonts w:ascii="Times New Roman" w:eastAsia="Times New Roman" w:hAnsi="Times New Roman" w:cs="Times New Roman"/>
      <w:sz w:val="20"/>
      <w:szCs w:val="20"/>
      <w:lang w:eastAsia="en-US"/>
    </w:rPr>
  </w:style>
  <w:style w:type="character" w:customStyle="1" w:styleId="a8">
    <w:name w:val="Текст сноски Знак"/>
    <w:basedOn w:val="a0"/>
    <w:link w:val="a7"/>
    <w:semiHidden/>
    <w:locked/>
    <w:rPr>
      <w:rFonts w:ascii="Times New Roman" w:eastAsia="Times New Roman" w:hAnsi="Times New Roman" w:cs="Times New Roman" w:hint="default"/>
      <w:sz w:val="20"/>
      <w:szCs w:val="20"/>
      <w:lang w:eastAsia="en-US"/>
    </w:rPr>
  </w:style>
  <w:style w:type="paragraph" w:styleId="a9">
    <w:name w:val="annotation text"/>
    <w:basedOn w:val="a"/>
    <w:link w:val="aa"/>
    <w:semiHidden/>
    <w:unhideWhenUsed/>
    <w:pPr>
      <w:spacing w:after="0" w:line="240" w:lineRule="auto"/>
    </w:pPr>
    <w:rPr>
      <w:rFonts w:ascii="Times New Roman" w:eastAsia="Times New Roman" w:hAnsi="Times New Roman" w:cs="Times New Roman"/>
      <w:sz w:val="20"/>
      <w:szCs w:val="20"/>
      <w:lang w:eastAsia="en-US"/>
    </w:rPr>
  </w:style>
  <w:style w:type="character" w:customStyle="1" w:styleId="aa">
    <w:name w:val="Текст примечания Знак"/>
    <w:basedOn w:val="a0"/>
    <w:link w:val="a9"/>
    <w:semiHidden/>
    <w:locked/>
    <w:rPr>
      <w:rFonts w:ascii="Times New Roman" w:eastAsia="Times New Roman" w:hAnsi="Times New Roman" w:cs="Times New Roman" w:hint="default"/>
      <w:sz w:val="20"/>
      <w:szCs w:val="20"/>
      <w:lang w:eastAsia="en-US"/>
    </w:rPr>
  </w:style>
  <w:style w:type="paragraph" w:styleId="ab">
    <w:name w:val="header"/>
    <w:basedOn w:val="a"/>
    <w:link w:val="ac"/>
    <w:unhideWhenUse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en-US"/>
    </w:rPr>
  </w:style>
  <w:style w:type="character" w:customStyle="1" w:styleId="ac">
    <w:name w:val="Верхний колонтитул Знак"/>
    <w:basedOn w:val="a0"/>
    <w:link w:val="ab"/>
    <w:locked/>
    <w:rPr>
      <w:rFonts w:ascii="Times New Roman" w:eastAsia="Times New Roman" w:hAnsi="Times New Roman" w:cs="Times New Roman" w:hint="default"/>
      <w:sz w:val="24"/>
      <w:szCs w:val="24"/>
      <w:lang w:eastAsia="en-US"/>
    </w:rPr>
  </w:style>
  <w:style w:type="paragraph" w:styleId="ad">
    <w:name w:val="footer"/>
    <w:basedOn w:val="a"/>
    <w:link w:val="ae"/>
    <w:semiHidden/>
    <w:unhideWhenUse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en-US"/>
    </w:rPr>
  </w:style>
  <w:style w:type="character" w:customStyle="1" w:styleId="ae">
    <w:name w:val="Нижний колонтитул Знак"/>
    <w:basedOn w:val="a0"/>
    <w:link w:val="ad"/>
    <w:semiHidden/>
    <w:locked/>
    <w:rPr>
      <w:rFonts w:ascii="Times New Roman" w:eastAsia="Times New Roman" w:hAnsi="Times New Roman" w:cs="Times New Roman" w:hint="default"/>
      <w:sz w:val="24"/>
      <w:szCs w:val="24"/>
      <w:lang w:eastAsia="en-US"/>
    </w:rPr>
  </w:style>
  <w:style w:type="paragraph" w:styleId="af">
    <w:name w:val="Title"/>
    <w:basedOn w:val="a"/>
    <w:link w:val="af0"/>
    <w:semiHidden/>
    <w:qFormat/>
    <w:pPr>
      <w:shd w:val="clear" w:color="auto" w:fill="FFFFFF"/>
      <w:spacing w:after="0" w:line="240" w:lineRule="auto"/>
      <w:jc w:val="center"/>
    </w:pPr>
    <w:rPr>
      <w:rFonts w:ascii="Cambria" w:eastAsia="Times New Roman" w:hAnsi="Cambria" w:cs="Times New Roman"/>
      <w:b/>
      <w:bCs/>
      <w:kern w:val="28"/>
      <w:sz w:val="32"/>
      <w:szCs w:val="32"/>
      <w:lang w:eastAsia="en-US"/>
    </w:rPr>
  </w:style>
  <w:style w:type="character" w:customStyle="1" w:styleId="af0">
    <w:name w:val="Название Знак"/>
    <w:basedOn w:val="a0"/>
    <w:link w:val="af"/>
    <w:locked/>
    <w:rPr>
      <w:rFonts w:ascii="Cambria" w:eastAsia="Times New Roman" w:hAnsi="Cambria" w:cs="Times New Roman" w:hint="default"/>
      <w:b/>
      <w:bCs/>
      <w:kern w:val="28"/>
      <w:sz w:val="32"/>
      <w:szCs w:val="32"/>
      <w:shd w:val="clear" w:color="auto" w:fill="FFFFFF"/>
      <w:lang w:eastAsia="en-US"/>
    </w:rPr>
  </w:style>
  <w:style w:type="paragraph" w:styleId="af1">
    <w:name w:val="Body Text"/>
    <w:basedOn w:val="a"/>
    <w:link w:val="af2"/>
    <w:semiHidden/>
    <w:unhideWhenUsed/>
    <w:pPr>
      <w:suppressAutoHyphens/>
      <w:spacing w:after="0" w:line="240" w:lineRule="auto"/>
      <w:jc w:val="center"/>
    </w:pPr>
    <w:rPr>
      <w:rFonts w:ascii="Times New Roman" w:eastAsia="Times New Roman" w:hAnsi="Times New Roman" w:cs="Times New Roman"/>
      <w:b/>
      <w:sz w:val="20"/>
      <w:szCs w:val="20"/>
      <w:lang w:val="x-none" w:eastAsia="ar-SA"/>
    </w:rPr>
  </w:style>
  <w:style w:type="character" w:customStyle="1" w:styleId="af2">
    <w:name w:val="Основной текст Знак"/>
    <w:basedOn w:val="a0"/>
    <w:link w:val="af1"/>
    <w:semiHidden/>
    <w:locked/>
    <w:rPr>
      <w:rFonts w:ascii="Times New Roman" w:eastAsia="Times New Roman" w:hAnsi="Times New Roman" w:cs="Times New Roman" w:hint="default"/>
      <w:b/>
      <w:bCs w:val="0"/>
      <w:sz w:val="20"/>
      <w:szCs w:val="20"/>
      <w:lang w:val="x-none" w:eastAsia="ar-SA"/>
    </w:rPr>
  </w:style>
  <w:style w:type="paragraph" w:styleId="af3">
    <w:name w:val="Body Text Indent"/>
    <w:basedOn w:val="a"/>
    <w:link w:val="af4"/>
    <w:semiHidden/>
    <w:unhideWhenUsed/>
    <w:pPr>
      <w:widowControl w:val="0"/>
      <w:spacing w:after="0" w:line="240" w:lineRule="auto"/>
      <w:ind w:firstLine="708"/>
      <w:jc w:val="both"/>
    </w:pPr>
    <w:rPr>
      <w:rFonts w:ascii="Times New Roman" w:eastAsia="Times New Roman" w:hAnsi="Times New Roman" w:cs="Times New Roman"/>
      <w:b/>
      <w:bCs/>
      <w:i/>
      <w:iCs/>
      <w:sz w:val="24"/>
      <w:szCs w:val="24"/>
      <w:lang w:eastAsia="en-US"/>
    </w:rPr>
  </w:style>
  <w:style w:type="character" w:customStyle="1" w:styleId="af4">
    <w:name w:val="Основной текст с отступом Знак"/>
    <w:basedOn w:val="a0"/>
    <w:link w:val="af3"/>
    <w:semiHidden/>
    <w:locked/>
    <w:rPr>
      <w:rFonts w:ascii="Times New Roman" w:eastAsia="Times New Roman" w:hAnsi="Times New Roman" w:cs="Times New Roman" w:hint="default"/>
      <w:b/>
      <w:bCs/>
      <w:i/>
      <w:iCs/>
      <w:sz w:val="24"/>
      <w:szCs w:val="24"/>
      <w:lang w:eastAsia="en-US"/>
    </w:rPr>
  </w:style>
  <w:style w:type="paragraph" w:styleId="af5">
    <w:name w:val="Subtitle"/>
    <w:basedOn w:val="a"/>
    <w:link w:val="af6"/>
    <w:semiHidden/>
    <w:qFormat/>
    <w:pPr>
      <w:spacing w:after="60" w:line="240" w:lineRule="auto"/>
      <w:jc w:val="center"/>
      <w:outlineLvl w:val="1"/>
    </w:pPr>
    <w:rPr>
      <w:rFonts w:ascii="Arial" w:eastAsia="Times New Roman" w:hAnsi="Arial" w:cs="Times New Roman"/>
      <w:sz w:val="24"/>
      <w:szCs w:val="24"/>
      <w:lang w:eastAsia="en-US"/>
    </w:rPr>
  </w:style>
  <w:style w:type="character" w:customStyle="1" w:styleId="af6">
    <w:name w:val="Подзаголовок Знак"/>
    <w:basedOn w:val="a0"/>
    <w:link w:val="af5"/>
    <w:locked/>
    <w:rPr>
      <w:rFonts w:ascii="Arial" w:eastAsia="Times New Roman" w:hAnsi="Arial" w:cs="Times New Roman" w:hint="default"/>
      <w:sz w:val="24"/>
      <w:szCs w:val="24"/>
      <w:lang w:eastAsia="en-US"/>
    </w:rPr>
  </w:style>
  <w:style w:type="paragraph" w:styleId="af7">
    <w:name w:val="Date"/>
    <w:basedOn w:val="a"/>
    <w:next w:val="a"/>
    <w:link w:val="af8"/>
    <w:semiHidden/>
    <w:unhideWhenUsed/>
    <w:pPr>
      <w:spacing w:after="60" w:line="240" w:lineRule="auto"/>
      <w:jc w:val="both"/>
    </w:pPr>
    <w:rPr>
      <w:rFonts w:ascii="Times New Roman" w:eastAsia="Times New Roman" w:hAnsi="Times New Roman" w:cs="Times New Roman"/>
      <w:sz w:val="24"/>
      <w:szCs w:val="24"/>
      <w:lang w:eastAsia="en-US"/>
    </w:rPr>
  </w:style>
  <w:style w:type="character" w:customStyle="1" w:styleId="af8">
    <w:name w:val="Дата Знак"/>
    <w:basedOn w:val="a0"/>
    <w:link w:val="af7"/>
    <w:semiHidden/>
    <w:locked/>
    <w:rPr>
      <w:rFonts w:ascii="Times New Roman" w:eastAsia="Times New Roman" w:hAnsi="Times New Roman" w:cs="Times New Roman" w:hint="default"/>
      <w:sz w:val="24"/>
      <w:szCs w:val="24"/>
      <w:lang w:eastAsia="en-US"/>
    </w:rPr>
  </w:style>
  <w:style w:type="paragraph" w:styleId="21">
    <w:name w:val="Body Text First Indent 2"/>
    <w:basedOn w:val="af3"/>
    <w:link w:val="22"/>
    <w:semiHidden/>
    <w:unhideWhenUsed/>
    <w:pPr>
      <w:widowControl/>
      <w:spacing w:after="120"/>
      <w:ind w:left="283" w:firstLine="210"/>
      <w:jc w:val="left"/>
    </w:pPr>
    <w:rPr>
      <w:b w:val="0"/>
      <w:bCs w:val="0"/>
      <w:i w:val="0"/>
      <w:iCs w:val="0"/>
    </w:rPr>
  </w:style>
  <w:style w:type="character" w:customStyle="1" w:styleId="22">
    <w:name w:val="Красная строка 2 Знак"/>
    <w:basedOn w:val="af4"/>
    <w:link w:val="21"/>
    <w:semiHidden/>
    <w:locked/>
    <w:rPr>
      <w:rFonts w:ascii="Times New Roman" w:eastAsia="Times New Roman" w:hAnsi="Times New Roman" w:cs="Times New Roman" w:hint="default"/>
      <w:b w:val="0"/>
      <w:bCs w:val="0"/>
      <w:i w:val="0"/>
      <w:iCs w:val="0"/>
      <w:sz w:val="24"/>
      <w:szCs w:val="24"/>
      <w:lang w:eastAsia="en-US"/>
    </w:rPr>
  </w:style>
  <w:style w:type="paragraph" w:styleId="31">
    <w:name w:val="Body Text 3"/>
    <w:basedOn w:val="a"/>
    <w:link w:val="32"/>
    <w:semiHidden/>
    <w:unhideWhenUsed/>
    <w:pPr>
      <w:widowControl w:val="0"/>
      <w:autoSpaceDE w:val="0"/>
      <w:autoSpaceDN w:val="0"/>
      <w:adjustRightInd w:val="0"/>
      <w:spacing w:after="120" w:line="240" w:lineRule="auto"/>
    </w:pPr>
    <w:rPr>
      <w:rFonts w:ascii="Times New Roman" w:eastAsia="Times New Roman" w:hAnsi="Times New Roman" w:cs="Times New Roman"/>
      <w:sz w:val="16"/>
      <w:szCs w:val="16"/>
      <w:lang w:eastAsia="en-US"/>
    </w:rPr>
  </w:style>
  <w:style w:type="character" w:customStyle="1" w:styleId="32">
    <w:name w:val="Основной текст 3 Знак"/>
    <w:basedOn w:val="a0"/>
    <w:link w:val="31"/>
    <w:semiHidden/>
    <w:locked/>
    <w:rPr>
      <w:rFonts w:ascii="Times New Roman" w:eastAsia="Times New Roman" w:hAnsi="Times New Roman" w:cs="Times New Roman" w:hint="default"/>
      <w:sz w:val="16"/>
      <w:szCs w:val="16"/>
      <w:lang w:eastAsia="en-US"/>
    </w:rPr>
  </w:style>
  <w:style w:type="paragraph" w:styleId="23">
    <w:name w:val="Body Text Indent 2"/>
    <w:basedOn w:val="a"/>
    <w:link w:val="24"/>
    <w:semiHidden/>
    <w:unhideWhenUsed/>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en-US"/>
    </w:rPr>
  </w:style>
  <w:style w:type="character" w:customStyle="1" w:styleId="24">
    <w:name w:val="Основной текст с отступом 2 Знак"/>
    <w:basedOn w:val="a0"/>
    <w:link w:val="23"/>
    <w:semiHidden/>
    <w:locked/>
    <w:rPr>
      <w:rFonts w:ascii="Times New Roman" w:eastAsia="Times New Roman" w:hAnsi="Times New Roman" w:cs="Times New Roman" w:hint="default"/>
      <w:sz w:val="24"/>
      <w:szCs w:val="24"/>
      <w:lang w:eastAsia="en-US"/>
    </w:rPr>
  </w:style>
  <w:style w:type="paragraph" w:styleId="33">
    <w:name w:val="Body Text Indent 3"/>
    <w:basedOn w:val="a"/>
    <w:link w:val="34"/>
    <w:semiHidden/>
    <w:unhideWhenUsed/>
    <w:pPr>
      <w:spacing w:after="120" w:line="240" w:lineRule="auto"/>
      <w:ind w:left="283"/>
    </w:pPr>
    <w:rPr>
      <w:rFonts w:ascii="Times New Roman" w:eastAsia="Times New Roman" w:hAnsi="Times New Roman" w:cs="Times New Roman"/>
      <w:sz w:val="16"/>
      <w:szCs w:val="16"/>
      <w:lang w:eastAsia="en-US"/>
    </w:rPr>
  </w:style>
  <w:style w:type="character" w:customStyle="1" w:styleId="34">
    <w:name w:val="Основной текст с отступом 3 Знак"/>
    <w:basedOn w:val="a0"/>
    <w:link w:val="33"/>
    <w:semiHidden/>
    <w:locked/>
    <w:rPr>
      <w:rFonts w:ascii="Times New Roman" w:eastAsia="Times New Roman" w:hAnsi="Times New Roman" w:cs="Times New Roman" w:hint="default"/>
      <w:sz w:val="16"/>
      <w:szCs w:val="16"/>
      <w:lang w:eastAsia="en-US"/>
    </w:rPr>
  </w:style>
  <w:style w:type="paragraph" w:styleId="af9">
    <w:name w:val="annotation subject"/>
    <w:basedOn w:val="a9"/>
    <w:next w:val="a9"/>
    <w:link w:val="afa"/>
    <w:semiHidden/>
    <w:unhideWhenUsed/>
    <w:rPr>
      <w:b/>
      <w:bCs/>
    </w:rPr>
  </w:style>
  <w:style w:type="character" w:customStyle="1" w:styleId="afa">
    <w:name w:val="Тема примечания Знак"/>
    <w:basedOn w:val="aa"/>
    <w:link w:val="af9"/>
    <w:semiHidden/>
    <w:locked/>
    <w:rPr>
      <w:rFonts w:ascii="Times New Roman" w:eastAsia="Times New Roman" w:hAnsi="Times New Roman" w:cs="Times New Roman" w:hint="default"/>
      <w:b/>
      <w:bCs/>
      <w:sz w:val="20"/>
      <w:szCs w:val="20"/>
      <w:lang w:eastAsia="en-US"/>
    </w:rPr>
  </w:style>
  <w:style w:type="paragraph" w:styleId="afb">
    <w:name w:val="Balloon Text"/>
    <w:basedOn w:val="a"/>
    <w:link w:val="afc"/>
    <w:semiHidden/>
    <w:unhideWhenUsed/>
    <w:pPr>
      <w:spacing w:after="0" w:line="240" w:lineRule="auto"/>
    </w:pPr>
    <w:rPr>
      <w:rFonts w:ascii="Times New Roman" w:eastAsia="Times New Roman" w:hAnsi="Times New Roman" w:cs="Times New Roman"/>
      <w:sz w:val="2"/>
      <w:szCs w:val="2"/>
      <w:lang w:eastAsia="en-US"/>
    </w:rPr>
  </w:style>
  <w:style w:type="character" w:customStyle="1" w:styleId="afc">
    <w:name w:val="Текст выноски Знак"/>
    <w:basedOn w:val="a0"/>
    <w:link w:val="afb"/>
    <w:semiHidden/>
    <w:locked/>
    <w:rPr>
      <w:rFonts w:ascii="Times New Roman" w:eastAsia="Times New Roman" w:hAnsi="Times New Roman" w:cs="Times New Roman" w:hint="default"/>
      <w:sz w:val="2"/>
      <w:szCs w:val="2"/>
      <w:lang w:eastAsia="en-US"/>
    </w:rPr>
  </w:style>
  <w:style w:type="paragraph" w:styleId="afd">
    <w:name w:val="Revision"/>
    <w:semiHidden/>
    <w:rPr>
      <w:rFonts w:ascii="Calibri" w:eastAsia="Calibri" w:hAnsi="Calibri" w:cs="Times New Roman"/>
      <w:sz w:val="22"/>
      <w:szCs w:val="22"/>
      <w:lang w:eastAsia="en-US"/>
    </w:rPr>
  </w:style>
  <w:style w:type="paragraph" w:styleId="afe">
    <w:name w:val="List Paragraph"/>
    <w:basedOn w:val="a"/>
    <w:semiHidden/>
    <w:qFormat/>
    <w:pPr>
      <w:ind w:left="720"/>
      <w:contextualSpacing/>
    </w:pPr>
    <w:rPr>
      <w:rFonts w:ascii="Calibri" w:eastAsia="Calibri" w:hAnsi="Calibri" w:cs="Times New Roman"/>
      <w:lang w:eastAsia="en-US"/>
    </w:rPr>
  </w:style>
  <w:style w:type="paragraph" w:customStyle="1" w:styleId="ConsPlusNormal">
    <w:name w:val="ConsPlusNormal"/>
    <w:semiHidden/>
    <w:pPr>
      <w:suppressAutoHyphens/>
      <w:autoSpaceDE w:val="0"/>
      <w:ind w:firstLine="720"/>
    </w:pPr>
    <w:rPr>
      <w:rFonts w:ascii="Arial" w:eastAsia="Arial" w:hAnsi="Arial" w:cs="Arial"/>
      <w:lang w:eastAsia="ar-SA"/>
    </w:rPr>
  </w:style>
  <w:style w:type="paragraph" w:customStyle="1" w:styleId="Style1">
    <w:name w:val="Style1"/>
    <w:basedOn w:val="a"/>
    <w:semiHidden/>
    <w:pPr>
      <w:widowControl w:val="0"/>
      <w:autoSpaceDE w:val="0"/>
      <w:autoSpaceDN w:val="0"/>
      <w:adjustRightInd w:val="0"/>
      <w:spacing w:after="0" w:line="322" w:lineRule="exact"/>
      <w:ind w:firstLine="413"/>
      <w:jc w:val="both"/>
    </w:pPr>
    <w:rPr>
      <w:rFonts w:ascii="Times New Roman" w:eastAsia="Times New Roman" w:hAnsi="Times New Roman" w:cs="Times New Roman"/>
      <w:sz w:val="24"/>
      <w:szCs w:val="24"/>
    </w:rPr>
  </w:style>
  <w:style w:type="paragraph" w:customStyle="1" w:styleId="Style2">
    <w:name w:val="Style2"/>
    <w:basedOn w:val="a"/>
    <w:semiHidden/>
    <w:pPr>
      <w:widowControl w:val="0"/>
      <w:autoSpaceDE w:val="0"/>
      <w:autoSpaceDN w:val="0"/>
      <w:adjustRightInd w:val="0"/>
      <w:spacing w:after="0" w:line="278" w:lineRule="exact"/>
      <w:ind w:hanging="1133"/>
      <w:jc w:val="both"/>
    </w:pPr>
    <w:rPr>
      <w:rFonts w:ascii="Times New Roman" w:eastAsia="Times New Roman" w:hAnsi="Times New Roman" w:cs="Times New Roman"/>
      <w:sz w:val="24"/>
      <w:szCs w:val="24"/>
    </w:rPr>
  </w:style>
  <w:style w:type="paragraph" w:customStyle="1" w:styleId="Style3">
    <w:name w:val="Style3"/>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
    <w:name w:val="Style4"/>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semiHidden/>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6">
    <w:name w:val="Style6"/>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semiHidden/>
    <w:pPr>
      <w:widowControl w:val="0"/>
      <w:autoSpaceDE w:val="0"/>
      <w:autoSpaceDN w:val="0"/>
      <w:adjustRightInd w:val="0"/>
      <w:spacing w:after="0" w:line="322" w:lineRule="exact"/>
      <w:ind w:firstLine="480"/>
      <w:jc w:val="both"/>
    </w:pPr>
    <w:rPr>
      <w:rFonts w:ascii="Times New Roman" w:eastAsia="Times New Roman" w:hAnsi="Times New Roman" w:cs="Times New Roman"/>
      <w:sz w:val="24"/>
      <w:szCs w:val="24"/>
    </w:rPr>
  </w:style>
  <w:style w:type="paragraph" w:customStyle="1" w:styleId="Style8">
    <w:name w:val="Style8"/>
    <w:basedOn w:val="a"/>
    <w:semiHidden/>
    <w:pPr>
      <w:widowControl w:val="0"/>
      <w:autoSpaceDE w:val="0"/>
      <w:autoSpaceDN w:val="0"/>
      <w:adjustRightInd w:val="0"/>
      <w:spacing w:after="0" w:line="322" w:lineRule="exact"/>
      <w:ind w:hanging="355"/>
    </w:pPr>
    <w:rPr>
      <w:rFonts w:ascii="Times New Roman" w:eastAsia="Times New Roman" w:hAnsi="Times New Roman" w:cs="Times New Roman"/>
      <w:sz w:val="24"/>
      <w:szCs w:val="24"/>
    </w:rPr>
  </w:style>
  <w:style w:type="paragraph" w:customStyle="1" w:styleId="Style9">
    <w:name w:val="Style9"/>
    <w:basedOn w:val="a"/>
    <w:semiHidden/>
    <w:pPr>
      <w:widowControl w:val="0"/>
      <w:autoSpaceDE w:val="0"/>
      <w:autoSpaceDN w:val="0"/>
      <w:adjustRightInd w:val="0"/>
      <w:spacing w:after="0" w:line="278" w:lineRule="exact"/>
      <w:ind w:firstLine="557"/>
      <w:jc w:val="both"/>
    </w:pPr>
    <w:rPr>
      <w:rFonts w:ascii="Times New Roman" w:eastAsia="Times New Roman" w:hAnsi="Times New Roman" w:cs="Times New Roman"/>
      <w:sz w:val="24"/>
      <w:szCs w:val="24"/>
    </w:rPr>
  </w:style>
  <w:style w:type="paragraph" w:customStyle="1" w:styleId="Style10">
    <w:name w:val="Style10"/>
    <w:basedOn w:val="a"/>
    <w:semiHidden/>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1">
    <w:name w:val="Style11"/>
    <w:basedOn w:val="a"/>
    <w:semiHidden/>
    <w:pPr>
      <w:widowControl w:val="0"/>
      <w:autoSpaceDE w:val="0"/>
      <w:autoSpaceDN w:val="0"/>
      <w:adjustRightInd w:val="0"/>
      <w:spacing w:after="0" w:line="275" w:lineRule="exact"/>
      <w:ind w:firstLine="696"/>
    </w:pPr>
    <w:rPr>
      <w:rFonts w:ascii="Times New Roman" w:eastAsia="Times New Roman" w:hAnsi="Times New Roman" w:cs="Times New Roman"/>
      <w:sz w:val="24"/>
      <w:szCs w:val="24"/>
    </w:rPr>
  </w:style>
  <w:style w:type="paragraph" w:customStyle="1" w:styleId="Style12">
    <w:name w:val="Style12"/>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semiHidden/>
    <w:pPr>
      <w:widowControl w:val="0"/>
      <w:autoSpaceDE w:val="0"/>
      <w:autoSpaceDN w:val="0"/>
      <w:adjustRightInd w:val="0"/>
      <w:spacing w:after="0" w:line="221" w:lineRule="exact"/>
      <w:jc w:val="right"/>
    </w:pPr>
    <w:rPr>
      <w:rFonts w:ascii="Times New Roman" w:eastAsia="Times New Roman" w:hAnsi="Times New Roman" w:cs="Times New Roman"/>
      <w:sz w:val="24"/>
      <w:szCs w:val="24"/>
    </w:rPr>
  </w:style>
  <w:style w:type="paragraph" w:customStyle="1" w:styleId="Style14">
    <w:name w:val="Style14"/>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semiHidden/>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16">
    <w:name w:val="Style16"/>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8">
    <w:name w:val="Style18"/>
    <w:basedOn w:val="a"/>
    <w:semiHidden/>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9">
    <w:name w:val="Style19"/>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semiHidden/>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21">
    <w:name w:val="Style21"/>
    <w:basedOn w:val="a"/>
    <w:semiHidden/>
    <w:pPr>
      <w:widowControl w:val="0"/>
      <w:autoSpaceDE w:val="0"/>
      <w:autoSpaceDN w:val="0"/>
      <w:adjustRightInd w:val="0"/>
      <w:spacing w:after="0" w:line="494" w:lineRule="exact"/>
      <w:jc w:val="center"/>
    </w:pPr>
    <w:rPr>
      <w:rFonts w:ascii="Times New Roman" w:eastAsia="Times New Roman" w:hAnsi="Times New Roman" w:cs="Times New Roman"/>
      <w:sz w:val="24"/>
      <w:szCs w:val="24"/>
    </w:rPr>
  </w:style>
  <w:style w:type="paragraph" w:customStyle="1" w:styleId="Style22">
    <w:name w:val="Style22"/>
    <w:basedOn w:val="a"/>
    <w:semiHidden/>
    <w:pPr>
      <w:widowControl w:val="0"/>
      <w:autoSpaceDE w:val="0"/>
      <w:autoSpaceDN w:val="0"/>
      <w:adjustRightInd w:val="0"/>
      <w:spacing w:after="0" w:line="278" w:lineRule="exact"/>
      <w:ind w:firstLine="514"/>
    </w:pPr>
    <w:rPr>
      <w:rFonts w:ascii="Times New Roman" w:eastAsia="Times New Roman" w:hAnsi="Times New Roman" w:cs="Times New Roman"/>
      <w:sz w:val="24"/>
      <w:szCs w:val="24"/>
    </w:rPr>
  </w:style>
  <w:style w:type="paragraph" w:customStyle="1" w:styleId="Style23">
    <w:name w:val="Style23"/>
    <w:basedOn w:val="a"/>
    <w:semiHidden/>
    <w:pPr>
      <w:widowControl w:val="0"/>
      <w:autoSpaceDE w:val="0"/>
      <w:autoSpaceDN w:val="0"/>
      <w:adjustRightInd w:val="0"/>
      <w:spacing w:after="0" w:line="278" w:lineRule="exact"/>
      <w:ind w:firstLine="874"/>
    </w:pPr>
    <w:rPr>
      <w:rFonts w:ascii="Times New Roman" w:eastAsia="Times New Roman" w:hAnsi="Times New Roman" w:cs="Times New Roman"/>
      <w:sz w:val="24"/>
      <w:szCs w:val="24"/>
    </w:rPr>
  </w:style>
  <w:style w:type="paragraph" w:customStyle="1" w:styleId="Style24">
    <w:name w:val="Style24"/>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5">
    <w:name w:val="Style25"/>
    <w:basedOn w:val="a"/>
    <w:semiHidden/>
    <w:pPr>
      <w:widowControl w:val="0"/>
      <w:autoSpaceDE w:val="0"/>
      <w:autoSpaceDN w:val="0"/>
      <w:adjustRightInd w:val="0"/>
      <w:spacing w:after="0" w:line="326" w:lineRule="exact"/>
      <w:jc w:val="center"/>
    </w:pPr>
    <w:rPr>
      <w:rFonts w:ascii="Times New Roman" w:eastAsia="Times New Roman" w:hAnsi="Times New Roman" w:cs="Times New Roman"/>
      <w:sz w:val="24"/>
      <w:szCs w:val="24"/>
    </w:rPr>
  </w:style>
  <w:style w:type="paragraph" w:customStyle="1" w:styleId="Style26">
    <w:name w:val="Style26"/>
    <w:basedOn w:val="a"/>
    <w:semiHidden/>
    <w:pPr>
      <w:widowControl w:val="0"/>
      <w:autoSpaceDE w:val="0"/>
      <w:autoSpaceDN w:val="0"/>
      <w:adjustRightInd w:val="0"/>
      <w:spacing w:after="0" w:line="322" w:lineRule="exact"/>
      <w:ind w:firstLine="518"/>
      <w:jc w:val="both"/>
    </w:pPr>
    <w:rPr>
      <w:rFonts w:ascii="Times New Roman" w:eastAsia="Times New Roman" w:hAnsi="Times New Roman" w:cs="Times New Roman"/>
      <w:sz w:val="24"/>
      <w:szCs w:val="24"/>
    </w:rPr>
  </w:style>
  <w:style w:type="paragraph" w:customStyle="1" w:styleId="Style27">
    <w:name w:val="Style27"/>
    <w:basedOn w:val="a"/>
    <w:semiHidden/>
    <w:pPr>
      <w:widowControl w:val="0"/>
      <w:autoSpaceDE w:val="0"/>
      <w:autoSpaceDN w:val="0"/>
      <w:adjustRightInd w:val="0"/>
      <w:spacing w:after="0" w:line="322" w:lineRule="exact"/>
      <w:ind w:firstLine="557"/>
    </w:pPr>
    <w:rPr>
      <w:rFonts w:ascii="Times New Roman" w:eastAsia="Times New Roman" w:hAnsi="Times New Roman" w:cs="Times New Roman"/>
      <w:sz w:val="24"/>
      <w:szCs w:val="24"/>
    </w:rPr>
  </w:style>
  <w:style w:type="paragraph" w:customStyle="1" w:styleId="Style28">
    <w:name w:val="Style28"/>
    <w:basedOn w:val="a"/>
    <w:semiHidden/>
    <w:pPr>
      <w:widowControl w:val="0"/>
      <w:autoSpaceDE w:val="0"/>
      <w:autoSpaceDN w:val="0"/>
      <w:adjustRightInd w:val="0"/>
      <w:spacing w:after="0" w:line="282" w:lineRule="exact"/>
      <w:ind w:firstLine="696"/>
      <w:jc w:val="both"/>
    </w:pPr>
    <w:rPr>
      <w:rFonts w:ascii="Times New Roman" w:eastAsia="Times New Roman" w:hAnsi="Times New Roman" w:cs="Times New Roman"/>
      <w:sz w:val="24"/>
      <w:szCs w:val="24"/>
    </w:rPr>
  </w:style>
  <w:style w:type="paragraph" w:customStyle="1" w:styleId="Style29">
    <w:name w:val="Style29"/>
    <w:basedOn w:val="a"/>
    <w:semiHidden/>
    <w:pPr>
      <w:widowControl w:val="0"/>
      <w:autoSpaceDE w:val="0"/>
      <w:autoSpaceDN w:val="0"/>
      <w:adjustRightInd w:val="0"/>
      <w:spacing w:after="0" w:line="324" w:lineRule="exact"/>
      <w:ind w:firstLine="394"/>
      <w:jc w:val="both"/>
    </w:pPr>
    <w:rPr>
      <w:rFonts w:ascii="Times New Roman" w:eastAsia="Times New Roman" w:hAnsi="Times New Roman" w:cs="Times New Roman"/>
      <w:sz w:val="24"/>
      <w:szCs w:val="24"/>
    </w:rPr>
  </w:style>
  <w:style w:type="paragraph" w:customStyle="1" w:styleId="Style30">
    <w:name w:val="Style30"/>
    <w:basedOn w:val="a"/>
    <w:semiHidden/>
    <w:pPr>
      <w:widowControl w:val="0"/>
      <w:autoSpaceDE w:val="0"/>
      <w:autoSpaceDN w:val="0"/>
      <w:adjustRightInd w:val="0"/>
      <w:spacing w:after="0" w:line="274" w:lineRule="exact"/>
      <w:ind w:firstLine="2491"/>
    </w:pPr>
    <w:rPr>
      <w:rFonts w:ascii="Times New Roman" w:eastAsia="Times New Roman" w:hAnsi="Times New Roman" w:cs="Times New Roman"/>
      <w:sz w:val="24"/>
      <w:szCs w:val="24"/>
    </w:rPr>
  </w:style>
  <w:style w:type="paragraph" w:customStyle="1" w:styleId="Style31">
    <w:name w:val="Style31"/>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2">
    <w:name w:val="Style32"/>
    <w:basedOn w:val="a"/>
    <w:semiHidden/>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33">
    <w:name w:val="Style33"/>
    <w:basedOn w:val="a"/>
    <w:semiHidden/>
    <w:pPr>
      <w:widowControl w:val="0"/>
      <w:autoSpaceDE w:val="0"/>
      <w:autoSpaceDN w:val="0"/>
      <w:adjustRightInd w:val="0"/>
      <w:spacing w:after="0" w:line="326" w:lineRule="exact"/>
    </w:pPr>
    <w:rPr>
      <w:rFonts w:ascii="Times New Roman" w:eastAsia="Times New Roman" w:hAnsi="Times New Roman" w:cs="Times New Roman"/>
      <w:sz w:val="24"/>
      <w:szCs w:val="24"/>
    </w:rPr>
  </w:style>
  <w:style w:type="paragraph" w:customStyle="1" w:styleId="Style34">
    <w:name w:val="Style34"/>
    <w:basedOn w:val="a"/>
    <w:semiHidden/>
    <w:pPr>
      <w:widowControl w:val="0"/>
      <w:autoSpaceDE w:val="0"/>
      <w:autoSpaceDN w:val="0"/>
      <w:adjustRightInd w:val="0"/>
      <w:spacing w:after="0" w:line="278" w:lineRule="exact"/>
      <w:ind w:firstLine="710"/>
    </w:pPr>
    <w:rPr>
      <w:rFonts w:ascii="Times New Roman" w:eastAsia="Times New Roman" w:hAnsi="Times New Roman" w:cs="Times New Roman"/>
      <w:sz w:val="24"/>
      <w:szCs w:val="24"/>
    </w:rPr>
  </w:style>
  <w:style w:type="paragraph" w:customStyle="1" w:styleId="Style35">
    <w:name w:val="Style35"/>
    <w:basedOn w:val="a"/>
    <w:semiHidden/>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6">
    <w:name w:val="Style36"/>
    <w:basedOn w:val="a"/>
    <w:semiHidden/>
    <w:pPr>
      <w:widowControl w:val="0"/>
      <w:autoSpaceDE w:val="0"/>
      <w:autoSpaceDN w:val="0"/>
      <w:adjustRightInd w:val="0"/>
      <w:spacing w:after="0" w:line="276" w:lineRule="exact"/>
      <w:ind w:firstLine="941"/>
      <w:jc w:val="both"/>
    </w:pPr>
    <w:rPr>
      <w:rFonts w:ascii="Times New Roman" w:eastAsia="Times New Roman" w:hAnsi="Times New Roman" w:cs="Times New Roman"/>
      <w:sz w:val="24"/>
      <w:szCs w:val="24"/>
    </w:rPr>
  </w:style>
  <w:style w:type="paragraph" w:customStyle="1" w:styleId="Style37">
    <w:name w:val="Style37"/>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semiHidden/>
    <w:pPr>
      <w:widowControl w:val="0"/>
      <w:autoSpaceDE w:val="0"/>
      <w:autoSpaceDN w:val="0"/>
      <w:adjustRightInd w:val="0"/>
      <w:spacing w:after="0" w:line="278" w:lineRule="exact"/>
      <w:ind w:firstLine="662"/>
    </w:pPr>
    <w:rPr>
      <w:rFonts w:ascii="Times New Roman" w:eastAsia="Times New Roman" w:hAnsi="Times New Roman" w:cs="Times New Roman"/>
      <w:sz w:val="24"/>
      <w:szCs w:val="24"/>
    </w:rPr>
  </w:style>
  <w:style w:type="paragraph" w:customStyle="1" w:styleId="Style39">
    <w:name w:val="Style39"/>
    <w:basedOn w:val="a"/>
    <w:semiHidden/>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a"/>
    <w:semiHidden/>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42">
    <w:name w:val="Style42"/>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44">
    <w:name w:val="Style44"/>
    <w:basedOn w:val="a"/>
    <w:semiHidden/>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45">
    <w:name w:val="Style45"/>
    <w:basedOn w:val="a"/>
    <w:semiHidden/>
    <w:pPr>
      <w:widowControl w:val="0"/>
      <w:autoSpaceDE w:val="0"/>
      <w:autoSpaceDN w:val="0"/>
      <w:adjustRightInd w:val="0"/>
      <w:spacing w:after="0" w:line="442" w:lineRule="exact"/>
      <w:ind w:firstLine="106"/>
    </w:pPr>
    <w:rPr>
      <w:rFonts w:ascii="Times New Roman" w:eastAsia="Times New Roman" w:hAnsi="Times New Roman" w:cs="Times New Roman"/>
      <w:sz w:val="24"/>
      <w:szCs w:val="24"/>
    </w:rPr>
  </w:style>
  <w:style w:type="paragraph" w:customStyle="1" w:styleId="Style46">
    <w:name w:val="Style46"/>
    <w:basedOn w:val="a"/>
    <w:semiHidden/>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47">
    <w:name w:val="Style47"/>
    <w:basedOn w:val="a"/>
    <w:semiHidden/>
    <w:pPr>
      <w:widowControl w:val="0"/>
      <w:autoSpaceDE w:val="0"/>
      <w:autoSpaceDN w:val="0"/>
      <w:adjustRightInd w:val="0"/>
      <w:spacing w:after="0" w:line="211" w:lineRule="exact"/>
      <w:jc w:val="center"/>
    </w:pPr>
    <w:rPr>
      <w:rFonts w:ascii="Times New Roman" w:eastAsia="Times New Roman" w:hAnsi="Times New Roman" w:cs="Times New Roman"/>
      <w:sz w:val="24"/>
      <w:szCs w:val="24"/>
    </w:rPr>
  </w:style>
  <w:style w:type="paragraph" w:customStyle="1" w:styleId="Style48">
    <w:name w:val="Style48"/>
    <w:basedOn w:val="a"/>
    <w:semiHidden/>
    <w:pPr>
      <w:widowControl w:val="0"/>
      <w:autoSpaceDE w:val="0"/>
      <w:autoSpaceDN w:val="0"/>
      <w:adjustRightInd w:val="0"/>
      <w:spacing w:after="0" w:line="276" w:lineRule="exact"/>
      <w:ind w:firstLine="374"/>
    </w:pPr>
    <w:rPr>
      <w:rFonts w:ascii="Times New Roman" w:eastAsia="Times New Roman" w:hAnsi="Times New Roman" w:cs="Times New Roman"/>
      <w:sz w:val="24"/>
      <w:szCs w:val="24"/>
    </w:rPr>
  </w:style>
  <w:style w:type="paragraph" w:customStyle="1" w:styleId="Style49">
    <w:name w:val="Style49"/>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a"/>
    <w:semiHidden/>
    <w:pPr>
      <w:widowControl w:val="0"/>
      <w:autoSpaceDE w:val="0"/>
      <w:autoSpaceDN w:val="0"/>
      <w:adjustRightInd w:val="0"/>
      <w:spacing w:after="0" w:line="278" w:lineRule="exact"/>
      <w:ind w:firstLine="888"/>
      <w:jc w:val="both"/>
    </w:pPr>
    <w:rPr>
      <w:rFonts w:ascii="Times New Roman" w:eastAsia="Times New Roman" w:hAnsi="Times New Roman" w:cs="Times New Roman"/>
      <w:sz w:val="24"/>
      <w:szCs w:val="24"/>
    </w:rPr>
  </w:style>
  <w:style w:type="paragraph" w:customStyle="1" w:styleId="Style51">
    <w:name w:val="Style51"/>
    <w:basedOn w:val="a"/>
    <w:semiHidden/>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52">
    <w:name w:val="Style52"/>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4">
    <w:name w:val="Style54"/>
    <w:basedOn w:val="a"/>
    <w:semiHidden/>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5">
    <w:name w:val="Style55"/>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6">
    <w:name w:val="Style56"/>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7">
    <w:name w:val="Style57"/>
    <w:basedOn w:val="a"/>
    <w:semiHidden/>
    <w:pPr>
      <w:widowControl w:val="0"/>
      <w:autoSpaceDE w:val="0"/>
      <w:autoSpaceDN w:val="0"/>
      <w:adjustRightInd w:val="0"/>
      <w:spacing w:after="0" w:line="307" w:lineRule="exact"/>
      <w:jc w:val="both"/>
    </w:pPr>
    <w:rPr>
      <w:rFonts w:ascii="Times New Roman" w:eastAsia="Times New Roman" w:hAnsi="Times New Roman" w:cs="Times New Roman"/>
      <w:sz w:val="24"/>
      <w:szCs w:val="24"/>
    </w:rPr>
  </w:style>
  <w:style w:type="paragraph" w:customStyle="1" w:styleId="Style58">
    <w:name w:val="Style58"/>
    <w:basedOn w:val="a"/>
    <w:semiHidden/>
    <w:pPr>
      <w:widowControl w:val="0"/>
      <w:autoSpaceDE w:val="0"/>
      <w:autoSpaceDN w:val="0"/>
      <w:adjustRightInd w:val="0"/>
      <w:spacing w:after="0" w:line="278" w:lineRule="exact"/>
      <w:ind w:firstLine="533"/>
    </w:pPr>
    <w:rPr>
      <w:rFonts w:ascii="Times New Roman" w:eastAsia="Times New Roman" w:hAnsi="Times New Roman" w:cs="Times New Roman"/>
      <w:sz w:val="24"/>
      <w:szCs w:val="24"/>
    </w:rPr>
  </w:style>
  <w:style w:type="paragraph" w:customStyle="1" w:styleId="Style59">
    <w:name w:val="Style59"/>
    <w:basedOn w:val="a"/>
    <w:semiHidden/>
    <w:pPr>
      <w:widowControl w:val="0"/>
      <w:autoSpaceDE w:val="0"/>
      <w:autoSpaceDN w:val="0"/>
      <w:adjustRightInd w:val="0"/>
      <w:spacing w:after="0" w:line="271" w:lineRule="exact"/>
      <w:ind w:firstLine="3600"/>
    </w:pPr>
    <w:rPr>
      <w:rFonts w:ascii="Times New Roman" w:eastAsia="Times New Roman" w:hAnsi="Times New Roman" w:cs="Times New Roman"/>
      <w:sz w:val="24"/>
      <w:szCs w:val="24"/>
    </w:rPr>
  </w:style>
  <w:style w:type="paragraph" w:customStyle="1" w:styleId="Style60">
    <w:name w:val="Style60"/>
    <w:basedOn w:val="a"/>
    <w:semiHidden/>
    <w:pPr>
      <w:widowControl w:val="0"/>
      <w:autoSpaceDE w:val="0"/>
      <w:autoSpaceDN w:val="0"/>
      <w:adjustRightInd w:val="0"/>
      <w:spacing w:after="0" w:line="624" w:lineRule="exact"/>
      <w:ind w:firstLine="619"/>
    </w:pPr>
    <w:rPr>
      <w:rFonts w:ascii="Times New Roman" w:eastAsia="Times New Roman" w:hAnsi="Times New Roman" w:cs="Times New Roman"/>
      <w:sz w:val="24"/>
      <w:szCs w:val="24"/>
    </w:rPr>
  </w:style>
  <w:style w:type="paragraph" w:customStyle="1" w:styleId="Style61">
    <w:name w:val="Style61"/>
    <w:basedOn w:val="a"/>
    <w:semiHidden/>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2">
    <w:name w:val="Style62"/>
    <w:basedOn w:val="a"/>
    <w:semiHidden/>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63">
    <w:name w:val="Style63"/>
    <w:basedOn w:val="a"/>
    <w:semiHidden/>
    <w:pPr>
      <w:widowControl w:val="0"/>
      <w:autoSpaceDE w:val="0"/>
      <w:autoSpaceDN w:val="0"/>
      <w:adjustRightInd w:val="0"/>
      <w:spacing w:after="0" w:line="279" w:lineRule="exact"/>
    </w:pPr>
    <w:rPr>
      <w:rFonts w:ascii="Times New Roman" w:eastAsia="Times New Roman" w:hAnsi="Times New Roman" w:cs="Times New Roman"/>
      <w:sz w:val="24"/>
      <w:szCs w:val="24"/>
    </w:rPr>
  </w:style>
  <w:style w:type="paragraph" w:customStyle="1" w:styleId="Style64">
    <w:name w:val="Style64"/>
    <w:basedOn w:val="a"/>
    <w:semiHidden/>
    <w:pPr>
      <w:widowControl w:val="0"/>
      <w:autoSpaceDE w:val="0"/>
      <w:autoSpaceDN w:val="0"/>
      <w:adjustRightInd w:val="0"/>
      <w:spacing w:after="0" w:line="278" w:lineRule="exact"/>
      <w:ind w:firstLine="586"/>
    </w:pPr>
    <w:rPr>
      <w:rFonts w:ascii="Times New Roman" w:eastAsia="Times New Roman" w:hAnsi="Times New Roman" w:cs="Times New Roman"/>
      <w:sz w:val="24"/>
      <w:szCs w:val="24"/>
    </w:rPr>
  </w:style>
  <w:style w:type="paragraph" w:customStyle="1" w:styleId="Style65">
    <w:name w:val="Style65"/>
    <w:basedOn w:val="a"/>
    <w:semiHidden/>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66">
    <w:name w:val="Style66"/>
    <w:basedOn w:val="a"/>
    <w:semiHidden/>
    <w:pPr>
      <w:widowControl w:val="0"/>
      <w:autoSpaceDE w:val="0"/>
      <w:autoSpaceDN w:val="0"/>
      <w:adjustRightInd w:val="0"/>
      <w:spacing w:after="0" w:line="274" w:lineRule="exact"/>
      <w:ind w:firstLine="557"/>
      <w:jc w:val="both"/>
    </w:pPr>
    <w:rPr>
      <w:rFonts w:ascii="Times New Roman" w:eastAsia="Times New Roman" w:hAnsi="Times New Roman" w:cs="Times New Roman"/>
      <w:sz w:val="24"/>
      <w:szCs w:val="24"/>
    </w:rPr>
  </w:style>
  <w:style w:type="paragraph" w:customStyle="1" w:styleId="Style67">
    <w:name w:val="Style67"/>
    <w:basedOn w:val="a"/>
    <w:semiHidden/>
    <w:pPr>
      <w:widowControl w:val="0"/>
      <w:autoSpaceDE w:val="0"/>
      <w:autoSpaceDN w:val="0"/>
      <w:adjustRightInd w:val="0"/>
      <w:spacing w:after="0" w:line="274" w:lineRule="exact"/>
      <w:ind w:firstLine="821"/>
    </w:pPr>
    <w:rPr>
      <w:rFonts w:ascii="Times New Roman" w:eastAsia="Times New Roman" w:hAnsi="Times New Roman" w:cs="Times New Roman"/>
      <w:sz w:val="24"/>
      <w:szCs w:val="24"/>
    </w:rPr>
  </w:style>
  <w:style w:type="paragraph" w:customStyle="1" w:styleId="Style68">
    <w:name w:val="Style68"/>
    <w:basedOn w:val="a"/>
    <w:semiHidden/>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paragraph" w:customStyle="1" w:styleId="Style69">
    <w:name w:val="Style69"/>
    <w:basedOn w:val="a"/>
    <w:semiHidden/>
    <w:pPr>
      <w:widowControl w:val="0"/>
      <w:autoSpaceDE w:val="0"/>
      <w:autoSpaceDN w:val="0"/>
      <w:adjustRightInd w:val="0"/>
      <w:spacing w:after="0" w:line="279" w:lineRule="exact"/>
      <w:jc w:val="both"/>
    </w:pPr>
    <w:rPr>
      <w:rFonts w:ascii="Times New Roman" w:eastAsia="Times New Roman" w:hAnsi="Times New Roman" w:cs="Times New Roman"/>
      <w:sz w:val="24"/>
      <w:szCs w:val="24"/>
    </w:rPr>
  </w:style>
  <w:style w:type="paragraph" w:customStyle="1" w:styleId="Style70">
    <w:name w:val="Style70"/>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71">
    <w:name w:val="Style71"/>
    <w:basedOn w:val="a"/>
    <w:semiHidden/>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72">
    <w:name w:val="Style72"/>
    <w:basedOn w:val="a"/>
    <w:semiHidden/>
    <w:pPr>
      <w:widowControl w:val="0"/>
      <w:autoSpaceDE w:val="0"/>
      <w:autoSpaceDN w:val="0"/>
      <w:adjustRightInd w:val="0"/>
      <w:spacing w:after="0" w:line="280" w:lineRule="exact"/>
      <w:ind w:firstLine="634"/>
      <w:jc w:val="both"/>
    </w:pPr>
    <w:rPr>
      <w:rFonts w:ascii="Times New Roman" w:eastAsia="Times New Roman" w:hAnsi="Times New Roman" w:cs="Times New Roman"/>
      <w:sz w:val="24"/>
      <w:szCs w:val="24"/>
    </w:rPr>
  </w:style>
  <w:style w:type="paragraph" w:customStyle="1" w:styleId="aff">
    <w:name w:val="Таблицы (моноширинный)"/>
    <w:basedOn w:val="a"/>
    <w:next w:val="a"/>
    <w:semiHidden/>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AA">
    <w:name w:val="! AAA !"/>
    <w:semiHidden/>
    <w:pPr>
      <w:spacing w:after="120"/>
      <w:jc w:val="both"/>
    </w:pPr>
    <w:rPr>
      <w:rFonts w:ascii="Times New Roman" w:eastAsia="Times New Roman" w:hAnsi="Times New Roman" w:cs="Times New Roman"/>
      <w:color w:val="0000FF"/>
      <w:sz w:val="24"/>
      <w:szCs w:val="24"/>
    </w:rPr>
  </w:style>
  <w:style w:type="paragraph" w:customStyle="1" w:styleId="small">
    <w:name w:val="! small !"/>
    <w:basedOn w:val="AAA"/>
    <w:semiHidden/>
    <w:rPr>
      <w:sz w:val="16"/>
      <w:szCs w:val="16"/>
    </w:rPr>
  </w:style>
  <w:style w:type="paragraph" w:customStyle="1" w:styleId="L1">
    <w:name w:val="! L=1 !"/>
    <w:basedOn w:val="AAA"/>
    <w:next w:val="AAA"/>
    <w:semiHidden/>
    <w:pPr>
      <w:pageBreakBefore/>
      <w:suppressAutoHyphens/>
      <w:spacing w:before="360"/>
      <w:outlineLvl w:val="0"/>
    </w:pPr>
    <w:rPr>
      <w:rFonts w:ascii="Courier New" w:hAnsi="Courier New" w:cs="Courier New"/>
      <w:b/>
      <w:bCs/>
      <w:sz w:val="32"/>
      <w:szCs w:val="32"/>
    </w:rPr>
  </w:style>
  <w:style w:type="paragraph" w:customStyle="1" w:styleId="ConsNormal">
    <w:name w:val="ConsNormal"/>
    <w:semiHidden/>
    <w:pPr>
      <w:widowControl w:val="0"/>
      <w:autoSpaceDE w:val="0"/>
      <w:autoSpaceDN w:val="0"/>
      <w:adjustRightInd w:val="0"/>
      <w:ind w:right="19772" w:firstLine="720"/>
    </w:pPr>
    <w:rPr>
      <w:rFonts w:ascii="Arial" w:eastAsia="Times New Roman" w:hAnsi="Arial" w:cs="Arial"/>
    </w:rPr>
  </w:style>
  <w:style w:type="paragraph" w:customStyle="1" w:styleId="ConsPlusNonformat">
    <w:name w:val="ConsPlusNonformat"/>
    <w:semiHidden/>
    <w:pPr>
      <w:numPr>
        <w:numId w:val="1"/>
      </w:numPr>
      <w:autoSpaceDE w:val="0"/>
      <w:autoSpaceDN w:val="0"/>
      <w:adjustRightInd w:val="0"/>
    </w:pPr>
    <w:rPr>
      <w:rFonts w:ascii="Courier New" w:eastAsia="Times New Roman" w:hAnsi="Courier New" w:cs="Courier New"/>
    </w:rPr>
  </w:style>
  <w:style w:type="paragraph" w:customStyle="1" w:styleId="11">
    <w:name w:val="Абзац списка1"/>
    <w:basedOn w:val="a"/>
    <w:semiHidden/>
    <w:pPr>
      <w:spacing w:after="0" w:line="240" w:lineRule="auto"/>
      <w:ind w:left="708"/>
    </w:pPr>
    <w:rPr>
      <w:rFonts w:ascii="Times New Roman" w:eastAsia="Times New Roman" w:hAnsi="Times New Roman" w:cs="Times New Roman"/>
      <w:sz w:val="24"/>
      <w:szCs w:val="24"/>
    </w:rPr>
  </w:style>
  <w:style w:type="paragraph" w:customStyle="1" w:styleId="Li">
    <w:name w:val="Li"/>
    <w:basedOn w:val="a"/>
    <w:semiHidden/>
    <w:pPr>
      <w:spacing w:after="0" w:line="240" w:lineRule="auto"/>
    </w:pPr>
    <w:rPr>
      <w:rFonts w:ascii="Calibri" w:eastAsia="Times New Roman" w:hAnsi="Calibri" w:cs="Calibri"/>
      <w:sz w:val="24"/>
      <w:szCs w:val="24"/>
      <w:lang w:val="en-GB" w:eastAsia="en-GB"/>
    </w:rPr>
  </w:style>
  <w:style w:type="paragraph" w:customStyle="1" w:styleId="text-indent">
    <w:name w:val="text-indent"/>
    <w:basedOn w:val="a"/>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
    <w:name w:val="Стиль3"/>
    <w:basedOn w:val="23"/>
    <w:semiHidden/>
    <w:pPr>
      <w:tabs>
        <w:tab w:val="num" w:pos="227"/>
      </w:tabs>
      <w:autoSpaceDE/>
      <w:autoSpaceDN/>
      <w:spacing w:after="0" w:line="240" w:lineRule="auto"/>
      <w:ind w:left="0"/>
      <w:jc w:val="both"/>
    </w:pPr>
  </w:style>
  <w:style w:type="paragraph" w:customStyle="1" w:styleId="12">
    <w:name w:val="Знак1"/>
    <w:basedOn w:val="a"/>
    <w:next w:val="2"/>
    <w:autoRedefine/>
    <w:semiHidden/>
    <w:pPr>
      <w:spacing w:after="160" w:line="240" w:lineRule="exact"/>
    </w:pPr>
    <w:rPr>
      <w:rFonts w:ascii="Times New Roman" w:eastAsia="Times New Roman" w:hAnsi="Times New Roman" w:cs="Times New Roman"/>
      <w:sz w:val="24"/>
      <w:szCs w:val="24"/>
      <w:lang w:val="en-US" w:eastAsia="en-US"/>
    </w:rPr>
  </w:style>
  <w:style w:type="paragraph" w:customStyle="1" w:styleId="aff0">
    <w:name w:val="Знак Знак Знак Знак Знак Знак Знак Знак Знак Знак Знак Знак Знак"/>
    <w:basedOn w:val="a"/>
    <w:semiHidden/>
    <w:pPr>
      <w:spacing w:after="0" w:line="240" w:lineRule="auto"/>
    </w:pPr>
    <w:rPr>
      <w:rFonts w:ascii="Verdana" w:eastAsia="Times New Roman" w:hAnsi="Verdana" w:cs="Verdana"/>
      <w:sz w:val="20"/>
      <w:szCs w:val="20"/>
      <w:lang w:val="en-US" w:eastAsia="en-US"/>
    </w:rPr>
  </w:style>
  <w:style w:type="paragraph" w:customStyle="1" w:styleId="a10">
    <w:name w:val="a1"/>
    <w:basedOn w:val="a"/>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semiHidden/>
    <w:pPr>
      <w:spacing w:before="100" w:beforeAutospacing="1" w:after="100" w:afterAutospacing="1" w:line="204" w:lineRule="atLeast"/>
    </w:pPr>
    <w:rPr>
      <w:rFonts w:ascii="Times New Roman" w:eastAsia="Times New Roman" w:hAnsi="Times New Roman" w:cs="Times New Roman"/>
      <w:sz w:val="19"/>
      <w:szCs w:val="19"/>
    </w:rPr>
  </w:style>
  <w:style w:type="paragraph" w:customStyle="1" w:styleId="110">
    <w:name w:val="Знак11"/>
    <w:basedOn w:val="a"/>
    <w:next w:val="2"/>
    <w:autoRedefine/>
    <w:semiHidden/>
    <w:pPr>
      <w:spacing w:after="160" w:line="240" w:lineRule="exact"/>
    </w:pPr>
    <w:rPr>
      <w:rFonts w:ascii="Times New Roman" w:eastAsia="Times New Roman" w:hAnsi="Times New Roman" w:cs="Times New Roman"/>
      <w:sz w:val="24"/>
      <w:szCs w:val="20"/>
      <w:lang w:val="en-US" w:eastAsia="en-US"/>
    </w:rPr>
  </w:style>
  <w:style w:type="paragraph" w:customStyle="1" w:styleId="13">
    <w:name w:val="Обычный1"/>
    <w:semiHidden/>
    <w:rPr>
      <w:rFonts w:ascii="Times New Roman" w:eastAsia="Times New Roman" w:hAnsi="Times New Roman" w:cs="Times New Roman"/>
    </w:rPr>
  </w:style>
  <w:style w:type="paragraph" w:customStyle="1" w:styleId="2-11">
    <w:name w:val="содержание2-11"/>
    <w:basedOn w:val="a"/>
    <w:semiHidden/>
    <w:pPr>
      <w:spacing w:after="60" w:line="240" w:lineRule="auto"/>
      <w:jc w:val="both"/>
    </w:pPr>
    <w:rPr>
      <w:rFonts w:ascii="Times New Roman" w:eastAsia="Times New Roman" w:hAnsi="Times New Roman" w:cs="Times New Roman"/>
      <w:sz w:val="24"/>
      <w:szCs w:val="24"/>
    </w:rPr>
  </w:style>
  <w:style w:type="paragraph" w:customStyle="1" w:styleId="aff1">
    <w:name w:val="Знак Знак Знак Знак Знак Знак Знак"/>
    <w:basedOn w:val="a"/>
    <w:semiHidden/>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Heading">
    <w:name w:val="Heading"/>
    <w:semiHidden/>
    <w:pPr>
      <w:widowControl w:val="0"/>
    </w:pPr>
    <w:rPr>
      <w:rFonts w:ascii="Arial" w:eastAsia="Times New Roman" w:hAnsi="Arial" w:cs="Times New Roman"/>
      <w:b/>
      <w:sz w:val="22"/>
    </w:rPr>
  </w:style>
  <w:style w:type="paragraph" w:customStyle="1" w:styleId="210">
    <w:name w:val="Основной текст 21"/>
    <w:basedOn w:val="a"/>
    <w:semiHidden/>
    <w:pPr>
      <w:widowControl w:val="0"/>
      <w:spacing w:after="0" w:line="240" w:lineRule="auto"/>
      <w:ind w:left="4536"/>
    </w:pPr>
    <w:rPr>
      <w:rFonts w:ascii="Times New Roman" w:eastAsia="Times New Roman" w:hAnsi="Times New Roman" w:cs="Times New Roman"/>
      <w:b/>
      <w:sz w:val="28"/>
      <w:szCs w:val="20"/>
    </w:rPr>
  </w:style>
  <w:style w:type="paragraph" w:customStyle="1" w:styleId="25">
    <w:name w:val="Абзац списка2"/>
    <w:basedOn w:val="a"/>
    <w:semiHidden/>
    <w:pPr>
      <w:spacing w:after="0" w:line="240" w:lineRule="auto"/>
      <w:ind w:left="708"/>
    </w:pPr>
    <w:rPr>
      <w:rFonts w:ascii="Times New Roman" w:eastAsia="Times New Roman" w:hAnsi="Times New Roman" w:cs="Times New Roman"/>
      <w:sz w:val="24"/>
      <w:szCs w:val="24"/>
    </w:rPr>
  </w:style>
  <w:style w:type="paragraph" w:customStyle="1" w:styleId="26">
    <w:name w:val="Обычный2"/>
    <w:semiHidden/>
    <w:rPr>
      <w:rFonts w:ascii="Times New Roman" w:eastAsia="Times New Roman" w:hAnsi="Times New Roman" w:cs="Times New Roman"/>
    </w:rPr>
  </w:style>
  <w:style w:type="paragraph" w:customStyle="1" w:styleId="220">
    <w:name w:val="Основной текст 22"/>
    <w:basedOn w:val="a"/>
    <w:semiHidden/>
    <w:pPr>
      <w:widowControl w:val="0"/>
      <w:tabs>
        <w:tab w:val="num" w:pos="113"/>
      </w:tabs>
      <w:spacing w:after="0" w:line="240" w:lineRule="auto"/>
      <w:ind w:left="4536"/>
    </w:pPr>
    <w:rPr>
      <w:rFonts w:ascii="Times New Roman" w:eastAsia="Times New Roman" w:hAnsi="Times New Roman" w:cs="Times New Roman"/>
      <w:b/>
      <w:sz w:val="28"/>
      <w:szCs w:val="20"/>
    </w:rPr>
  </w:style>
  <w:style w:type="paragraph" w:customStyle="1" w:styleId="Default">
    <w:name w:val="Default"/>
    <w:semiHidden/>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L2">
    <w:name w:val="! L=2 !"/>
    <w:basedOn w:val="L1"/>
    <w:next w:val="AAA"/>
    <w:semiHidden/>
    <w:pPr>
      <w:pageBreakBefore w:val="0"/>
      <w:spacing w:before="240"/>
      <w:outlineLvl w:val="1"/>
    </w:pPr>
    <w:rPr>
      <w:rFonts w:ascii="Times New Roman" w:hAnsi="Times New Roman" w:cs="Times New Roman"/>
      <w:smallCaps/>
      <w:sz w:val="28"/>
      <w:szCs w:val="28"/>
    </w:rPr>
  </w:style>
  <w:style w:type="paragraph" w:customStyle="1" w:styleId="smallitalic">
    <w:name w:val="! small italic !"/>
    <w:basedOn w:val="small"/>
    <w:next w:val="AAA"/>
    <w:semiHidden/>
    <w:rPr>
      <w:i/>
      <w:iCs/>
    </w:rPr>
  </w:style>
  <w:style w:type="character" w:styleId="aff2">
    <w:name w:val="footnote reference"/>
    <w:semiHidden/>
    <w:unhideWhenUsed/>
    <w:rPr>
      <w:vertAlign w:val="superscript"/>
    </w:rPr>
  </w:style>
  <w:style w:type="character" w:styleId="aff3">
    <w:name w:val="annotation reference"/>
    <w:semiHidden/>
    <w:unhideWhenUsed/>
    <w:rPr>
      <w:sz w:val="16"/>
    </w:rPr>
  </w:style>
  <w:style w:type="character" w:customStyle="1" w:styleId="FontStyle74">
    <w:name w:val="Font Style74"/>
    <w:rPr>
      <w:rFonts w:ascii="Century Gothic" w:hAnsi="Century Gothic" w:hint="default"/>
      <w:spacing w:val="-30"/>
      <w:sz w:val="32"/>
    </w:rPr>
  </w:style>
  <w:style w:type="character" w:customStyle="1" w:styleId="FontStyle75">
    <w:name w:val="Font Style75"/>
    <w:rPr>
      <w:rFonts w:ascii="Times New Roman" w:hAnsi="Times New Roman" w:cs="Times New Roman" w:hint="default"/>
      <w:b/>
      <w:bCs w:val="0"/>
      <w:sz w:val="26"/>
    </w:rPr>
  </w:style>
  <w:style w:type="character" w:customStyle="1" w:styleId="FontStyle76">
    <w:name w:val="Font Style76"/>
    <w:rPr>
      <w:rFonts w:ascii="Arial Narrow" w:hAnsi="Arial Narrow" w:hint="default"/>
      <w:spacing w:val="-20"/>
      <w:sz w:val="24"/>
    </w:rPr>
  </w:style>
  <w:style w:type="character" w:customStyle="1" w:styleId="FontStyle77">
    <w:name w:val="Font Style77"/>
    <w:rPr>
      <w:rFonts w:ascii="Times New Roman" w:hAnsi="Times New Roman" w:cs="Times New Roman" w:hint="default"/>
      <w:sz w:val="26"/>
    </w:rPr>
  </w:style>
  <w:style w:type="character" w:customStyle="1" w:styleId="FontStyle78">
    <w:name w:val="Font Style78"/>
    <w:rPr>
      <w:rFonts w:ascii="Times New Roman" w:hAnsi="Times New Roman" w:cs="Times New Roman" w:hint="default"/>
      <w:sz w:val="18"/>
    </w:rPr>
  </w:style>
  <w:style w:type="character" w:customStyle="1" w:styleId="FontStyle79">
    <w:name w:val="Font Style79"/>
    <w:rPr>
      <w:rFonts w:ascii="Times New Roman" w:hAnsi="Times New Roman" w:cs="Times New Roman" w:hint="default"/>
      <w:sz w:val="24"/>
    </w:rPr>
  </w:style>
  <w:style w:type="character" w:customStyle="1" w:styleId="FontStyle80">
    <w:name w:val="Font Style80"/>
    <w:rPr>
      <w:rFonts w:ascii="Franklin Gothic Medium" w:hAnsi="Franklin Gothic Medium" w:hint="default"/>
      <w:b/>
      <w:bCs w:val="0"/>
      <w:i/>
      <w:iCs w:val="0"/>
      <w:sz w:val="22"/>
    </w:rPr>
  </w:style>
  <w:style w:type="character" w:customStyle="1" w:styleId="FontStyle81">
    <w:name w:val="Font Style81"/>
    <w:rPr>
      <w:rFonts w:ascii="Times New Roman" w:hAnsi="Times New Roman" w:cs="Times New Roman" w:hint="default"/>
      <w:i/>
      <w:iCs w:val="0"/>
      <w:sz w:val="22"/>
    </w:rPr>
  </w:style>
  <w:style w:type="character" w:customStyle="1" w:styleId="FontStyle82">
    <w:name w:val="Font Style82"/>
    <w:rPr>
      <w:rFonts w:ascii="Times New Roman" w:hAnsi="Times New Roman" w:cs="Times New Roman" w:hint="default"/>
      <w:b/>
      <w:bCs w:val="0"/>
      <w:sz w:val="24"/>
    </w:rPr>
  </w:style>
  <w:style w:type="character" w:customStyle="1" w:styleId="FontStyle83">
    <w:name w:val="Font Style83"/>
    <w:rPr>
      <w:rFonts w:ascii="Arial" w:hAnsi="Arial" w:cs="Arial" w:hint="default"/>
      <w:b/>
      <w:bCs w:val="0"/>
      <w:i/>
      <w:iCs w:val="0"/>
      <w:sz w:val="56"/>
    </w:rPr>
  </w:style>
  <w:style w:type="character" w:customStyle="1" w:styleId="FontStyle84">
    <w:name w:val="Font Style84"/>
    <w:rPr>
      <w:rFonts w:ascii="Times New Roman" w:hAnsi="Times New Roman" w:cs="Times New Roman" w:hint="default"/>
      <w:spacing w:val="10"/>
      <w:sz w:val="38"/>
    </w:rPr>
  </w:style>
  <w:style w:type="character" w:customStyle="1" w:styleId="FontStyle85">
    <w:name w:val="Font Style85"/>
    <w:rPr>
      <w:rFonts w:ascii="Arial" w:hAnsi="Arial" w:cs="Arial" w:hint="default"/>
      <w:b/>
      <w:bCs w:val="0"/>
      <w:sz w:val="26"/>
    </w:rPr>
  </w:style>
  <w:style w:type="character" w:customStyle="1" w:styleId="FontStyle86">
    <w:name w:val="Font Style86"/>
    <w:rPr>
      <w:rFonts w:ascii="Times New Roman" w:hAnsi="Times New Roman" w:cs="Times New Roman" w:hint="default"/>
      <w:b/>
      <w:bCs w:val="0"/>
      <w:sz w:val="22"/>
    </w:rPr>
  </w:style>
  <w:style w:type="character" w:customStyle="1" w:styleId="FontStyle87">
    <w:name w:val="Font Style87"/>
    <w:rPr>
      <w:rFonts w:ascii="Times New Roman" w:hAnsi="Times New Roman" w:cs="Times New Roman" w:hint="default"/>
      <w:b/>
      <w:bCs w:val="0"/>
      <w:sz w:val="18"/>
    </w:rPr>
  </w:style>
  <w:style w:type="character" w:customStyle="1" w:styleId="FontStyle88">
    <w:name w:val="Font Style88"/>
    <w:rPr>
      <w:rFonts w:ascii="Arial" w:hAnsi="Arial" w:cs="Arial" w:hint="default"/>
      <w:b/>
      <w:bCs w:val="0"/>
      <w:sz w:val="20"/>
    </w:rPr>
  </w:style>
  <w:style w:type="character" w:customStyle="1" w:styleId="FontStyle89">
    <w:name w:val="Font Style89"/>
    <w:rPr>
      <w:rFonts w:ascii="Times New Roman" w:hAnsi="Times New Roman" w:cs="Times New Roman" w:hint="default"/>
      <w:spacing w:val="10"/>
      <w:sz w:val="20"/>
    </w:rPr>
  </w:style>
  <w:style w:type="character" w:customStyle="1" w:styleId="FontStyle90">
    <w:name w:val="Font Style90"/>
    <w:rPr>
      <w:rFonts w:ascii="Times New Roman" w:hAnsi="Times New Roman" w:cs="Times New Roman" w:hint="default"/>
      <w:sz w:val="34"/>
    </w:rPr>
  </w:style>
  <w:style w:type="character" w:customStyle="1" w:styleId="FontStyle91">
    <w:name w:val="Font Style91"/>
    <w:rPr>
      <w:rFonts w:ascii="Times New Roman" w:hAnsi="Times New Roman" w:cs="Times New Roman" w:hint="default"/>
      <w:b/>
      <w:bCs w:val="0"/>
      <w:i/>
      <w:iCs w:val="0"/>
      <w:sz w:val="22"/>
    </w:rPr>
  </w:style>
  <w:style w:type="character" w:customStyle="1" w:styleId="FontStyle92">
    <w:name w:val="Font Style92"/>
    <w:rPr>
      <w:rFonts w:ascii="Times New Roman" w:hAnsi="Times New Roman" w:cs="Times New Roman" w:hint="default"/>
      <w:sz w:val="22"/>
    </w:rPr>
  </w:style>
  <w:style w:type="character" w:customStyle="1" w:styleId="FontStyle93">
    <w:name w:val="Font Style93"/>
    <w:rPr>
      <w:rFonts w:ascii="Times New Roman" w:hAnsi="Times New Roman" w:cs="Times New Roman" w:hint="default"/>
      <w:i/>
      <w:iCs w:val="0"/>
      <w:sz w:val="22"/>
    </w:rPr>
  </w:style>
  <w:style w:type="character" w:customStyle="1" w:styleId="FontStyle94">
    <w:name w:val="Font Style94"/>
    <w:rPr>
      <w:rFonts w:ascii="Times New Roman" w:hAnsi="Times New Roman" w:cs="Times New Roman" w:hint="default"/>
      <w:sz w:val="16"/>
    </w:rPr>
  </w:style>
  <w:style w:type="character" w:customStyle="1" w:styleId="FontStyle95">
    <w:name w:val="Font Style95"/>
    <w:rPr>
      <w:rFonts w:ascii="Times New Roman" w:hAnsi="Times New Roman" w:cs="Times New Roman" w:hint="default"/>
      <w:sz w:val="12"/>
    </w:rPr>
  </w:style>
  <w:style w:type="character" w:customStyle="1" w:styleId="FontStyle96">
    <w:name w:val="Font Style96"/>
    <w:rPr>
      <w:rFonts w:ascii="Times New Roman" w:hAnsi="Times New Roman" w:cs="Times New Roman" w:hint="default"/>
      <w:b/>
      <w:bCs w:val="0"/>
      <w:w w:val="10"/>
      <w:sz w:val="40"/>
    </w:rPr>
  </w:style>
  <w:style w:type="character" w:customStyle="1" w:styleId="FontStyle97">
    <w:name w:val="Font Style97"/>
    <w:rPr>
      <w:rFonts w:ascii="Times New Roman" w:hAnsi="Times New Roman" w:cs="Times New Roman" w:hint="default"/>
      <w:sz w:val="36"/>
    </w:rPr>
  </w:style>
  <w:style w:type="character" w:customStyle="1" w:styleId="FontStyle98">
    <w:name w:val="Font Style98"/>
    <w:rPr>
      <w:rFonts w:ascii="Corbel" w:hAnsi="Corbel" w:hint="default"/>
      <w:i/>
      <w:iCs w:val="0"/>
      <w:smallCaps/>
      <w:sz w:val="28"/>
    </w:rPr>
  </w:style>
  <w:style w:type="character" w:customStyle="1" w:styleId="FontStyle99">
    <w:name w:val="Font Style99"/>
    <w:rPr>
      <w:rFonts w:ascii="Times New Roman" w:hAnsi="Times New Roman" w:cs="Times New Roman" w:hint="default"/>
      <w:sz w:val="14"/>
    </w:rPr>
  </w:style>
  <w:style w:type="character" w:customStyle="1" w:styleId="FontStyle100">
    <w:name w:val="Font Style100"/>
    <w:rPr>
      <w:rFonts w:ascii="Times New Roman" w:hAnsi="Times New Roman" w:cs="Times New Roman" w:hint="default"/>
      <w:b/>
      <w:bCs w:val="0"/>
      <w:i/>
      <w:iCs w:val="0"/>
      <w:sz w:val="26"/>
    </w:rPr>
  </w:style>
  <w:style w:type="character" w:customStyle="1" w:styleId="aff4">
    <w:name w:val="Цветовое выделение"/>
    <w:rPr>
      <w:b/>
      <w:bCs w:val="0"/>
      <w:color w:val="000080"/>
    </w:rPr>
  </w:style>
  <w:style w:type="character" w:customStyle="1" w:styleId="aff5">
    <w:name w:val="Гипертекстовая ссылка"/>
    <w:rPr>
      <w:b/>
      <w:bCs w:val="0"/>
      <w:color w:val="008000"/>
      <w:u w:val="single"/>
    </w:rPr>
  </w:style>
  <w:style w:type="character" w:customStyle="1" w:styleId="120">
    <w:name w:val="Знак Знак12"/>
    <w:rPr>
      <w:rFonts w:ascii="Courier New" w:hAnsi="Courier New" w:cs="Courier New" w:hint="default"/>
      <w:sz w:val="13"/>
      <w:szCs w:val="13"/>
      <w:lang w:val="ru-RU" w:eastAsia="en-US" w:bidi="ar-SA"/>
    </w:rPr>
  </w:style>
  <w:style w:type="character" w:customStyle="1" w:styleId="111">
    <w:name w:val="Знак Знак11"/>
    <w:rPr>
      <w:rFonts w:ascii="Times New Roman" w:eastAsia="Times New Roman" w:hAnsi="Times New Roman" w:cs="Times New Roman" w:hint="default"/>
      <w:sz w:val="24"/>
      <w:szCs w:val="24"/>
    </w:rPr>
  </w:style>
  <w:style w:type="character" w:customStyle="1" w:styleId="BalloonTextChar">
    <w:name w:val="Balloon Text Char"/>
    <w:semiHidden/>
    <w:locked/>
    <w:rPr>
      <w:rFonts w:ascii="Tahoma" w:hAnsi="Tahoma" w:cs="Tahoma" w:hint="default"/>
      <w:sz w:val="16"/>
    </w:rPr>
  </w:style>
  <w:style w:type="character" w:customStyle="1" w:styleId="51">
    <w:name w:val="Знак Знак5"/>
    <w:semiHidden/>
    <w:locked/>
    <w:rPr>
      <w:lang w:val="ru-RU" w:eastAsia="ru-RU"/>
    </w:rPr>
  </w:style>
  <w:style w:type="character" w:customStyle="1" w:styleId="61">
    <w:name w:val="Знак Знак6"/>
    <w:locked/>
    <w:rPr>
      <w:rFonts w:ascii="Courier New" w:hAnsi="Courier New" w:cs="Courier New" w:hint="default"/>
      <w:sz w:val="13"/>
      <w:lang w:val="ru-RU" w:eastAsia="ru-RU"/>
    </w:rPr>
  </w:style>
  <w:style w:type="character" w:customStyle="1" w:styleId="14">
    <w:name w:val="Знак Знак14"/>
    <w:rPr>
      <w:sz w:val="24"/>
      <w:shd w:val="clear" w:color="auto" w:fill="FFFFFF"/>
      <w:lang w:eastAsia="ru-RU"/>
    </w:rPr>
  </w:style>
  <w:style w:type="character" w:customStyle="1" w:styleId="aff6">
    <w:name w:val="Знак Знак"/>
    <w:semiHidden/>
    <w:locked/>
    <w:rPr>
      <w:lang w:val="ru-RU" w:eastAsia="ru-RU"/>
    </w:rPr>
  </w:style>
  <w:style w:type="character" w:customStyle="1" w:styleId="610">
    <w:name w:val="Знак Знак61"/>
    <w:semiHidden/>
    <w:rPr>
      <w:sz w:val="24"/>
      <w:lang w:val="ru-RU" w:eastAsia="ru-RU"/>
    </w:rPr>
  </w:style>
  <w:style w:type="character" w:customStyle="1" w:styleId="81">
    <w:name w:val="Знак Знак8"/>
    <w:rPr>
      <w:rFonts w:ascii="Courier New" w:hAnsi="Courier New" w:cs="Courier New" w:hint="default"/>
      <w:color w:val="000000"/>
      <w:sz w:val="22"/>
      <w:lang w:val="ru-RU" w:eastAsia="ru-RU"/>
    </w:rPr>
  </w:style>
  <w:style w:type="character" w:customStyle="1" w:styleId="WW8Num11z0">
    <w:name w:val="WW8Num11z0"/>
    <w:rPr>
      <w:rFonts w:ascii="Symbol" w:hAnsi="Symbol" w:hint="default"/>
    </w:rPr>
  </w:style>
  <w:style w:type="character" w:customStyle="1" w:styleId="510">
    <w:name w:val="Знак Знак51"/>
    <w:semiHidden/>
    <w:locked/>
  </w:style>
  <w:style w:type="character" w:customStyle="1" w:styleId="a40">
    <w:name w:val="a4"/>
  </w:style>
  <w:style w:type="character" w:customStyle="1" w:styleId="apple-converted-space">
    <w:name w:val="apple-converted-space"/>
    <w:basedOn w:val="a0"/>
  </w:style>
  <w:style w:type="table" w:styleId="aff7">
    <w:name w:val="Table Grid"/>
    <w:basedOn w:val="a1"/>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21034</Words>
  <Characters>155821</Characters>
  <Application>Microsoft Office Word</Application>
  <DocSecurity>0</DocSecurity>
  <Lines>1298</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Горшенкова Алина Сергеевна</cp:lastModifiedBy>
  <cp:revision>2</cp:revision>
  <dcterms:created xsi:type="dcterms:W3CDTF">2023-02-01T06:24:00Z</dcterms:created>
  <dcterms:modified xsi:type="dcterms:W3CDTF">2023-02-01T06:24:00Z</dcterms:modified>
</cp:coreProperties>
</file>