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E36C7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6D66F8">
        <w:rPr>
          <w:rFonts w:eastAsia="Times New Roman"/>
          <w:lang w:eastAsia="ru-RU"/>
        </w:rPr>
        <w:t>03</w:t>
      </w:r>
      <w:r w:rsidR="00106C98">
        <w:rPr>
          <w:rFonts w:eastAsia="Times New Roman"/>
          <w:lang w:eastAsia="ru-RU"/>
        </w:rPr>
        <w:t>.</w:t>
      </w:r>
      <w:r w:rsidR="006D66F8">
        <w:rPr>
          <w:rFonts w:eastAsia="Times New Roman"/>
          <w:lang w:eastAsia="ru-RU"/>
        </w:rPr>
        <w:t>10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F6749E">
        <w:rPr>
          <w:rFonts w:eastAsia="Times New Roman"/>
          <w:lang w:eastAsia="ru-RU"/>
        </w:rPr>
        <w:t>201</w:t>
      </w:r>
      <w:r w:rsidR="00F91D9D">
        <w:rPr>
          <w:rFonts w:eastAsia="Times New Roman"/>
          <w:lang w:eastAsia="ru-RU"/>
        </w:rPr>
        <w:t>5</w:t>
      </w:r>
    </w:p>
    <w:p w:rsidR="00D9369B" w:rsidRDefault="00D9369B" w:rsidP="00B067A7">
      <w:pPr>
        <w:ind w:firstLine="0"/>
        <w:jc w:val="center"/>
        <w:rPr>
          <w:rFonts w:eastAsia="Times New Roman"/>
          <w:lang w:eastAsia="ru-RU"/>
        </w:rPr>
      </w:pPr>
    </w:p>
    <w:p w:rsidR="00BA5216" w:rsidRPr="00781F43" w:rsidRDefault="00781F43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781F43">
        <w:rPr>
          <w:rFonts w:eastAsia="Times New Roman"/>
          <w:b/>
          <w:szCs w:val="24"/>
          <w:lang w:eastAsia="ru-RU"/>
        </w:rPr>
        <w:t>О присвоении наименования элементам улично-дорожной сети</w:t>
      </w:r>
    </w:p>
    <w:p w:rsidR="00781F43" w:rsidRPr="00781F43" w:rsidRDefault="00781F43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81F43" w:rsidRPr="00781F43" w:rsidRDefault="00781F43" w:rsidP="00781F43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781F43"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781F43">
        <w:rPr>
          <w:rFonts w:eastAsia="Times New Roman"/>
          <w:szCs w:val="24"/>
          <w:lang w:eastAsia="ru-RU"/>
        </w:rPr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DD437B">
        <w:rPr>
          <w:rFonts w:eastAsia="Times New Roman"/>
          <w:szCs w:val="24"/>
          <w:lang w:eastAsia="ru-RU"/>
        </w:rPr>
        <w:t>от 19.01.2021 № 14</w:t>
      </w:r>
      <w:r w:rsidRPr="00781F43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781F43">
        <w:rPr>
          <w:rFonts w:eastAsia="Times New Roman"/>
          <w:b/>
          <w:szCs w:val="24"/>
          <w:lang w:eastAsia="ru-RU"/>
        </w:rPr>
        <w:t>п</w:t>
      </w:r>
      <w:proofErr w:type="gramEnd"/>
      <w:r w:rsidRPr="00781F43"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781F43" w:rsidRPr="00781F43" w:rsidRDefault="00781F43" w:rsidP="00781F43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Pr="00781F43">
        <w:rPr>
          <w:rFonts w:eastAsia="Times New Roman"/>
          <w:szCs w:val="24"/>
          <w:lang w:eastAsia="ru-RU"/>
        </w:rPr>
        <w:t>Присвоить наименования вновь сформированным элементам улично-дорожной сети, расположенным в границах рабочего поселка Малое Козино, согласно ситуационному плану – улица Правобережная, улица Заливная,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улица Песчаная, улица </w:t>
      </w:r>
      <w:proofErr w:type="spellStart"/>
      <w:r w:rsidRPr="00781F43">
        <w:rPr>
          <w:rFonts w:eastAsia="Times New Roman"/>
          <w:szCs w:val="24"/>
          <w:lang w:eastAsia="ru-RU"/>
        </w:rPr>
        <w:t>Митинская</w:t>
      </w:r>
      <w:proofErr w:type="spellEnd"/>
      <w:r w:rsidRPr="00781F43">
        <w:rPr>
          <w:rFonts w:eastAsia="Times New Roman"/>
          <w:szCs w:val="24"/>
          <w:lang w:eastAsia="ru-RU"/>
        </w:rPr>
        <w:t>, переулок Речной.</w:t>
      </w:r>
    </w:p>
    <w:p w:rsidR="00781F43" w:rsidRPr="00781F43" w:rsidRDefault="00781F43" w:rsidP="00781F43">
      <w:pPr>
        <w:tabs>
          <w:tab w:val="left" w:pos="851"/>
          <w:tab w:val="num" w:pos="206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r w:rsidRPr="00781F43">
        <w:rPr>
          <w:rFonts w:eastAsia="Times New Roman"/>
          <w:szCs w:val="24"/>
          <w:lang w:eastAsia="ru-RU"/>
        </w:rPr>
        <w:t>Определить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>местоположение элементов улично-дорожной сети: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- Российская Федерация, Нижегородская область, </w:t>
      </w:r>
      <w:proofErr w:type="spellStart"/>
      <w:r w:rsidRPr="00781F43">
        <w:rPr>
          <w:rFonts w:eastAsia="Times New Roman"/>
          <w:szCs w:val="24"/>
          <w:lang w:eastAsia="ru-RU"/>
        </w:rPr>
        <w:t>Балахнинский</w:t>
      </w:r>
      <w:proofErr w:type="spellEnd"/>
      <w:r w:rsidRPr="00781F43"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 w:rsidRPr="00781F43">
        <w:rPr>
          <w:rFonts w:eastAsia="Times New Roman"/>
          <w:szCs w:val="24"/>
          <w:lang w:eastAsia="ru-RU"/>
        </w:rPr>
        <w:t>рп</w:t>
      </w:r>
      <w:proofErr w:type="spellEnd"/>
      <w:r w:rsidRPr="00781F43">
        <w:rPr>
          <w:rFonts w:eastAsia="Times New Roman"/>
          <w:szCs w:val="24"/>
          <w:lang w:eastAsia="ru-RU"/>
        </w:rPr>
        <w:t>. Малое Козино, улица Правобережная;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- Российская Федерация, Нижегородская область, </w:t>
      </w:r>
      <w:proofErr w:type="spellStart"/>
      <w:r w:rsidRPr="00781F43">
        <w:rPr>
          <w:rFonts w:eastAsia="Times New Roman"/>
          <w:szCs w:val="24"/>
          <w:lang w:eastAsia="ru-RU"/>
        </w:rPr>
        <w:t>Балахнинский</w:t>
      </w:r>
      <w:proofErr w:type="spellEnd"/>
      <w:r w:rsidRPr="00781F43"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 w:rsidRPr="00781F43">
        <w:rPr>
          <w:rFonts w:eastAsia="Times New Roman"/>
          <w:szCs w:val="24"/>
          <w:lang w:eastAsia="ru-RU"/>
        </w:rPr>
        <w:t>рп</w:t>
      </w:r>
      <w:proofErr w:type="spellEnd"/>
      <w:r w:rsidRPr="00781F43">
        <w:rPr>
          <w:rFonts w:eastAsia="Times New Roman"/>
          <w:szCs w:val="24"/>
          <w:lang w:eastAsia="ru-RU"/>
        </w:rPr>
        <w:t>. Малое Козино, улица Заливная;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- Российская Федерация, Нижегородская область, </w:t>
      </w:r>
      <w:proofErr w:type="spellStart"/>
      <w:r w:rsidRPr="00781F43">
        <w:rPr>
          <w:rFonts w:eastAsia="Times New Roman"/>
          <w:szCs w:val="24"/>
          <w:lang w:eastAsia="ru-RU"/>
        </w:rPr>
        <w:t>Балахнинский</w:t>
      </w:r>
      <w:proofErr w:type="spellEnd"/>
      <w:r w:rsidRPr="00781F43"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 w:rsidRPr="00781F43">
        <w:rPr>
          <w:rFonts w:eastAsia="Times New Roman"/>
          <w:szCs w:val="24"/>
          <w:lang w:eastAsia="ru-RU"/>
        </w:rPr>
        <w:t>рп</w:t>
      </w:r>
      <w:proofErr w:type="spellEnd"/>
      <w:r w:rsidRPr="00781F43">
        <w:rPr>
          <w:rFonts w:eastAsia="Times New Roman"/>
          <w:szCs w:val="24"/>
          <w:lang w:eastAsia="ru-RU"/>
        </w:rPr>
        <w:t>. Малое Козино, улица Песчаная;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- Российская Федерация, Нижегородская область, </w:t>
      </w:r>
      <w:proofErr w:type="spellStart"/>
      <w:r w:rsidRPr="00781F43">
        <w:rPr>
          <w:rFonts w:eastAsia="Times New Roman"/>
          <w:szCs w:val="24"/>
          <w:lang w:eastAsia="ru-RU"/>
        </w:rPr>
        <w:t>Балахнинский</w:t>
      </w:r>
      <w:proofErr w:type="spellEnd"/>
      <w:r w:rsidRPr="00781F43"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 w:rsidRPr="00781F43">
        <w:rPr>
          <w:rFonts w:eastAsia="Times New Roman"/>
          <w:szCs w:val="24"/>
          <w:lang w:eastAsia="ru-RU"/>
        </w:rPr>
        <w:t>рп</w:t>
      </w:r>
      <w:proofErr w:type="spellEnd"/>
      <w:r w:rsidRPr="00781F43">
        <w:rPr>
          <w:rFonts w:eastAsia="Times New Roman"/>
          <w:szCs w:val="24"/>
          <w:lang w:eastAsia="ru-RU"/>
        </w:rPr>
        <w:t xml:space="preserve">. Малое Козино, улица </w:t>
      </w:r>
      <w:proofErr w:type="spellStart"/>
      <w:r w:rsidRPr="00781F43">
        <w:rPr>
          <w:rFonts w:eastAsia="Times New Roman"/>
          <w:szCs w:val="24"/>
          <w:lang w:eastAsia="ru-RU"/>
        </w:rPr>
        <w:t>Митинская</w:t>
      </w:r>
      <w:proofErr w:type="spellEnd"/>
      <w:r w:rsidRPr="00781F43">
        <w:rPr>
          <w:rFonts w:eastAsia="Times New Roman"/>
          <w:szCs w:val="24"/>
          <w:lang w:eastAsia="ru-RU"/>
        </w:rPr>
        <w:t>;</w:t>
      </w:r>
      <w:r>
        <w:rPr>
          <w:rFonts w:eastAsia="Times New Roman"/>
          <w:szCs w:val="24"/>
          <w:lang w:eastAsia="ru-RU"/>
        </w:rPr>
        <w:t xml:space="preserve"> </w:t>
      </w:r>
      <w:r w:rsidRPr="00781F43">
        <w:rPr>
          <w:rFonts w:eastAsia="Times New Roman"/>
          <w:szCs w:val="24"/>
          <w:lang w:eastAsia="ru-RU"/>
        </w:rPr>
        <w:t xml:space="preserve">- Российская Федерация, Нижегородская область, </w:t>
      </w:r>
      <w:proofErr w:type="spellStart"/>
      <w:r w:rsidRPr="00781F43">
        <w:rPr>
          <w:rFonts w:eastAsia="Times New Roman"/>
          <w:szCs w:val="24"/>
          <w:lang w:eastAsia="ru-RU"/>
        </w:rPr>
        <w:t>Балахнинский</w:t>
      </w:r>
      <w:proofErr w:type="spellEnd"/>
      <w:r w:rsidRPr="00781F43"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 w:rsidRPr="00781F43">
        <w:rPr>
          <w:rFonts w:eastAsia="Times New Roman"/>
          <w:szCs w:val="24"/>
          <w:lang w:eastAsia="ru-RU"/>
        </w:rPr>
        <w:t>рп</w:t>
      </w:r>
      <w:proofErr w:type="spellEnd"/>
      <w:r w:rsidRPr="00781F43">
        <w:rPr>
          <w:rFonts w:eastAsia="Times New Roman"/>
          <w:szCs w:val="24"/>
          <w:lang w:eastAsia="ru-RU"/>
        </w:rPr>
        <w:t>. Малое Козино, переулок Речной.</w:t>
      </w:r>
      <w:r>
        <w:rPr>
          <w:rFonts w:eastAsia="Times New Roman"/>
          <w:szCs w:val="24"/>
          <w:lang w:eastAsia="ru-RU"/>
        </w:rPr>
        <w:t xml:space="preserve"> </w:t>
      </w:r>
    </w:p>
    <w:p w:rsidR="00781F43" w:rsidRPr="00781F43" w:rsidRDefault="00781F43" w:rsidP="00781F4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</w:t>
      </w:r>
      <w:r w:rsidRPr="00781F43">
        <w:rPr>
          <w:rFonts w:eastAsia="Times New Roman"/>
          <w:color w:val="000000"/>
          <w:szCs w:val="24"/>
          <w:lang w:eastAsia="ru-RU"/>
        </w:rPr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 w:rsidRPr="00781F43">
        <w:rPr>
          <w:rFonts w:eastAsia="Times New Roman"/>
          <w:szCs w:val="24"/>
          <w:lang w:eastAsia="ru-RU"/>
        </w:rPr>
        <w:t xml:space="preserve"> и размещение его в информационно-</w:t>
      </w:r>
      <w:r w:rsidRPr="00781F43">
        <w:rPr>
          <w:rFonts w:eastAsia="Times New Roman"/>
          <w:szCs w:val="24"/>
          <w:lang w:eastAsia="ru-RU"/>
        </w:rPr>
        <w:lastRenderedPageBreak/>
        <w:t>телекоммуникационной сети Интернет на официальном Интернет-сайте Балахнинского муниципального округа Нижегородской области (www.balakhna.nn.ru).</w:t>
      </w:r>
    </w:p>
    <w:p w:rsidR="00781F43" w:rsidRPr="00781F43" w:rsidRDefault="00781F43" w:rsidP="00781F43">
      <w:pPr>
        <w:tabs>
          <w:tab w:val="num" w:pos="786"/>
          <w:tab w:val="left" w:pos="851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 w:rsidRPr="00781F43">
        <w:rPr>
          <w:rFonts w:eastAsia="Times New Roman"/>
          <w:szCs w:val="24"/>
          <w:lang w:eastAsia="ru-RU"/>
        </w:rPr>
        <w:t>Контроль за</w:t>
      </w:r>
      <w:proofErr w:type="gramEnd"/>
      <w:r w:rsidRPr="00781F43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781F43">
        <w:rPr>
          <w:rFonts w:eastAsia="Times New Roman"/>
          <w:szCs w:val="24"/>
          <w:lang w:eastAsia="ru-RU"/>
        </w:rPr>
        <w:t>И.И.Фирера</w:t>
      </w:r>
      <w:proofErr w:type="spellEnd"/>
      <w:r w:rsidRPr="00781F43">
        <w:rPr>
          <w:rFonts w:eastAsia="Times New Roman"/>
          <w:szCs w:val="24"/>
          <w:lang w:eastAsia="ru-RU"/>
        </w:rPr>
        <w:t>.</w:t>
      </w:r>
    </w:p>
    <w:p w:rsidR="00781F43" w:rsidRPr="00781F43" w:rsidRDefault="00781F43" w:rsidP="00781F43">
      <w:pPr>
        <w:rPr>
          <w:rFonts w:eastAsia="Times New Roman"/>
          <w:szCs w:val="24"/>
          <w:lang w:eastAsia="ru-RU"/>
        </w:rPr>
      </w:pPr>
    </w:p>
    <w:p w:rsidR="00781F43" w:rsidRPr="00781F43" w:rsidRDefault="00781F43" w:rsidP="00781F43">
      <w:pPr>
        <w:rPr>
          <w:rFonts w:eastAsia="Times New Roman"/>
          <w:szCs w:val="24"/>
          <w:lang w:eastAsia="ru-RU"/>
        </w:rPr>
      </w:pPr>
    </w:p>
    <w:p w:rsidR="00781F43" w:rsidRDefault="00781F43" w:rsidP="00781F43">
      <w:pPr>
        <w:tabs>
          <w:tab w:val="left" w:pos="0"/>
          <w:tab w:val="right" w:pos="9639"/>
        </w:tabs>
        <w:ind w:firstLine="0"/>
        <w:jc w:val="left"/>
        <w:rPr>
          <w:rFonts w:eastAsia="Times New Roman"/>
          <w:szCs w:val="24"/>
          <w:lang w:eastAsia="ru-RU"/>
        </w:rPr>
      </w:pPr>
      <w:r w:rsidRPr="00781F43"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 w:rsidRPr="00781F43">
        <w:rPr>
          <w:rFonts w:eastAsia="Times New Roman"/>
          <w:szCs w:val="24"/>
          <w:lang w:eastAsia="ru-RU"/>
        </w:rPr>
        <w:t>А.В.Дранишников</w:t>
      </w:r>
      <w:bookmarkStart w:id="0" w:name="_GoBack"/>
      <w:bookmarkEnd w:id="0"/>
      <w:proofErr w:type="spellEnd"/>
    </w:p>
    <w:sectPr w:rsidR="00781F4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28" w:rsidRDefault="00DB6A28" w:rsidP="007F0268">
      <w:r>
        <w:separator/>
      </w:r>
    </w:p>
  </w:endnote>
  <w:endnote w:type="continuationSeparator" w:id="0">
    <w:p w:rsidR="00DB6A28" w:rsidRDefault="00DB6A2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28" w:rsidRDefault="00DB6A28" w:rsidP="007F0268">
      <w:r>
        <w:separator/>
      </w:r>
    </w:p>
  </w:footnote>
  <w:footnote w:type="continuationSeparator" w:id="0">
    <w:p w:rsidR="00DB6A28" w:rsidRDefault="00DB6A2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C9B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07A0B"/>
    <w:rsid w:val="00610465"/>
    <w:rsid w:val="00610563"/>
    <w:rsid w:val="0061358A"/>
    <w:rsid w:val="00613E97"/>
    <w:rsid w:val="00614BBD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1F43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6A28"/>
    <w:rsid w:val="00DB7224"/>
    <w:rsid w:val="00DC222B"/>
    <w:rsid w:val="00DC3663"/>
    <w:rsid w:val="00DC37D5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D437B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BB7B-B555-452F-84C9-10E7A256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5</cp:revision>
  <dcterms:created xsi:type="dcterms:W3CDTF">2022-10-04T12:30:00Z</dcterms:created>
  <dcterms:modified xsi:type="dcterms:W3CDTF">2022-10-04T13:19:00Z</dcterms:modified>
</cp:coreProperties>
</file>