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F3108" w14:textId="1BCB8F7A" w:rsidR="002112F4" w:rsidRPr="00573D8A" w:rsidRDefault="00954D49" w:rsidP="001F4258">
      <w:pPr>
        <w:ind w:left="5103"/>
        <w:jc w:val="right"/>
        <w:rPr>
          <w:sz w:val="28"/>
          <w:szCs w:val="28"/>
        </w:rPr>
      </w:pPr>
      <w:r w:rsidRPr="00573D8A">
        <w:rPr>
          <w:sz w:val="28"/>
          <w:szCs w:val="28"/>
        </w:rPr>
        <w:t>Приложение</w:t>
      </w:r>
    </w:p>
    <w:p w14:paraId="5E0BB7A3" w14:textId="77777777" w:rsidR="006C1A0B" w:rsidRPr="00573D8A" w:rsidRDefault="00954D49" w:rsidP="001F4258">
      <w:pPr>
        <w:ind w:left="5103"/>
        <w:jc w:val="right"/>
        <w:rPr>
          <w:sz w:val="28"/>
          <w:szCs w:val="28"/>
        </w:rPr>
      </w:pPr>
      <w:r w:rsidRPr="00573D8A">
        <w:rPr>
          <w:sz w:val="28"/>
          <w:szCs w:val="28"/>
        </w:rPr>
        <w:t xml:space="preserve">к решению </w:t>
      </w:r>
      <w:r w:rsidR="00985459" w:rsidRPr="00573D8A">
        <w:rPr>
          <w:sz w:val="28"/>
          <w:szCs w:val="28"/>
        </w:rPr>
        <w:t>Совета депутатов</w:t>
      </w:r>
    </w:p>
    <w:p w14:paraId="7DB8AEA8" w14:textId="0290DA56" w:rsidR="008D262D" w:rsidRPr="00573D8A" w:rsidRDefault="00954D49" w:rsidP="001F4258">
      <w:pPr>
        <w:ind w:left="5103"/>
        <w:jc w:val="right"/>
        <w:rPr>
          <w:sz w:val="28"/>
          <w:szCs w:val="28"/>
        </w:rPr>
      </w:pPr>
      <w:r w:rsidRPr="00573D8A">
        <w:rPr>
          <w:sz w:val="28"/>
          <w:szCs w:val="28"/>
        </w:rPr>
        <w:t xml:space="preserve">Балахнинского муниципального </w:t>
      </w:r>
      <w:r w:rsidR="00985459" w:rsidRPr="00573D8A">
        <w:rPr>
          <w:sz w:val="28"/>
          <w:szCs w:val="28"/>
        </w:rPr>
        <w:t>округа</w:t>
      </w:r>
    </w:p>
    <w:p w14:paraId="3111706C" w14:textId="77777777" w:rsidR="00CA4378" w:rsidRPr="00573D8A" w:rsidRDefault="00CA4378" w:rsidP="001F4258">
      <w:pPr>
        <w:ind w:left="5103"/>
        <w:jc w:val="right"/>
        <w:rPr>
          <w:sz w:val="28"/>
          <w:szCs w:val="28"/>
        </w:rPr>
      </w:pPr>
      <w:r w:rsidRPr="00573D8A">
        <w:rPr>
          <w:sz w:val="28"/>
          <w:szCs w:val="28"/>
        </w:rPr>
        <w:t>Нижегородск</w:t>
      </w:r>
      <w:r w:rsidR="00F751CC" w:rsidRPr="00573D8A">
        <w:rPr>
          <w:sz w:val="28"/>
          <w:szCs w:val="28"/>
        </w:rPr>
        <w:t>ой</w:t>
      </w:r>
      <w:r w:rsidRPr="00573D8A">
        <w:rPr>
          <w:sz w:val="28"/>
          <w:szCs w:val="28"/>
        </w:rPr>
        <w:t xml:space="preserve"> област</w:t>
      </w:r>
      <w:r w:rsidR="00F751CC" w:rsidRPr="00573D8A">
        <w:rPr>
          <w:sz w:val="28"/>
          <w:szCs w:val="28"/>
        </w:rPr>
        <w:t>и</w:t>
      </w:r>
    </w:p>
    <w:p w14:paraId="0512AFC9" w14:textId="0C3094BA" w:rsidR="00954D49" w:rsidRPr="00573D8A" w:rsidRDefault="0060373B" w:rsidP="0060373B">
      <w:pPr>
        <w:ind w:left="5103"/>
        <w:jc w:val="center"/>
        <w:rPr>
          <w:sz w:val="28"/>
          <w:szCs w:val="28"/>
        </w:rPr>
      </w:pPr>
      <w:r w:rsidRPr="00573D8A">
        <w:rPr>
          <w:sz w:val="28"/>
          <w:szCs w:val="28"/>
        </w:rPr>
        <w:t xml:space="preserve">            </w:t>
      </w:r>
      <w:r w:rsidR="00121E14" w:rsidRPr="00573D8A">
        <w:rPr>
          <w:sz w:val="28"/>
          <w:szCs w:val="28"/>
        </w:rPr>
        <w:t>от</w:t>
      </w:r>
      <w:r w:rsidR="00F24111">
        <w:rPr>
          <w:sz w:val="28"/>
          <w:szCs w:val="28"/>
        </w:rPr>
        <w:t xml:space="preserve"> ___________</w:t>
      </w:r>
      <w:r w:rsidR="0025260F">
        <w:rPr>
          <w:sz w:val="28"/>
          <w:szCs w:val="28"/>
        </w:rPr>
        <w:softHyphen/>
      </w:r>
      <w:r w:rsidR="0025260F">
        <w:rPr>
          <w:sz w:val="28"/>
          <w:szCs w:val="28"/>
        </w:rPr>
        <w:softHyphen/>
      </w:r>
      <w:r w:rsidR="0025260F">
        <w:rPr>
          <w:sz w:val="28"/>
          <w:szCs w:val="28"/>
        </w:rPr>
        <w:softHyphen/>
      </w:r>
      <w:r w:rsidR="00121E14" w:rsidRPr="00573D8A">
        <w:rPr>
          <w:sz w:val="28"/>
          <w:szCs w:val="28"/>
        </w:rPr>
        <w:t>2023</w:t>
      </w:r>
      <w:r w:rsidR="001F4258" w:rsidRPr="00573D8A">
        <w:rPr>
          <w:sz w:val="28"/>
          <w:szCs w:val="28"/>
        </w:rPr>
        <w:t xml:space="preserve"> </w:t>
      </w:r>
      <w:r w:rsidR="002112F4" w:rsidRPr="00573D8A">
        <w:rPr>
          <w:sz w:val="28"/>
          <w:szCs w:val="28"/>
        </w:rPr>
        <w:t xml:space="preserve">года </w:t>
      </w:r>
      <w:r w:rsidR="00954D49" w:rsidRPr="00573D8A">
        <w:rPr>
          <w:sz w:val="28"/>
          <w:szCs w:val="28"/>
        </w:rPr>
        <w:t>№</w:t>
      </w:r>
      <w:r w:rsidR="00F24111">
        <w:rPr>
          <w:sz w:val="28"/>
          <w:szCs w:val="28"/>
        </w:rPr>
        <w:t>____</w:t>
      </w:r>
      <w:r w:rsidR="00121E14" w:rsidRPr="00573D8A">
        <w:rPr>
          <w:sz w:val="28"/>
          <w:szCs w:val="28"/>
        </w:rPr>
        <w:t xml:space="preserve"> </w:t>
      </w:r>
    </w:p>
    <w:p w14:paraId="38EE6F9D" w14:textId="77777777" w:rsidR="008D262D" w:rsidRPr="00314095" w:rsidRDefault="008D262D" w:rsidP="00800E25">
      <w:pPr>
        <w:jc w:val="center"/>
        <w:rPr>
          <w:color w:val="FF0000"/>
          <w:sz w:val="28"/>
          <w:szCs w:val="28"/>
        </w:rPr>
      </w:pPr>
    </w:p>
    <w:p w14:paraId="2E3C995A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65D3D7D4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0B0BBA75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5BFCD732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0DD877F4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447E7680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4294E271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64BFF000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32671FDE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393E68C2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2A459D8A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4BB9806A" w14:textId="77777777" w:rsidR="00954D49" w:rsidRPr="00314095" w:rsidRDefault="00954D49" w:rsidP="00800E25">
      <w:pPr>
        <w:jc w:val="center"/>
        <w:rPr>
          <w:color w:val="FF0000"/>
          <w:sz w:val="28"/>
          <w:szCs w:val="28"/>
        </w:rPr>
      </w:pPr>
    </w:p>
    <w:p w14:paraId="26802EB6" w14:textId="5F3668D8" w:rsidR="00D17BE5" w:rsidRPr="00573D8A" w:rsidRDefault="00282EAB" w:rsidP="00800E25">
      <w:pPr>
        <w:jc w:val="center"/>
        <w:rPr>
          <w:b/>
          <w:sz w:val="36"/>
          <w:szCs w:val="36"/>
        </w:rPr>
      </w:pPr>
      <w:r w:rsidRPr="00573D8A">
        <w:rPr>
          <w:b/>
          <w:sz w:val="36"/>
          <w:szCs w:val="36"/>
        </w:rPr>
        <w:t xml:space="preserve">Об итогах социально-экономического развития Балахнинского муниципального </w:t>
      </w:r>
      <w:r w:rsidR="00911BD1" w:rsidRPr="00573D8A">
        <w:rPr>
          <w:b/>
          <w:sz w:val="36"/>
          <w:szCs w:val="36"/>
        </w:rPr>
        <w:t>округа</w:t>
      </w:r>
      <w:r w:rsidRPr="00573D8A">
        <w:rPr>
          <w:b/>
          <w:sz w:val="36"/>
          <w:szCs w:val="36"/>
        </w:rPr>
        <w:t xml:space="preserve"> за 20</w:t>
      </w:r>
      <w:r w:rsidR="00121E14" w:rsidRPr="00573D8A">
        <w:rPr>
          <w:b/>
          <w:sz w:val="36"/>
          <w:szCs w:val="36"/>
        </w:rPr>
        <w:t>22</w:t>
      </w:r>
      <w:r w:rsidRPr="00573D8A">
        <w:rPr>
          <w:b/>
          <w:sz w:val="36"/>
          <w:szCs w:val="36"/>
        </w:rPr>
        <w:t xml:space="preserve"> год</w:t>
      </w:r>
    </w:p>
    <w:p w14:paraId="1E8CCB8B" w14:textId="77777777" w:rsidR="003D5F62" w:rsidRPr="00314095" w:rsidRDefault="003D5F62" w:rsidP="00800E25">
      <w:pPr>
        <w:jc w:val="center"/>
        <w:rPr>
          <w:color w:val="FF0000"/>
          <w:sz w:val="48"/>
          <w:szCs w:val="48"/>
        </w:rPr>
      </w:pPr>
    </w:p>
    <w:p w14:paraId="1A695BA8" w14:textId="77777777" w:rsidR="00D17BE5" w:rsidRPr="001B690A" w:rsidRDefault="00954D49" w:rsidP="00800E25">
      <w:pPr>
        <w:jc w:val="center"/>
        <w:rPr>
          <w:b/>
          <w:sz w:val="28"/>
          <w:szCs w:val="28"/>
        </w:rPr>
      </w:pPr>
      <w:r w:rsidRPr="00314095">
        <w:rPr>
          <w:color w:val="FF0000"/>
          <w:sz w:val="28"/>
          <w:szCs w:val="28"/>
        </w:rPr>
        <w:br w:type="page"/>
      </w:r>
      <w:r w:rsidR="003D5F62" w:rsidRPr="001B690A">
        <w:rPr>
          <w:b/>
          <w:sz w:val="28"/>
          <w:szCs w:val="28"/>
        </w:rPr>
        <w:lastRenderedPageBreak/>
        <w:t>СОДЕРЖАНИЕ</w:t>
      </w:r>
    </w:p>
    <w:p w14:paraId="56EDEC6F" w14:textId="77777777" w:rsidR="00954D49" w:rsidRPr="001B690A" w:rsidRDefault="00954D49" w:rsidP="00800E25">
      <w:pPr>
        <w:jc w:val="center"/>
        <w:rPr>
          <w:sz w:val="28"/>
          <w:szCs w:val="28"/>
        </w:rPr>
      </w:pPr>
    </w:p>
    <w:p w14:paraId="00944534" w14:textId="77777777" w:rsidR="00847FE8" w:rsidRPr="001B690A" w:rsidRDefault="00A06214">
      <w:pPr>
        <w:pStyle w:val="15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2"/>
          <w:szCs w:val="32"/>
        </w:rPr>
      </w:pPr>
      <w:r w:rsidRPr="001B690A">
        <w:rPr>
          <w:rFonts w:ascii="Times New Roman" w:hAnsi="Times New Roman"/>
          <w:sz w:val="32"/>
          <w:szCs w:val="32"/>
        </w:rPr>
        <w:fldChar w:fldCharType="begin"/>
      </w:r>
      <w:r w:rsidR="00B07012" w:rsidRPr="001B690A">
        <w:rPr>
          <w:rFonts w:ascii="Times New Roman" w:hAnsi="Times New Roman"/>
          <w:sz w:val="32"/>
          <w:szCs w:val="32"/>
        </w:rPr>
        <w:instrText xml:space="preserve"> TOC \o "1-3" \h \z \u </w:instrText>
      </w:r>
      <w:r w:rsidRPr="001B690A">
        <w:rPr>
          <w:rFonts w:ascii="Times New Roman" w:hAnsi="Times New Roman"/>
          <w:sz w:val="32"/>
          <w:szCs w:val="32"/>
        </w:rPr>
        <w:fldChar w:fldCharType="separate"/>
      </w:r>
      <w:hyperlink w:anchor="_Toc100324881" w:history="1">
        <w:r w:rsidR="00847FE8" w:rsidRPr="001B690A">
          <w:rPr>
            <w:rStyle w:val="af3"/>
            <w:noProof/>
            <w:color w:val="auto"/>
            <w:sz w:val="32"/>
            <w:szCs w:val="32"/>
            <w:lang w:val="en-US"/>
          </w:rPr>
          <w:t>I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>. Оценка уровня социально-экономического развития за 2021 год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_Toc100324881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3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532F9E6D" w14:textId="77777777" w:rsidR="00847FE8" w:rsidRPr="001B690A" w:rsidRDefault="00094FEB">
      <w:pPr>
        <w:pStyle w:val="15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2"/>
          <w:szCs w:val="32"/>
        </w:rPr>
      </w:pPr>
      <w:hyperlink w:anchor="_Toc100324882" w:history="1">
        <w:r w:rsidR="00847FE8" w:rsidRPr="001B690A">
          <w:rPr>
            <w:rStyle w:val="af3"/>
            <w:noProof/>
            <w:color w:val="auto"/>
            <w:sz w:val="32"/>
            <w:szCs w:val="32"/>
            <w:lang w:val="en-US"/>
          </w:rPr>
          <w:t>II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>. Анализ социально-экономического развития Балахнинского муниципального округа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_Toc100324882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5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64DDA0D3" w14:textId="77777777" w:rsidR="00847FE8" w:rsidRPr="001B690A" w:rsidRDefault="00094FEB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32"/>
          <w:szCs w:val="32"/>
        </w:rPr>
      </w:pPr>
      <w:hyperlink w:anchor="_Toc100324883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2.1. Демографическая ситуация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_Toc100324883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5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256FB32B" w14:textId="77777777" w:rsidR="00847FE8" w:rsidRPr="001B690A" w:rsidRDefault="00094FEB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32"/>
          <w:szCs w:val="32"/>
        </w:rPr>
      </w:pPr>
      <w:hyperlink w:anchor="_Toc100324884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2.2. Занятость населения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_Toc100324884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7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49393D68" w14:textId="77777777" w:rsidR="00847FE8" w:rsidRPr="001B690A" w:rsidRDefault="00094FEB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32"/>
          <w:szCs w:val="32"/>
        </w:rPr>
      </w:pPr>
      <w:hyperlink w:anchor="_Toc100324885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2.3. Денежные доходы населения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_Toc100324885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8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33F58EE1" w14:textId="77777777" w:rsidR="00847FE8" w:rsidRPr="001B690A" w:rsidRDefault="00094FEB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32"/>
          <w:szCs w:val="32"/>
        </w:rPr>
      </w:pPr>
      <w:hyperlink w:anchor="_Toc100324886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2.4. Потребительская инфляция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_Toc100324886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11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6E772E3E" w14:textId="350550E8" w:rsidR="00847FE8" w:rsidRPr="001B690A" w:rsidRDefault="00094FEB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32"/>
          <w:szCs w:val="32"/>
        </w:rPr>
      </w:pPr>
      <w:hyperlink w:anchor="_Toc100324887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2.5.</w:t>
        </w:r>
        <w:r w:rsidR="008B79F6" w:rsidRPr="001B690A">
          <w:rPr>
            <w:rStyle w:val="af3"/>
            <w:noProof/>
            <w:color w:val="auto"/>
            <w:sz w:val="32"/>
            <w:szCs w:val="32"/>
          </w:rPr>
          <w:t xml:space="preserve"> 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>Социальная сфера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_Toc100324887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13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6D35FEED" w14:textId="77777777" w:rsidR="00847FE8" w:rsidRPr="001B690A" w:rsidRDefault="00094FEB">
      <w:pPr>
        <w:pStyle w:val="34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32"/>
          <w:szCs w:val="32"/>
        </w:rPr>
      </w:pPr>
      <w:hyperlink w:anchor="_Toc100324888" w:history="1">
        <w:r w:rsidR="00847FE8" w:rsidRPr="001B690A">
          <w:rPr>
            <w:rStyle w:val="af3"/>
            <w:rFonts w:eastAsia="Calibri"/>
            <w:noProof/>
            <w:color w:val="auto"/>
            <w:sz w:val="32"/>
            <w:szCs w:val="32"/>
            <w:lang w:eastAsia="en-US"/>
          </w:rPr>
          <w:t>2.5.1. Образование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_Toc100324888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13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4B81B46C" w14:textId="77777777" w:rsidR="00847FE8" w:rsidRPr="001B690A" w:rsidRDefault="00094FEB">
      <w:pPr>
        <w:pStyle w:val="34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32"/>
          <w:szCs w:val="32"/>
        </w:rPr>
      </w:pPr>
      <w:hyperlink w:anchor="_Toc100324889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2.5.2. Культура и туризм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_Toc100324889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15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49F3637B" w14:textId="77777777" w:rsidR="00847FE8" w:rsidRPr="001B690A" w:rsidRDefault="00094FEB">
      <w:pPr>
        <w:pStyle w:val="34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32"/>
          <w:szCs w:val="32"/>
        </w:rPr>
      </w:pPr>
      <w:hyperlink w:anchor="_Toc100324890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2.5.3. Физическая культура и спорт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_Toc100324890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16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193C5421" w14:textId="77777777" w:rsidR="00847FE8" w:rsidRPr="001B690A" w:rsidRDefault="00094FEB">
      <w:pPr>
        <w:pStyle w:val="34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32"/>
          <w:szCs w:val="32"/>
        </w:rPr>
      </w:pPr>
      <w:hyperlink w:anchor="_Toc100324891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2.5.4. Здравоохранение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_Toc100324891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17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3A7445CA" w14:textId="77777777" w:rsidR="00847FE8" w:rsidRPr="001B690A" w:rsidRDefault="00094FEB">
      <w:pPr>
        <w:pStyle w:val="34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32"/>
          <w:szCs w:val="32"/>
        </w:rPr>
      </w:pPr>
      <w:hyperlink w:anchor="_Toc100324892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2.5.5. Социальная защита населения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_Toc100324892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18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19A61B05" w14:textId="77777777" w:rsidR="00847FE8" w:rsidRPr="001B690A" w:rsidRDefault="00094FEB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32"/>
          <w:szCs w:val="32"/>
        </w:rPr>
      </w:pPr>
      <w:hyperlink w:anchor="_Toc100324893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2.6. Реальный сектор экономики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_Toc100324893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21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146750FB" w14:textId="6D2EBAF1" w:rsidR="00847FE8" w:rsidRPr="001B690A" w:rsidRDefault="00094FEB">
      <w:pPr>
        <w:pStyle w:val="34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32"/>
          <w:szCs w:val="32"/>
        </w:rPr>
      </w:pPr>
      <w:hyperlink w:anchor="_Toc100324894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2.6.1.</w:t>
        </w:r>
        <w:r w:rsidR="008B79F6" w:rsidRPr="001B690A">
          <w:rPr>
            <w:rStyle w:val="af3"/>
            <w:noProof/>
            <w:color w:val="auto"/>
            <w:sz w:val="32"/>
            <w:szCs w:val="32"/>
          </w:rPr>
          <w:t xml:space="preserve"> 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>Промышленность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_Toc100324894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21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5A9A6F92" w14:textId="34C6AB8F" w:rsidR="00847FE8" w:rsidRPr="001B690A" w:rsidRDefault="00094FEB">
      <w:pPr>
        <w:pStyle w:val="34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32"/>
          <w:szCs w:val="32"/>
        </w:rPr>
      </w:pPr>
      <w:hyperlink w:anchor="_Toc100324895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2.6.2.</w:t>
        </w:r>
        <w:r w:rsidR="008B79F6" w:rsidRPr="001B690A">
          <w:rPr>
            <w:rStyle w:val="af3"/>
            <w:noProof/>
            <w:color w:val="auto"/>
            <w:sz w:val="32"/>
            <w:szCs w:val="32"/>
          </w:rPr>
          <w:t xml:space="preserve"> 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>Сельское хозяйство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_Toc100324895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23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71B70B54" w14:textId="44B0581A" w:rsidR="00847FE8" w:rsidRPr="001B690A" w:rsidRDefault="00094FEB">
      <w:pPr>
        <w:pStyle w:val="34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32"/>
          <w:szCs w:val="32"/>
        </w:rPr>
      </w:pPr>
      <w:hyperlink w:anchor="_Toc100324896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2.6.3.</w:t>
        </w:r>
        <w:r w:rsidR="008B79F6" w:rsidRPr="001B690A">
          <w:rPr>
            <w:rStyle w:val="af3"/>
            <w:noProof/>
            <w:color w:val="auto"/>
            <w:sz w:val="32"/>
            <w:szCs w:val="32"/>
          </w:rPr>
          <w:t xml:space="preserve"> 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>Строительство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_Toc100324896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25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163A86CF" w14:textId="3C30BE67" w:rsidR="00847FE8" w:rsidRPr="001B690A" w:rsidRDefault="00094FEB">
      <w:pPr>
        <w:pStyle w:val="34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32"/>
          <w:szCs w:val="32"/>
        </w:rPr>
      </w:pPr>
      <w:hyperlink w:anchor="_Toc100324897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2.6.4.</w:t>
        </w:r>
        <w:r w:rsidR="008B79F6" w:rsidRPr="001B690A">
          <w:rPr>
            <w:rStyle w:val="af3"/>
            <w:noProof/>
            <w:color w:val="auto"/>
            <w:sz w:val="32"/>
            <w:szCs w:val="32"/>
          </w:rPr>
          <w:t xml:space="preserve"> 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>Инвестици</w:t>
        </w:r>
        <w:r w:rsidR="008B79F6" w:rsidRPr="001B690A">
          <w:rPr>
            <w:rStyle w:val="af3"/>
            <w:noProof/>
            <w:color w:val="auto"/>
            <w:sz w:val="32"/>
            <w:szCs w:val="32"/>
          </w:rPr>
          <w:t>и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 xml:space="preserve"> в основной капитал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_Toc100324897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25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5E527F40" w14:textId="27FDA5CE" w:rsidR="00847FE8" w:rsidRPr="001B690A" w:rsidRDefault="00094FEB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32"/>
          <w:szCs w:val="32"/>
        </w:rPr>
      </w:pPr>
      <w:hyperlink w:anchor="_Toc100324898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2.7.</w:t>
        </w:r>
        <w:r w:rsidR="008B79F6" w:rsidRPr="001B690A">
          <w:rPr>
            <w:rStyle w:val="af3"/>
            <w:noProof/>
            <w:color w:val="auto"/>
            <w:sz w:val="32"/>
            <w:szCs w:val="32"/>
          </w:rPr>
          <w:t xml:space="preserve"> 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>Потребительский рынок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_Toc100324898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27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1DE8A21A" w14:textId="48CE9B4A" w:rsidR="00847FE8" w:rsidRPr="001B690A" w:rsidRDefault="00094FEB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32"/>
          <w:szCs w:val="32"/>
        </w:rPr>
      </w:pPr>
      <w:hyperlink w:anchor="_Toc100324899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2.8</w:t>
        </w:r>
        <w:r w:rsidR="008B79F6" w:rsidRPr="001B690A">
          <w:rPr>
            <w:rStyle w:val="af3"/>
            <w:noProof/>
            <w:color w:val="auto"/>
            <w:sz w:val="32"/>
            <w:szCs w:val="32"/>
          </w:rPr>
          <w:t>.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 xml:space="preserve"> Малый бизнес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_Toc100324899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29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009F8FD9" w14:textId="77777777" w:rsidR="00847FE8" w:rsidRPr="001B690A" w:rsidRDefault="00094FEB">
      <w:pPr>
        <w:pStyle w:val="15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2"/>
          <w:szCs w:val="32"/>
        </w:rPr>
      </w:pPr>
      <w:hyperlink w:anchor="_Toc100324900" w:history="1">
        <w:r w:rsidR="00847FE8" w:rsidRPr="001B690A">
          <w:rPr>
            <w:rStyle w:val="af3"/>
            <w:noProof/>
            <w:color w:val="auto"/>
            <w:sz w:val="32"/>
            <w:szCs w:val="32"/>
            <w:lang w:val="en-US"/>
          </w:rPr>
          <w:t>III</w:t>
        </w:r>
        <w:r w:rsidR="00847FE8" w:rsidRPr="001B690A">
          <w:rPr>
            <w:rStyle w:val="af3"/>
            <w:noProof/>
            <w:color w:val="auto"/>
            <w:sz w:val="32"/>
            <w:szCs w:val="32"/>
          </w:rPr>
          <w:t>. Итоги выполнения прогноза социально-экономического развития округа на 2021 год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_Toc100324900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29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045E277E" w14:textId="77777777" w:rsidR="00847FE8" w:rsidRPr="001B690A" w:rsidRDefault="00094FEB">
      <w:pPr>
        <w:pStyle w:val="15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2"/>
          <w:szCs w:val="32"/>
        </w:rPr>
      </w:pPr>
      <w:hyperlink w:anchor="_Toc100324901" w:history="1">
        <w:r w:rsidR="00847FE8" w:rsidRPr="001B690A">
          <w:rPr>
            <w:rStyle w:val="af3"/>
            <w:noProof/>
            <w:color w:val="auto"/>
            <w:sz w:val="32"/>
            <w:szCs w:val="32"/>
          </w:rPr>
          <w:t>IV. Планируемые мероприятия по достижению прогнозных значений основных социально-экономических показателей Балахнинского муниципального округа в 2022 году</w:t>
        </w:r>
        <w:r w:rsidR="00847FE8" w:rsidRPr="001B690A">
          <w:rPr>
            <w:noProof/>
            <w:webHidden/>
            <w:sz w:val="32"/>
            <w:szCs w:val="32"/>
          </w:rPr>
          <w:tab/>
        </w:r>
        <w:r w:rsidR="00847FE8" w:rsidRPr="001B690A">
          <w:rPr>
            <w:noProof/>
            <w:webHidden/>
            <w:sz w:val="32"/>
            <w:szCs w:val="32"/>
          </w:rPr>
          <w:fldChar w:fldCharType="begin"/>
        </w:r>
        <w:r w:rsidR="00847FE8" w:rsidRPr="001B690A">
          <w:rPr>
            <w:noProof/>
            <w:webHidden/>
            <w:sz w:val="32"/>
            <w:szCs w:val="32"/>
          </w:rPr>
          <w:instrText xml:space="preserve"> PAGEREF _Toc100324901 \h </w:instrText>
        </w:r>
        <w:r w:rsidR="00847FE8" w:rsidRPr="001B690A">
          <w:rPr>
            <w:noProof/>
            <w:webHidden/>
            <w:sz w:val="32"/>
            <w:szCs w:val="32"/>
          </w:rPr>
        </w:r>
        <w:r w:rsidR="00847FE8" w:rsidRPr="001B690A">
          <w:rPr>
            <w:noProof/>
            <w:webHidden/>
            <w:sz w:val="32"/>
            <w:szCs w:val="32"/>
          </w:rPr>
          <w:fldChar w:fldCharType="separate"/>
        </w:r>
        <w:r w:rsidR="005627D3">
          <w:rPr>
            <w:noProof/>
            <w:webHidden/>
            <w:sz w:val="32"/>
            <w:szCs w:val="32"/>
          </w:rPr>
          <w:t>32</w:t>
        </w:r>
        <w:r w:rsidR="00847FE8" w:rsidRPr="001B690A">
          <w:rPr>
            <w:noProof/>
            <w:webHidden/>
            <w:sz w:val="32"/>
            <w:szCs w:val="32"/>
          </w:rPr>
          <w:fldChar w:fldCharType="end"/>
        </w:r>
      </w:hyperlink>
    </w:p>
    <w:p w14:paraId="2B1DADF8" w14:textId="77777777" w:rsidR="009E23A0" w:rsidRPr="00314095" w:rsidRDefault="00A06214" w:rsidP="0000030A">
      <w:pPr>
        <w:rPr>
          <w:color w:val="FF0000"/>
          <w:sz w:val="28"/>
          <w:szCs w:val="28"/>
        </w:rPr>
      </w:pPr>
      <w:r w:rsidRPr="001B690A">
        <w:rPr>
          <w:sz w:val="32"/>
          <w:szCs w:val="32"/>
        </w:rPr>
        <w:fldChar w:fldCharType="end"/>
      </w:r>
      <w:bookmarkStart w:id="0" w:name="_Toc479599116"/>
    </w:p>
    <w:p w14:paraId="2CA7D3FA" w14:textId="77777777" w:rsidR="00914D3A" w:rsidRPr="00314095" w:rsidRDefault="00914D3A">
      <w:pPr>
        <w:rPr>
          <w:color w:val="FF0000"/>
        </w:rPr>
      </w:pPr>
      <w:r w:rsidRPr="00314095">
        <w:rPr>
          <w:color w:val="FF0000"/>
        </w:rPr>
        <w:br w:type="page"/>
      </w:r>
    </w:p>
    <w:p w14:paraId="3D7BDFF2" w14:textId="73D8E26C" w:rsidR="00446ED3" w:rsidRPr="009E2ED1" w:rsidRDefault="00446ED3" w:rsidP="0007178F">
      <w:pPr>
        <w:pStyle w:val="1"/>
      </w:pPr>
      <w:bookmarkStart w:id="1" w:name="_Toc100324881"/>
      <w:r w:rsidRPr="009E2ED1">
        <w:rPr>
          <w:lang w:val="en-US"/>
        </w:rPr>
        <w:lastRenderedPageBreak/>
        <w:t>I</w:t>
      </w:r>
      <w:r w:rsidRPr="009E2ED1">
        <w:t>. Оценка уровня социально-экономического развития за 20</w:t>
      </w:r>
      <w:r w:rsidR="001B690A">
        <w:t>22</w:t>
      </w:r>
      <w:r w:rsidRPr="009E2ED1">
        <w:t xml:space="preserve"> год</w:t>
      </w:r>
      <w:bookmarkEnd w:id="1"/>
    </w:p>
    <w:p w14:paraId="41FF095C" w14:textId="65B81D0E" w:rsidR="00FE0758" w:rsidRPr="009E2ED1" w:rsidRDefault="00FE0758" w:rsidP="00FE0758">
      <w:pPr>
        <w:ind w:firstLine="539"/>
        <w:jc w:val="both"/>
        <w:rPr>
          <w:sz w:val="28"/>
          <w:szCs w:val="28"/>
        </w:rPr>
      </w:pPr>
      <w:r w:rsidRPr="009E2ED1">
        <w:rPr>
          <w:sz w:val="28"/>
          <w:szCs w:val="28"/>
        </w:rPr>
        <w:t xml:space="preserve">На основании проведенного Рейтинга </w:t>
      </w:r>
      <w:proofErr w:type="gramStart"/>
      <w:r w:rsidRPr="009E2ED1">
        <w:rPr>
          <w:sz w:val="28"/>
          <w:szCs w:val="28"/>
        </w:rPr>
        <w:t>социально-экономического развития муниципальных образований Нижегородской области, проводимого Министерством экономического развития и инвестиций Нижегородской области за 9 месяцев 2022 года  Балахнинский муниципальный округ занял</w:t>
      </w:r>
      <w:proofErr w:type="gramEnd"/>
      <w:r w:rsidRPr="009E2ED1">
        <w:rPr>
          <w:sz w:val="28"/>
          <w:szCs w:val="28"/>
        </w:rPr>
        <w:t xml:space="preserve"> 9 место среди 52 территорий Нижегородской области (по итогам 2021 года - 12 место), в том числе по блокам индикаторов: </w:t>
      </w:r>
    </w:p>
    <w:p w14:paraId="7016F811" w14:textId="77777777" w:rsidR="00FE0758" w:rsidRPr="009E2ED1" w:rsidRDefault="00FE0758" w:rsidP="00FE0758">
      <w:pPr>
        <w:ind w:firstLine="539"/>
        <w:jc w:val="both"/>
        <w:rPr>
          <w:sz w:val="28"/>
          <w:szCs w:val="28"/>
        </w:rPr>
      </w:pPr>
      <w:r w:rsidRPr="009E2ED1">
        <w:rPr>
          <w:sz w:val="28"/>
          <w:szCs w:val="28"/>
        </w:rPr>
        <w:t xml:space="preserve">- </w:t>
      </w:r>
      <w:proofErr w:type="gramStart"/>
      <w:r w:rsidRPr="009E2ED1">
        <w:rPr>
          <w:sz w:val="28"/>
          <w:szCs w:val="28"/>
        </w:rPr>
        <w:t>экономические</w:t>
      </w:r>
      <w:proofErr w:type="gramEnd"/>
      <w:r w:rsidRPr="009E2ED1">
        <w:rPr>
          <w:sz w:val="28"/>
          <w:szCs w:val="28"/>
        </w:rPr>
        <w:t xml:space="preserve"> - 10 место (за 2021 год – 11 место);</w:t>
      </w:r>
    </w:p>
    <w:p w14:paraId="3C37A8B9" w14:textId="77777777" w:rsidR="00FE0758" w:rsidRPr="009E2ED1" w:rsidRDefault="00FE0758" w:rsidP="00FE0758">
      <w:pPr>
        <w:ind w:firstLine="539"/>
        <w:jc w:val="both"/>
        <w:rPr>
          <w:sz w:val="28"/>
          <w:szCs w:val="28"/>
        </w:rPr>
      </w:pPr>
      <w:r w:rsidRPr="009E2ED1">
        <w:rPr>
          <w:sz w:val="28"/>
          <w:szCs w:val="28"/>
        </w:rPr>
        <w:t xml:space="preserve">- </w:t>
      </w:r>
      <w:proofErr w:type="gramStart"/>
      <w:r w:rsidRPr="009E2ED1">
        <w:rPr>
          <w:sz w:val="28"/>
          <w:szCs w:val="28"/>
        </w:rPr>
        <w:t>финансовые</w:t>
      </w:r>
      <w:proofErr w:type="gramEnd"/>
      <w:r w:rsidRPr="009E2ED1">
        <w:rPr>
          <w:sz w:val="28"/>
          <w:szCs w:val="28"/>
        </w:rPr>
        <w:t xml:space="preserve"> – 10 место (за 2021 год –  11 место);               </w:t>
      </w:r>
    </w:p>
    <w:p w14:paraId="3E50A77C" w14:textId="77777777" w:rsidR="00FE0758" w:rsidRPr="009E2ED1" w:rsidRDefault="00FE0758" w:rsidP="00FE0758">
      <w:pPr>
        <w:ind w:firstLine="539"/>
        <w:jc w:val="both"/>
        <w:rPr>
          <w:sz w:val="28"/>
          <w:szCs w:val="28"/>
        </w:rPr>
      </w:pPr>
      <w:r w:rsidRPr="009E2ED1">
        <w:rPr>
          <w:sz w:val="28"/>
          <w:szCs w:val="28"/>
        </w:rPr>
        <w:t xml:space="preserve">- </w:t>
      </w:r>
      <w:proofErr w:type="gramStart"/>
      <w:r w:rsidRPr="009E2ED1">
        <w:rPr>
          <w:sz w:val="28"/>
          <w:szCs w:val="28"/>
        </w:rPr>
        <w:t>социальные</w:t>
      </w:r>
      <w:proofErr w:type="gramEnd"/>
      <w:r w:rsidRPr="009E2ED1">
        <w:rPr>
          <w:sz w:val="28"/>
          <w:szCs w:val="28"/>
        </w:rPr>
        <w:t xml:space="preserve"> – 17 место (за 2021 год – 16 место).</w:t>
      </w:r>
    </w:p>
    <w:p w14:paraId="37361790" w14:textId="77777777" w:rsidR="00FE0758" w:rsidRPr="009E2ED1" w:rsidRDefault="00FE0758" w:rsidP="00FE0758">
      <w:pPr>
        <w:ind w:firstLine="539"/>
        <w:jc w:val="both"/>
        <w:rPr>
          <w:sz w:val="28"/>
          <w:szCs w:val="28"/>
        </w:rPr>
      </w:pPr>
      <w:r w:rsidRPr="009E2ED1">
        <w:rPr>
          <w:sz w:val="28"/>
          <w:szCs w:val="28"/>
        </w:rPr>
        <w:t>Балахнинский муниципальный округ перешел из категории территорий со средним уровнем развития в категорию с уровнем развития выше среднего.</w:t>
      </w:r>
    </w:p>
    <w:p w14:paraId="3132CF26" w14:textId="77777777" w:rsidR="00FE0758" w:rsidRPr="009E2ED1" w:rsidRDefault="00FE0758" w:rsidP="00FE0758">
      <w:pPr>
        <w:ind w:firstLine="539"/>
        <w:jc w:val="both"/>
        <w:rPr>
          <w:sz w:val="28"/>
          <w:szCs w:val="28"/>
        </w:rPr>
      </w:pPr>
      <w:r w:rsidRPr="009E2ED1">
        <w:rPr>
          <w:sz w:val="28"/>
          <w:szCs w:val="28"/>
        </w:rPr>
        <w:t>Изменения по индикаторам, повлиявшим на улучшение положения, связаны с увеличением темпов роста объемов отгруженной продукции, прибыли прибыльных организаций, объемов инвестиций, налоговых поступлений, роста среднемесячной заработной платы.</w:t>
      </w:r>
    </w:p>
    <w:p w14:paraId="204FB196" w14:textId="77777777" w:rsidR="00FE0758" w:rsidRPr="009E2ED1" w:rsidRDefault="00FE0758" w:rsidP="00FE0758">
      <w:pPr>
        <w:ind w:firstLine="539"/>
        <w:jc w:val="both"/>
        <w:rPr>
          <w:sz w:val="28"/>
          <w:szCs w:val="28"/>
        </w:rPr>
      </w:pPr>
      <w:r w:rsidRPr="009E2ED1">
        <w:rPr>
          <w:sz w:val="28"/>
          <w:szCs w:val="28"/>
        </w:rPr>
        <w:t>На основании активного взаимодействия и сотрудничества с субъектами малого и среднего предпринимательства (далее – субъекты МСП) увеличено предоставление отчетности по инвестициям, тем самым улучшен результат по данному показателю.</w:t>
      </w:r>
    </w:p>
    <w:p w14:paraId="633F9792" w14:textId="77777777" w:rsidR="00FE0758" w:rsidRDefault="00FE0758" w:rsidP="00FE0758">
      <w:pPr>
        <w:ind w:firstLine="539"/>
        <w:jc w:val="both"/>
        <w:rPr>
          <w:color w:val="FF0000"/>
          <w:sz w:val="28"/>
          <w:szCs w:val="28"/>
        </w:rPr>
      </w:pPr>
    </w:p>
    <w:p w14:paraId="59BE6708" w14:textId="2C5C860F" w:rsidR="00446ED3" w:rsidRPr="00EB1150" w:rsidRDefault="00446ED3" w:rsidP="00FE0758">
      <w:pPr>
        <w:ind w:firstLine="539"/>
        <w:jc w:val="center"/>
        <w:rPr>
          <w:sz w:val="28"/>
          <w:szCs w:val="28"/>
        </w:rPr>
      </w:pPr>
      <w:r w:rsidRPr="00EB1150">
        <w:rPr>
          <w:sz w:val="28"/>
          <w:szCs w:val="28"/>
        </w:rPr>
        <w:t xml:space="preserve">Сравнительный анализ значений индикаторов по Балахнинскому муниципальному округу и </w:t>
      </w:r>
      <w:r w:rsidR="00EB1150" w:rsidRPr="00EB1150">
        <w:rPr>
          <w:sz w:val="28"/>
          <w:szCs w:val="28"/>
        </w:rPr>
        <w:t>Нижегородской области 2021-2022</w:t>
      </w:r>
      <w:r w:rsidR="00FB7268" w:rsidRPr="00EB1150">
        <w:rPr>
          <w:sz w:val="28"/>
          <w:szCs w:val="28"/>
        </w:rPr>
        <w:t xml:space="preserve"> </w:t>
      </w:r>
      <w:proofErr w:type="spellStart"/>
      <w:r w:rsidRPr="00EB1150">
        <w:rPr>
          <w:sz w:val="28"/>
          <w:szCs w:val="28"/>
        </w:rPr>
        <w:t>г.</w:t>
      </w:r>
      <w:proofErr w:type="gramStart"/>
      <w:r w:rsidRPr="00EB1150">
        <w:rPr>
          <w:sz w:val="28"/>
          <w:szCs w:val="28"/>
        </w:rPr>
        <w:t>г</w:t>
      </w:r>
      <w:proofErr w:type="spellEnd"/>
      <w:proofErr w:type="gramEnd"/>
      <w:r w:rsidRPr="00EB1150">
        <w:rPr>
          <w:sz w:val="28"/>
          <w:szCs w:val="28"/>
        </w:rPr>
        <w:t>.</w:t>
      </w:r>
    </w:p>
    <w:p w14:paraId="78838382" w14:textId="77777777" w:rsidR="00446ED3" w:rsidRPr="00314095" w:rsidRDefault="00446ED3" w:rsidP="00446ED3">
      <w:pPr>
        <w:ind w:firstLine="540"/>
        <w:jc w:val="both"/>
        <w:rPr>
          <w:color w:val="FF0000"/>
          <w:sz w:val="28"/>
          <w:szCs w:val="28"/>
        </w:rPr>
      </w:pPr>
    </w:p>
    <w:tbl>
      <w:tblPr>
        <w:tblW w:w="98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134"/>
        <w:gridCol w:w="1134"/>
        <w:gridCol w:w="1062"/>
        <w:gridCol w:w="1275"/>
      </w:tblGrid>
      <w:tr w:rsidR="00AC36D2" w:rsidRPr="00AC36D2" w14:paraId="1288DA0A" w14:textId="77777777" w:rsidTr="00EF4605">
        <w:trPr>
          <w:trHeight w:val="215"/>
        </w:trPr>
        <w:tc>
          <w:tcPr>
            <w:tcW w:w="5245" w:type="dxa"/>
            <w:vMerge w:val="restart"/>
            <w:vAlign w:val="center"/>
          </w:tcPr>
          <w:p w14:paraId="6858F7C1" w14:textId="77777777" w:rsidR="00446ED3" w:rsidRPr="00AC36D2" w:rsidRDefault="00446ED3" w:rsidP="00EF4605">
            <w:pPr>
              <w:jc w:val="center"/>
              <w:rPr>
                <w:b/>
              </w:rPr>
            </w:pPr>
            <w:r w:rsidRPr="00AC36D2">
              <w:rPr>
                <w:b/>
              </w:rPr>
              <w:t>Наименование индикатора</w:t>
            </w:r>
          </w:p>
        </w:tc>
        <w:tc>
          <w:tcPr>
            <w:tcW w:w="4605" w:type="dxa"/>
            <w:gridSpan w:val="4"/>
            <w:tcBorders>
              <w:bottom w:val="single" w:sz="4" w:space="0" w:color="auto"/>
            </w:tcBorders>
          </w:tcPr>
          <w:p w14:paraId="382585C0" w14:textId="77777777" w:rsidR="00446ED3" w:rsidRPr="00AC36D2" w:rsidRDefault="00446ED3" w:rsidP="00EF4605">
            <w:pPr>
              <w:jc w:val="center"/>
              <w:rPr>
                <w:b/>
              </w:rPr>
            </w:pPr>
            <w:r w:rsidRPr="00AC36D2">
              <w:rPr>
                <w:b/>
              </w:rPr>
              <w:t>Значение индикатора</w:t>
            </w:r>
          </w:p>
        </w:tc>
      </w:tr>
      <w:tr w:rsidR="00AC36D2" w:rsidRPr="00AC36D2" w14:paraId="163040E9" w14:textId="77777777" w:rsidTr="00EF4605">
        <w:trPr>
          <w:trHeight w:val="253"/>
        </w:trPr>
        <w:tc>
          <w:tcPr>
            <w:tcW w:w="5245" w:type="dxa"/>
            <w:vMerge/>
            <w:shd w:val="clear" w:color="auto" w:fill="E6E6E6"/>
            <w:vAlign w:val="center"/>
          </w:tcPr>
          <w:p w14:paraId="27216975" w14:textId="77777777" w:rsidR="00446ED3" w:rsidRPr="00AC36D2" w:rsidRDefault="00446ED3" w:rsidP="00EF4605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47D76D58" w14:textId="62211ED0" w:rsidR="00446ED3" w:rsidRPr="00AC36D2" w:rsidRDefault="00EB1150" w:rsidP="00EF4605">
            <w:pPr>
              <w:jc w:val="center"/>
              <w:rPr>
                <w:b/>
              </w:rPr>
            </w:pPr>
            <w:r w:rsidRPr="00AC36D2">
              <w:rPr>
                <w:b/>
              </w:rPr>
              <w:t>2021</w:t>
            </w:r>
            <w:r w:rsidR="00446ED3" w:rsidRPr="00AC36D2">
              <w:rPr>
                <w:b/>
              </w:rPr>
              <w:t xml:space="preserve"> год</w:t>
            </w:r>
          </w:p>
        </w:tc>
        <w:tc>
          <w:tcPr>
            <w:tcW w:w="2337" w:type="dxa"/>
            <w:gridSpan w:val="2"/>
            <w:shd w:val="clear" w:color="auto" w:fill="auto"/>
          </w:tcPr>
          <w:p w14:paraId="2E8A9985" w14:textId="166F7FA7" w:rsidR="00446ED3" w:rsidRPr="00AC36D2" w:rsidRDefault="00EB1150" w:rsidP="00EF4605">
            <w:pPr>
              <w:jc w:val="center"/>
              <w:rPr>
                <w:b/>
              </w:rPr>
            </w:pPr>
            <w:r w:rsidRPr="00AC36D2">
              <w:rPr>
                <w:b/>
              </w:rPr>
              <w:t>2022</w:t>
            </w:r>
            <w:r w:rsidR="00446ED3" w:rsidRPr="00AC36D2">
              <w:rPr>
                <w:b/>
              </w:rPr>
              <w:t xml:space="preserve"> год</w:t>
            </w:r>
            <w:r w:rsidR="00830D0F" w:rsidRPr="00AC36D2">
              <w:rPr>
                <w:b/>
              </w:rPr>
              <w:t xml:space="preserve">  (план)</w:t>
            </w:r>
          </w:p>
        </w:tc>
      </w:tr>
      <w:tr w:rsidR="00AC36D2" w:rsidRPr="00AC36D2" w14:paraId="2675A6EC" w14:textId="77777777" w:rsidTr="00EF4605">
        <w:trPr>
          <w:trHeight w:val="70"/>
        </w:trPr>
        <w:tc>
          <w:tcPr>
            <w:tcW w:w="5245" w:type="dxa"/>
            <w:vMerge/>
          </w:tcPr>
          <w:p w14:paraId="5436E9F5" w14:textId="77777777" w:rsidR="00446ED3" w:rsidRPr="00AC36D2" w:rsidRDefault="00446ED3" w:rsidP="00EF4605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59BA4880" w14:textId="77777777" w:rsidR="00446ED3" w:rsidRPr="00AC36D2" w:rsidRDefault="00446ED3" w:rsidP="00EF4605">
            <w:pPr>
              <w:jc w:val="center"/>
              <w:rPr>
                <w:b/>
              </w:rPr>
            </w:pPr>
            <w:r w:rsidRPr="00AC36D2">
              <w:rPr>
                <w:b/>
              </w:rPr>
              <w:t>по округу</w:t>
            </w:r>
          </w:p>
        </w:tc>
        <w:tc>
          <w:tcPr>
            <w:tcW w:w="1134" w:type="dxa"/>
            <w:shd w:val="clear" w:color="auto" w:fill="auto"/>
          </w:tcPr>
          <w:p w14:paraId="5A7C30F0" w14:textId="77777777" w:rsidR="00446ED3" w:rsidRPr="00AC36D2" w:rsidRDefault="00446ED3" w:rsidP="00EF4605">
            <w:pPr>
              <w:jc w:val="center"/>
              <w:rPr>
                <w:b/>
              </w:rPr>
            </w:pPr>
            <w:r w:rsidRPr="00AC36D2">
              <w:rPr>
                <w:b/>
              </w:rPr>
              <w:t>по области</w:t>
            </w:r>
          </w:p>
        </w:tc>
        <w:tc>
          <w:tcPr>
            <w:tcW w:w="1062" w:type="dxa"/>
          </w:tcPr>
          <w:p w14:paraId="696E4A3E" w14:textId="77777777" w:rsidR="00446ED3" w:rsidRPr="00AC36D2" w:rsidRDefault="00446ED3" w:rsidP="00EF4605">
            <w:pPr>
              <w:jc w:val="center"/>
              <w:rPr>
                <w:b/>
              </w:rPr>
            </w:pPr>
            <w:r w:rsidRPr="00AC36D2">
              <w:rPr>
                <w:b/>
              </w:rPr>
              <w:t>по округу</w:t>
            </w:r>
          </w:p>
        </w:tc>
        <w:tc>
          <w:tcPr>
            <w:tcW w:w="1275" w:type="dxa"/>
          </w:tcPr>
          <w:p w14:paraId="47230B4F" w14:textId="77777777" w:rsidR="00446ED3" w:rsidRPr="00AC36D2" w:rsidRDefault="00446ED3" w:rsidP="00EF4605">
            <w:pPr>
              <w:jc w:val="center"/>
              <w:rPr>
                <w:b/>
              </w:rPr>
            </w:pPr>
            <w:r w:rsidRPr="00AC36D2">
              <w:rPr>
                <w:b/>
              </w:rPr>
              <w:t>по области</w:t>
            </w:r>
          </w:p>
        </w:tc>
      </w:tr>
      <w:tr w:rsidR="00AC36D2" w:rsidRPr="00AC36D2" w14:paraId="0B28B0CD" w14:textId="77777777" w:rsidTr="00EF4605">
        <w:trPr>
          <w:trHeight w:val="185"/>
        </w:trPr>
        <w:tc>
          <w:tcPr>
            <w:tcW w:w="9850" w:type="dxa"/>
            <w:gridSpan w:val="5"/>
          </w:tcPr>
          <w:p w14:paraId="0A9181AE" w14:textId="77777777" w:rsidR="00446ED3" w:rsidRPr="00AC36D2" w:rsidRDefault="00446ED3" w:rsidP="00EF4605">
            <w:r w:rsidRPr="00AC36D2">
              <w:t xml:space="preserve">Экономические </w:t>
            </w:r>
          </w:p>
        </w:tc>
      </w:tr>
      <w:tr w:rsidR="00AC36D2" w:rsidRPr="00AC36D2" w14:paraId="35695F8A" w14:textId="77777777" w:rsidTr="00225BEF">
        <w:tc>
          <w:tcPr>
            <w:tcW w:w="5245" w:type="dxa"/>
          </w:tcPr>
          <w:p w14:paraId="331371FA" w14:textId="77777777" w:rsidR="00EB1150" w:rsidRPr="00AC36D2" w:rsidRDefault="00EB1150" w:rsidP="00E90ADC">
            <w:r w:rsidRPr="00AC36D2">
              <w:t>1. Объем отгруженных товаров на 1 работающего, тыс. руб.</w:t>
            </w:r>
          </w:p>
        </w:tc>
        <w:tc>
          <w:tcPr>
            <w:tcW w:w="1134" w:type="dxa"/>
            <w:vAlign w:val="center"/>
          </w:tcPr>
          <w:p w14:paraId="0C0864EE" w14:textId="20F30044" w:rsidR="00EB1150" w:rsidRPr="00AC36D2" w:rsidRDefault="00EB1150" w:rsidP="00EF4605">
            <w:pPr>
              <w:jc w:val="center"/>
            </w:pPr>
            <w:r w:rsidRPr="00AC36D2">
              <w:t>1 656,9</w:t>
            </w:r>
          </w:p>
        </w:tc>
        <w:tc>
          <w:tcPr>
            <w:tcW w:w="1134" w:type="dxa"/>
            <w:vAlign w:val="center"/>
          </w:tcPr>
          <w:p w14:paraId="3914C186" w14:textId="22B074B7" w:rsidR="00EB1150" w:rsidRPr="00AC36D2" w:rsidRDefault="00EB1150" w:rsidP="00EF4605">
            <w:pPr>
              <w:jc w:val="center"/>
            </w:pPr>
            <w:r w:rsidRPr="00AC36D2">
              <w:t>2 073,3</w:t>
            </w:r>
          </w:p>
        </w:tc>
        <w:tc>
          <w:tcPr>
            <w:tcW w:w="1062" w:type="dxa"/>
            <w:vAlign w:val="center"/>
          </w:tcPr>
          <w:p w14:paraId="6C50FAF5" w14:textId="5565182E" w:rsidR="00EB1150" w:rsidRPr="00AC36D2" w:rsidRDefault="00FE0758" w:rsidP="00EF4605">
            <w:pPr>
              <w:jc w:val="center"/>
            </w:pPr>
            <w:r w:rsidRPr="00AC36D2">
              <w:t>2</w:t>
            </w:r>
            <w:r w:rsidR="00CD613D" w:rsidRPr="00AC36D2">
              <w:t> 001,5</w:t>
            </w:r>
          </w:p>
        </w:tc>
        <w:tc>
          <w:tcPr>
            <w:tcW w:w="1275" w:type="dxa"/>
            <w:vAlign w:val="center"/>
          </w:tcPr>
          <w:p w14:paraId="79B87B91" w14:textId="4AFF7047" w:rsidR="00EB1150" w:rsidRPr="00AC36D2" w:rsidRDefault="00FE0758" w:rsidP="00EF4605">
            <w:pPr>
              <w:jc w:val="center"/>
            </w:pPr>
            <w:r w:rsidRPr="00AC36D2">
              <w:t>2</w:t>
            </w:r>
            <w:r w:rsidR="00CD613D" w:rsidRPr="00AC36D2">
              <w:t> 338,7</w:t>
            </w:r>
          </w:p>
        </w:tc>
      </w:tr>
      <w:tr w:rsidR="00AC36D2" w:rsidRPr="00AC36D2" w14:paraId="4640DCCF" w14:textId="77777777" w:rsidTr="00225BEF">
        <w:tc>
          <w:tcPr>
            <w:tcW w:w="5245" w:type="dxa"/>
          </w:tcPr>
          <w:p w14:paraId="26830055" w14:textId="77777777" w:rsidR="00EB1150" w:rsidRPr="00AC36D2" w:rsidRDefault="00EB1150" w:rsidP="00E90ADC">
            <w:r w:rsidRPr="00AC36D2">
              <w:t xml:space="preserve">2. Темп роста объема отгруженных товаров к соответствующему периоду прошлого года, % </w:t>
            </w:r>
          </w:p>
        </w:tc>
        <w:tc>
          <w:tcPr>
            <w:tcW w:w="1134" w:type="dxa"/>
            <w:vAlign w:val="center"/>
          </w:tcPr>
          <w:p w14:paraId="0AB0967F" w14:textId="7DE6A4A5" w:rsidR="00EB1150" w:rsidRPr="00AC36D2" w:rsidRDefault="00EB1150" w:rsidP="00EF4605">
            <w:pPr>
              <w:jc w:val="center"/>
            </w:pPr>
            <w:r w:rsidRPr="00AC36D2">
              <w:t>137,3</w:t>
            </w:r>
          </w:p>
        </w:tc>
        <w:tc>
          <w:tcPr>
            <w:tcW w:w="1134" w:type="dxa"/>
            <w:vAlign w:val="center"/>
          </w:tcPr>
          <w:p w14:paraId="338A42E8" w14:textId="0BE471EB" w:rsidR="00EB1150" w:rsidRPr="00AC36D2" w:rsidRDefault="00EB1150" w:rsidP="00EF4605">
            <w:pPr>
              <w:jc w:val="center"/>
            </w:pPr>
            <w:r w:rsidRPr="00AC36D2">
              <w:t>109,1</w:t>
            </w:r>
          </w:p>
        </w:tc>
        <w:tc>
          <w:tcPr>
            <w:tcW w:w="1062" w:type="dxa"/>
            <w:vAlign w:val="center"/>
          </w:tcPr>
          <w:p w14:paraId="5A357DAB" w14:textId="297BD26F" w:rsidR="00EB1150" w:rsidRPr="00AC36D2" w:rsidRDefault="00EB1150" w:rsidP="00EF4605">
            <w:pPr>
              <w:jc w:val="center"/>
            </w:pPr>
            <w:r w:rsidRPr="00AC36D2">
              <w:t>1</w:t>
            </w:r>
            <w:r w:rsidR="00CD613D" w:rsidRPr="00AC36D2">
              <w:t>20,8</w:t>
            </w:r>
          </w:p>
        </w:tc>
        <w:tc>
          <w:tcPr>
            <w:tcW w:w="1275" w:type="dxa"/>
            <w:vAlign w:val="center"/>
          </w:tcPr>
          <w:p w14:paraId="5122FC96" w14:textId="10BCE2D9" w:rsidR="00EB1150" w:rsidRPr="00AC36D2" w:rsidRDefault="00CD613D" w:rsidP="00EF4605">
            <w:pPr>
              <w:jc w:val="center"/>
            </w:pPr>
            <w:r w:rsidRPr="00AC36D2">
              <w:t>112,8</w:t>
            </w:r>
          </w:p>
        </w:tc>
      </w:tr>
      <w:tr w:rsidR="00AC36D2" w:rsidRPr="00AC36D2" w14:paraId="6DC7B949" w14:textId="77777777" w:rsidTr="00225BEF">
        <w:tc>
          <w:tcPr>
            <w:tcW w:w="5245" w:type="dxa"/>
          </w:tcPr>
          <w:p w14:paraId="4163D4A1" w14:textId="77777777" w:rsidR="00EB1150" w:rsidRPr="00AC36D2" w:rsidRDefault="00EB1150" w:rsidP="00E90ADC">
            <w:r w:rsidRPr="00AC36D2">
              <w:t>3. Объем инвестиций в основной капитал в реальны сектор экономики по кругу крупных и средних организаций на душу населения, руб.</w:t>
            </w:r>
          </w:p>
        </w:tc>
        <w:tc>
          <w:tcPr>
            <w:tcW w:w="1134" w:type="dxa"/>
            <w:vAlign w:val="center"/>
          </w:tcPr>
          <w:p w14:paraId="2DE0FFC1" w14:textId="64043E0C" w:rsidR="00EB1150" w:rsidRPr="00AC36D2" w:rsidRDefault="00EB1150" w:rsidP="00EF4605">
            <w:pPr>
              <w:jc w:val="center"/>
            </w:pPr>
            <w:r w:rsidRPr="00AC36D2">
              <w:t>30 316,4</w:t>
            </w:r>
          </w:p>
        </w:tc>
        <w:tc>
          <w:tcPr>
            <w:tcW w:w="1134" w:type="dxa"/>
            <w:vAlign w:val="center"/>
          </w:tcPr>
          <w:p w14:paraId="2BC04BBB" w14:textId="097E372C" w:rsidR="00EB1150" w:rsidRPr="00AC36D2" w:rsidRDefault="00EB1150" w:rsidP="00EF4605">
            <w:pPr>
              <w:jc w:val="center"/>
            </w:pPr>
            <w:r w:rsidRPr="00AC36D2">
              <w:t>87 996,2</w:t>
            </w:r>
          </w:p>
        </w:tc>
        <w:tc>
          <w:tcPr>
            <w:tcW w:w="1062" w:type="dxa"/>
            <w:vAlign w:val="center"/>
          </w:tcPr>
          <w:p w14:paraId="0B261CC1" w14:textId="591E3E07" w:rsidR="00EB1150" w:rsidRPr="00AC36D2" w:rsidRDefault="007B0DAA" w:rsidP="00EF4605">
            <w:pPr>
              <w:jc w:val="center"/>
              <w:rPr>
                <w:color w:val="FF0000"/>
              </w:rPr>
            </w:pPr>
            <w:r w:rsidRPr="007B0DAA">
              <w:t>36 258,3</w:t>
            </w:r>
          </w:p>
        </w:tc>
        <w:tc>
          <w:tcPr>
            <w:tcW w:w="1275" w:type="dxa"/>
            <w:vAlign w:val="center"/>
          </w:tcPr>
          <w:p w14:paraId="5029C718" w14:textId="4522D20D" w:rsidR="00EB1150" w:rsidRPr="007B0DAA" w:rsidRDefault="00EB1150" w:rsidP="00EF4605">
            <w:pPr>
              <w:jc w:val="center"/>
            </w:pPr>
            <w:r w:rsidRPr="007B0DAA">
              <w:t>8</w:t>
            </w:r>
            <w:r w:rsidR="007B0DAA" w:rsidRPr="007B0DAA">
              <w:t>8 450,8</w:t>
            </w:r>
          </w:p>
        </w:tc>
      </w:tr>
      <w:tr w:rsidR="00AC36D2" w:rsidRPr="00AC36D2" w14:paraId="3CA5C9ED" w14:textId="77777777" w:rsidTr="00225BEF">
        <w:tc>
          <w:tcPr>
            <w:tcW w:w="5245" w:type="dxa"/>
          </w:tcPr>
          <w:p w14:paraId="221C0FFF" w14:textId="77777777" w:rsidR="00EB1150" w:rsidRPr="00AC36D2" w:rsidRDefault="00EB1150" w:rsidP="00E90ADC">
            <w:r w:rsidRPr="00AC36D2">
              <w:t>4. Темп роста объема инвестиций в основной капитал в реальны сектор экономики по кругу крупных и средних организаций в сопоставимых ценах к соответствующему периоду прошлого года, %</w:t>
            </w:r>
          </w:p>
        </w:tc>
        <w:tc>
          <w:tcPr>
            <w:tcW w:w="1134" w:type="dxa"/>
            <w:vAlign w:val="center"/>
          </w:tcPr>
          <w:p w14:paraId="299E6176" w14:textId="7D0D6AF9" w:rsidR="00EB1150" w:rsidRPr="00AC36D2" w:rsidRDefault="00EB1150" w:rsidP="00EF4605">
            <w:pPr>
              <w:jc w:val="center"/>
            </w:pPr>
            <w:r w:rsidRPr="00AC36D2">
              <w:t>113,8</w:t>
            </w:r>
          </w:p>
        </w:tc>
        <w:tc>
          <w:tcPr>
            <w:tcW w:w="1134" w:type="dxa"/>
            <w:vAlign w:val="center"/>
          </w:tcPr>
          <w:p w14:paraId="3C0DABB5" w14:textId="1DE9F3AB" w:rsidR="00EB1150" w:rsidRPr="00AC36D2" w:rsidRDefault="00EB1150" w:rsidP="00EF4605">
            <w:pPr>
              <w:jc w:val="center"/>
            </w:pPr>
            <w:r w:rsidRPr="00AC36D2">
              <w:t>102,7</w:t>
            </w:r>
          </w:p>
        </w:tc>
        <w:tc>
          <w:tcPr>
            <w:tcW w:w="1062" w:type="dxa"/>
            <w:vAlign w:val="center"/>
          </w:tcPr>
          <w:p w14:paraId="73810F4D" w14:textId="33839E26" w:rsidR="00EB1150" w:rsidRPr="00AC36D2" w:rsidRDefault="00EB1150" w:rsidP="00EF4605">
            <w:pPr>
              <w:jc w:val="center"/>
              <w:rPr>
                <w:color w:val="FF0000"/>
              </w:rPr>
            </w:pPr>
            <w:r w:rsidRPr="007B0DAA">
              <w:t>1</w:t>
            </w:r>
            <w:r w:rsidR="007B0DAA" w:rsidRPr="007B0DAA">
              <w:t>05,1</w:t>
            </w:r>
          </w:p>
        </w:tc>
        <w:tc>
          <w:tcPr>
            <w:tcW w:w="1275" w:type="dxa"/>
            <w:vAlign w:val="center"/>
          </w:tcPr>
          <w:p w14:paraId="3934E0EE" w14:textId="4626CDEA" w:rsidR="00EB1150" w:rsidRPr="007B0DAA" w:rsidRDefault="007B0DAA" w:rsidP="007B0DAA">
            <w:r w:rsidRPr="007B0DAA">
              <w:t xml:space="preserve">    </w:t>
            </w:r>
            <w:r w:rsidR="00EB1150" w:rsidRPr="007B0DAA">
              <w:t>10</w:t>
            </w:r>
            <w:r w:rsidRPr="007B0DAA">
              <w:t>0,5</w:t>
            </w:r>
          </w:p>
        </w:tc>
      </w:tr>
      <w:tr w:rsidR="00AC36D2" w:rsidRPr="00AC36D2" w14:paraId="1CFDAD66" w14:textId="77777777" w:rsidTr="00225BEF">
        <w:tc>
          <w:tcPr>
            <w:tcW w:w="5245" w:type="dxa"/>
          </w:tcPr>
          <w:p w14:paraId="3F405D2B" w14:textId="77777777" w:rsidR="00EB1150" w:rsidRPr="00AC36D2" w:rsidRDefault="00EB1150" w:rsidP="00E90ADC">
            <w:r w:rsidRPr="00AC36D2">
              <w:t>5. Прибыль прибыльных организаций на 1 работающего, тыс. руб.</w:t>
            </w:r>
          </w:p>
        </w:tc>
        <w:tc>
          <w:tcPr>
            <w:tcW w:w="1134" w:type="dxa"/>
            <w:vAlign w:val="center"/>
          </w:tcPr>
          <w:p w14:paraId="23430CD2" w14:textId="7829A0B1" w:rsidR="00EB1150" w:rsidRPr="00AC36D2" w:rsidRDefault="00EB1150" w:rsidP="00EF4605">
            <w:pPr>
              <w:jc w:val="center"/>
            </w:pPr>
            <w:r w:rsidRPr="00AC36D2">
              <w:t>942,2</w:t>
            </w:r>
          </w:p>
        </w:tc>
        <w:tc>
          <w:tcPr>
            <w:tcW w:w="1134" w:type="dxa"/>
            <w:vAlign w:val="center"/>
          </w:tcPr>
          <w:p w14:paraId="5E4F91BB" w14:textId="5F6E20F0" w:rsidR="00EB1150" w:rsidRPr="00AC36D2" w:rsidRDefault="00EB1150" w:rsidP="00EF4605">
            <w:pPr>
              <w:jc w:val="center"/>
            </w:pPr>
            <w:r w:rsidRPr="00AC36D2">
              <w:t>659,3</w:t>
            </w:r>
          </w:p>
        </w:tc>
        <w:tc>
          <w:tcPr>
            <w:tcW w:w="1062" w:type="dxa"/>
            <w:vAlign w:val="center"/>
          </w:tcPr>
          <w:p w14:paraId="2D968AAD" w14:textId="4AA436AE" w:rsidR="00EB1150" w:rsidRPr="00AC36D2" w:rsidRDefault="00225BEF" w:rsidP="00EF4605">
            <w:pPr>
              <w:jc w:val="center"/>
            </w:pPr>
            <w:r w:rsidRPr="00AC36D2">
              <w:t>974,2</w:t>
            </w:r>
          </w:p>
        </w:tc>
        <w:tc>
          <w:tcPr>
            <w:tcW w:w="1275" w:type="dxa"/>
            <w:vAlign w:val="center"/>
          </w:tcPr>
          <w:p w14:paraId="0352DD3A" w14:textId="4355348C" w:rsidR="00EB1150" w:rsidRPr="00AC36D2" w:rsidRDefault="00225BEF" w:rsidP="00EF4605">
            <w:pPr>
              <w:jc w:val="center"/>
            </w:pPr>
            <w:r w:rsidRPr="00AC36D2">
              <w:t>837,3</w:t>
            </w:r>
          </w:p>
        </w:tc>
      </w:tr>
      <w:tr w:rsidR="00AC36D2" w:rsidRPr="00AC36D2" w14:paraId="540F80E4" w14:textId="77777777" w:rsidTr="00225BEF">
        <w:tc>
          <w:tcPr>
            <w:tcW w:w="5245" w:type="dxa"/>
          </w:tcPr>
          <w:p w14:paraId="4AF1E5CB" w14:textId="77777777" w:rsidR="00EB1150" w:rsidRPr="00AC36D2" w:rsidRDefault="00EB1150" w:rsidP="00E90ADC">
            <w:r w:rsidRPr="00AC36D2">
              <w:t>6. Темп роста прибыли прибыльных организаций к соответствующему периоду прошлого года, %</w:t>
            </w:r>
          </w:p>
        </w:tc>
        <w:tc>
          <w:tcPr>
            <w:tcW w:w="1134" w:type="dxa"/>
            <w:vAlign w:val="center"/>
          </w:tcPr>
          <w:p w14:paraId="3D096F05" w14:textId="58007308" w:rsidR="00EB1150" w:rsidRPr="00AC36D2" w:rsidRDefault="00EB1150" w:rsidP="00EF4605">
            <w:pPr>
              <w:jc w:val="center"/>
            </w:pPr>
            <w:r w:rsidRPr="00AC36D2">
              <w:t>257,5</w:t>
            </w:r>
          </w:p>
        </w:tc>
        <w:tc>
          <w:tcPr>
            <w:tcW w:w="1134" w:type="dxa"/>
            <w:vAlign w:val="center"/>
          </w:tcPr>
          <w:p w14:paraId="2DF4D73A" w14:textId="3EBA7EA8" w:rsidR="00EB1150" w:rsidRPr="00AC36D2" w:rsidRDefault="00EB1150" w:rsidP="00EF4605">
            <w:pPr>
              <w:jc w:val="center"/>
            </w:pPr>
            <w:r w:rsidRPr="00AC36D2">
              <w:t>163,8</w:t>
            </w:r>
          </w:p>
        </w:tc>
        <w:tc>
          <w:tcPr>
            <w:tcW w:w="1062" w:type="dxa"/>
            <w:vAlign w:val="center"/>
          </w:tcPr>
          <w:p w14:paraId="24F19FB1" w14:textId="18D28EF3" w:rsidR="00EB1150" w:rsidRPr="00AC36D2" w:rsidRDefault="00225BEF" w:rsidP="00EF4605">
            <w:pPr>
              <w:jc w:val="center"/>
            </w:pPr>
            <w:r w:rsidRPr="00AC36D2">
              <w:t>103,4</w:t>
            </w:r>
          </w:p>
        </w:tc>
        <w:tc>
          <w:tcPr>
            <w:tcW w:w="1275" w:type="dxa"/>
            <w:vAlign w:val="center"/>
          </w:tcPr>
          <w:p w14:paraId="6488180C" w14:textId="4E366F19" w:rsidR="00EB1150" w:rsidRPr="00AC36D2" w:rsidRDefault="00EB1150" w:rsidP="00EF4605">
            <w:pPr>
              <w:jc w:val="center"/>
            </w:pPr>
            <w:r w:rsidRPr="00AC36D2">
              <w:t>1</w:t>
            </w:r>
            <w:r w:rsidR="00225BEF" w:rsidRPr="00AC36D2">
              <w:t>27,0</w:t>
            </w:r>
          </w:p>
        </w:tc>
      </w:tr>
      <w:tr w:rsidR="00AC36D2" w:rsidRPr="00AC36D2" w14:paraId="66D7AD4B" w14:textId="77777777" w:rsidTr="00225BEF">
        <w:tc>
          <w:tcPr>
            <w:tcW w:w="9850" w:type="dxa"/>
            <w:gridSpan w:val="5"/>
            <w:shd w:val="clear" w:color="auto" w:fill="auto"/>
            <w:vAlign w:val="center"/>
          </w:tcPr>
          <w:p w14:paraId="71D08052" w14:textId="77777777" w:rsidR="00446ED3" w:rsidRPr="00AC36D2" w:rsidRDefault="00446ED3" w:rsidP="00E90ADC">
            <w:r w:rsidRPr="00AC36D2">
              <w:lastRenderedPageBreak/>
              <w:t xml:space="preserve">Финансовые </w:t>
            </w:r>
          </w:p>
        </w:tc>
      </w:tr>
      <w:tr w:rsidR="00AC36D2" w:rsidRPr="00AC36D2" w14:paraId="4687474C" w14:textId="77777777" w:rsidTr="00225BEF">
        <w:tc>
          <w:tcPr>
            <w:tcW w:w="5245" w:type="dxa"/>
          </w:tcPr>
          <w:p w14:paraId="7B1FF879" w14:textId="77777777" w:rsidR="00EB1150" w:rsidRPr="00AC36D2" w:rsidRDefault="00EB1150" w:rsidP="00E90ADC">
            <w:proofErr w:type="spellStart"/>
            <w:r w:rsidRPr="00AC36D2">
              <w:t>1.Налоговые</w:t>
            </w:r>
            <w:proofErr w:type="spellEnd"/>
            <w:r w:rsidRPr="00AC36D2">
              <w:t xml:space="preserve"> и неналоговые доходы, собираемые на территории муниципального округа в консолидированный бюджет области, в расчете на душу населения, руб.</w:t>
            </w:r>
          </w:p>
        </w:tc>
        <w:tc>
          <w:tcPr>
            <w:tcW w:w="1134" w:type="dxa"/>
            <w:vAlign w:val="center"/>
          </w:tcPr>
          <w:p w14:paraId="148C3F2F" w14:textId="1EEE7F55" w:rsidR="00EB1150" w:rsidRPr="00AC36D2" w:rsidRDefault="00EB1150" w:rsidP="00EF4605">
            <w:pPr>
              <w:jc w:val="center"/>
            </w:pPr>
            <w:r w:rsidRPr="00AC36D2">
              <w:t>32 980,6</w:t>
            </w:r>
          </w:p>
        </w:tc>
        <w:tc>
          <w:tcPr>
            <w:tcW w:w="1134" w:type="dxa"/>
            <w:vAlign w:val="center"/>
          </w:tcPr>
          <w:p w14:paraId="6360A00D" w14:textId="599AC91B" w:rsidR="00EB1150" w:rsidRPr="00AC36D2" w:rsidRDefault="00EB1150" w:rsidP="00EF4605">
            <w:pPr>
              <w:jc w:val="center"/>
            </w:pPr>
            <w:r w:rsidRPr="00AC36D2">
              <w:t>63 479,4</w:t>
            </w:r>
          </w:p>
        </w:tc>
        <w:tc>
          <w:tcPr>
            <w:tcW w:w="1062" w:type="dxa"/>
            <w:vAlign w:val="center"/>
          </w:tcPr>
          <w:p w14:paraId="0CE8F27C" w14:textId="7C3010CE" w:rsidR="00EB1150" w:rsidRPr="00AC36D2" w:rsidRDefault="00225BEF" w:rsidP="00EF4605">
            <w:pPr>
              <w:jc w:val="center"/>
            </w:pPr>
            <w:r w:rsidRPr="00AC36D2">
              <w:t>39 562,9</w:t>
            </w:r>
          </w:p>
        </w:tc>
        <w:tc>
          <w:tcPr>
            <w:tcW w:w="1275" w:type="dxa"/>
            <w:vAlign w:val="center"/>
          </w:tcPr>
          <w:p w14:paraId="5FAB37C4" w14:textId="7009CF44" w:rsidR="00EB1150" w:rsidRPr="00AC36D2" w:rsidRDefault="00225BEF" w:rsidP="00EF4605">
            <w:pPr>
              <w:jc w:val="center"/>
            </w:pPr>
            <w:r w:rsidRPr="00AC36D2">
              <w:t>69 104,1</w:t>
            </w:r>
          </w:p>
        </w:tc>
      </w:tr>
      <w:tr w:rsidR="00AC36D2" w:rsidRPr="00AC36D2" w14:paraId="46DBF504" w14:textId="77777777" w:rsidTr="00225BEF">
        <w:tc>
          <w:tcPr>
            <w:tcW w:w="5245" w:type="dxa"/>
          </w:tcPr>
          <w:p w14:paraId="4EC71A6E" w14:textId="77777777" w:rsidR="00EB1150" w:rsidRPr="00AC36D2" w:rsidRDefault="00EB1150" w:rsidP="00E90ADC">
            <w:r w:rsidRPr="00AC36D2">
              <w:t>2. Отношение налоговых и неналоговых доходов, собираемых на территории муниципального округа в консолидированный бюджет области, к расходам бюджета муниципального округа на собственные и государственные полномочия, за вычетом расходов на капитальное строительство, %</w:t>
            </w:r>
          </w:p>
        </w:tc>
        <w:tc>
          <w:tcPr>
            <w:tcW w:w="1134" w:type="dxa"/>
            <w:vAlign w:val="center"/>
          </w:tcPr>
          <w:p w14:paraId="474DD669" w14:textId="0D305194" w:rsidR="00EB1150" w:rsidRPr="00AC36D2" w:rsidRDefault="00EB1150" w:rsidP="00EF4605">
            <w:pPr>
              <w:jc w:val="center"/>
            </w:pPr>
            <w:r w:rsidRPr="00AC36D2">
              <w:t>124,4</w:t>
            </w:r>
          </w:p>
        </w:tc>
        <w:tc>
          <w:tcPr>
            <w:tcW w:w="1134" w:type="dxa"/>
            <w:vAlign w:val="center"/>
          </w:tcPr>
          <w:p w14:paraId="10275BEE" w14:textId="1C45D6C8" w:rsidR="00EB1150" w:rsidRPr="00AC36D2" w:rsidRDefault="00EB1150" w:rsidP="00EF4605">
            <w:pPr>
              <w:jc w:val="center"/>
            </w:pPr>
            <w:r w:rsidRPr="00AC36D2">
              <w:t>195,8</w:t>
            </w:r>
          </w:p>
        </w:tc>
        <w:tc>
          <w:tcPr>
            <w:tcW w:w="1062" w:type="dxa"/>
            <w:vAlign w:val="center"/>
          </w:tcPr>
          <w:p w14:paraId="50FE6E82" w14:textId="1F7A473D" w:rsidR="00EB1150" w:rsidRPr="00AC36D2" w:rsidRDefault="00EB1150" w:rsidP="00EF4605">
            <w:pPr>
              <w:jc w:val="center"/>
            </w:pPr>
            <w:r w:rsidRPr="00AC36D2">
              <w:t>1</w:t>
            </w:r>
            <w:r w:rsidR="008C71C6" w:rsidRPr="00AC36D2">
              <w:t>35,3</w:t>
            </w:r>
          </w:p>
        </w:tc>
        <w:tc>
          <w:tcPr>
            <w:tcW w:w="1275" w:type="dxa"/>
            <w:vAlign w:val="center"/>
          </w:tcPr>
          <w:p w14:paraId="4BE26225" w14:textId="090C0746" w:rsidR="00EB1150" w:rsidRPr="00AC36D2" w:rsidRDefault="008C71C6" w:rsidP="00EF4605">
            <w:pPr>
              <w:jc w:val="center"/>
            </w:pPr>
            <w:r w:rsidRPr="00AC36D2">
              <w:t>206,5</w:t>
            </w:r>
          </w:p>
        </w:tc>
      </w:tr>
      <w:tr w:rsidR="00AC36D2" w:rsidRPr="00AC36D2" w14:paraId="7906A11D" w14:textId="77777777" w:rsidTr="00225BEF">
        <w:tc>
          <w:tcPr>
            <w:tcW w:w="5245" w:type="dxa"/>
          </w:tcPr>
          <w:p w14:paraId="7F53708B" w14:textId="5874F978" w:rsidR="00EB1150" w:rsidRPr="00AC36D2" w:rsidRDefault="00EB1150" w:rsidP="00E90ADC">
            <w:r w:rsidRPr="00AC36D2">
              <w:t>3. Удельный вес поступления ЕНВД в общем объеме налоговых доходов местных бюджетов, %</w:t>
            </w:r>
          </w:p>
        </w:tc>
        <w:tc>
          <w:tcPr>
            <w:tcW w:w="1134" w:type="dxa"/>
            <w:vAlign w:val="center"/>
          </w:tcPr>
          <w:p w14:paraId="3F117962" w14:textId="3C299DCC" w:rsidR="00EB1150" w:rsidRPr="00AC36D2" w:rsidRDefault="00EB1150" w:rsidP="00EF4605">
            <w:pPr>
              <w:jc w:val="center"/>
            </w:pPr>
            <w:r w:rsidRPr="00AC36D2">
              <w:t>5,70</w:t>
            </w:r>
          </w:p>
        </w:tc>
        <w:tc>
          <w:tcPr>
            <w:tcW w:w="1134" w:type="dxa"/>
            <w:vAlign w:val="center"/>
          </w:tcPr>
          <w:p w14:paraId="1C6A8C3B" w14:textId="056B5493" w:rsidR="00EB1150" w:rsidRPr="00AC36D2" w:rsidRDefault="00EB1150" w:rsidP="00EF4605">
            <w:pPr>
              <w:jc w:val="center"/>
            </w:pPr>
            <w:r w:rsidRPr="00AC36D2">
              <w:t>7,42</w:t>
            </w:r>
          </w:p>
        </w:tc>
        <w:tc>
          <w:tcPr>
            <w:tcW w:w="1062" w:type="dxa"/>
            <w:vAlign w:val="center"/>
          </w:tcPr>
          <w:p w14:paraId="3E926EED" w14:textId="639B1427" w:rsidR="00EB1150" w:rsidRPr="00AC36D2" w:rsidRDefault="008C71C6" w:rsidP="00EF4605">
            <w:pPr>
              <w:jc w:val="center"/>
            </w:pPr>
            <w:r w:rsidRPr="00AC36D2">
              <w:t>6,6</w:t>
            </w:r>
          </w:p>
        </w:tc>
        <w:tc>
          <w:tcPr>
            <w:tcW w:w="1275" w:type="dxa"/>
            <w:vAlign w:val="center"/>
          </w:tcPr>
          <w:p w14:paraId="12B65C7B" w14:textId="3581BE23" w:rsidR="00EB1150" w:rsidRPr="00AC36D2" w:rsidRDefault="008C71C6" w:rsidP="00EF4605">
            <w:pPr>
              <w:jc w:val="center"/>
            </w:pPr>
            <w:r w:rsidRPr="00AC36D2">
              <w:t>8,1</w:t>
            </w:r>
          </w:p>
        </w:tc>
      </w:tr>
      <w:tr w:rsidR="00AC36D2" w:rsidRPr="00AC36D2" w14:paraId="0267F8B3" w14:textId="77777777" w:rsidTr="00225BEF">
        <w:tc>
          <w:tcPr>
            <w:tcW w:w="5245" w:type="dxa"/>
          </w:tcPr>
          <w:p w14:paraId="0E5FCBDA" w14:textId="77777777" w:rsidR="00EB1150" w:rsidRPr="00AC36D2" w:rsidRDefault="00EB1150" w:rsidP="00E90ADC">
            <w:pPr>
              <w:tabs>
                <w:tab w:val="left" w:pos="432"/>
              </w:tabs>
            </w:pPr>
            <w:r w:rsidRPr="00AC36D2">
              <w:t>4. Темп роста налоговых поступлений в бюджетную систему РФ, %</w:t>
            </w:r>
          </w:p>
        </w:tc>
        <w:tc>
          <w:tcPr>
            <w:tcW w:w="1134" w:type="dxa"/>
            <w:vAlign w:val="center"/>
          </w:tcPr>
          <w:p w14:paraId="0C1C167B" w14:textId="4604EE31" w:rsidR="00EB1150" w:rsidRPr="00AC36D2" w:rsidRDefault="00EB1150" w:rsidP="00EF4605">
            <w:pPr>
              <w:jc w:val="center"/>
            </w:pPr>
            <w:r w:rsidRPr="00AC36D2">
              <w:t>130,24</w:t>
            </w:r>
          </w:p>
        </w:tc>
        <w:tc>
          <w:tcPr>
            <w:tcW w:w="1134" w:type="dxa"/>
            <w:vAlign w:val="center"/>
          </w:tcPr>
          <w:p w14:paraId="2C972D93" w14:textId="1DC6B934" w:rsidR="00EB1150" w:rsidRPr="00AC36D2" w:rsidRDefault="00EB1150" w:rsidP="00EF4605">
            <w:pPr>
              <w:jc w:val="center"/>
            </w:pPr>
            <w:r w:rsidRPr="00AC36D2">
              <w:t>126,1</w:t>
            </w:r>
          </w:p>
        </w:tc>
        <w:tc>
          <w:tcPr>
            <w:tcW w:w="1062" w:type="dxa"/>
            <w:vAlign w:val="center"/>
          </w:tcPr>
          <w:p w14:paraId="3EBC1F6B" w14:textId="37802D3E" w:rsidR="00EB1150" w:rsidRPr="00AC36D2" w:rsidRDefault="00EB1150" w:rsidP="00EF4605">
            <w:pPr>
              <w:jc w:val="center"/>
            </w:pPr>
            <w:r w:rsidRPr="00AC36D2">
              <w:t>1</w:t>
            </w:r>
            <w:r w:rsidR="008C71C6" w:rsidRPr="00AC36D2">
              <w:t>21,1</w:t>
            </w:r>
          </w:p>
        </w:tc>
        <w:tc>
          <w:tcPr>
            <w:tcW w:w="1275" w:type="dxa"/>
            <w:vAlign w:val="center"/>
          </w:tcPr>
          <w:p w14:paraId="520E1C7E" w14:textId="594BB600" w:rsidR="00EB1150" w:rsidRPr="00AC36D2" w:rsidRDefault="008C71C6" w:rsidP="00EF4605">
            <w:pPr>
              <w:jc w:val="center"/>
            </w:pPr>
            <w:r w:rsidRPr="00AC36D2">
              <w:t>117,5</w:t>
            </w:r>
          </w:p>
        </w:tc>
      </w:tr>
      <w:tr w:rsidR="00AC36D2" w:rsidRPr="00AC36D2" w14:paraId="57B8880B" w14:textId="77777777" w:rsidTr="00225BEF">
        <w:tc>
          <w:tcPr>
            <w:tcW w:w="5245" w:type="dxa"/>
          </w:tcPr>
          <w:p w14:paraId="69BCA638" w14:textId="77777777" w:rsidR="00EB1150" w:rsidRPr="00AC36D2" w:rsidRDefault="00EB1150" w:rsidP="00E90ADC">
            <w:pPr>
              <w:tabs>
                <w:tab w:val="left" w:pos="432"/>
              </w:tabs>
            </w:pPr>
            <w:r w:rsidRPr="00AC36D2">
              <w:t>5. Доля площади земельных участков, являющихся объектами налогообложения земельным налогом, в общей площади территорий</w:t>
            </w:r>
          </w:p>
        </w:tc>
        <w:tc>
          <w:tcPr>
            <w:tcW w:w="1134" w:type="dxa"/>
            <w:vAlign w:val="center"/>
          </w:tcPr>
          <w:p w14:paraId="05419F39" w14:textId="1C6C7CD9" w:rsidR="00EB1150" w:rsidRPr="00AC36D2" w:rsidRDefault="00EB1150" w:rsidP="00EF4605">
            <w:pPr>
              <w:jc w:val="center"/>
            </w:pPr>
            <w:r w:rsidRPr="00AC36D2">
              <w:t>63,2</w:t>
            </w:r>
          </w:p>
        </w:tc>
        <w:tc>
          <w:tcPr>
            <w:tcW w:w="1134" w:type="dxa"/>
            <w:vAlign w:val="center"/>
          </w:tcPr>
          <w:p w14:paraId="4185EEE7" w14:textId="1DE5987E" w:rsidR="00EB1150" w:rsidRPr="00AC36D2" w:rsidRDefault="00EB1150" w:rsidP="00EF4605">
            <w:pPr>
              <w:jc w:val="center"/>
            </w:pPr>
            <w:r w:rsidRPr="00AC36D2">
              <w:t>76,5</w:t>
            </w:r>
          </w:p>
        </w:tc>
        <w:tc>
          <w:tcPr>
            <w:tcW w:w="1062" w:type="dxa"/>
            <w:vAlign w:val="center"/>
          </w:tcPr>
          <w:p w14:paraId="4A2AD94D" w14:textId="228A6888" w:rsidR="00EB1150" w:rsidRPr="00AC36D2" w:rsidRDefault="00EB1150" w:rsidP="00EF4605">
            <w:pPr>
              <w:jc w:val="center"/>
            </w:pPr>
            <w:r w:rsidRPr="00AC36D2">
              <w:t>63,</w:t>
            </w:r>
            <w:r w:rsidR="008C71C6" w:rsidRPr="00AC36D2">
              <w:t>3</w:t>
            </w:r>
          </w:p>
        </w:tc>
        <w:tc>
          <w:tcPr>
            <w:tcW w:w="1275" w:type="dxa"/>
            <w:vAlign w:val="center"/>
          </w:tcPr>
          <w:p w14:paraId="68DF4074" w14:textId="160CB6C4" w:rsidR="00EB1150" w:rsidRPr="00AC36D2" w:rsidRDefault="00EB1150" w:rsidP="00EF4605">
            <w:pPr>
              <w:jc w:val="center"/>
            </w:pPr>
            <w:r w:rsidRPr="00AC36D2">
              <w:t>7</w:t>
            </w:r>
            <w:r w:rsidR="008C71C6" w:rsidRPr="00AC36D2">
              <w:t>7,3</w:t>
            </w:r>
          </w:p>
        </w:tc>
      </w:tr>
      <w:tr w:rsidR="00AC36D2" w:rsidRPr="00AC36D2" w14:paraId="2AC3CC59" w14:textId="77777777" w:rsidTr="00225BEF">
        <w:tc>
          <w:tcPr>
            <w:tcW w:w="9850" w:type="dxa"/>
            <w:gridSpan w:val="5"/>
            <w:shd w:val="clear" w:color="auto" w:fill="auto"/>
            <w:vAlign w:val="center"/>
          </w:tcPr>
          <w:p w14:paraId="5D47E908" w14:textId="77777777" w:rsidR="00446ED3" w:rsidRPr="00AC36D2" w:rsidRDefault="00446ED3" w:rsidP="00E90ADC">
            <w:r w:rsidRPr="00AC36D2">
              <w:t>Социальные</w:t>
            </w:r>
          </w:p>
        </w:tc>
      </w:tr>
      <w:tr w:rsidR="00AC36D2" w:rsidRPr="00AC36D2" w14:paraId="135C0ACF" w14:textId="77777777" w:rsidTr="00225BEF">
        <w:tc>
          <w:tcPr>
            <w:tcW w:w="5245" w:type="dxa"/>
          </w:tcPr>
          <w:p w14:paraId="34833026" w14:textId="77777777" w:rsidR="00EB1150" w:rsidRPr="00AC36D2" w:rsidRDefault="00EB1150" w:rsidP="00E90ADC">
            <w:r w:rsidRPr="00AC36D2">
              <w:t>1. Среднемесячная заработная плата одного работающего (без учета заработной платы лиц, отбывающих наказание в учреждениях ГУФСИН), руб.</w:t>
            </w:r>
          </w:p>
        </w:tc>
        <w:tc>
          <w:tcPr>
            <w:tcW w:w="1134" w:type="dxa"/>
            <w:vAlign w:val="center"/>
          </w:tcPr>
          <w:p w14:paraId="27DAF607" w14:textId="4B1CEBBD" w:rsidR="00EB1150" w:rsidRPr="00AC36D2" w:rsidRDefault="00EB1150" w:rsidP="00EF4605">
            <w:pPr>
              <w:jc w:val="center"/>
            </w:pPr>
            <w:r w:rsidRPr="00AC36D2">
              <w:t>33 258,6</w:t>
            </w:r>
          </w:p>
        </w:tc>
        <w:tc>
          <w:tcPr>
            <w:tcW w:w="1134" w:type="dxa"/>
            <w:vAlign w:val="center"/>
          </w:tcPr>
          <w:p w14:paraId="161D2451" w14:textId="3BD695EF" w:rsidR="00EB1150" w:rsidRPr="00AC36D2" w:rsidRDefault="00EB1150" w:rsidP="00EF4605">
            <w:pPr>
              <w:jc w:val="center"/>
            </w:pPr>
            <w:r w:rsidRPr="00AC36D2">
              <w:t>41 508,0</w:t>
            </w:r>
          </w:p>
        </w:tc>
        <w:tc>
          <w:tcPr>
            <w:tcW w:w="1062" w:type="dxa"/>
            <w:vAlign w:val="center"/>
          </w:tcPr>
          <w:p w14:paraId="7706EC9F" w14:textId="134A1412" w:rsidR="00EB1150" w:rsidRPr="00AC36D2" w:rsidRDefault="00EB1150" w:rsidP="00EF4605">
            <w:pPr>
              <w:jc w:val="center"/>
            </w:pPr>
            <w:r w:rsidRPr="00AC36D2">
              <w:t>3</w:t>
            </w:r>
            <w:r w:rsidR="008C71C6" w:rsidRPr="00AC36D2">
              <w:t>9 000,0</w:t>
            </w:r>
          </w:p>
        </w:tc>
        <w:tc>
          <w:tcPr>
            <w:tcW w:w="1275" w:type="dxa"/>
            <w:vAlign w:val="center"/>
          </w:tcPr>
          <w:p w14:paraId="5FB08E9D" w14:textId="7C55BFAF" w:rsidR="00EB1150" w:rsidRPr="00AC36D2" w:rsidRDefault="008C71C6" w:rsidP="00EF4605">
            <w:pPr>
              <w:jc w:val="center"/>
            </w:pPr>
            <w:r w:rsidRPr="00AC36D2">
              <w:t>44 600,0</w:t>
            </w:r>
          </w:p>
        </w:tc>
      </w:tr>
      <w:tr w:rsidR="00AC36D2" w:rsidRPr="00AC36D2" w14:paraId="6E56AD13" w14:textId="77777777" w:rsidTr="00225BEF">
        <w:tc>
          <w:tcPr>
            <w:tcW w:w="5245" w:type="dxa"/>
          </w:tcPr>
          <w:p w14:paraId="4D175EA5" w14:textId="2F186EDD" w:rsidR="00EB1150" w:rsidRPr="00AC36D2" w:rsidRDefault="00EB1150" w:rsidP="00E90ADC">
            <w:r w:rsidRPr="00AC36D2">
              <w:t>2. Темп роста среднемесячной заработной платы одного работающего (без учета заработной платы лиц, отбывающих наказание в учреждениях ГУФСИН) в действующих ценах к соответствующему периоду прошлого года, %</w:t>
            </w:r>
          </w:p>
        </w:tc>
        <w:tc>
          <w:tcPr>
            <w:tcW w:w="1134" w:type="dxa"/>
            <w:vAlign w:val="center"/>
          </w:tcPr>
          <w:p w14:paraId="1496C9AB" w14:textId="46F0D16A" w:rsidR="00EB1150" w:rsidRPr="00AC36D2" w:rsidRDefault="00EB1150" w:rsidP="00EF4605">
            <w:pPr>
              <w:jc w:val="center"/>
            </w:pPr>
            <w:r w:rsidRPr="00AC36D2">
              <w:t>111,5</w:t>
            </w:r>
          </w:p>
        </w:tc>
        <w:tc>
          <w:tcPr>
            <w:tcW w:w="1134" w:type="dxa"/>
            <w:vAlign w:val="center"/>
          </w:tcPr>
          <w:p w14:paraId="77C363E8" w14:textId="239D1AF9" w:rsidR="00EB1150" w:rsidRPr="00AC36D2" w:rsidRDefault="00EB1150" w:rsidP="00EF4605">
            <w:pPr>
              <w:jc w:val="center"/>
            </w:pPr>
            <w:r w:rsidRPr="00AC36D2">
              <w:t>110,0</w:t>
            </w:r>
          </w:p>
        </w:tc>
        <w:tc>
          <w:tcPr>
            <w:tcW w:w="1062" w:type="dxa"/>
            <w:vAlign w:val="center"/>
          </w:tcPr>
          <w:p w14:paraId="1DDCC3BA" w14:textId="0D8D1836" w:rsidR="00EB1150" w:rsidRPr="00AC36D2" w:rsidRDefault="00EB1150" w:rsidP="00EF4605">
            <w:pPr>
              <w:jc w:val="center"/>
            </w:pPr>
            <w:r w:rsidRPr="00AC36D2">
              <w:t>11</w:t>
            </w:r>
            <w:r w:rsidR="008C71C6" w:rsidRPr="00AC36D2">
              <w:t>7,2</w:t>
            </w:r>
          </w:p>
        </w:tc>
        <w:tc>
          <w:tcPr>
            <w:tcW w:w="1275" w:type="dxa"/>
            <w:vAlign w:val="center"/>
          </w:tcPr>
          <w:p w14:paraId="394D8792" w14:textId="47B0FCE5" w:rsidR="00EB1150" w:rsidRPr="00AC36D2" w:rsidRDefault="008C71C6" w:rsidP="00EF4605">
            <w:pPr>
              <w:jc w:val="center"/>
            </w:pPr>
            <w:r w:rsidRPr="00AC36D2">
              <w:t>107,4</w:t>
            </w:r>
          </w:p>
        </w:tc>
      </w:tr>
      <w:tr w:rsidR="00AC36D2" w:rsidRPr="00AC36D2" w14:paraId="4C51633E" w14:textId="77777777" w:rsidTr="00225BEF">
        <w:tc>
          <w:tcPr>
            <w:tcW w:w="5245" w:type="dxa"/>
          </w:tcPr>
          <w:p w14:paraId="0E3AA538" w14:textId="77777777" w:rsidR="00EB1150" w:rsidRPr="00AC36D2" w:rsidRDefault="00EB1150" w:rsidP="00E90ADC">
            <w:r w:rsidRPr="00AC36D2">
              <w:t>3. Соотношение среднемесячной заработной платы одного работающего (без учета заработной платы лиц, отбывающих наказание в учреждениях ГУФСИН) и прожиточного минимума для трудоспособного населения, %</w:t>
            </w:r>
          </w:p>
        </w:tc>
        <w:tc>
          <w:tcPr>
            <w:tcW w:w="1134" w:type="dxa"/>
            <w:vAlign w:val="center"/>
          </w:tcPr>
          <w:p w14:paraId="7AE11DCC" w14:textId="44BD3C71" w:rsidR="00EB1150" w:rsidRPr="00AC36D2" w:rsidRDefault="00EB1150" w:rsidP="00EF4605">
            <w:pPr>
              <w:jc w:val="center"/>
            </w:pPr>
            <w:r w:rsidRPr="00AC36D2">
              <w:t>288,2</w:t>
            </w:r>
          </w:p>
        </w:tc>
        <w:tc>
          <w:tcPr>
            <w:tcW w:w="1134" w:type="dxa"/>
            <w:vAlign w:val="center"/>
          </w:tcPr>
          <w:p w14:paraId="29410DC0" w14:textId="4FF5DE81" w:rsidR="00EB1150" w:rsidRPr="00AC36D2" w:rsidRDefault="00EB1150" w:rsidP="00EF4605">
            <w:pPr>
              <w:jc w:val="center"/>
            </w:pPr>
            <w:r w:rsidRPr="00AC36D2">
              <w:t>359,7</w:t>
            </w:r>
          </w:p>
        </w:tc>
        <w:tc>
          <w:tcPr>
            <w:tcW w:w="1062" w:type="dxa"/>
            <w:vAlign w:val="center"/>
          </w:tcPr>
          <w:p w14:paraId="3FB9554B" w14:textId="53A47B5B" w:rsidR="00EB1150" w:rsidRPr="00AC36D2" w:rsidRDefault="008C71C6" w:rsidP="00EF4605">
            <w:pPr>
              <w:jc w:val="center"/>
            </w:pPr>
            <w:r w:rsidRPr="00AC36D2">
              <w:t>271,0</w:t>
            </w:r>
          </w:p>
        </w:tc>
        <w:tc>
          <w:tcPr>
            <w:tcW w:w="1275" w:type="dxa"/>
            <w:vAlign w:val="center"/>
          </w:tcPr>
          <w:p w14:paraId="4409F038" w14:textId="1FA31C17" w:rsidR="00EB1150" w:rsidRPr="00AC36D2" w:rsidRDefault="008C71C6" w:rsidP="00EF4605">
            <w:pPr>
              <w:jc w:val="center"/>
            </w:pPr>
            <w:r w:rsidRPr="00AC36D2">
              <w:t>312,7</w:t>
            </w:r>
          </w:p>
        </w:tc>
      </w:tr>
      <w:tr w:rsidR="00AC36D2" w:rsidRPr="00AC36D2" w14:paraId="49E26449" w14:textId="77777777" w:rsidTr="00225BEF">
        <w:tc>
          <w:tcPr>
            <w:tcW w:w="5245" w:type="dxa"/>
          </w:tcPr>
          <w:p w14:paraId="695925A0" w14:textId="77777777" w:rsidR="00EB1150" w:rsidRPr="00AC36D2" w:rsidRDefault="00EB1150" w:rsidP="00E90ADC">
            <w:pPr>
              <w:tabs>
                <w:tab w:val="left" w:pos="432"/>
              </w:tabs>
            </w:pPr>
            <w:r w:rsidRPr="00AC36D2">
              <w:t>4. Уровень регистрируемой безработицы, %</w:t>
            </w:r>
          </w:p>
        </w:tc>
        <w:tc>
          <w:tcPr>
            <w:tcW w:w="1134" w:type="dxa"/>
            <w:vAlign w:val="center"/>
          </w:tcPr>
          <w:p w14:paraId="1C055EBE" w14:textId="2B199503" w:rsidR="00EB1150" w:rsidRPr="00AC36D2" w:rsidRDefault="00EB1150" w:rsidP="00EF4605">
            <w:pPr>
              <w:jc w:val="center"/>
            </w:pPr>
            <w:r w:rsidRPr="00AC36D2">
              <w:t>0,55</w:t>
            </w:r>
          </w:p>
        </w:tc>
        <w:tc>
          <w:tcPr>
            <w:tcW w:w="1134" w:type="dxa"/>
            <w:vAlign w:val="center"/>
          </w:tcPr>
          <w:p w14:paraId="15105CEB" w14:textId="4CFC99CA" w:rsidR="00EB1150" w:rsidRPr="00AC36D2" w:rsidRDefault="00EB1150" w:rsidP="00EF4605">
            <w:pPr>
              <w:jc w:val="center"/>
            </w:pPr>
            <w:r w:rsidRPr="00AC36D2">
              <w:t>0,48</w:t>
            </w:r>
          </w:p>
        </w:tc>
        <w:tc>
          <w:tcPr>
            <w:tcW w:w="1062" w:type="dxa"/>
            <w:vAlign w:val="center"/>
          </w:tcPr>
          <w:p w14:paraId="2FC95832" w14:textId="7B573B09" w:rsidR="00EB1150" w:rsidRPr="00AC36D2" w:rsidRDefault="00830D0F" w:rsidP="00EF4605">
            <w:pPr>
              <w:jc w:val="center"/>
            </w:pPr>
            <w:r w:rsidRPr="00AC36D2">
              <w:t>0,46</w:t>
            </w:r>
          </w:p>
        </w:tc>
        <w:tc>
          <w:tcPr>
            <w:tcW w:w="1275" w:type="dxa"/>
            <w:vAlign w:val="center"/>
          </w:tcPr>
          <w:p w14:paraId="5A49522D" w14:textId="351D65CD" w:rsidR="00EB1150" w:rsidRPr="00AC36D2" w:rsidRDefault="00830D0F" w:rsidP="00EF4605">
            <w:pPr>
              <w:jc w:val="center"/>
            </w:pPr>
            <w:r w:rsidRPr="00AC36D2">
              <w:t>0,42</w:t>
            </w:r>
          </w:p>
        </w:tc>
      </w:tr>
      <w:tr w:rsidR="00AC36D2" w:rsidRPr="00AC36D2" w14:paraId="0BEAA343" w14:textId="77777777" w:rsidTr="00225BEF">
        <w:tc>
          <w:tcPr>
            <w:tcW w:w="5245" w:type="dxa"/>
          </w:tcPr>
          <w:p w14:paraId="0D2E197E" w14:textId="77777777" w:rsidR="00EB1150" w:rsidRPr="00AC36D2" w:rsidRDefault="00EB1150" w:rsidP="00E90ADC">
            <w:pPr>
              <w:tabs>
                <w:tab w:val="left" w:pos="432"/>
              </w:tabs>
            </w:pPr>
            <w:r w:rsidRPr="00AC36D2">
              <w:t>5. Уровень преступности, (число зарегистрированных преступлений на 10 000 чел.), ед.</w:t>
            </w:r>
          </w:p>
        </w:tc>
        <w:tc>
          <w:tcPr>
            <w:tcW w:w="1134" w:type="dxa"/>
            <w:vAlign w:val="center"/>
          </w:tcPr>
          <w:p w14:paraId="3C94A980" w14:textId="75CE09F2" w:rsidR="00EB1150" w:rsidRPr="00AC36D2" w:rsidRDefault="00EB1150" w:rsidP="00EF4605">
            <w:pPr>
              <w:jc w:val="center"/>
            </w:pPr>
            <w:r w:rsidRPr="00AC36D2">
              <w:t>135,4</w:t>
            </w:r>
          </w:p>
        </w:tc>
        <w:tc>
          <w:tcPr>
            <w:tcW w:w="1134" w:type="dxa"/>
            <w:vAlign w:val="center"/>
          </w:tcPr>
          <w:p w14:paraId="2E376C37" w14:textId="1E1D19C9" w:rsidR="00EB1150" w:rsidRPr="00AC36D2" w:rsidRDefault="00EB1150" w:rsidP="00EF4605">
            <w:pPr>
              <w:jc w:val="center"/>
            </w:pPr>
            <w:r w:rsidRPr="00AC36D2">
              <w:t>127,6</w:t>
            </w:r>
          </w:p>
        </w:tc>
        <w:tc>
          <w:tcPr>
            <w:tcW w:w="1062" w:type="dxa"/>
            <w:vAlign w:val="center"/>
          </w:tcPr>
          <w:p w14:paraId="1F3F5638" w14:textId="70C212BE" w:rsidR="00EB1150" w:rsidRPr="00AC36D2" w:rsidRDefault="00EB1150" w:rsidP="00EF4605">
            <w:pPr>
              <w:jc w:val="center"/>
            </w:pPr>
            <w:r w:rsidRPr="00AC36D2">
              <w:t>1</w:t>
            </w:r>
            <w:r w:rsidR="008C71C6" w:rsidRPr="00AC36D2">
              <w:t>11,8</w:t>
            </w:r>
          </w:p>
        </w:tc>
        <w:tc>
          <w:tcPr>
            <w:tcW w:w="1275" w:type="dxa"/>
            <w:vAlign w:val="center"/>
          </w:tcPr>
          <w:p w14:paraId="5BDB6CD2" w14:textId="07338CB5" w:rsidR="00EB1150" w:rsidRPr="00AC36D2" w:rsidRDefault="008C71C6" w:rsidP="00EF4605">
            <w:pPr>
              <w:jc w:val="center"/>
            </w:pPr>
            <w:r w:rsidRPr="00AC36D2">
              <w:t>96,0</w:t>
            </w:r>
          </w:p>
        </w:tc>
      </w:tr>
      <w:tr w:rsidR="00AC36D2" w:rsidRPr="00AC36D2" w14:paraId="21366507" w14:textId="77777777" w:rsidTr="00225BEF">
        <w:tc>
          <w:tcPr>
            <w:tcW w:w="5245" w:type="dxa"/>
          </w:tcPr>
          <w:p w14:paraId="4385F531" w14:textId="77777777" w:rsidR="00EB1150" w:rsidRPr="00AC36D2" w:rsidRDefault="00EB1150" w:rsidP="00E90ADC">
            <w:pPr>
              <w:tabs>
                <w:tab w:val="left" w:pos="432"/>
              </w:tabs>
            </w:pPr>
            <w:r w:rsidRPr="00AC36D2">
              <w:t>6. Коэффициент рождаемости (на 1000 человек населения)</w:t>
            </w:r>
          </w:p>
        </w:tc>
        <w:tc>
          <w:tcPr>
            <w:tcW w:w="1134" w:type="dxa"/>
            <w:vAlign w:val="center"/>
          </w:tcPr>
          <w:p w14:paraId="051C26F4" w14:textId="1FA89C76" w:rsidR="00EB1150" w:rsidRPr="00AC36D2" w:rsidRDefault="00EB1150" w:rsidP="00EF4605">
            <w:pPr>
              <w:jc w:val="center"/>
            </w:pPr>
            <w:r w:rsidRPr="00AC36D2">
              <w:t>7,3</w:t>
            </w:r>
          </w:p>
        </w:tc>
        <w:tc>
          <w:tcPr>
            <w:tcW w:w="1134" w:type="dxa"/>
            <w:vAlign w:val="center"/>
          </w:tcPr>
          <w:p w14:paraId="240F236D" w14:textId="34F5B858" w:rsidR="00EB1150" w:rsidRPr="00AC36D2" w:rsidRDefault="00EB1150" w:rsidP="00EF4605">
            <w:pPr>
              <w:jc w:val="center"/>
            </w:pPr>
            <w:r w:rsidRPr="00AC36D2">
              <w:t>8,3</w:t>
            </w:r>
          </w:p>
        </w:tc>
        <w:tc>
          <w:tcPr>
            <w:tcW w:w="1062" w:type="dxa"/>
            <w:vAlign w:val="center"/>
          </w:tcPr>
          <w:p w14:paraId="73CEDCB1" w14:textId="3865CC2B" w:rsidR="00EB1150" w:rsidRPr="00AC36D2" w:rsidRDefault="00EB1150" w:rsidP="00EF4605">
            <w:pPr>
              <w:jc w:val="center"/>
            </w:pPr>
            <w:r w:rsidRPr="00AC36D2">
              <w:t>7,</w:t>
            </w:r>
            <w:r w:rsidR="00830D0F" w:rsidRPr="00AC36D2">
              <w:t>2</w:t>
            </w:r>
          </w:p>
        </w:tc>
        <w:tc>
          <w:tcPr>
            <w:tcW w:w="1275" w:type="dxa"/>
            <w:vAlign w:val="center"/>
          </w:tcPr>
          <w:p w14:paraId="61F5792C" w14:textId="647B4E5A" w:rsidR="00EB1150" w:rsidRPr="00AC36D2" w:rsidRDefault="008C71C6" w:rsidP="00EF4605">
            <w:pPr>
              <w:jc w:val="center"/>
            </w:pPr>
            <w:r w:rsidRPr="00AC36D2">
              <w:t>7,8</w:t>
            </w:r>
          </w:p>
        </w:tc>
      </w:tr>
      <w:tr w:rsidR="00AC36D2" w:rsidRPr="00AC36D2" w14:paraId="235B7F25" w14:textId="77777777" w:rsidTr="00225BEF">
        <w:tc>
          <w:tcPr>
            <w:tcW w:w="5245" w:type="dxa"/>
          </w:tcPr>
          <w:p w14:paraId="3ECE816E" w14:textId="77777777" w:rsidR="00EB1150" w:rsidRPr="00AC36D2" w:rsidRDefault="00EB1150" w:rsidP="00E90ADC">
            <w:pPr>
              <w:tabs>
                <w:tab w:val="left" w:pos="432"/>
              </w:tabs>
            </w:pPr>
            <w:r w:rsidRPr="00AC36D2">
              <w:t>7. Коэффициент смертности (на 1000 человек населения)</w:t>
            </w:r>
          </w:p>
        </w:tc>
        <w:tc>
          <w:tcPr>
            <w:tcW w:w="1134" w:type="dxa"/>
            <w:vAlign w:val="center"/>
          </w:tcPr>
          <w:p w14:paraId="1348222B" w14:textId="16B11464" w:rsidR="00EB1150" w:rsidRPr="00AC36D2" w:rsidRDefault="00EB1150" w:rsidP="00EF4605">
            <w:pPr>
              <w:jc w:val="center"/>
            </w:pPr>
            <w:r w:rsidRPr="00AC36D2">
              <w:t>21,8</w:t>
            </w:r>
          </w:p>
        </w:tc>
        <w:tc>
          <w:tcPr>
            <w:tcW w:w="1134" w:type="dxa"/>
            <w:vAlign w:val="center"/>
          </w:tcPr>
          <w:p w14:paraId="515390DB" w14:textId="0B681BD6" w:rsidR="00EB1150" w:rsidRPr="00AC36D2" w:rsidRDefault="00EB1150" w:rsidP="00EF4605">
            <w:pPr>
              <w:jc w:val="center"/>
            </w:pPr>
            <w:r w:rsidRPr="00AC36D2">
              <w:t>19,9</w:t>
            </w:r>
          </w:p>
        </w:tc>
        <w:tc>
          <w:tcPr>
            <w:tcW w:w="1062" w:type="dxa"/>
            <w:vAlign w:val="center"/>
          </w:tcPr>
          <w:p w14:paraId="0DE8F51B" w14:textId="31A8A115" w:rsidR="00EB1150" w:rsidRPr="00AC36D2" w:rsidRDefault="00830D0F" w:rsidP="00EF4605">
            <w:pPr>
              <w:jc w:val="center"/>
            </w:pPr>
            <w:r w:rsidRPr="00AC36D2">
              <w:t>16,7</w:t>
            </w:r>
          </w:p>
        </w:tc>
        <w:tc>
          <w:tcPr>
            <w:tcW w:w="1275" w:type="dxa"/>
            <w:vAlign w:val="center"/>
          </w:tcPr>
          <w:p w14:paraId="3D0FD497" w14:textId="2C40CC98" w:rsidR="00EB1150" w:rsidRPr="00AC36D2" w:rsidRDefault="00830D0F" w:rsidP="00EF4605">
            <w:pPr>
              <w:jc w:val="center"/>
            </w:pPr>
            <w:r w:rsidRPr="00AC36D2">
              <w:t>15,6</w:t>
            </w:r>
          </w:p>
        </w:tc>
      </w:tr>
      <w:tr w:rsidR="00AC36D2" w:rsidRPr="00AC36D2" w14:paraId="03A9888F" w14:textId="77777777" w:rsidTr="00225BEF">
        <w:tc>
          <w:tcPr>
            <w:tcW w:w="5245" w:type="dxa"/>
          </w:tcPr>
          <w:p w14:paraId="08298390" w14:textId="77777777" w:rsidR="00EB1150" w:rsidRPr="00AC36D2" w:rsidRDefault="00EB1150" w:rsidP="00E90ADC">
            <w:pPr>
              <w:tabs>
                <w:tab w:val="left" w:pos="432"/>
              </w:tabs>
            </w:pPr>
            <w:r w:rsidRPr="00AC36D2">
              <w:t xml:space="preserve">8. Ввод жилья в расчете на душу населения, </w:t>
            </w:r>
            <w:proofErr w:type="spellStart"/>
            <w:r w:rsidRPr="00AC36D2">
              <w:t>кв.м</w:t>
            </w:r>
            <w:proofErr w:type="spellEnd"/>
            <w:r w:rsidRPr="00AC36D2">
              <w:t>./чел.</w:t>
            </w:r>
          </w:p>
        </w:tc>
        <w:tc>
          <w:tcPr>
            <w:tcW w:w="1134" w:type="dxa"/>
            <w:vAlign w:val="center"/>
          </w:tcPr>
          <w:p w14:paraId="3BA8EBFA" w14:textId="1542FA05" w:rsidR="00EB1150" w:rsidRPr="00AC36D2" w:rsidRDefault="00EB1150" w:rsidP="00EF4605">
            <w:pPr>
              <w:jc w:val="center"/>
            </w:pPr>
            <w:r w:rsidRPr="00AC36D2">
              <w:t>0,558</w:t>
            </w:r>
          </w:p>
        </w:tc>
        <w:tc>
          <w:tcPr>
            <w:tcW w:w="1134" w:type="dxa"/>
            <w:vAlign w:val="center"/>
          </w:tcPr>
          <w:p w14:paraId="5A71A64B" w14:textId="1823E0B2" w:rsidR="00EB1150" w:rsidRPr="00AC36D2" w:rsidRDefault="00EB1150" w:rsidP="00EF4605">
            <w:pPr>
              <w:jc w:val="center"/>
            </w:pPr>
            <w:r w:rsidRPr="00AC36D2">
              <w:t>0,501</w:t>
            </w:r>
          </w:p>
        </w:tc>
        <w:tc>
          <w:tcPr>
            <w:tcW w:w="1062" w:type="dxa"/>
            <w:vAlign w:val="center"/>
          </w:tcPr>
          <w:p w14:paraId="5505683B" w14:textId="6C5683AE" w:rsidR="00EB1150" w:rsidRPr="00AC36D2" w:rsidRDefault="00EB1150" w:rsidP="00EF4605">
            <w:pPr>
              <w:jc w:val="center"/>
            </w:pPr>
            <w:r w:rsidRPr="00AC36D2">
              <w:t>0,</w:t>
            </w:r>
            <w:r w:rsidR="008C71C6" w:rsidRPr="00AC36D2">
              <w:t>437</w:t>
            </w:r>
          </w:p>
        </w:tc>
        <w:tc>
          <w:tcPr>
            <w:tcW w:w="1275" w:type="dxa"/>
            <w:vAlign w:val="center"/>
          </w:tcPr>
          <w:p w14:paraId="4B7C893B" w14:textId="41C4551E" w:rsidR="00EB1150" w:rsidRPr="00AC36D2" w:rsidRDefault="008C71C6" w:rsidP="00EF4605">
            <w:pPr>
              <w:jc w:val="center"/>
            </w:pPr>
            <w:r w:rsidRPr="00AC36D2">
              <w:t>0,420</w:t>
            </w:r>
          </w:p>
        </w:tc>
      </w:tr>
    </w:tbl>
    <w:p w14:paraId="7530F189" w14:textId="77777777" w:rsidR="00357180" w:rsidRDefault="00357180" w:rsidP="00DE6BFD">
      <w:pPr>
        <w:pStyle w:val="1"/>
        <w:spacing w:before="0" w:after="0"/>
        <w:rPr>
          <w:color w:val="FF0000"/>
        </w:rPr>
      </w:pPr>
      <w:bookmarkStart w:id="2" w:name="_Toc100324882"/>
    </w:p>
    <w:p w14:paraId="098B0529" w14:textId="77777777" w:rsidR="009E23A0" w:rsidRPr="000F6937" w:rsidRDefault="0007178F" w:rsidP="00DE6BFD">
      <w:pPr>
        <w:pStyle w:val="1"/>
        <w:spacing w:before="0" w:after="0"/>
      </w:pPr>
      <w:r w:rsidRPr="000F6937">
        <w:rPr>
          <w:lang w:val="en-US"/>
        </w:rPr>
        <w:t>II</w:t>
      </w:r>
      <w:r w:rsidR="009E23A0" w:rsidRPr="000F6937">
        <w:t xml:space="preserve">. Анализ социально-экономического </w:t>
      </w:r>
      <w:r w:rsidRPr="000F6937">
        <w:t xml:space="preserve">развития </w:t>
      </w:r>
      <w:r w:rsidR="009E23A0" w:rsidRPr="000F6937">
        <w:t>Балахнинского муниципального округа</w:t>
      </w:r>
      <w:bookmarkEnd w:id="2"/>
    </w:p>
    <w:p w14:paraId="3551AC71" w14:textId="77777777" w:rsidR="009E23A0" w:rsidRPr="000F6937" w:rsidRDefault="003B76E3" w:rsidP="00DE6BFD">
      <w:pPr>
        <w:pStyle w:val="ad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0F6937">
        <w:rPr>
          <w:rFonts w:ascii="Times New Roman" w:hAnsi="Times New Roman"/>
          <w:sz w:val="28"/>
          <w:szCs w:val="28"/>
        </w:rPr>
        <w:t>Балахнинский муниципальный округ Нижегородской области</w:t>
      </w:r>
      <w:r w:rsidR="00DA0D1A" w:rsidRPr="000F6937">
        <w:rPr>
          <w:rFonts w:ascii="Times New Roman" w:hAnsi="Times New Roman"/>
          <w:sz w:val="28"/>
          <w:szCs w:val="28"/>
        </w:rPr>
        <w:t xml:space="preserve"> </w:t>
      </w:r>
      <w:r w:rsidRPr="000F6937">
        <w:rPr>
          <w:rFonts w:ascii="Times New Roman" w:hAnsi="Times New Roman"/>
          <w:sz w:val="28"/>
          <w:szCs w:val="28"/>
        </w:rPr>
        <w:t>р</w:t>
      </w:r>
      <w:r w:rsidR="009E23A0" w:rsidRPr="000F6937">
        <w:rPr>
          <w:rFonts w:ascii="Times New Roman" w:hAnsi="Times New Roman"/>
          <w:sz w:val="28"/>
          <w:szCs w:val="28"/>
        </w:rPr>
        <w:t xml:space="preserve">асположен в 35 км к северо-западу от города Нижнего Новгорода на правом берегу реки Волги. Район граничит с Володарским, Чкаловским, Городецким районами Нижегородской области, а также с городами областного значения (городскими округами) г. Нижний Новгород и г. Дзержинск. </w:t>
      </w:r>
    </w:p>
    <w:p w14:paraId="19514DE2" w14:textId="77777777" w:rsidR="00E83400" w:rsidRPr="000F6937" w:rsidRDefault="00E83400" w:rsidP="00E83400">
      <w:pPr>
        <w:ind w:firstLine="709"/>
        <w:jc w:val="both"/>
        <w:rPr>
          <w:bCs/>
          <w:kern w:val="32"/>
          <w:sz w:val="28"/>
          <w:szCs w:val="28"/>
        </w:rPr>
      </w:pPr>
      <w:r w:rsidRPr="000F6937">
        <w:rPr>
          <w:bCs/>
          <w:kern w:val="32"/>
          <w:sz w:val="28"/>
          <w:szCs w:val="28"/>
        </w:rPr>
        <w:t xml:space="preserve">В состав территории Балахнинского муниципального округа Нижегородской области входят объединенные общей территорией населенные пункты, не являющиеся муниципальными образованиями: </w:t>
      </w:r>
    </w:p>
    <w:p w14:paraId="5F25A0FB" w14:textId="77777777" w:rsidR="003B76E3" w:rsidRPr="000F6937" w:rsidRDefault="003B76E3" w:rsidP="00E83400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>1) городской населенный пункт город районного значения Балахна;</w:t>
      </w:r>
    </w:p>
    <w:p w14:paraId="419D9AC5" w14:textId="77777777" w:rsidR="003B76E3" w:rsidRPr="000F6937" w:rsidRDefault="003B76E3" w:rsidP="00E83400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 xml:space="preserve">2) городской населенный пункт рабочий поселок Большое Козино, сельские населенные пункты сельский поселок </w:t>
      </w:r>
      <w:proofErr w:type="spellStart"/>
      <w:r w:rsidRPr="000F6937">
        <w:rPr>
          <w:sz w:val="28"/>
          <w:szCs w:val="28"/>
        </w:rPr>
        <w:t>Костенево</w:t>
      </w:r>
      <w:proofErr w:type="spellEnd"/>
      <w:r w:rsidRPr="000F6937">
        <w:rPr>
          <w:sz w:val="28"/>
          <w:szCs w:val="28"/>
        </w:rPr>
        <w:t xml:space="preserve">, сельский поселок </w:t>
      </w:r>
      <w:proofErr w:type="spellStart"/>
      <w:r w:rsidRPr="000F6937">
        <w:rPr>
          <w:sz w:val="28"/>
          <w:szCs w:val="28"/>
        </w:rPr>
        <w:t>Ляхово</w:t>
      </w:r>
      <w:proofErr w:type="spellEnd"/>
      <w:r w:rsidRPr="000F6937">
        <w:rPr>
          <w:sz w:val="28"/>
          <w:szCs w:val="28"/>
        </w:rPr>
        <w:t>, сельский поселок Ляховский Борок, сельский поселок Первое Мая, входящие в состав административно-территориального образования рабочий поселок Большое Козино;</w:t>
      </w:r>
    </w:p>
    <w:p w14:paraId="56474C62" w14:textId="77777777" w:rsidR="003B76E3" w:rsidRPr="000F6937" w:rsidRDefault="003B76E3" w:rsidP="00E83400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 xml:space="preserve">3) городской населенный пункт рабочий поселок Гидроторф, сельские населенные пункты деревня </w:t>
      </w:r>
      <w:proofErr w:type="spellStart"/>
      <w:r w:rsidRPr="000F6937">
        <w:rPr>
          <w:sz w:val="28"/>
          <w:szCs w:val="28"/>
        </w:rPr>
        <w:t>Алферово</w:t>
      </w:r>
      <w:proofErr w:type="spellEnd"/>
      <w:r w:rsidRPr="000F6937">
        <w:rPr>
          <w:sz w:val="28"/>
          <w:szCs w:val="28"/>
        </w:rPr>
        <w:t xml:space="preserve">, деревня Бабье, деревня </w:t>
      </w:r>
      <w:proofErr w:type="spellStart"/>
      <w:r w:rsidRPr="000F6937">
        <w:rPr>
          <w:sz w:val="28"/>
          <w:szCs w:val="28"/>
        </w:rPr>
        <w:t>Ватагино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Гриденино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Замятино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Каданово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Рылово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Тычинино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Чуркино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Шалимово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Яснево</w:t>
      </w:r>
      <w:proofErr w:type="spellEnd"/>
      <w:r w:rsidRPr="000F6937">
        <w:rPr>
          <w:sz w:val="28"/>
          <w:szCs w:val="28"/>
        </w:rPr>
        <w:t>, входящие в состав административно-территориального образования рабочий поселок Гидроторф;</w:t>
      </w:r>
    </w:p>
    <w:p w14:paraId="084A3D1F" w14:textId="77777777" w:rsidR="003B76E3" w:rsidRPr="000F6937" w:rsidRDefault="003B76E3" w:rsidP="00E83400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 xml:space="preserve">4) городские населенные пункты рабочий поселок </w:t>
      </w:r>
      <w:proofErr w:type="spellStart"/>
      <w:r w:rsidRPr="000F6937">
        <w:rPr>
          <w:sz w:val="28"/>
          <w:szCs w:val="28"/>
        </w:rPr>
        <w:t>Лукино</w:t>
      </w:r>
      <w:proofErr w:type="spellEnd"/>
      <w:r w:rsidRPr="000F6937">
        <w:rPr>
          <w:sz w:val="28"/>
          <w:szCs w:val="28"/>
        </w:rPr>
        <w:t>, рабочий поселок Малое Козино, рабочий поселок Первое Мая, входящие в состав административно-территориального образования рабочий поселок Малое Козино;</w:t>
      </w:r>
    </w:p>
    <w:p w14:paraId="231788DC" w14:textId="77777777" w:rsidR="003B76E3" w:rsidRPr="000F6937" w:rsidRDefault="003B76E3" w:rsidP="00E83400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>5) сельские населенные пункты:</w:t>
      </w:r>
    </w:p>
    <w:p w14:paraId="58EA150B" w14:textId="77777777" w:rsidR="003B76E3" w:rsidRPr="000F6937" w:rsidRDefault="003B76E3" w:rsidP="00E83400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 xml:space="preserve">а) деревня Бредово, деревня </w:t>
      </w:r>
      <w:proofErr w:type="spellStart"/>
      <w:r w:rsidRPr="000F6937">
        <w:rPr>
          <w:sz w:val="28"/>
          <w:szCs w:val="28"/>
        </w:rPr>
        <w:t>Бурцево</w:t>
      </w:r>
      <w:proofErr w:type="spellEnd"/>
      <w:r w:rsidRPr="000F6937">
        <w:rPr>
          <w:sz w:val="28"/>
          <w:szCs w:val="28"/>
        </w:rPr>
        <w:t xml:space="preserve">, деревня Конево, деревня </w:t>
      </w:r>
      <w:proofErr w:type="spellStart"/>
      <w:r w:rsidRPr="000F6937">
        <w:rPr>
          <w:sz w:val="28"/>
          <w:szCs w:val="28"/>
        </w:rPr>
        <w:t>Малинино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Погарново</w:t>
      </w:r>
      <w:proofErr w:type="spellEnd"/>
      <w:r w:rsidRPr="000F6937">
        <w:rPr>
          <w:sz w:val="28"/>
          <w:szCs w:val="28"/>
        </w:rPr>
        <w:t xml:space="preserve">, деревня Сонино, деревня Юрино, входящие в состав административно-территориального образования </w:t>
      </w:r>
      <w:proofErr w:type="spellStart"/>
      <w:r w:rsidRPr="000F6937">
        <w:rPr>
          <w:sz w:val="28"/>
          <w:szCs w:val="28"/>
        </w:rPr>
        <w:t>Коневский</w:t>
      </w:r>
      <w:proofErr w:type="spellEnd"/>
      <w:r w:rsidRPr="000F6937">
        <w:rPr>
          <w:sz w:val="28"/>
          <w:szCs w:val="28"/>
        </w:rPr>
        <w:t xml:space="preserve"> сельсовет;</w:t>
      </w:r>
    </w:p>
    <w:p w14:paraId="27363EE2" w14:textId="77777777" w:rsidR="003B76E3" w:rsidRPr="000F6937" w:rsidRDefault="003B76E3" w:rsidP="00E83400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 xml:space="preserve">б) деревня </w:t>
      </w:r>
      <w:proofErr w:type="spellStart"/>
      <w:r w:rsidRPr="000F6937">
        <w:rPr>
          <w:sz w:val="28"/>
          <w:szCs w:val="28"/>
        </w:rPr>
        <w:t>Беловская</w:t>
      </w:r>
      <w:proofErr w:type="spellEnd"/>
      <w:r w:rsidRPr="000F6937">
        <w:rPr>
          <w:sz w:val="28"/>
          <w:szCs w:val="28"/>
        </w:rPr>
        <w:t xml:space="preserve">, деревня Большие </w:t>
      </w:r>
      <w:proofErr w:type="spellStart"/>
      <w:r w:rsidRPr="000F6937">
        <w:rPr>
          <w:sz w:val="28"/>
          <w:szCs w:val="28"/>
        </w:rPr>
        <w:t>Могильцы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Истомино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Коробейниково</w:t>
      </w:r>
      <w:proofErr w:type="spellEnd"/>
      <w:r w:rsidRPr="000F6937">
        <w:rPr>
          <w:sz w:val="28"/>
          <w:szCs w:val="28"/>
        </w:rPr>
        <w:t xml:space="preserve">, деревня Кочергино, деревня </w:t>
      </w:r>
      <w:proofErr w:type="spellStart"/>
      <w:r w:rsidRPr="000F6937">
        <w:rPr>
          <w:sz w:val="28"/>
          <w:szCs w:val="28"/>
        </w:rPr>
        <w:t>Липовки</w:t>
      </w:r>
      <w:proofErr w:type="spellEnd"/>
      <w:r w:rsidRPr="000F6937">
        <w:rPr>
          <w:sz w:val="28"/>
          <w:szCs w:val="28"/>
        </w:rPr>
        <w:t xml:space="preserve">, поселок разъезда </w:t>
      </w:r>
      <w:proofErr w:type="spellStart"/>
      <w:r w:rsidRPr="000F6937">
        <w:rPr>
          <w:sz w:val="28"/>
          <w:szCs w:val="28"/>
        </w:rPr>
        <w:t>Липовки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Ляпуниха</w:t>
      </w:r>
      <w:proofErr w:type="spellEnd"/>
      <w:r w:rsidRPr="000F6937">
        <w:rPr>
          <w:sz w:val="28"/>
          <w:szCs w:val="28"/>
        </w:rPr>
        <w:t xml:space="preserve">, деревня Малые </w:t>
      </w:r>
      <w:proofErr w:type="spellStart"/>
      <w:r w:rsidRPr="000F6937">
        <w:rPr>
          <w:sz w:val="28"/>
          <w:szCs w:val="28"/>
        </w:rPr>
        <w:t>Могильцы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Постниково</w:t>
      </w:r>
      <w:proofErr w:type="spellEnd"/>
      <w:r w:rsidRPr="000F6937">
        <w:rPr>
          <w:sz w:val="28"/>
          <w:szCs w:val="28"/>
        </w:rPr>
        <w:t xml:space="preserve">, сельский поселок Совхозный, деревня </w:t>
      </w:r>
      <w:proofErr w:type="spellStart"/>
      <w:r w:rsidRPr="000F6937">
        <w:rPr>
          <w:sz w:val="28"/>
          <w:szCs w:val="28"/>
        </w:rPr>
        <w:t>Трестьяны</w:t>
      </w:r>
      <w:proofErr w:type="spellEnd"/>
      <w:r w:rsidRPr="000F6937">
        <w:rPr>
          <w:sz w:val="28"/>
          <w:szCs w:val="28"/>
        </w:rPr>
        <w:t xml:space="preserve">, деревня Черная, деревня </w:t>
      </w:r>
      <w:proofErr w:type="spellStart"/>
      <w:r w:rsidRPr="000F6937">
        <w:rPr>
          <w:sz w:val="28"/>
          <w:szCs w:val="28"/>
        </w:rPr>
        <w:t>Шишкино</w:t>
      </w:r>
      <w:proofErr w:type="spellEnd"/>
      <w:r w:rsidRPr="000F6937">
        <w:rPr>
          <w:sz w:val="28"/>
          <w:szCs w:val="28"/>
        </w:rPr>
        <w:t>, входящие в состав административно-территориального образования Кочергинский сельсовет;</w:t>
      </w:r>
    </w:p>
    <w:p w14:paraId="67172F8D" w14:textId="77777777" w:rsidR="003B76E3" w:rsidRPr="000F6937" w:rsidRDefault="003B76E3" w:rsidP="00E83400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 xml:space="preserve">в) деревня </w:t>
      </w:r>
      <w:proofErr w:type="gramStart"/>
      <w:r w:rsidRPr="000F6937">
        <w:rPr>
          <w:sz w:val="28"/>
          <w:szCs w:val="28"/>
        </w:rPr>
        <w:t>Галкино</w:t>
      </w:r>
      <w:proofErr w:type="gram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Гумнищи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Смирино</w:t>
      </w:r>
      <w:proofErr w:type="spellEnd"/>
      <w:r w:rsidRPr="000F6937">
        <w:rPr>
          <w:sz w:val="28"/>
          <w:szCs w:val="28"/>
        </w:rPr>
        <w:t xml:space="preserve">, деревня </w:t>
      </w:r>
      <w:proofErr w:type="spellStart"/>
      <w:r w:rsidRPr="000F6937">
        <w:rPr>
          <w:sz w:val="28"/>
          <w:szCs w:val="28"/>
        </w:rPr>
        <w:t>Шеляухово</w:t>
      </w:r>
      <w:proofErr w:type="spellEnd"/>
      <w:r w:rsidRPr="000F6937">
        <w:rPr>
          <w:sz w:val="28"/>
          <w:szCs w:val="28"/>
        </w:rPr>
        <w:t>, входящие в состав административно-территориального образования Шеляуховский сельсовет.</w:t>
      </w:r>
    </w:p>
    <w:p w14:paraId="7F88310D" w14:textId="77777777" w:rsidR="0000030A" w:rsidRPr="00314095" w:rsidRDefault="0000030A" w:rsidP="00E83400">
      <w:pPr>
        <w:ind w:firstLine="709"/>
        <w:jc w:val="both"/>
        <w:rPr>
          <w:b/>
          <w:color w:val="FF0000"/>
          <w:sz w:val="28"/>
          <w:szCs w:val="28"/>
        </w:rPr>
      </w:pPr>
    </w:p>
    <w:p w14:paraId="26CEB117" w14:textId="77777777" w:rsidR="00914D3A" w:rsidRPr="000F6937" w:rsidRDefault="0007178F" w:rsidP="00DE6BFD">
      <w:pPr>
        <w:pStyle w:val="2"/>
        <w:spacing w:before="0" w:after="0"/>
        <w:ind w:left="709"/>
      </w:pPr>
      <w:bookmarkStart w:id="3" w:name="_Toc100324883"/>
      <w:r w:rsidRPr="000F6937">
        <w:t>2</w:t>
      </w:r>
      <w:r w:rsidR="00C61051" w:rsidRPr="000F6937">
        <w:t xml:space="preserve">.1. </w:t>
      </w:r>
      <w:r w:rsidR="009D60EB" w:rsidRPr="000F6937">
        <w:t>Д</w:t>
      </w:r>
      <w:r w:rsidR="00C61051" w:rsidRPr="000F6937">
        <w:t>емографическая ситуация</w:t>
      </w:r>
      <w:bookmarkEnd w:id="3"/>
    </w:p>
    <w:p w14:paraId="626C9273" w14:textId="77777777" w:rsidR="00C61051" w:rsidRDefault="00C61051" w:rsidP="00B131BD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>Динамика демографической ситуации в Балахнинском муниципальном округе</w:t>
      </w:r>
      <w:r w:rsidR="00BB4A5E" w:rsidRPr="000F6937">
        <w:rPr>
          <w:sz w:val="28"/>
          <w:szCs w:val="28"/>
        </w:rPr>
        <w:t xml:space="preserve"> (далее – округ)</w:t>
      </w:r>
      <w:r w:rsidRPr="000F6937">
        <w:rPr>
          <w:sz w:val="28"/>
          <w:szCs w:val="28"/>
        </w:rPr>
        <w:t xml:space="preserve"> в целом типична для </w:t>
      </w:r>
      <w:r w:rsidR="00BB4A5E" w:rsidRPr="000F6937">
        <w:rPr>
          <w:sz w:val="28"/>
          <w:szCs w:val="28"/>
        </w:rPr>
        <w:t>Нижегородской области</w:t>
      </w:r>
      <w:r w:rsidRPr="000F6937">
        <w:rPr>
          <w:sz w:val="28"/>
          <w:szCs w:val="28"/>
        </w:rPr>
        <w:t xml:space="preserve"> - на протяжении пяти </w:t>
      </w:r>
      <w:r w:rsidRPr="000F6937">
        <w:rPr>
          <w:sz w:val="28"/>
          <w:szCs w:val="28"/>
        </w:rPr>
        <w:lastRenderedPageBreak/>
        <w:t>последних лет она характеризуется естественной убылью населения.</w:t>
      </w:r>
      <w:r w:rsidR="0021077B" w:rsidRPr="000F6937">
        <w:rPr>
          <w:sz w:val="28"/>
          <w:szCs w:val="28"/>
        </w:rPr>
        <w:t xml:space="preserve"> Миграция не оказывает значительного влияния на общую численность населения. </w:t>
      </w:r>
    </w:p>
    <w:p w14:paraId="6F2C5D72" w14:textId="77777777" w:rsidR="00962E27" w:rsidRPr="000F6937" w:rsidRDefault="00962E27" w:rsidP="00B131BD">
      <w:pPr>
        <w:ind w:firstLine="709"/>
        <w:jc w:val="both"/>
        <w:rPr>
          <w:sz w:val="28"/>
          <w:szCs w:val="28"/>
        </w:rPr>
      </w:pPr>
    </w:p>
    <w:p w14:paraId="7A3B3079" w14:textId="17E89B79" w:rsidR="00914D3A" w:rsidRPr="00314095" w:rsidRDefault="00962E27" w:rsidP="00962E27">
      <w:pPr>
        <w:jc w:val="center"/>
        <w:rPr>
          <w:iCs/>
          <w:color w:val="FF0000"/>
          <w:spacing w:val="4"/>
          <w:sz w:val="28"/>
          <w:szCs w:val="28"/>
        </w:rPr>
      </w:pPr>
      <w:r>
        <w:rPr>
          <w:noProof/>
        </w:rPr>
        <w:drawing>
          <wp:inline distT="0" distB="0" distL="0" distR="0" wp14:anchorId="51A12961" wp14:editId="7AD483A8">
            <wp:extent cx="5572125" cy="274320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BBF84F9" w14:textId="77777777" w:rsidR="00914D3A" w:rsidRPr="00314095" w:rsidRDefault="00914D3A" w:rsidP="00914D3A">
      <w:pPr>
        <w:jc w:val="both"/>
        <w:rPr>
          <w:iCs/>
          <w:color w:val="FF0000"/>
          <w:spacing w:val="4"/>
          <w:sz w:val="28"/>
          <w:szCs w:val="28"/>
        </w:rPr>
      </w:pPr>
    </w:p>
    <w:p w14:paraId="0D5D1768" w14:textId="51F64803" w:rsidR="00BB4A5E" w:rsidRPr="00BE3023" w:rsidRDefault="00C072D1" w:rsidP="00914D3A">
      <w:pPr>
        <w:ind w:firstLine="709"/>
        <w:jc w:val="both"/>
        <w:rPr>
          <w:iCs/>
          <w:spacing w:val="4"/>
          <w:sz w:val="28"/>
          <w:szCs w:val="28"/>
        </w:rPr>
      </w:pPr>
      <w:r w:rsidRPr="00BE3023">
        <w:rPr>
          <w:iCs/>
          <w:spacing w:val="4"/>
          <w:sz w:val="28"/>
          <w:szCs w:val="28"/>
        </w:rPr>
        <w:t>По итогам</w:t>
      </w:r>
      <w:r w:rsidR="00AA08C0" w:rsidRPr="00BE3023">
        <w:rPr>
          <w:iCs/>
          <w:spacing w:val="4"/>
          <w:sz w:val="28"/>
          <w:szCs w:val="28"/>
        </w:rPr>
        <w:t xml:space="preserve"> 2022</w:t>
      </w:r>
      <w:r w:rsidR="00BB4A5E" w:rsidRPr="00BE3023">
        <w:rPr>
          <w:iCs/>
          <w:spacing w:val="4"/>
          <w:sz w:val="28"/>
          <w:szCs w:val="28"/>
        </w:rPr>
        <w:t xml:space="preserve"> год</w:t>
      </w:r>
      <w:r w:rsidRPr="00BE3023">
        <w:rPr>
          <w:iCs/>
          <w:spacing w:val="4"/>
          <w:sz w:val="28"/>
          <w:szCs w:val="28"/>
        </w:rPr>
        <w:t>а</w:t>
      </w:r>
      <w:r w:rsidR="00BB4A5E" w:rsidRPr="00BE3023">
        <w:rPr>
          <w:iCs/>
          <w:spacing w:val="4"/>
          <w:sz w:val="28"/>
          <w:szCs w:val="28"/>
        </w:rPr>
        <w:t xml:space="preserve"> численность населения округа составила </w:t>
      </w:r>
      <w:r w:rsidR="000D386C" w:rsidRPr="00BE3023">
        <w:rPr>
          <w:iCs/>
          <w:spacing w:val="4"/>
          <w:sz w:val="28"/>
          <w:szCs w:val="28"/>
        </w:rPr>
        <w:t xml:space="preserve">73 </w:t>
      </w:r>
      <w:r w:rsidR="00CE1B0F">
        <w:rPr>
          <w:iCs/>
          <w:spacing w:val="4"/>
          <w:sz w:val="28"/>
          <w:szCs w:val="28"/>
        </w:rPr>
        <w:t>146</w:t>
      </w:r>
      <w:r w:rsidR="00AA08C0" w:rsidRPr="00BE3023">
        <w:rPr>
          <w:iCs/>
          <w:spacing w:val="4"/>
          <w:sz w:val="28"/>
          <w:szCs w:val="28"/>
        </w:rPr>
        <w:t xml:space="preserve"> человек (за 2021</w:t>
      </w:r>
      <w:r w:rsidR="00D21861" w:rsidRPr="00BE3023">
        <w:rPr>
          <w:iCs/>
          <w:spacing w:val="4"/>
          <w:sz w:val="28"/>
          <w:szCs w:val="28"/>
        </w:rPr>
        <w:t xml:space="preserve"> год</w:t>
      </w:r>
      <w:r w:rsidR="00BB4A5E" w:rsidRPr="00BE3023">
        <w:rPr>
          <w:iCs/>
          <w:spacing w:val="4"/>
          <w:sz w:val="28"/>
          <w:szCs w:val="28"/>
        </w:rPr>
        <w:t xml:space="preserve"> – </w:t>
      </w:r>
      <w:r w:rsidR="00094FEB">
        <w:rPr>
          <w:iCs/>
          <w:spacing w:val="4"/>
          <w:sz w:val="28"/>
          <w:szCs w:val="28"/>
        </w:rPr>
        <w:t>73 946</w:t>
      </w:r>
      <w:r w:rsidR="00AA08C0" w:rsidRPr="00BE3023">
        <w:rPr>
          <w:iCs/>
          <w:spacing w:val="4"/>
          <w:sz w:val="28"/>
          <w:szCs w:val="28"/>
        </w:rPr>
        <w:t xml:space="preserve"> </w:t>
      </w:r>
      <w:r w:rsidR="00130E42" w:rsidRPr="00BE3023">
        <w:rPr>
          <w:iCs/>
          <w:spacing w:val="4"/>
          <w:sz w:val="28"/>
          <w:szCs w:val="28"/>
        </w:rPr>
        <w:t>человек)</w:t>
      </w:r>
      <w:r w:rsidRPr="00BE3023">
        <w:rPr>
          <w:iCs/>
          <w:spacing w:val="4"/>
          <w:sz w:val="28"/>
          <w:szCs w:val="28"/>
        </w:rPr>
        <w:t>,</w:t>
      </w:r>
      <w:r w:rsidR="0030312B" w:rsidRPr="00BE3023">
        <w:rPr>
          <w:iCs/>
          <w:spacing w:val="4"/>
          <w:sz w:val="28"/>
          <w:szCs w:val="28"/>
        </w:rPr>
        <w:t xml:space="preserve"> </w:t>
      </w:r>
      <w:r w:rsidR="000D386C" w:rsidRPr="00BE3023">
        <w:rPr>
          <w:iCs/>
          <w:spacing w:val="4"/>
          <w:sz w:val="28"/>
          <w:szCs w:val="28"/>
        </w:rPr>
        <w:t xml:space="preserve">уменьшилась на </w:t>
      </w:r>
      <w:r w:rsidR="00CE1B0F">
        <w:rPr>
          <w:iCs/>
          <w:spacing w:val="4"/>
          <w:sz w:val="28"/>
          <w:szCs w:val="28"/>
        </w:rPr>
        <w:t>800</w:t>
      </w:r>
      <w:r w:rsidR="00BB4A5E" w:rsidRPr="00BE3023">
        <w:rPr>
          <w:iCs/>
          <w:spacing w:val="4"/>
          <w:sz w:val="28"/>
          <w:szCs w:val="28"/>
        </w:rPr>
        <w:t xml:space="preserve"> человек. </w:t>
      </w:r>
    </w:p>
    <w:p w14:paraId="08B5649C" w14:textId="2A0104FB" w:rsidR="00BB4A5E" w:rsidRPr="00314095" w:rsidRDefault="000D386C" w:rsidP="00177585">
      <w:pPr>
        <w:ind w:firstLine="709"/>
        <w:jc w:val="both"/>
        <w:rPr>
          <w:iCs/>
          <w:color w:val="FF0000"/>
          <w:spacing w:val="4"/>
          <w:sz w:val="28"/>
          <w:szCs w:val="28"/>
        </w:rPr>
      </w:pPr>
      <w:r w:rsidRPr="000D386C">
        <w:rPr>
          <w:iCs/>
          <w:spacing w:val="4"/>
          <w:sz w:val="28"/>
          <w:szCs w:val="28"/>
        </w:rPr>
        <w:t>Естественная убыль составила 719</w:t>
      </w:r>
      <w:r w:rsidR="00BB4A5E" w:rsidRPr="000D386C">
        <w:rPr>
          <w:iCs/>
          <w:spacing w:val="4"/>
          <w:sz w:val="28"/>
          <w:szCs w:val="28"/>
        </w:rPr>
        <w:t xml:space="preserve"> </w:t>
      </w:r>
      <w:r w:rsidRPr="000D386C">
        <w:rPr>
          <w:iCs/>
          <w:spacing w:val="4"/>
          <w:sz w:val="28"/>
          <w:szCs w:val="28"/>
        </w:rPr>
        <w:t>человек (аналогичный период 2021</w:t>
      </w:r>
      <w:r w:rsidR="00BB4A5E" w:rsidRPr="000D386C">
        <w:rPr>
          <w:iCs/>
          <w:spacing w:val="4"/>
          <w:sz w:val="28"/>
          <w:szCs w:val="28"/>
        </w:rPr>
        <w:t xml:space="preserve"> года – </w:t>
      </w:r>
      <w:r w:rsidRPr="000D386C">
        <w:rPr>
          <w:iCs/>
          <w:spacing w:val="4"/>
          <w:sz w:val="28"/>
          <w:szCs w:val="28"/>
        </w:rPr>
        <w:t>1076</w:t>
      </w:r>
      <w:r w:rsidR="00BB4A5E" w:rsidRPr="000D386C">
        <w:rPr>
          <w:iCs/>
          <w:spacing w:val="4"/>
          <w:sz w:val="28"/>
          <w:szCs w:val="28"/>
        </w:rPr>
        <w:t xml:space="preserve"> чел</w:t>
      </w:r>
      <w:r w:rsidR="00BB4A5E" w:rsidRPr="00604B71">
        <w:rPr>
          <w:iCs/>
          <w:spacing w:val="4"/>
          <w:sz w:val="28"/>
          <w:szCs w:val="28"/>
        </w:rPr>
        <w:t xml:space="preserve">.). </w:t>
      </w:r>
      <w:r w:rsidR="00604B71">
        <w:rPr>
          <w:iCs/>
          <w:spacing w:val="4"/>
          <w:sz w:val="28"/>
          <w:szCs w:val="28"/>
        </w:rPr>
        <w:t>В 2022</w:t>
      </w:r>
      <w:r w:rsidR="00B131BD" w:rsidRPr="000D386C">
        <w:rPr>
          <w:iCs/>
          <w:spacing w:val="4"/>
          <w:sz w:val="28"/>
          <w:szCs w:val="28"/>
        </w:rPr>
        <w:t xml:space="preserve"> году </w:t>
      </w:r>
      <w:r w:rsidR="002D7B04">
        <w:rPr>
          <w:iCs/>
          <w:spacing w:val="4"/>
          <w:sz w:val="28"/>
          <w:szCs w:val="28"/>
        </w:rPr>
        <w:t>родился</w:t>
      </w:r>
      <w:r w:rsidR="00604B71">
        <w:rPr>
          <w:iCs/>
          <w:spacing w:val="4"/>
          <w:sz w:val="28"/>
          <w:szCs w:val="28"/>
        </w:rPr>
        <w:t xml:space="preserve"> 531</w:t>
      </w:r>
      <w:r w:rsidRPr="000D386C">
        <w:rPr>
          <w:iCs/>
          <w:spacing w:val="4"/>
          <w:sz w:val="28"/>
          <w:szCs w:val="28"/>
        </w:rPr>
        <w:t xml:space="preserve"> человек, что на 15 человек меньше 2021</w:t>
      </w:r>
      <w:r w:rsidR="00B131BD" w:rsidRPr="000D386C">
        <w:rPr>
          <w:iCs/>
          <w:spacing w:val="4"/>
          <w:sz w:val="28"/>
          <w:szCs w:val="28"/>
        </w:rPr>
        <w:t xml:space="preserve"> года</w:t>
      </w:r>
      <w:r w:rsidR="00B131BD" w:rsidRPr="00314095">
        <w:rPr>
          <w:iCs/>
          <w:color w:val="FF0000"/>
          <w:spacing w:val="4"/>
          <w:sz w:val="28"/>
          <w:szCs w:val="28"/>
        </w:rPr>
        <w:t xml:space="preserve">. </w:t>
      </w:r>
      <w:r w:rsidR="00BB4A5E" w:rsidRPr="000D386C">
        <w:rPr>
          <w:iCs/>
          <w:spacing w:val="4"/>
          <w:sz w:val="28"/>
          <w:szCs w:val="28"/>
        </w:rPr>
        <w:t>Смертность превы</w:t>
      </w:r>
      <w:r w:rsidR="00C072D1" w:rsidRPr="000D386C">
        <w:rPr>
          <w:iCs/>
          <w:spacing w:val="4"/>
          <w:sz w:val="28"/>
          <w:szCs w:val="28"/>
        </w:rPr>
        <w:t>сила</w:t>
      </w:r>
      <w:r>
        <w:rPr>
          <w:iCs/>
          <w:spacing w:val="4"/>
          <w:sz w:val="28"/>
          <w:szCs w:val="28"/>
        </w:rPr>
        <w:t xml:space="preserve"> рождаемость в 2,35</w:t>
      </w:r>
      <w:r w:rsidR="00BB4A5E" w:rsidRPr="000D386C">
        <w:rPr>
          <w:iCs/>
          <w:spacing w:val="4"/>
          <w:sz w:val="28"/>
          <w:szCs w:val="28"/>
        </w:rPr>
        <w:t xml:space="preserve"> раза (ана</w:t>
      </w:r>
      <w:r w:rsidR="00BE3023">
        <w:rPr>
          <w:iCs/>
          <w:spacing w:val="4"/>
          <w:sz w:val="28"/>
          <w:szCs w:val="28"/>
        </w:rPr>
        <w:t>логичный период 2021</w:t>
      </w:r>
      <w:r w:rsidR="00D944D4" w:rsidRPr="000D386C">
        <w:rPr>
          <w:iCs/>
          <w:spacing w:val="4"/>
          <w:sz w:val="28"/>
          <w:szCs w:val="28"/>
        </w:rPr>
        <w:t xml:space="preserve"> года – </w:t>
      </w:r>
      <w:r w:rsidRPr="000D386C">
        <w:rPr>
          <w:iCs/>
          <w:spacing w:val="4"/>
          <w:sz w:val="28"/>
          <w:szCs w:val="28"/>
        </w:rPr>
        <w:t>2,</w:t>
      </w:r>
      <w:r>
        <w:rPr>
          <w:iCs/>
          <w:spacing w:val="4"/>
          <w:sz w:val="28"/>
          <w:szCs w:val="28"/>
        </w:rPr>
        <w:t>97</w:t>
      </w:r>
      <w:r w:rsidR="00AA08C0" w:rsidRPr="000D386C">
        <w:rPr>
          <w:iCs/>
          <w:spacing w:val="4"/>
          <w:sz w:val="28"/>
          <w:szCs w:val="28"/>
        </w:rPr>
        <w:t xml:space="preserve"> </w:t>
      </w:r>
      <w:r w:rsidR="00BB4A5E" w:rsidRPr="000D386C">
        <w:rPr>
          <w:iCs/>
          <w:spacing w:val="4"/>
          <w:sz w:val="28"/>
          <w:szCs w:val="28"/>
        </w:rPr>
        <w:t>раза).</w:t>
      </w:r>
      <w:r w:rsidR="0030312B" w:rsidRPr="000D386C">
        <w:rPr>
          <w:iCs/>
          <w:spacing w:val="4"/>
          <w:sz w:val="28"/>
          <w:szCs w:val="28"/>
        </w:rPr>
        <w:t xml:space="preserve"> </w:t>
      </w:r>
    </w:p>
    <w:p w14:paraId="31E1606E" w14:textId="6012AED4" w:rsidR="00BB4A5E" w:rsidRPr="00BE3023" w:rsidRDefault="00B131BD" w:rsidP="008B66DD">
      <w:pPr>
        <w:ind w:firstLine="709"/>
        <w:jc w:val="both"/>
        <w:rPr>
          <w:iCs/>
          <w:spacing w:val="4"/>
          <w:sz w:val="28"/>
          <w:szCs w:val="28"/>
        </w:rPr>
      </w:pPr>
      <w:r w:rsidRPr="00BE3023">
        <w:rPr>
          <w:iCs/>
          <w:spacing w:val="4"/>
          <w:sz w:val="28"/>
          <w:szCs w:val="28"/>
        </w:rPr>
        <w:t>Показатель миграции</w:t>
      </w:r>
      <w:r w:rsidR="001F155E" w:rsidRPr="00BE3023">
        <w:rPr>
          <w:iCs/>
          <w:spacing w:val="4"/>
          <w:sz w:val="28"/>
          <w:szCs w:val="28"/>
        </w:rPr>
        <w:t xml:space="preserve"> </w:t>
      </w:r>
      <w:r w:rsidRPr="00BE3023">
        <w:rPr>
          <w:iCs/>
          <w:spacing w:val="4"/>
          <w:sz w:val="28"/>
          <w:szCs w:val="28"/>
        </w:rPr>
        <w:t xml:space="preserve">не </w:t>
      </w:r>
      <w:r w:rsidRPr="00BE3023">
        <w:rPr>
          <w:rStyle w:val="extendedtext-full"/>
          <w:sz w:val="28"/>
          <w:szCs w:val="28"/>
        </w:rPr>
        <w:t>смог компенсировать значени</w:t>
      </w:r>
      <w:r w:rsidR="00D944D4" w:rsidRPr="00BE3023">
        <w:rPr>
          <w:rStyle w:val="extendedtext-full"/>
          <w:sz w:val="28"/>
          <w:szCs w:val="28"/>
        </w:rPr>
        <w:t>е</w:t>
      </w:r>
      <w:r w:rsidRPr="00BE3023">
        <w:rPr>
          <w:rStyle w:val="extendedtext-full"/>
          <w:sz w:val="28"/>
          <w:szCs w:val="28"/>
        </w:rPr>
        <w:t xml:space="preserve"> естественной убыли, миграционная убыль составила </w:t>
      </w:r>
      <w:r w:rsidR="00CE1B0F">
        <w:rPr>
          <w:iCs/>
          <w:spacing w:val="4"/>
          <w:sz w:val="28"/>
          <w:szCs w:val="28"/>
        </w:rPr>
        <w:t>81 человек</w:t>
      </w:r>
      <w:r w:rsidR="00BB4A5E" w:rsidRPr="00BE3023">
        <w:rPr>
          <w:iCs/>
          <w:spacing w:val="4"/>
          <w:sz w:val="28"/>
          <w:szCs w:val="28"/>
        </w:rPr>
        <w:t xml:space="preserve"> (</w:t>
      </w:r>
      <w:r w:rsidR="00604B71">
        <w:rPr>
          <w:iCs/>
          <w:spacing w:val="4"/>
          <w:sz w:val="28"/>
          <w:szCs w:val="28"/>
        </w:rPr>
        <w:t>за</w:t>
      </w:r>
      <w:r w:rsidR="00D944D4" w:rsidRPr="00BE3023">
        <w:rPr>
          <w:iCs/>
          <w:spacing w:val="4"/>
          <w:sz w:val="28"/>
          <w:szCs w:val="28"/>
        </w:rPr>
        <w:t xml:space="preserve"> </w:t>
      </w:r>
      <w:r w:rsidR="00BE3023" w:rsidRPr="00BE3023">
        <w:rPr>
          <w:iCs/>
          <w:spacing w:val="4"/>
          <w:sz w:val="28"/>
          <w:szCs w:val="28"/>
        </w:rPr>
        <w:t>2021</w:t>
      </w:r>
      <w:r w:rsidR="00604B71">
        <w:rPr>
          <w:iCs/>
          <w:spacing w:val="4"/>
          <w:sz w:val="28"/>
          <w:szCs w:val="28"/>
        </w:rPr>
        <w:t xml:space="preserve"> год -</w:t>
      </w:r>
      <w:r w:rsidR="00BB4A5E" w:rsidRPr="00BE3023">
        <w:rPr>
          <w:iCs/>
          <w:spacing w:val="4"/>
          <w:sz w:val="28"/>
          <w:szCs w:val="28"/>
        </w:rPr>
        <w:t xml:space="preserve"> </w:t>
      </w:r>
      <w:r w:rsidR="00BE3023" w:rsidRPr="00BE3023">
        <w:rPr>
          <w:iCs/>
          <w:spacing w:val="4"/>
          <w:sz w:val="28"/>
          <w:szCs w:val="28"/>
        </w:rPr>
        <w:t>убыль</w:t>
      </w:r>
      <w:r w:rsidR="00D944D4" w:rsidRPr="00BE3023">
        <w:rPr>
          <w:iCs/>
          <w:spacing w:val="4"/>
          <w:sz w:val="28"/>
          <w:szCs w:val="28"/>
        </w:rPr>
        <w:t xml:space="preserve"> </w:t>
      </w:r>
      <w:r w:rsidR="00BB4A5E" w:rsidRPr="00BE3023">
        <w:rPr>
          <w:iCs/>
          <w:spacing w:val="4"/>
          <w:sz w:val="28"/>
          <w:szCs w:val="28"/>
        </w:rPr>
        <w:t xml:space="preserve">на </w:t>
      </w:r>
      <w:r w:rsidR="00BE3023" w:rsidRPr="00BE3023">
        <w:rPr>
          <w:iCs/>
          <w:spacing w:val="4"/>
          <w:sz w:val="28"/>
          <w:szCs w:val="28"/>
        </w:rPr>
        <w:t>32</w:t>
      </w:r>
      <w:r w:rsidR="00BB4A5E" w:rsidRPr="00BE3023">
        <w:rPr>
          <w:iCs/>
          <w:spacing w:val="4"/>
          <w:sz w:val="28"/>
          <w:szCs w:val="28"/>
        </w:rPr>
        <w:t xml:space="preserve"> человек</w:t>
      </w:r>
      <w:r w:rsidR="00604B71">
        <w:rPr>
          <w:iCs/>
          <w:spacing w:val="4"/>
          <w:sz w:val="28"/>
          <w:szCs w:val="28"/>
        </w:rPr>
        <w:t>а</w:t>
      </w:r>
      <w:r w:rsidR="00BB4A5E" w:rsidRPr="00BE3023">
        <w:rPr>
          <w:iCs/>
          <w:spacing w:val="4"/>
          <w:sz w:val="28"/>
          <w:szCs w:val="28"/>
        </w:rPr>
        <w:t>).</w:t>
      </w:r>
    </w:p>
    <w:p w14:paraId="1E4CC789" w14:textId="3206916C" w:rsidR="009F6666" w:rsidRPr="000F6937" w:rsidRDefault="00D21861" w:rsidP="009F6666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>Естественная убыль населения округа, в первую очередь, вызвана снижением рождаемости и высокой долей населения старших возрастов.</w:t>
      </w:r>
    </w:p>
    <w:p w14:paraId="348FAF75" w14:textId="6E388359" w:rsidR="00130E42" w:rsidRPr="009F6666" w:rsidRDefault="00690A4B" w:rsidP="008B66DD">
      <w:pPr>
        <w:ind w:firstLine="709"/>
        <w:jc w:val="both"/>
        <w:rPr>
          <w:sz w:val="28"/>
          <w:szCs w:val="28"/>
        </w:rPr>
      </w:pPr>
      <w:r w:rsidRPr="009F6666">
        <w:rPr>
          <w:sz w:val="28"/>
          <w:szCs w:val="28"/>
        </w:rPr>
        <w:t>В возрастной структуре населения округа доля пожилых людей (с 60 лет)</w:t>
      </w:r>
      <w:r w:rsidR="009F6666" w:rsidRPr="009F6666">
        <w:rPr>
          <w:sz w:val="28"/>
          <w:szCs w:val="28"/>
        </w:rPr>
        <w:t xml:space="preserve"> составляет 26,7</w:t>
      </w:r>
      <w:r w:rsidRPr="009F6666">
        <w:rPr>
          <w:sz w:val="28"/>
          <w:szCs w:val="28"/>
        </w:rPr>
        <w:t>%, тогда как доля детей (до 17 лет)</w:t>
      </w:r>
      <w:r w:rsidR="009F6666" w:rsidRPr="009F6666">
        <w:rPr>
          <w:sz w:val="28"/>
          <w:szCs w:val="28"/>
        </w:rPr>
        <w:t xml:space="preserve"> – 20,3</w:t>
      </w:r>
      <w:r w:rsidRPr="009F6666">
        <w:rPr>
          <w:sz w:val="28"/>
          <w:szCs w:val="28"/>
        </w:rPr>
        <w:t>%. Данный факт свидетельствует о демографиче</w:t>
      </w:r>
      <w:r w:rsidR="00130E42" w:rsidRPr="009F6666">
        <w:rPr>
          <w:sz w:val="28"/>
          <w:szCs w:val="28"/>
        </w:rPr>
        <w:t>ской «старости» населения округа</w:t>
      </w:r>
      <w:r w:rsidRPr="009F6666">
        <w:rPr>
          <w:sz w:val="28"/>
          <w:szCs w:val="28"/>
        </w:rPr>
        <w:t>.</w:t>
      </w:r>
    </w:p>
    <w:p w14:paraId="074AF8CB" w14:textId="758AE049" w:rsidR="00130E42" w:rsidRPr="000F6937" w:rsidRDefault="00130E42" w:rsidP="008B66DD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>Средний возвра</w:t>
      </w:r>
      <w:r w:rsidR="000F6937" w:rsidRPr="000F6937">
        <w:rPr>
          <w:sz w:val="28"/>
          <w:szCs w:val="28"/>
        </w:rPr>
        <w:t>т жителей округа составляет 42,2 года, в том числе:</w:t>
      </w:r>
    </w:p>
    <w:p w14:paraId="5477086B" w14:textId="62235B5E" w:rsidR="000F6937" w:rsidRPr="000F6937" w:rsidRDefault="000F6937" w:rsidP="008B66DD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>- мужчины 38,5 лет;</w:t>
      </w:r>
    </w:p>
    <w:p w14:paraId="7277346E" w14:textId="015876B9" w:rsidR="000F6937" w:rsidRDefault="000F6937" w:rsidP="008B66DD">
      <w:pPr>
        <w:ind w:firstLine="709"/>
        <w:jc w:val="both"/>
        <w:rPr>
          <w:sz w:val="28"/>
          <w:szCs w:val="28"/>
        </w:rPr>
      </w:pPr>
      <w:r w:rsidRPr="000F6937">
        <w:rPr>
          <w:sz w:val="28"/>
          <w:szCs w:val="28"/>
        </w:rPr>
        <w:t>- женщины 45,2 года.</w:t>
      </w:r>
    </w:p>
    <w:p w14:paraId="4105BA1F" w14:textId="21B0E897" w:rsidR="009F6666" w:rsidRDefault="009F6666" w:rsidP="008B66DD">
      <w:pPr>
        <w:ind w:firstLine="709"/>
        <w:jc w:val="both"/>
        <w:rPr>
          <w:sz w:val="28"/>
          <w:szCs w:val="28"/>
        </w:rPr>
      </w:pPr>
      <w:r w:rsidRPr="009F6666">
        <w:rPr>
          <w:sz w:val="28"/>
          <w:szCs w:val="28"/>
        </w:rPr>
        <w:t xml:space="preserve">Распределение населения </w:t>
      </w:r>
      <w:r>
        <w:rPr>
          <w:sz w:val="28"/>
          <w:szCs w:val="28"/>
        </w:rPr>
        <w:t>по основным возрастным группам:</w:t>
      </w:r>
    </w:p>
    <w:p w14:paraId="519CB965" w14:textId="0BA683C7" w:rsidR="009F6666" w:rsidRDefault="009F6666" w:rsidP="008B66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4E66">
        <w:rPr>
          <w:sz w:val="28"/>
          <w:szCs w:val="28"/>
        </w:rPr>
        <w:t>моложе трудоспо</w:t>
      </w:r>
      <w:r w:rsidRPr="009F6666">
        <w:rPr>
          <w:sz w:val="28"/>
          <w:szCs w:val="28"/>
        </w:rPr>
        <w:t>собного</w:t>
      </w:r>
      <w:r w:rsidR="00094FEB">
        <w:rPr>
          <w:sz w:val="28"/>
          <w:szCs w:val="28"/>
        </w:rPr>
        <w:t xml:space="preserve"> возраста – 18,15</w:t>
      </w:r>
      <w:bookmarkStart w:id="4" w:name="_GoBack"/>
      <w:bookmarkEnd w:id="4"/>
      <w:r>
        <w:rPr>
          <w:sz w:val="28"/>
          <w:szCs w:val="28"/>
        </w:rPr>
        <w:t>% от населения;</w:t>
      </w:r>
    </w:p>
    <w:p w14:paraId="2D0DF964" w14:textId="3A073EBC" w:rsidR="009F6666" w:rsidRDefault="009F6666" w:rsidP="008B66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4E66">
        <w:rPr>
          <w:sz w:val="28"/>
          <w:szCs w:val="28"/>
        </w:rPr>
        <w:t>трудоспо</w:t>
      </w:r>
      <w:r w:rsidRPr="009F6666">
        <w:rPr>
          <w:sz w:val="28"/>
          <w:szCs w:val="28"/>
        </w:rPr>
        <w:t>собного</w:t>
      </w:r>
      <w:r w:rsidRPr="009F6666">
        <w:t xml:space="preserve"> </w:t>
      </w:r>
      <w:r w:rsidRPr="009F6666">
        <w:rPr>
          <w:sz w:val="28"/>
          <w:szCs w:val="28"/>
        </w:rPr>
        <w:t>возраста – 54,09% от населения;</w:t>
      </w:r>
    </w:p>
    <w:p w14:paraId="09E43863" w14:textId="2E6EBC13" w:rsidR="009F6666" w:rsidRPr="000F6937" w:rsidRDefault="009F6666" w:rsidP="008B66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4E66">
        <w:rPr>
          <w:sz w:val="28"/>
          <w:szCs w:val="28"/>
        </w:rPr>
        <w:t>старше трудоспо</w:t>
      </w:r>
      <w:r w:rsidRPr="009F6666">
        <w:rPr>
          <w:sz w:val="28"/>
          <w:szCs w:val="28"/>
        </w:rPr>
        <w:t>собного</w:t>
      </w:r>
      <w:r>
        <w:rPr>
          <w:sz w:val="28"/>
          <w:szCs w:val="28"/>
        </w:rPr>
        <w:t xml:space="preserve"> - </w:t>
      </w:r>
      <w:r w:rsidRPr="009F6666">
        <w:rPr>
          <w:sz w:val="28"/>
          <w:szCs w:val="28"/>
        </w:rPr>
        <w:t>27,76</w:t>
      </w:r>
      <w:r>
        <w:rPr>
          <w:sz w:val="28"/>
          <w:szCs w:val="28"/>
        </w:rPr>
        <w:t>% от населения.</w:t>
      </w:r>
    </w:p>
    <w:p w14:paraId="62373CB1" w14:textId="4AA5A1A8" w:rsidR="00690A4B" w:rsidRDefault="00CF09A7" w:rsidP="008B66DD">
      <w:pPr>
        <w:ind w:firstLine="709"/>
        <w:jc w:val="both"/>
        <w:rPr>
          <w:sz w:val="28"/>
          <w:szCs w:val="28"/>
        </w:rPr>
      </w:pPr>
      <w:r w:rsidRPr="00434E66">
        <w:rPr>
          <w:sz w:val="28"/>
          <w:szCs w:val="28"/>
        </w:rPr>
        <w:t xml:space="preserve">За последние три года наблюдается рост </w:t>
      </w:r>
      <w:r w:rsidRPr="00434E66">
        <w:rPr>
          <w:rStyle w:val="extendedtext-short"/>
          <w:bCs/>
          <w:sz w:val="28"/>
          <w:szCs w:val="28"/>
        </w:rPr>
        <w:t>удельного</w:t>
      </w:r>
      <w:r w:rsidR="00DA0D1A" w:rsidRPr="00434E66">
        <w:rPr>
          <w:rStyle w:val="extendedtext-short"/>
          <w:bCs/>
          <w:sz w:val="28"/>
          <w:szCs w:val="28"/>
        </w:rPr>
        <w:t xml:space="preserve"> </w:t>
      </w:r>
      <w:r w:rsidRPr="00434E66">
        <w:rPr>
          <w:rStyle w:val="extendedtext-short"/>
          <w:bCs/>
          <w:sz w:val="28"/>
          <w:szCs w:val="28"/>
        </w:rPr>
        <w:t>веса</w:t>
      </w:r>
      <w:r w:rsidRPr="00434E66">
        <w:rPr>
          <w:rStyle w:val="extendedtext-short"/>
          <w:sz w:val="28"/>
          <w:szCs w:val="28"/>
        </w:rPr>
        <w:t xml:space="preserve"> </w:t>
      </w:r>
      <w:r w:rsidR="00690A4B" w:rsidRPr="00434E66">
        <w:rPr>
          <w:sz w:val="28"/>
          <w:szCs w:val="28"/>
        </w:rPr>
        <w:t>лиц трудос</w:t>
      </w:r>
      <w:r w:rsidR="00130E42" w:rsidRPr="00434E66">
        <w:rPr>
          <w:sz w:val="28"/>
          <w:szCs w:val="28"/>
        </w:rPr>
        <w:t>пособного возраста</w:t>
      </w:r>
      <w:r w:rsidRPr="00434E66">
        <w:rPr>
          <w:sz w:val="28"/>
          <w:szCs w:val="28"/>
        </w:rPr>
        <w:t xml:space="preserve"> </w:t>
      </w:r>
      <w:r w:rsidR="00295719" w:rsidRPr="00434E66">
        <w:rPr>
          <w:sz w:val="28"/>
          <w:szCs w:val="28"/>
        </w:rPr>
        <w:t xml:space="preserve">– </w:t>
      </w:r>
      <w:r w:rsidR="009C3519" w:rsidRPr="00434E66">
        <w:rPr>
          <w:sz w:val="28"/>
          <w:szCs w:val="28"/>
        </w:rPr>
        <w:t>на 1,7</w:t>
      </w:r>
      <w:r w:rsidRPr="00434E66">
        <w:rPr>
          <w:sz w:val="28"/>
          <w:szCs w:val="28"/>
        </w:rPr>
        <w:t xml:space="preserve">%, что </w:t>
      </w:r>
      <w:r w:rsidR="00690A4B" w:rsidRPr="00434E66">
        <w:rPr>
          <w:sz w:val="28"/>
          <w:szCs w:val="28"/>
        </w:rPr>
        <w:t>является ключевым показателем развития трудового потенциала.</w:t>
      </w:r>
      <w:r w:rsidR="008D4661">
        <w:rPr>
          <w:sz w:val="28"/>
          <w:szCs w:val="28"/>
        </w:rPr>
        <w:t xml:space="preserve"> Данный показатель связан с повышением пенсионного возраста.</w:t>
      </w:r>
    </w:p>
    <w:p w14:paraId="4F378D89" w14:textId="55CADDE4" w:rsidR="008D4661" w:rsidRDefault="008D4661" w:rsidP="008B66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одного человека </w:t>
      </w:r>
      <w:r w:rsidRPr="008D4661">
        <w:rPr>
          <w:sz w:val="28"/>
          <w:szCs w:val="28"/>
        </w:rPr>
        <w:t>старше трудоспособного</w:t>
      </w:r>
      <w:r>
        <w:rPr>
          <w:sz w:val="28"/>
          <w:szCs w:val="28"/>
        </w:rPr>
        <w:t xml:space="preserve"> возраста приходиться 1,95 </w:t>
      </w:r>
      <w:r w:rsidR="00756344">
        <w:rPr>
          <w:sz w:val="28"/>
          <w:szCs w:val="28"/>
        </w:rPr>
        <w:t>трудоспособного</w:t>
      </w:r>
      <w:r>
        <w:rPr>
          <w:sz w:val="28"/>
          <w:szCs w:val="28"/>
        </w:rPr>
        <w:t xml:space="preserve"> населения. </w:t>
      </w:r>
    </w:p>
    <w:p w14:paraId="62AF49FE" w14:textId="77777777" w:rsidR="00756344" w:rsidRDefault="00756344" w:rsidP="008B66DD">
      <w:pPr>
        <w:ind w:firstLine="709"/>
        <w:jc w:val="both"/>
        <w:rPr>
          <w:sz w:val="28"/>
          <w:szCs w:val="28"/>
        </w:rPr>
      </w:pPr>
    </w:p>
    <w:p w14:paraId="5DFEA6A5" w14:textId="77777777" w:rsidR="00D23307" w:rsidRDefault="00D23307" w:rsidP="008B66DD">
      <w:pPr>
        <w:ind w:firstLine="709"/>
        <w:jc w:val="both"/>
        <w:rPr>
          <w:sz w:val="28"/>
          <w:szCs w:val="28"/>
        </w:rPr>
      </w:pPr>
    </w:p>
    <w:p w14:paraId="0D4C0320" w14:textId="2481D343" w:rsidR="00D23307" w:rsidRPr="00434E66" w:rsidRDefault="00D23307" w:rsidP="00357180">
      <w:pPr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92777A" wp14:editId="129F2265">
            <wp:extent cx="4572000" cy="27432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C202DEF" w14:textId="1E7A2F36" w:rsidR="00317B67" w:rsidRPr="00314095" w:rsidRDefault="00317B67" w:rsidP="00690A4B">
      <w:pPr>
        <w:ind w:firstLine="709"/>
        <w:jc w:val="both"/>
        <w:rPr>
          <w:color w:val="FF0000"/>
          <w:sz w:val="28"/>
          <w:szCs w:val="28"/>
        </w:rPr>
      </w:pPr>
    </w:p>
    <w:p w14:paraId="798F2FA5" w14:textId="77777777" w:rsidR="002F4553" w:rsidRPr="00B871F7" w:rsidRDefault="0007178F" w:rsidP="009D60EB">
      <w:pPr>
        <w:pStyle w:val="2"/>
        <w:ind w:left="709"/>
      </w:pPr>
      <w:bookmarkStart w:id="5" w:name="_Toc100324884"/>
      <w:r w:rsidRPr="00B871F7">
        <w:t>2</w:t>
      </w:r>
      <w:r w:rsidR="007811FA" w:rsidRPr="00B871F7">
        <w:t xml:space="preserve">.2. </w:t>
      </w:r>
      <w:r w:rsidR="002F4553" w:rsidRPr="00B871F7">
        <w:t>Занятость населения</w:t>
      </w:r>
      <w:bookmarkEnd w:id="5"/>
    </w:p>
    <w:p w14:paraId="0523B6AB" w14:textId="0F3AC865" w:rsidR="004B4AFB" w:rsidRPr="002876EB" w:rsidRDefault="00A04D28" w:rsidP="004B4AFB">
      <w:pPr>
        <w:pStyle w:val="210"/>
        <w:tabs>
          <w:tab w:val="left" w:pos="993"/>
        </w:tabs>
      </w:pPr>
      <w:r w:rsidRPr="006C6959">
        <w:rPr>
          <w:sz w:val="28"/>
          <w:szCs w:val="28"/>
        </w:rPr>
        <w:t xml:space="preserve">По </w:t>
      </w:r>
      <w:r w:rsidR="004B4AFB" w:rsidRPr="006C6959">
        <w:rPr>
          <w:sz w:val="28"/>
          <w:szCs w:val="28"/>
        </w:rPr>
        <w:t xml:space="preserve">итогам </w:t>
      </w:r>
      <w:r w:rsidR="00AA08C0" w:rsidRPr="006C6959">
        <w:rPr>
          <w:sz w:val="28"/>
          <w:szCs w:val="28"/>
        </w:rPr>
        <w:t>2022</w:t>
      </w:r>
      <w:r w:rsidRPr="006C6959">
        <w:rPr>
          <w:sz w:val="28"/>
          <w:szCs w:val="28"/>
        </w:rPr>
        <w:t xml:space="preserve"> года в структуре ра</w:t>
      </w:r>
      <w:r w:rsidR="002876EB" w:rsidRPr="006C6959">
        <w:rPr>
          <w:sz w:val="28"/>
          <w:szCs w:val="28"/>
        </w:rPr>
        <w:t xml:space="preserve">ботающего населения округа </w:t>
      </w:r>
      <w:r w:rsidR="006C6959" w:rsidRPr="006C6959">
        <w:rPr>
          <w:sz w:val="28"/>
          <w:szCs w:val="28"/>
        </w:rPr>
        <w:t>47,97</w:t>
      </w:r>
      <w:r w:rsidRPr="006C6959">
        <w:rPr>
          <w:sz w:val="28"/>
          <w:szCs w:val="28"/>
        </w:rPr>
        <w:t>% от числа занятых в экономике по всем видам деятельности составили работающие на крупн</w:t>
      </w:r>
      <w:r w:rsidR="006C6959" w:rsidRPr="006C6959">
        <w:rPr>
          <w:sz w:val="28"/>
          <w:szCs w:val="28"/>
        </w:rPr>
        <w:t>ых и средних организациях, 17,91</w:t>
      </w:r>
      <w:r w:rsidRPr="006C6959">
        <w:rPr>
          <w:sz w:val="28"/>
          <w:szCs w:val="28"/>
        </w:rPr>
        <w:t xml:space="preserve">% </w:t>
      </w:r>
      <w:r w:rsidR="006C42AB" w:rsidRPr="006C6959">
        <w:rPr>
          <w:bCs/>
          <w:sz w:val="28"/>
          <w:szCs w:val="28"/>
        </w:rPr>
        <w:t>–</w:t>
      </w:r>
      <w:r w:rsidRPr="006C6959">
        <w:rPr>
          <w:sz w:val="28"/>
          <w:szCs w:val="28"/>
        </w:rPr>
        <w:t xml:space="preserve"> в малом бизнесе, остальные работают в </w:t>
      </w:r>
      <w:r w:rsidRPr="002876EB">
        <w:rPr>
          <w:sz w:val="28"/>
          <w:szCs w:val="28"/>
        </w:rPr>
        <w:t>территориальных филиалах, головные организации которых находятся за пределами Балахнинского муниципального округа.</w:t>
      </w:r>
    </w:p>
    <w:p w14:paraId="46237CFC" w14:textId="16C78E70" w:rsidR="00877FBE" w:rsidRPr="006C6959" w:rsidRDefault="00877FBE" w:rsidP="00877FB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6959">
        <w:rPr>
          <w:sz w:val="28"/>
          <w:szCs w:val="28"/>
        </w:rPr>
        <w:t xml:space="preserve">Общая среднесписочная численность работников по полному </w:t>
      </w:r>
      <w:r w:rsidR="00AA08C0" w:rsidRPr="006C6959">
        <w:rPr>
          <w:sz w:val="28"/>
          <w:szCs w:val="28"/>
        </w:rPr>
        <w:t>кругу организаций по итогам 2022</w:t>
      </w:r>
      <w:r w:rsidRPr="006C6959">
        <w:rPr>
          <w:sz w:val="28"/>
          <w:szCs w:val="28"/>
        </w:rPr>
        <w:t xml:space="preserve"> года составляет </w:t>
      </w:r>
      <w:r w:rsidR="006C6959" w:rsidRPr="006C6959">
        <w:rPr>
          <w:sz w:val="28"/>
          <w:szCs w:val="28"/>
        </w:rPr>
        <w:t>21 822,60 человек, что на 0,79</w:t>
      </w:r>
      <w:r w:rsidRPr="006C6959">
        <w:rPr>
          <w:sz w:val="28"/>
          <w:szCs w:val="28"/>
        </w:rPr>
        <w:t>% выше уровня аналогичного периода прошлого года.</w:t>
      </w:r>
    </w:p>
    <w:p w14:paraId="5A7EB898" w14:textId="02AEC9EC" w:rsidR="00877FBE" w:rsidRDefault="00877FBE" w:rsidP="00877FB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C6959">
        <w:rPr>
          <w:sz w:val="28"/>
          <w:szCs w:val="28"/>
        </w:rPr>
        <w:t xml:space="preserve">Наибольшая доля от занятого населения </w:t>
      </w:r>
      <w:r w:rsidR="006C42AB" w:rsidRPr="006C6959">
        <w:rPr>
          <w:bCs/>
          <w:sz w:val="28"/>
          <w:szCs w:val="28"/>
        </w:rPr>
        <w:t>–</w:t>
      </w:r>
      <w:r w:rsidR="006C6959" w:rsidRPr="006C6959">
        <w:rPr>
          <w:sz w:val="28"/>
          <w:szCs w:val="28"/>
        </w:rPr>
        <w:t xml:space="preserve"> 24,5</w:t>
      </w:r>
      <w:r w:rsidRPr="006C6959">
        <w:rPr>
          <w:sz w:val="28"/>
          <w:szCs w:val="28"/>
        </w:rPr>
        <w:t>%, трудится на обрабатывающих производствах (АО «Волга», АО «НПО «Правдинский радиозавод», ООО «</w:t>
      </w:r>
      <w:proofErr w:type="spellStart"/>
      <w:r w:rsidRPr="006C6959">
        <w:rPr>
          <w:sz w:val="28"/>
          <w:szCs w:val="28"/>
        </w:rPr>
        <w:t>Биаксплен</w:t>
      </w:r>
      <w:proofErr w:type="spellEnd"/>
      <w:r w:rsidRPr="006C6959">
        <w:rPr>
          <w:sz w:val="28"/>
          <w:szCs w:val="28"/>
        </w:rPr>
        <w:t>»</w:t>
      </w:r>
      <w:r w:rsidR="006C6959" w:rsidRPr="006C6959">
        <w:rPr>
          <w:sz w:val="28"/>
          <w:szCs w:val="28"/>
        </w:rPr>
        <w:t>, ООО «Волга Ресурс</w:t>
      </w:r>
      <w:r w:rsidRPr="006C6959">
        <w:rPr>
          <w:sz w:val="28"/>
          <w:szCs w:val="28"/>
        </w:rPr>
        <w:t xml:space="preserve"> и др.).</w:t>
      </w:r>
      <w:proofErr w:type="gramEnd"/>
    </w:p>
    <w:p w14:paraId="2F60B5B2" w14:textId="633A782F" w:rsidR="002779F3" w:rsidRPr="006C6959" w:rsidRDefault="002779F3" w:rsidP="00877FB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2779F3">
        <w:rPr>
          <w:sz w:val="28"/>
          <w:szCs w:val="28"/>
        </w:rPr>
        <w:t>а протяжении всего 2022 года рынок труда почувствовал на себе все изменения — это и отъезд сотрудников за границу, уход зарубежных компаний с отечественного рынка,  частичная мобилизация. При этом Росстат фиксирует рекордно низкий уровень безработицы.</w:t>
      </w:r>
    </w:p>
    <w:p w14:paraId="4A7C9262" w14:textId="68366C62" w:rsidR="002F4553" w:rsidRPr="002779F3" w:rsidRDefault="00AA08C0" w:rsidP="00A04D28">
      <w:pPr>
        <w:ind w:firstLine="709"/>
        <w:jc w:val="both"/>
        <w:rPr>
          <w:sz w:val="28"/>
          <w:szCs w:val="28"/>
        </w:rPr>
      </w:pPr>
      <w:r w:rsidRPr="002779F3">
        <w:rPr>
          <w:sz w:val="28"/>
          <w:szCs w:val="28"/>
        </w:rPr>
        <w:t>Однако в 2022</w:t>
      </w:r>
      <w:r w:rsidR="002F4553" w:rsidRPr="002779F3">
        <w:rPr>
          <w:sz w:val="28"/>
          <w:szCs w:val="28"/>
        </w:rPr>
        <w:t xml:space="preserve"> году явно прослеживаются изменения на рынке труда в сторону роста числа вакансий и уменьшения обращения граждан в ЦЗН.</w:t>
      </w:r>
    </w:p>
    <w:p w14:paraId="6ABA05DC" w14:textId="77777777" w:rsidR="00B871F7" w:rsidRDefault="00CF3C69" w:rsidP="00CF3C69">
      <w:pPr>
        <w:widowControl w:val="0"/>
        <w:snapToGrid w:val="0"/>
        <w:ind w:firstLine="567"/>
        <w:jc w:val="both"/>
        <w:rPr>
          <w:sz w:val="28"/>
          <w:szCs w:val="28"/>
        </w:rPr>
      </w:pPr>
      <w:r w:rsidRPr="00CF3C69">
        <w:rPr>
          <w:sz w:val="28"/>
          <w:szCs w:val="28"/>
        </w:rPr>
        <w:t xml:space="preserve">Ситуация на рынке труда, сложившаяся в  Балахнинском округе, носит стабильный характер. </w:t>
      </w:r>
    </w:p>
    <w:p w14:paraId="137A5B02" w14:textId="7D7FB2A4" w:rsidR="00CF3C69" w:rsidRPr="00CF3C69" w:rsidRDefault="00CF3C69" w:rsidP="00CF3C69">
      <w:pPr>
        <w:widowControl w:val="0"/>
        <w:snapToGrid w:val="0"/>
        <w:ind w:firstLine="567"/>
        <w:jc w:val="both"/>
        <w:rPr>
          <w:sz w:val="28"/>
          <w:szCs w:val="28"/>
        </w:rPr>
      </w:pPr>
      <w:proofErr w:type="gramStart"/>
      <w:r w:rsidRPr="00CF3C69">
        <w:rPr>
          <w:sz w:val="28"/>
          <w:szCs w:val="28"/>
        </w:rPr>
        <w:t xml:space="preserve">Снижению уровня безработицы и снятию напряженности на рынке труда способствовала реализация мероприятий государственной программы «Содействие занятости населения Нижегородской области», как в рамках подпрограммы «Активная политика занятости населения и социальная поддержка безработных граждан», так и в рамках подпрограммы «Дополнительные мероприятия в сфере занятости населения, направленные на снижение напряженности на рынке труда Нижегородской области». </w:t>
      </w:r>
      <w:proofErr w:type="gramEnd"/>
    </w:p>
    <w:p w14:paraId="6538AB17" w14:textId="77777777" w:rsidR="00CF3C69" w:rsidRPr="00CF3C69" w:rsidRDefault="00CF3C69" w:rsidP="00CF3C69">
      <w:pPr>
        <w:ind w:firstLine="539"/>
        <w:jc w:val="both"/>
        <w:rPr>
          <w:sz w:val="28"/>
          <w:szCs w:val="28"/>
        </w:rPr>
      </w:pPr>
      <w:r w:rsidRPr="00CF3C69">
        <w:rPr>
          <w:sz w:val="28"/>
          <w:szCs w:val="28"/>
        </w:rPr>
        <w:t>Реализация мероприятий Программы позволила:</w:t>
      </w:r>
    </w:p>
    <w:p w14:paraId="4A0885DE" w14:textId="77777777" w:rsidR="00CF3C69" w:rsidRPr="00CF3C69" w:rsidRDefault="00CF3C69" w:rsidP="00CF3C69">
      <w:pPr>
        <w:ind w:firstLine="539"/>
        <w:jc w:val="both"/>
        <w:rPr>
          <w:sz w:val="28"/>
          <w:szCs w:val="28"/>
        </w:rPr>
      </w:pPr>
      <w:r w:rsidRPr="00CF3C69">
        <w:rPr>
          <w:sz w:val="28"/>
          <w:szCs w:val="28"/>
        </w:rPr>
        <w:lastRenderedPageBreak/>
        <w:t xml:space="preserve">- снизить уровень безработицы с 0,55% на начало 2022 года до 0,46% на </w:t>
      </w:r>
      <w:proofErr w:type="spellStart"/>
      <w:r w:rsidRPr="00CF3C69">
        <w:rPr>
          <w:sz w:val="28"/>
          <w:szCs w:val="28"/>
        </w:rPr>
        <w:t>01.01.2023г</w:t>
      </w:r>
      <w:proofErr w:type="spellEnd"/>
      <w:r w:rsidRPr="00CF3C69">
        <w:rPr>
          <w:sz w:val="28"/>
          <w:szCs w:val="28"/>
        </w:rPr>
        <w:t>. (</w:t>
      </w:r>
      <w:proofErr w:type="spellStart"/>
      <w:r w:rsidRPr="00CF3C69">
        <w:rPr>
          <w:sz w:val="28"/>
          <w:szCs w:val="28"/>
        </w:rPr>
        <w:t>среднеобластной</w:t>
      </w:r>
      <w:proofErr w:type="spellEnd"/>
      <w:r w:rsidRPr="00CF3C69">
        <w:rPr>
          <w:sz w:val="28"/>
          <w:szCs w:val="28"/>
        </w:rPr>
        <w:t xml:space="preserve"> показатель на </w:t>
      </w:r>
      <w:proofErr w:type="spellStart"/>
      <w:r w:rsidRPr="00CF3C69">
        <w:rPr>
          <w:sz w:val="28"/>
          <w:szCs w:val="28"/>
        </w:rPr>
        <w:t>01.01.2023г</w:t>
      </w:r>
      <w:proofErr w:type="spellEnd"/>
      <w:r w:rsidRPr="00CF3C69">
        <w:rPr>
          <w:sz w:val="28"/>
          <w:szCs w:val="28"/>
        </w:rPr>
        <w:t xml:space="preserve">. составляет 0,42%); </w:t>
      </w:r>
    </w:p>
    <w:p w14:paraId="440480CC" w14:textId="7980F0E5" w:rsidR="00CF3C69" w:rsidRPr="00CF3C69" w:rsidRDefault="00CF3C69" w:rsidP="00CF3C69">
      <w:pPr>
        <w:ind w:firstLine="539"/>
        <w:jc w:val="both"/>
        <w:rPr>
          <w:sz w:val="28"/>
          <w:szCs w:val="28"/>
        </w:rPr>
      </w:pPr>
      <w:r w:rsidRPr="00CF3C69">
        <w:rPr>
          <w:sz w:val="28"/>
          <w:szCs w:val="28"/>
        </w:rPr>
        <w:t xml:space="preserve">- снизить численность безработных граждан на конец отчетного периода с 228 человек (на </w:t>
      </w:r>
      <w:proofErr w:type="spellStart"/>
      <w:r w:rsidRPr="00CF3C69">
        <w:rPr>
          <w:sz w:val="28"/>
          <w:szCs w:val="28"/>
        </w:rPr>
        <w:t>01.01.2022г</w:t>
      </w:r>
      <w:proofErr w:type="spellEnd"/>
      <w:r w:rsidRPr="00CF3C69">
        <w:rPr>
          <w:sz w:val="28"/>
          <w:szCs w:val="28"/>
        </w:rPr>
        <w:t xml:space="preserve">.) до 191 человека (на </w:t>
      </w:r>
      <w:proofErr w:type="spellStart"/>
      <w:r w:rsidRPr="00CF3C69">
        <w:rPr>
          <w:sz w:val="28"/>
          <w:szCs w:val="28"/>
        </w:rPr>
        <w:t>01.01.2023г</w:t>
      </w:r>
      <w:proofErr w:type="spellEnd"/>
      <w:r w:rsidRPr="00CF3C69">
        <w:rPr>
          <w:sz w:val="28"/>
          <w:szCs w:val="28"/>
        </w:rPr>
        <w:t xml:space="preserve">.) (официальный статус безработного в 2022 г. получили 745 чел; </w:t>
      </w:r>
      <w:proofErr w:type="gramStart"/>
      <w:r w:rsidRPr="00CF3C69">
        <w:rPr>
          <w:sz w:val="28"/>
          <w:szCs w:val="28"/>
        </w:rPr>
        <w:t>в</w:t>
      </w:r>
      <w:proofErr w:type="gramEnd"/>
      <w:r w:rsidRPr="00CF3C69">
        <w:rPr>
          <w:sz w:val="28"/>
          <w:szCs w:val="28"/>
        </w:rPr>
        <w:t xml:space="preserve"> </w:t>
      </w:r>
      <w:proofErr w:type="spellStart"/>
      <w:r w:rsidRPr="00CF3C69">
        <w:rPr>
          <w:sz w:val="28"/>
          <w:szCs w:val="28"/>
        </w:rPr>
        <w:t>2021г</w:t>
      </w:r>
      <w:proofErr w:type="spellEnd"/>
      <w:r w:rsidRPr="00CF3C69">
        <w:rPr>
          <w:sz w:val="28"/>
          <w:szCs w:val="28"/>
        </w:rPr>
        <w:t>. – 1171 чел.)</w:t>
      </w:r>
      <w:r w:rsidR="00177585">
        <w:rPr>
          <w:sz w:val="28"/>
          <w:szCs w:val="28"/>
        </w:rPr>
        <w:t>.</w:t>
      </w:r>
    </w:p>
    <w:p w14:paraId="7BCDE234" w14:textId="77777777" w:rsidR="00CF3C69" w:rsidRPr="00CF3C69" w:rsidRDefault="00CF3C69" w:rsidP="00CF3C69">
      <w:pPr>
        <w:ind w:firstLine="539"/>
        <w:jc w:val="both"/>
        <w:rPr>
          <w:sz w:val="28"/>
          <w:szCs w:val="28"/>
        </w:rPr>
      </w:pPr>
      <w:r w:rsidRPr="00CF3C69">
        <w:rPr>
          <w:sz w:val="28"/>
          <w:szCs w:val="28"/>
        </w:rPr>
        <w:t>В 2022 г. гражданам были оказаны следующие услуги:</w:t>
      </w:r>
    </w:p>
    <w:p w14:paraId="246BEBC3" w14:textId="77777777" w:rsidR="00CF3C69" w:rsidRPr="00CF3C69" w:rsidRDefault="00CF3C69" w:rsidP="00CF3C69">
      <w:pPr>
        <w:numPr>
          <w:ilvl w:val="0"/>
          <w:numId w:val="8"/>
        </w:numPr>
        <w:shd w:val="clear" w:color="auto" w:fill="FFFFFF"/>
        <w:tabs>
          <w:tab w:val="num" w:pos="900"/>
        </w:tabs>
        <w:ind w:left="0" w:firstLine="720"/>
        <w:rPr>
          <w:sz w:val="28"/>
          <w:szCs w:val="28"/>
        </w:rPr>
      </w:pPr>
      <w:r w:rsidRPr="00CF3C69">
        <w:rPr>
          <w:sz w:val="28"/>
          <w:szCs w:val="28"/>
        </w:rPr>
        <w:t>по организации профессиональной ориентации – 1404 гражданам;</w:t>
      </w:r>
    </w:p>
    <w:p w14:paraId="5B406FE1" w14:textId="77777777" w:rsidR="00CF3C69" w:rsidRPr="00CF3C69" w:rsidRDefault="00CF3C69" w:rsidP="00CF3C69">
      <w:pPr>
        <w:numPr>
          <w:ilvl w:val="0"/>
          <w:numId w:val="8"/>
        </w:numPr>
        <w:shd w:val="clear" w:color="auto" w:fill="FFFFFF"/>
        <w:tabs>
          <w:tab w:val="num" w:pos="900"/>
        </w:tabs>
        <w:ind w:hanging="11"/>
        <w:jc w:val="both"/>
        <w:rPr>
          <w:sz w:val="28"/>
          <w:szCs w:val="28"/>
        </w:rPr>
      </w:pPr>
      <w:r w:rsidRPr="00CF3C69">
        <w:rPr>
          <w:sz w:val="28"/>
          <w:szCs w:val="28"/>
        </w:rPr>
        <w:t>по профессиональной подготовке, переподготовке и повышению квалификации – 57 безработным гражданам;</w:t>
      </w:r>
    </w:p>
    <w:p w14:paraId="5210F4FC" w14:textId="77777777" w:rsidR="00CF3C69" w:rsidRPr="00CF3C69" w:rsidRDefault="00CF3C69" w:rsidP="00CF3C69">
      <w:pPr>
        <w:numPr>
          <w:ilvl w:val="0"/>
          <w:numId w:val="8"/>
        </w:numPr>
        <w:shd w:val="clear" w:color="auto" w:fill="FFFFFF"/>
        <w:tabs>
          <w:tab w:val="num" w:pos="900"/>
        </w:tabs>
        <w:ind w:left="0" w:firstLine="720"/>
        <w:rPr>
          <w:sz w:val="28"/>
          <w:szCs w:val="28"/>
        </w:rPr>
      </w:pPr>
      <w:r w:rsidRPr="00CF3C69">
        <w:rPr>
          <w:sz w:val="28"/>
          <w:szCs w:val="28"/>
        </w:rPr>
        <w:t>по социальной адаптации на рынке труда – 120 безработным гражданам;</w:t>
      </w:r>
    </w:p>
    <w:p w14:paraId="6F93571D" w14:textId="77777777" w:rsidR="00CF3C69" w:rsidRPr="00CF3C69" w:rsidRDefault="00CF3C69" w:rsidP="00CF3C69">
      <w:pPr>
        <w:numPr>
          <w:ilvl w:val="0"/>
          <w:numId w:val="8"/>
        </w:numPr>
        <w:shd w:val="clear" w:color="auto" w:fill="FFFFFF"/>
        <w:tabs>
          <w:tab w:val="num" w:pos="900"/>
        </w:tabs>
        <w:ind w:left="0" w:firstLine="720"/>
        <w:rPr>
          <w:sz w:val="28"/>
          <w:szCs w:val="28"/>
        </w:rPr>
      </w:pPr>
      <w:r w:rsidRPr="00CF3C69">
        <w:rPr>
          <w:sz w:val="28"/>
          <w:szCs w:val="28"/>
        </w:rPr>
        <w:t>по психологической поддержке – 120 безработным гражданам;</w:t>
      </w:r>
    </w:p>
    <w:p w14:paraId="0281DF23" w14:textId="77777777" w:rsidR="00CF3C69" w:rsidRPr="00CF3C69" w:rsidRDefault="00CF3C69" w:rsidP="00CF3C69">
      <w:pPr>
        <w:numPr>
          <w:ilvl w:val="0"/>
          <w:numId w:val="8"/>
        </w:numPr>
        <w:shd w:val="clear" w:color="auto" w:fill="FFFFFF"/>
        <w:tabs>
          <w:tab w:val="num" w:pos="900"/>
        </w:tabs>
        <w:ind w:left="0" w:firstLine="720"/>
        <w:rPr>
          <w:sz w:val="28"/>
          <w:szCs w:val="28"/>
        </w:rPr>
      </w:pPr>
      <w:r w:rsidRPr="00CF3C69">
        <w:rPr>
          <w:sz w:val="28"/>
          <w:szCs w:val="28"/>
        </w:rPr>
        <w:t xml:space="preserve">по содействию </w:t>
      </w:r>
      <w:proofErr w:type="spellStart"/>
      <w:r w:rsidRPr="00CF3C69">
        <w:rPr>
          <w:sz w:val="28"/>
          <w:szCs w:val="28"/>
        </w:rPr>
        <w:t>самозанятости</w:t>
      </w:r>
      <w:proofErr w:type="spellEnd"/>
      <w:r w:rsidRPr="00CF3C69">
        <w:rPr>
          <w:sz w:val="28"/>
          <w:szCs w:val="28"/>
        </w:rPr>
        <w:t xml:space="preserve"> – 49 безработным гражданам.</w:t>
      </w:r>
    </w:p>
    <w:p w14:paraId="4B59EEE5" w14:textId="77777777" w:rsidR="00CF3C69" w:rsidRPr="00CF3C69" w:rsidRDefault="00CF3C69" w:rsidP="00CF3C69">
      <w:pPr>
        <w:shd w:val="clear" w:color="auto" w:fill="FFFFFF"/>
        <w:ind w:firstLine="720"/>
        <w:jc w:val="both"/>
      </w:pPr>
      <w:r w:rsidRPr="00CF3C69">
        <w:rPr>
          <w:sz w:val="28"/>
          <w:szCs w:val="28"/>
        </w:rPr>
        <w:t>Участниками оплачиваемых общественных и временных работ стали 10 безработных граждан. На временные работы было трудоустроено 222 несовершеннолетних гражданина в возрасте от 14 до 18 лет.</w:t>
      </w:r>
    </w:p>
    <w:p w14:paraId="31DBE74B" w14:textId="77777777" w:rsidR="00B871F7" w:rsidRPr="00B871F7" w:rsidRDefault="00B871F7" w:rsidP="00B871F7">
      <w:pPr>
        <w:ind w:firstLine="709"/>
        <w:jc w:val="both"/>
        <w:rPr>
          <w:sz w:val="28"/>
          <w:szCs w:val="28"/>
        </w:rPr>
      </w:pPr>
      <w:r w:rsidRPr="00B871F7">
        <w:rPr>
          <w:sz w:val="28"/>
          <w:szCs w:val="28"/>
        </w:rPr>
        <w:t xml:space="preserve">В сравнении с 2021 годом наблюдается рост потребности в кадрах практически во всех отраслях экономики. </w:t>
      </w:r>
    </w:p>
    <w:p w14:paraId="017CBA63" w14:textId="77777777" w:rsidR="00B871F7" w:rsidRPr="00B871F7" w:rsidRDefault="00B871F7" w:rsidP="00B871F7">
      <w:pPr>
        <w:ind w:firstLine="709"/>
        <w:jc w:val="both"/>
        <w:rPr>
          <w:sz w:val="28"/>
          <w:szCs w:val="28"/>
        </w:rPr>
      </w:pPr>
      <w:r w:rsidRPr="00B871F7">
        <w:rPr>
          <w:sz w:val="28"/>
          <w:szCs w:val="28"/>
        </w:rPr>
        <w:t xml:space="preserve">В целях поиска работы обратились – 1395 человек, трудоустроились – 691 человек. </w:t>
      </w:r>
    </w:p>
    <w:p w14:paraId="29072376" w14:textId="77777777" w:rsidR="00B871F7" w:rsidRPr="00B871F7" w:rsidRDefault="00B871F7" w:rsidP="00B871F7">
      <w:pPr>
        <w:ind w:firstLine="709"/>
        <w:jc w:val="both"/>
        <w:rPr>
          <w:sz w:val="28"/>
          <w:szCs w:val="28"/>
        </w:rPr>
      </w:pPr>
      <w:r w:rsidRPr="00B871F7">
        <w:rPr>
          <w:sz w:val="28"/>
          <w:szCs w:val="28"/>
        </w:rPr>
        <w:t>В тоже время количество вакансий, заявленных работодателями в органы службы занятости, составило – 924 ед.</w:t>
      </w:r>
    </w:p>
    <w:p w14:paraId="1FAE0225" w14:textId="7D82CEA6" w:rsidR="00B871F7" w:rsidRPr="00B871F7" w:rsidRDefault="00B871F7" w:rsidP="00B871F7">
      <w:pPr>
        <w:ind w:firstLine="709"/>
        <w:jc w:val="both"/>
        <w:rPr>
          <w:sz w:val="28"/>
          <w:szCs w:val="28"/>
        </w:rPr>
      </w:pPr>
      <w:r w:rsidRPr="00B871F7">
        <w:rPr>
          <w:sz w:val="28"/>
          <w:szCs w:val="28"/>
        </w:rPr>
        <w:t>Средняя заработная плата по заявленным вакансиям 27 292,0 рублей.</w:t>
      </w:r>
    </w:p>
    <w:p w14:paraId="69BB2202" w14:textId="77777777" w:rsidR="004B2F90" w:rsidRPr="002B1BF1" w:rsidRDefault="0007178F" w:rsidP="009D60EB">
      <w:pPr>
        <w:pStyle w:val="2"/>
        <w:ind w:left="709"/>
      </w:pPr>
      <w:bookmarkStart w:id="6" w:name="_Toc100324885"/>
      <w:r w:rsidRPr="002B1BF1">
        <w:t>2</w:t>
      </w:r>
      <w:r w:rsidR="007811FA" w:rsidRPr="002B1BF1">
        <w:t xml:space="preserve">.3. </w:t>
      </w:r>
      <w:r w:rsidR="002F4553" w:rsidRPr="002B1BF1">
        <w:t>Денежные доходы населения</w:t>
      </w:r>
      <w:bookmarkEnd w:id="6"/>
    </w:p>
    <w:p w14:paraId="4B1492B3" w14:textId="77777777" w:rsidR="00335CE2" w:rsidRPr="00BA1A80" w:rsidRDefault="00877FBE" w:rsidP="00B556E8">
      <w:pPr>
        <w:autoSpaceDE w:val="0"/>
        <w:autoSpaceDN w:val="0"/>
        <w:adjustRightInd w:val="0"/>
        <w:ind w:firstLine="709"/>
        <w:jc w:val="both"/>
        <w:rPr>
          <w:rStyle w:val="markedcontent"/>
          <w:sz w:val="28"/>
          <w:szCs w:val="28"/>
        </w:rPr>
      </w:pPr>
      <w:r w:rsidRPr="00BA1A80">
        <w:rPr>
          <w:sz w:val="28"/>
          <w:szCs w:val="28"/>
        </w:rPr>
        <w:t xml:space="preserve">Доходы населения, их уровень, структура, источники получения являются важнейшими показателями экономического и социального благополучия </w:t>
      </w:r>
      <w:r w:rsidR="00E90ADC" w:rsidRPr="00BA1A80">
        <w:rPr>
          <w:sz w:val="28"/>
          <w:szCs w:val="28"/>
        </w:rPr>
        <w:t>общества.</w:t>
      </w:r>
      <w:r w:rsidR="00E90ADC" w:rsidRPr="00BA1A80">
        <w:rPr>
          <w:rStyle w:val="markedcontent"/>
          <w:sz w:val="28"/>
          <w:szCs w:val="28"/>
        </w:rPr>
        <w:t xml:space="preserve"> Основным</w:t>
      </w:r>
      <w:r w:rsidR="00335CE2" w:rsidRPr="00BA1A80">
        <w:rPr>
          <w:rStyle w:val="markedcontent"/>
          <w:sz w:val="28"/>
          <w:szCs w:val="28"/>
        </w:rPr>
        <w:t xml:space="preserve"> источником денежных доходов населения России являются доходы от работы по найму, в основном это заработная плата работников организаций. </w:t>
      </w:r>
    </w:p>
    <w:p w14:paraId="6F4CAD0C" w14:textId="4F5C31BC" w:rsidR="002F4553" w:rsidRPr="007D6F5C" w:rsidRDefault="002F4553" w:rsidP="00B556E8">
      <w:pPr>
        <w:ind w:firstLine="709"/>
        <w:jc w:val="both"/>
        <w:rPr>
          <w:sz w:val="28"/>
          <w:szCs w:val="28"/>
        </w:rPr>
      </w:pPr>
      <w:r w:rsidRPr="007D6F5C">
        <w:rPr>
          <w:sz w:val="28"/>
          <w:szCs w:val="28"/>
        </w:rPr>
        <w:t xml:space="preserve">По </w:t>
      </w:r>
      <w:r w:rsidR="00756344">
        <w:rPr>
          <w:sz w:val="28"/>
          <w:szCs w:val="28"/>
        </w:rPr>
        <w:t xml:space="preserve">прогнозным </w:t>
      </w:r>
      <w:r w:rsidRPr="007D6F5C">
        <w:rPr>
          <w:sz w:val="28"/>
          <w:szCs w:val="28"/>
        </w:rPr>
        <w:t xml:space="preserve">расчетным данным в </w:t>
      </w:r>
      <w:r w:rsidR="00AA08C0" w:rsidRPr="007D6F5C">
        <w:rPr>
          <w:sz w:val="28"/>
          <w:szCs w:val="28"/>
        </w:rPr>
        <w:t>январе-декабре 2022</w:t>
      </w:r>
      <w:r w:rsidRPr="007D6F5C">
        <w:rPr>
          <w:sz w:val="28"/>
          <w:szCs w:val="28"/>
        </w:rPr>
        <w:t xml:space="preserve"> года среднемесячная заработная плата работников по полному кругу предприятий в Балахнинском муниципальном округе по сравнению с соответствующим периодом прошлого года увеличилась на </w:t>
      </w:r>
      <w:r w:rsidR="00781E51">
        <w:rPr>
          <w:sz w:val="28"/>
          <w:szCs w:val="28"/>
        </w:rPr>
        <w:t>6</w:t>
      </w:r>
      <w:r w:rsidR="00CC79C2">
        <w:rPr>
          <w:sz w:val="28"/>
          <w:szCs w:val="28"/>
        </w:rPr>
        <w:t xml:space="preserve"> </w:t>
      </w:r>
      <w:r w:rsidR="00781E51">
        <w:rPr>
          <w:sz w:val="28"/>
          <w:szCs w:val="28"/>
        </w:rPr>
        <w:t>241,4</w:t>
      </w:r>
      <w:r w:rsidR="005F5320" w:rsidRPr="007D6F5C">
        <w:rPr>
          <w:sz w:val="28"/>
          <w:szCs w:val="28"/>
        </w:rPr>
        <w:t xml:space="preserve"> рублей и </w:t>
      </w:r>
      <w:r w:rsidR="0062143A">
        <w:rPr>
          <w:sz w:val="28"/>
          <w:szCs w:val="28"/>
        </w:rPr>
        <w:t xml:space="preserve">составила </w:t>
      </w:r>
      <w:r w:rsidR="00781E51">
        <w:rPr>
          <w:sz w:val="28"/>
          <w:szCs w:val="28"/>
        </w:rPr>
        <w:t>39 500,0</w:t>
      </w:r>
      <w:r w:rsidR="00877FBE" w:rsidRPr="007D6F5C">
        <w:rPr>
          <w:sz w:val="28"/>
          <w:szCs w:val="28"/>
        </w:rPr>
        <w:t xml:space="preserve"> </w:t>
      </w:r>
      <w:r w:rsidR="005F5320" w:rsidRPr="007D6F5C">
        <w:rPr>
          <w:sz w:val="28"/>
          <w:szCs w:val="28"/>
        </w:rPr>
        <w:t>рублей</w:t>
      </w:r>
      <w:r w:rsidRPr="007D6F5C">
        <w:rPr>
          <w:sz w:val="28"/>
          <w:szCs w:val="28"/>
        </w:rPr>
        <w:t xml:space="preserve"> (по </w:t>
      </w:r>
      <w:r w:rsidR="00BA1A80" w:rsidRPr="007D6F5C">
        <w:rPr>
          <w:sz w:val="28"/>
          <w:szCs w:val="28"/>
        </w:rPr>
        <w:t>Нижегородской области – 46 700,0</w:t>
      </w:r>
      <w:r w:rsidRPr="007D6F5C">
        <w:rPr>
          <w:sz w:val="28"/>
          <w:szCs w:val="28"/>
        </w:rPr>
        <w:t xml:space="preserve"> руб.</w:t>
      </w:r>
      <w:r w:rsidR="004D1FD1" w:rsidRPr="007D6F5C">
        <w:rPr>
          <w:sz w:val="28"/>
          <w:szCs w:val="28"/>
        </w:rPr>
        <w:t>*</w:t>
      </w:r>
      <w:r w:rsidRPr="007D6F5C">
        <w:rPr>
          <w:sz w:val="28"/>
          <w:szCs w:val="28"/>
        </w:rPr>
        <w:t>), в том числе:</w:t>
      </w:r>
    </w:p>
    <w:p w14:paraId="6B97A542" w14:textId="42A63125" w:rsidR="002F4553" w:rsidRPr="00781E51" w:rsidRDefault="002F4553" w:rsidP="002F4553">
      <w:pPr>
        <w:ind w:firstLine="539"/>
        <w:jc w:val="both"/>
        <w:rPr>
          <w:sz w:val="28"/>
          <w:szCs w:val="28"/>
        </w:rPr>
      </w:pPr>
      <w:r w:rsidRPr="00781E51">
        <w:rPr>
          <w:sz w:val="28"/>
          <w:szCs w:val="28"/>
        </w:rPr>
        <w:t>- кр</w:t>
      </w:r>
      <w:r w:rsidR="005F5320" w:rsidRPr="00781E51">
        <w:rPr>
          <w:sz w:val="28"/>
          <w:szCs w:val="28"/>
        </w:rPr>
        <w:t xml:space="preserve">упные и средние организации </w:t>
      </w:r>
      <w:r w:rsidR="00781E51" w:rsidRPr="00781E51">
        <w:rPr>
          <w:sz w:val="28"/>
          <w:szCs w:val="28"/>
        </w:rPr>
        <w:t>–</w:t>
      </w:r>
      <w:r w:rsidR="00DA0D1A" w:rsidRPr="00781E51">
        <w:rPr>
          <w:sz w:val="28"/>
          <w:szCs w:val="28"/>
        </w:rPr>
        <w:t xml:space="preserve"> </w:t>
      </w:r>
      <w:r w:rsidR="00781E51" w:rsidRPr="00781E51">
        <w:rPr>
          <w:sz w:val="28"/>
          <w:szCs w:val="28"/>
        </w:rPr>
        <w:t>41 200,0</w:t>
      </w:r>
      <w:r w:rsidR="005F5320" w:rsidRPr="00781E51">
        <w:rPr>
          <w:sz w:val="28"/>
          <w:szCs w:val="28"/>
        </w:rPr>
        <w:t xml:space="preserve"> </w:t>
      </w:r>
      <w:r w:rsidRPr="00781E51">
        <w:rPr>
          <w:sz w:val="28"/>
          <w:szCs w:val="28"/>
        </w:rPr>
        <w:t xml:space="preserve">руб., темп роста – </w:t>
      </w:r>
      <w:r w:rsidR="00781E51" w:rsidRPr="00781E51">
        <w:rPr>
          <w:sz w:val="28"/>
          <w:szCs w:val="28"/>
        </w:rPr>
        <w:t>111,5</w:t>
      </w:r>
      <w:r w:rsidRPr="00781E51">
        <w:rPr>
          <w:sz w:val="28"/>
          <w:szCs w:val="28"/>
        </w:rPr>
        <w:t>%;</w:t>
      </w:r>
    </w:p>
    <w:p w14:paraId="33ABD794" w14:textId="3470ED67" w:rsidR="002F4553" w:rsidRPr="00781E51" w:rsidRDefault="00DA0D1A" w:rsidP="002F4553">
      <w:pPr>
        <w:ind w:firstLine="539"/>
        <w:jc w:val="both"/>
        <w:rPr>
          <w:sz w:val="28"/>
          <w:szCs w:val="28"/>
        </w:rPr>
      </w:pPr>
      <w:r w:rsidRPr="00781E51">
        <w:rPr>
          <w:sz w:val="28"/>
          <w:szCs w:val="28"/>
        </w:rPr>
        <w:t>- малый бизнес</w:t>
      </w:r>
      <w:r w:rsidR="002F4553" w:rsidRPr="00781E51">
        <w:rPr>
          <w:sz w:val="28"/>
          <w:szCs w:val="28"/>
        </w:rPr>
        <w:t xml:space="preserve"> </w:t>
      </w:r>
      <w:r w:rsidR="00C142AD" w:rsidRPr="00781E51">
        <w:rPr>
          <w:sz w:val="28"/>
          <w:szCs w:val="28"/>
        </w:rPr>
        <w:t>–</w:t>
      </w:r>
      <w:r w:rsidR="002F4553" w:rsidRPr="00781E51">
        <w:rPr>
          <w:sz w:val="28"/>
          <w:szCs w:val="28"/>
        </w:rPr>
        <w:t xml:space="preserve"> </w:t>
      </w:r>
      <w:r w:rsidR="00781E51" w:rsidRPr="00781E51">
        <w:rPr>
          <w:sz w:val="28"/>
          <w:szCs w:val="28"/>
        </w:rPr>
        <w:t>33 500,0</w:t>
      </w:r>
      <w:r w:rsidR="005F5320" w:rsidRPr="00781E51">
        <w:rPr>
          <w:sz w:val="28"/>
          <w:szCs w:val="28"/>
        </w:rPr>
        <w:t xml:space="preserve"> </w:t>
      </w:r>
      <w:r w:rsidR="002F4553" w:rsidRPr="00781E51">
        <w:rPr>
          <w:sz w:val="28"/>
          <w:szCs w:val="28"/>
        </w:rPr>
        <w:t xml:space="preserve">руб., темп роста </w:t>
      </w:r>
      <w:r w:rsidR="00C142AD" w:rsidRPr="00781E51">
        <w:rPr>
          <w:sz w:val="28"/>
          <w:szCs w:val="28"/>
        </w:rPr>
        <w:t>–</w:t>
      </w:r>
      <w:r w:rsidR="002F4553" w:rsidRPr="00781E51">
        <w:rPr>
          <w:sz w:val="28"/>
          <w:szCs w:val="28"/>
        </w:rPr>
        <w:t xml:space="preserve"> </w:t>
      </w:r>
      <w:r w:rsidR="00781E51" w:rsidRPr="00781E51">
        <w:rPr>
          <w:sz w:val="28"/>
          <w:szCs w:val="28"/>
        </w:rPr>
        <w:t>142,5</w:t>
      </w:r>
      <w:r w:rsidR="002F4553" w:rsidRPr="00781E51">
        <w:rPr>
          <w:sz w:val="28"/>
          <w:szCs w:val="28"/>
        </w:rPr>
        <w:t>%;</w:t>
      </w:r>
    </w:p>
    <w:p w14:paraId="627A1351" w14:textId="2D3275C9" w:rsidR="002F4553" w:rsidRPr="00781E51" w:rsidRDefault="002F4553" w:rsidP="00DA0D1A">
      <w:pPr>
        <w:ind w:left="709" w:hanging="170"/>
        <w:jc w:val="both"/>
        <w:rPr>
          <w:sz w:val="28"/>
          <w:szCs w:val="28"/>
        </w:rPr>
      </w:pPr>
      <w:r w:rsidRPr="00781E51">
        <w:rPr>
          <w:sz w:val="28"/>
          <w:szCs w:val="28"/>
        </w:rPr>
        <w:t>- по наемным работникам у индивидуал</w:t>
      </w:r>
      <w:r w:rsidR="005F5320" w:rsidRPr="00781E51">
        <w:rPr>
          <w:sz w:val="28"/>
          <w:szCs w:val="28"/>
        </w:rPr>
        <w:t xml:space="preserve">ьных предпринимателей </w:t>
      </w:r>
      <w:r w:rsidR="00C142AD" w:rsidRPr="00781E51">
        <w:rPr>
          <w:sz w:val="28"/>
          <w:szCs w:val="28"/>
        </w:rPr>
        <w:t>–</w:t>
      </w:r>
      <w:r w:rsidRPr="00781E51">
        <w:rPr>
          <w:sz w:val="28"/>
          <w:szCs w:val="28"/>
        </w:rPr>
        <w:t xml:space="preserve"> </w:t>
      </w:r>
      <w:r w:rsidR="00781E51" w:rsidRPr="00781E51">
        <w:rPr>
          <w:sz w:val="28"/>
          <w:szCs w:val="28"/>
        </w:rPr>
        <w:t>23 800,0</w:t>
      </w:r>
      <w:r w:rsidR="005F5320" w:rsidRPr="00781E51">
        <w:rPr>
          <w:sz w:val="28"/>
          <w:szCs w:val="28"/>
        </w:rPr>
        <w:t xml:space="preserve"> </w:t>
      </w:r>
      <w:r w:rsidR="00781E51">
        <w:rPr>
          <w:sz w:val="28"/>
          <w:szCs w:val="28"/>
        </w:rPr>
        <w:t xml:space="preserve">руб., </w:t>
      </w:r>
      <w:r w:rsidRPr="00781E51">
        <w:rPr>
          <w:sz w:val="28"/>
          <w:szCs w:val="28"/>
        </w:rPr>
        <w:t xml:space="preserve">темп роста – </w:t>
      </w:r>
      <w:r w:rsidR="00781E51">
        <w:rPr>
          <w:sz w:val="28"/>
          <w:szCs w:val="28"/>
        </w:rPr>
        <w:t>155,5</w:t>
      </w:r>
      <w:r w:rsidRPr="00781E51">
        <w:rPr>
          <w:sz w:val="28"/>
          <w:szCs w:val="28"/>
        </w:rPr>
        <w:t>%;</w:t>
      </w:r>
    </w:p>
    <w:p w14:paraId="0044005E" w14:textId="6CB75215" w:rsidR="002F4553" w:rsidRPr="00781E51" w:rsidRDefault="005F5320" w:rsidP="002F4553">
      <w:pPr>
        <w:ind w:firstLine="539"/>
        <w:jc w:val="both"/>
        <w:rPr>
          <w:sz w:val="28"/>
          <w:szCs w:val="28"/>
        </w:rPr>
      </w:pPr>
      <w:r w:rsidRPr="00781E51">
        <w:rPr>
          <w:sz w:val="28"/>
          <w:szCs w:val="28"/>
        </w:rPr>
        <w:t>- прочие</w:t>
      </w:r>
      <w:r w:rsidR="00DA0D1A" w:rsidRPr="00781E51">
        <w:rPr>
          <w:sz w:val="28"/>
          <w:szCs w:val="28"/>
        </w:rPr>
        <w:t xml:space="preserve"> </w:t>
      </w:r>
      <w:r w:rsidR="001E7DE2" w:rsidRPr="00781E51">
        <w:rPr>
          <w:sz w:val="28"/>
          <w:szCs w:val="28"/>
        </w:rPr>
        <w:t xml:space="preserve">(территориальные филиалы) </w:t>
      </w:r>
      <w:r w:rsidR="00C142AD" w:rsidRPr="00781E51">
        <w:rPr>
          <w:sz w:val="28"/>
          <w:szCs w:val="28"/>
        </w:rPr>
        <w:t>–</w:t>
      </w:r>
      <w:r w:rsidR="001E7DE2" w:rsidRPr="00781E51">
        <w:rPr>
          <w:sz w:val="28"/>
          <w:szCs w:val="28"/>
        </w:rPr>
        <w:t xml:space="preserve"> </w:t>
      </w:r>
      <w:r w:rsidR="00781E51" w:rsidRPr="00781E51">
        <w:rPr>
          <w:sz w:val="28"/>
          <w:szCs w:val="28"/>
        </w:rPr>
        <w:t>52 700,0</w:t>
      </w:r>
      <w:r w:rsidRPr="00781E51">
        <w:rPr>
          <w:sz w:val="28"/>
          <w:szCs w:val="28"/>
        </w:rPr>
        <w:t xml:space="preserve"> </w:t>
      </w:r>
      <w:r w:rsidR="002F4553" w:rsidRPr="00781E51">
        <w:rPr>
          <w:sz w:val="28"/>
          <w:szCs w:val="28"/>
        </w:rPr>
        <w:t xml:space="preserve">руб., темп роста </w:t>
      </w:r>
      <w:r w:rsidR="00C142AD" w:rsidRPr="00781E51">
        <w:rPr>
          <w:sz w:val="28"/>
          <w:szCs w:val="28"/>
        </w:rPr>
        <w:t>–</w:t>
      </w:r>
      <w:r w:rsidR="00781E51" w:rsidRPr="00781E51">
        <w:rPr>
          <w:sz w:val="28"/>
          <w:szCs w:val="28"/>
        </w:rPr>
        <w:t xml:space="preserve"> 137,6</w:t>
      </w:r>
      <w:r w:rsidR="001E7DE2" w:rsidRPr="00781E51">
        <w:rPr>
          <w:sz w:val="28"/>
          <w:szCs w:val="28"/>
        </w:rPr>
        <w:t xml:space="preserve"> </w:t>
      </w:r>
      <w:r w:rsidR="002F4553" w:rsidRPr="00781E51">
        <w:rPr>
          <w:sz w:val="28"/>
          <w:szCs w:val="28"/>
        </w:rPr>
        <w:t xml:space="preserve">%. </w:t>
      </w:r>
    </w:p>
    <w:p w14:paraId="4BCEC5E1" w14:textId="01C30C8B" w:rsidR="00877FBE" w:rsidRPr="00314095" w:rsidRDefault="00877FBE" w:rsidP="00877FBE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4D1FD1">
        <w:rPr>
          <w:sz w:val="28"/>
          <w:szCs w:val="28"/>
        </w:rPr>
        <w:t>Рост среднемесячно</w:t>
      </w:r>
      <w:r w:rsidR="004D1FD1" w:rsidRPr="004D1FD1">
        <w:rPr>
          <w:sz w:val="28"/>
          <w:szCs w:val="28"/>
        </w:rPr>
        <w:t>й заработной платы к уровню 2021</w:t>
      </w:r>
      <w:r w:rsidRPr="004D1FD1">
        <w:rPr>
          <w:sz w:val="28"/>
          <w:szCs w:val="28"/>
        </w:rPr>
        <w:t xml:space="preserve"> года </w:t>
      </w:r>
      <w:r w:rsidRPr="009E35DF">
        <w:rPr>
          <w:sz w:val="28"/>
          <w:szCs w:val="28"/>
        </w:rPr>
        <w:t xml:space="preserve">составил </w:t>
      </w:r>
      <w:r w:rsidR="00781E51" w:rsidRPr="009E35DF">
        <w:rPr>
          <w:sz w:val="28"/>
          <w:szCs w:val="28"/>
        </w:rPr>
        <w:t>118,8</w:t>
      </w:r>
      <w:r w:rsidRPr="009E35DF">
        <w:rPr>
          <w:sz w:val="28"/>
          <w:szCs w:val="28"/>
        </w:rPr>
        <w:t>%.</w:t>
      </w:r>
    </w:p>
    <w:p w14:paraId="568A1743" w14:textId="6091D267" w:rsidR="00D45DB0" w:rsidRPr="004D1FD1" w:rsidRDefault="004D1FD1" w:rsidP="002F4553">
      <w:pPr>
        <w:ind w:firstLine="539"/>
        <w:jc w:val="both"/>
        <w:rPr>
          <w:sz w:val="28"/>
          <w:szCs w:val="28"/>
        </w:rPr>
      </w:pPr>
      <w:r w:rsidRPr="004D1FD1">
        <w:rPr>
          <w:sz w:val="28"/>
          <w:szCs w:val="28"/>
        </w:rPr>
        <w:t>*-прогноз</w:t>
      </w:r>
    </w:p>
    <w:p w14:paraId="0AAB5B5B" w14:textId="1536E773" w:rsidR="00ED22A4" w:rsidRPr="00314095" w:rsidRDefault="00962E27" w:rsidP="00962E27">
      <w:pPr>
        <w:ind w:firstLine="539"/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59D455" wp14:editId="6F33AB80">
            <wp:extent cx="4572000" cy="27432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ADC68C1" w14:textId="77777777" w:rsidR="002F4553" w:rsidRPr="00314095" w:rsidRDefault="002F4553" w:rsidP="002F4553">
      <w:pPr>
        <w:ind w:firstLine="709"/>
        <w:jc w:val="both"/>
        <w:rPr>
          <w:color w:val="FF0000"/>
          <w:sz w:val="28"/>
          <w:szCs w:val="28"/>
          <w:highlight w:val="yellow"/>
        </w:rPr>
      </w:pPr>
    </w:p>
    <w:p w14:paraId="24ABA4E2" w14:textId="12F2B2F2" w:rsidR="00486A23" w:rsidRPr="00756344" w:rsidRDefault="00AA08C0" w:rsidP="00486A23">
      <w:pPr>
        <w:ind w:firstLine="708"/>
        <w:jc w:val="both"/>
        <w:rPr>
          <w:sz w:val="28"/>
          <w:szCs w:val="28"/>
        </w:rPr>
      </w:pPr>
      <w:r w:rsidRPr="00756344">
        <w:rPr>
          <w:sz w:val="28"/>
          <w:szCs w:val="28"/>
        </w:rPr>
        <w:t>За январь – декабрь 2022</w:t>
      </w:r>
      <w:r w:rsidR="00486A23" w:rsidRPr="00756344">
        <w:rPr>
          <w:sz w:val="28"/>
          <w:szCs w:val="28"/>
        </w:rPr>
        <w:t xml:space="preserve"> года</w:t>
      </w:r>
      <w:r w:rsidR="0002410C" w:rsidRPr="00756344">
        <w:rPr>
          <w:sz w:val="28"/>
          <w:szCs w:val="28"/>
        </w:rPr>
        <w:t>*</w:t>
      </w:r>
      <w:r w:rsidR="00486A23" w:rsidRPr="00756344">
        <w:rPr>
          <w:sz w:val="28"/>
          <w:szCs w:val="28"/>
        </w:rPr>
        <w:t xml:space="preserve"> среднемесячная заработная плата по крупным и средним организациям распределилась следующим образом:</w:t>
      </w:r>
    </w:p>
    <w:p w14:paraId="458D97DE" w14:textId="1FCE3A31" w:rsidR="003A0045" w:rsidRPr="009671AD" w:rsidRDefault="00486A23" w:rsidP="00486A23">
      <w:pPr>
        <w:ind w:firstLine="708"/>
        <w:jc w:val="both"/>
        <w:rPr>
          <w:sz w:val="28"/>
          <w:szCs w:val="28"/>
        </w:rPr>
      </w:pPr>
      <w:r w:rsidRPr="009671AD">
        <w:rPr>
          <w:sz w:val="28"/>
          <w:szCs w:val="28"/>
        </w:rPr>
        <w:t>- обрабат</w:t>
      </w:r>
      <w:r w:rsidR="0043764A">
        <w:rPr>
          <w:sz w:val="28"/>
          <w:szCs w:val="28"/>
        </w:rPr>
        <w:t>ывающие производства – 50 450,2</w:t>
      </w:r>
      <w:r w:rsidRPr="009671AD">
        <w:rPr>
          <w:sz w:val="28"/>
          <w:szCs w:val="28"/>
        </w:rPr>
        <w:t xml:space="preserve"> руб., </w:t>
      </w:r>
      <w:r w:rsidR="00522713" w:rsidRPr="009671AD">
        <w:rPr>
          <w:sz w:val="28"/>
          <w:szCs w:val="28"/>
        </w:rPr>
        <w:t xml:space="preserve">или на </w:t>
      </w:r>
      <w:r w:rsidR="0043764A">
        <w:rPr>
          <w:sz w:val="28"/>
          <w:szCs w:val="28"/>
        </w:rPr>
        <w:t>19,2</w:t>
      </w:r>
      <w:r w:rsidR="003A0045" w:rsidRPr="009671AD">
        <w:rPr>
          <w:sz w:val="28"/>
          <w:szCs w:val="28"/>
        </w:rPr>
        <w:t>% больше соответс</w:t>
      </w:r>
      <w:r w:rsidR="004D1FD1" w:rsidRPr="009671AD">
        <w:rPr>
          <w:sz w:val="28"/>
          <w:szCs w:val="28"/>
        </w:rPr>
        <w:t>твующего периода 2021 года (2021</w:t>
      </w:r>
      <w:r w:rsidR="003A0045" w:rsidRPr="009671AD">
        <w:rPr>
          <w:sz w:val="28"/>
          <w:szCs w:val="28"/>
        </w:rPr>
        <w:t xml:space="preserve"> год </w:t>
      </w:r>
      <w:r w:rsidR="00D44307" w:rsidRPr="009671AD">
        <w:rPr>
          <w:sz w:val="28"/>
          <w:szCs w:val="28"/>
        </w:rPr>
        <w:t>–</w:t>
      </w:r>
      <w:r w:rsidR="003A0045" w:rsidRPr="009671AD">
        <w:rPr>
          <w:sz w:val="28"/>
          <w:szCs w:val="28"/>
        </w:rPr>
        <w:t xml:space="preserve"> </w:t>
      </w:r>
      <w:r w:rsidR="004D1FD1" w:rsidRPr="009671AD">
        <w:rPr>
          <w:sz w:val="28"/>
          <w:szCs w:val="28"/>
        </w:rPr>
        <w:t xml:space="preserve">42 234,0 </w:t>
      </w:r>
      <w:r w:rsidR="003A0045" w:rsidRPr="009671AD">
        <w:rPr>
          <w:sz w:val="28"/>
          <w:szCs w:val="28"/>
        </w:rPr>
        <w:t>руб.);</w:t>
      </w:r>
    </w:p>
    <w:p w14:paraId="6407E94D" w14:textId="2AE1BB10" w:rsidR="00486A23" w:rsidRPr="009671AD" w:rsidRDefault="00486A23" w:rsidP="00486A23">
      <w:pPr>
        <w:ind w:firstLine="708"/>
        <w:jc w:val="both"/>
        <w:rPr>
          <w:sz w:val="28"/>
          <w:szCs w:val="28"/>
        </w:rPr>
      </w:pPr>
      <w:r w:rsidRPr="009671AD">
        <w:rPr>
          <w:sz w:val="28"/>
          <w:szCs w:val="28"/>
        </w:rPr>
        <w:t xml:space="preserve">- обеспечение электрической энергией, газом и паром; кондиционирование воздуха – </w:t>
      </w:r>
      <w:r w:rsidR="00522713" w:rsidRPr="009671AD">
        <w:rPr>
          <w:sz w:val="28"/>
          <w:szCs w:val="28"/>
        </w:rPr>
        <w:t>4</w:t>
      </w:r>
      <w:r w:rsidR="0043764A">
        <w:rPr>
          <w:sz w:val="28"/>
          <w:szCs w:val="28"/>
        </w:rPr>
        <w:t>8 805,8</w:t>
      </w:r>
      <w:r w:rsidRPr="009671AD">
        <w:rPr>
          <w:sz w:val="28"/>
          <w:szCs w:val="28"/>
        </w:rPr>
        <w:t xml:space="preserve"> руб., </w:t>
      </w:r>
      <w:r w:rsidR="00522713" w:rsidRPr="009671AD">
        <w:rPr>
          <w:sz w:val="28"/>
          <w:szCs w:val="28"/>
        </w:rPr>
        <w:t xml:space="preserve">или на </w:t>
      </w:r>
      <w:r w:rsidR="0043764A">
        <w:rPr>
          <w:sz w:val="28"/>
          <w:szCs w:val="28"/>
        </w:rPr>
        <w:t>9,5</w:t>
      </w:r>
      <w:r w:rsidR="003A0045" w:rsidRPr="009671AD">
        <w:rPr>
          <w:sz w:val="28"/>
          <w:szCs w:val="28"/>
        </w:rPr>
        <w:t>% больше соответс</w:t>
      </w:r>
      <w:r w:rsidR="004D1FD1" w:rsidRPr="009671AD">
        <w:rPr>
          <w:sz w:val="28"/>
          <w:szCs w:val="28"/>
        </w:rPr>
        <w:t>твующего периода 2021 года (2021</w:t>
      </w:r>
      <w:r w:rsidR="003A0045" w:rsidRPr="009671AD">
        <w:rPr>
          <w:sz w:val="28"/>
          <w:szCs w:val="28"/>
        </w:rPr>
        <w:t xml:space="preserve"> год </w:t>
      </w:r>
      <w:r w:rsidR="00D44307" w:rsidRPr="009671AD">
        <w:rPr>
          <w:sz w:val="28"/>
          <w:szCs w:val="28"/>
        </w:rPr>
        <w:t>–</w:t>
      </w:r>
      <w:r w:rsidR="003A0045" w:rsidRPr="009671AD">
        <w:rPr>
          <w:sz w:val="28"/>
          <w:szCs w:val="28"/>
        </w:rPr>
        <w:t xml:space="preserve"> </w:t>
      </w:r>
      <w:r w:rsidR="004D1FD1" w:rsidRPr="009671AD">
        <w:rPr>
          <w:sz w:val="28"/>
          <w:szCs w:val="28"/>
        </w:rPr>
        <w:t xml:space="preserve">44 571,5 </w:t>
      </w:r>
      <w:r w:rsidR="003A0045" w:rsidRPr="009671AD">
        <w:rPr>
          <w:sz w:val="28"/>
          <w:szCs w:val="28"/>
        </w:rPr>
        <w:t>руб.);</w:t>
      </w:r>
    </w:p>
    <w:p w14:paraId="1E8E1E05" w14:textId="235A5CEF" w:rsidR="00486A23" w:rsidRPr="0043764A" w:rsidRDefault="00486A23" w:rsidP="00486A23">
      <w:pPr>
        <w:ind w:firstLine="708"/>
        <w:jc w:val="both"/>
        <w:rPr>
          <w:sz w:val="28"/>
          <w:szCs w:val="28"/>
        </w:rPr>
      </w:pPr>
      <w:r w:rsidRPr="0043764A">
        <w:rPr>
          <w:sz w:val="28"/>
          <w:szCs w:val="28"/>
        </w:rPr>
        <w:t>- водоснабжение; водоотведение, организация сбора и утилизации отходов, деятельность по л</w:t>
      </w:r>
      <w:r w:rsidR="009671AD" w:rsidRPr="0043764A">
        <w:rPr>
          <w:sz w:val="28"/>
          <w:szCs w:val="28"/>
        </w:rPr>
        <w:t xml:space="preserve">иквидации загрязнений – </w:t>
      </w:r>
      <w:r w:rsidR="0043764A" w:rsidRPr="0043764A">
        <w:rPr>
          <w:sz w:val="28"/>
          <w:szCs w:val="28"/>
        </w:rPr>
        <w:t>32 388,9</w:t>
      </w:r>
      <w:r w:rsidRPr="0043764A">
        <w:rPr>
          <w:sz w:val="28"/>
          <w:szCs w:val="28"/>
        </w:rPr>
        <w:t xml:space="preserve"> руб., </w:t>
      </w:r>
      <w:r w:rsidR="009671AD" w:rsidRPr="0043764A">
        <w:rPr>
          <w:sz w:val="28"/>
          <w:szCs w:val="28"/>
        </w:rPr>
        <w:t xml:space="preserve">или на </w:t>
      </w:r>
      <w:r w:rsidR="0043764A" w:rsidRPr="0043764A">
        <w:rPr>
          <w:sz w:val="28"/>
          <w:szCs w:val="28"/>
        </w:rPr>
        <w:t>22,5</w:t>
      </w:r>
      <w:r w:rsidR="003A0045" w:rsidRPr="0043764A">
        <w:rPr>
          <w:sz w:val="28"/>
          <w:szCs w:val="28"/>
        </w:rPr>
        <w:t>% больше соответс</w:t>
      </w:r>
      <w:r w:rsidR="004D1FD1" w:rsidRPr="0043764A">
        <w:rPr>
          <w:sz w:val="28"/>
          <w:szCs w:val="28"/>
        </w:rPr>
        <w:t>твующего периода 2021 года (2021</w:t>
      </w:r>
      <w:r w:rsidR="003A0045" w:rsidRPr="0043764A">
        <w:rPr>
          <w:sz w:val="28"/>
          <w:szCs w:val="28"/>
        </w:rPr>
        <w:t xml:space="preserve"> год </w:t>
      </w:r>
      <w:r w:rsidR="00AE43F6" w:rsidRPr="0043764A">
        <w:rPr>
          <w:sz w:val="28"/>
          <w:szCs w:val="28"/>
        </w:rPr>
        <w:t>–</w:t>
      </w:r>
      <w:r w:rsidR="003A0045" w:rsidRPr="0043764A">
        <w:rPr>
          <w:sz w:val="28"/>
          <w:szCs w:val="28"/>
        </w:rPr>
        <w:t xml:space="preserve"> </w:t>
      </w:r>
      <w:r w:rsidR="004D1FD1" w:rsidRPr="0043764A">
        <w:rPr>
          <w:sz w:val="28"/>
          <w:szCs w:val="28"/>
        </w:rPr>
        <w:t xml:space="preserve">26 439,9 </w:t>
      </w:r>
      <w:r w:rsidR="003A0045" w:rsidRPr="0043764A">
        <w:rPr>
          <w:sz w:val="28"/>
          <w:szCs w:val="28"/>
        </w:rPr>
        <w:t>руб.);</w:t>
      </w:r>
    </w:p>
    <w:p w14:paraId="4D2260A2" w14:textId="75B19DAA" w:rsidR="00486A23" w:rsidRPr="0043764A" w:rsidRDefault="0043764A" w:rsidP="00486A23">
      <w:pPr>
        <w:ind w:firstLine="708"/>
        <w:jc w:val="both"/>
        <w:rPr>
          <w:sz w:val="28"/>
          <w:szCs w:val="28"/>
        </w:rPr>
      </w:pPr>
      <w:r w:rsidRPr="0043764A">
        <w:rPr>
          <w:sz w:val="28"/>
          <w:szCs w:val="28"/>
        </w:rPr>
        <w:t>- строительство – 31 642,4 руб., или на 15,8</w:t>
      </w:r>
      <w:r w:rsidR="003A0045" w:rsidRPr="0043764A">
        <w:rPr>
          <w:sz w:val="28"/>
          <w:szCs w:val="28"/>
        </w:rPr>
        <w:t>% больше соответс</w:t>
      </w:r>
      <w:r w:rsidR="004D1FD1" w:rsidRPr="0043764A">
        <w:rPr>
          <w:sz w:val="28"/>
          <w:szCs w:val="28"/>
        </w:rPr>
        <w:t>твующего периода 2021 года (2021</w:t>
      </w:r>
      <w:r w:rsidR="003A0045" w:rsidRPr="0043764A">
        <w:rPr>
          <w:sz w:val="28"/>
          <w:szCs w:val="28"/>
        </w:rPr>
        <w:t xml:space="preserve"> год </w:t>
      </w:r>
      <w:r w:rsidR="00AE43F6" w:rsidRPr="0043764A">
        <w:rPr>
          <w:sz w:val="28"/>
          <w:szCs w:val="28"/>
        </w:rPr>
        <w:t>–</w:t>
      </w:r>
      <w:r w:rsidR="003A0045" w:rsidRPr="0043764A">
        <w:rPr>
          <w:sz w:val="28"/>
          <w:szCs w:val="28"/>
        </w:rPr>
        <w:t xml:space="preserve"> 27</w:t>
      </w:r>
      <w:r w:rsidR="009671AD" w:rsidRPr="0043764A">
        <w:rPr>
          <w:sz w:val="28"/>
          <w:szCs w:val="28"/>
        </w:rPr>
        <w:t> </w:t>
      </w:r>
      <w:r w:rsidR="003A0045" w:rsidRPr="0043764A">
        <w:rPr>
          <w:sz w:val="28"/>
          <w:szCs w:val="28"/>
        </w:rPr>
        <w:t>325</w:t>
      </w:r>
      <w:r w:rsidR="009671AD" w:rsidRPr="0043764A">
        <w:rPr>
          <w:sz w:val="28"/>
          <w:szCs w:val="28"/>
        </w:rPr>
        <w:t>,0</w:t>
      </w:r>
      <w:r w:rsidR="003A0045" w:rsidRPr="0043764A">
        <w:rPr>
          <w:sz w:val="28"/>
          <w:szCs w:val="28"/>
        </w:rPr>
        <w:t xml:space="preserve"> руб.);</w:t>
      </w:r>
    </w:p>
    <w:p w14:paraId="3AE2173F" w14:textId="72F843C8" w:rsidR="00486A23" w:rsidRPr="0043764A" w:rsidRDefault="00486A23" w:rsidP="00486A23">
      <w:pPr>
        <w:ind w:firstLine="708"/>
        <w:jc w:val="both"/>
        <w:rPr>
          <w:sz w:val="28"/>
          <w:szCs w:val="28"/>
        </w:rPr>
      </w:pPr>
      <w:r w:rsidRPr="0043764A">
        <w:rPr>
          <w:sz w:val="28"/>
          <w:szCs w:val="28"/>
        </w:rPr>
        <w:t>- торговля оптовая и розничная; ремонт автотранспортны</w:t>
      </w:r>
      <w:r w:rsidR="003A0045" w:rsidRPr="0043764A">
        <w:rPr>
          <w:sz w:val="28"/>
          <w:szCs w:val="28"/>
        </w:rPr>
        <w:t>х средств и мотоциклов</w:t>
      </w:r>
      <w:r w:rsidR="00AE43F6" w:rsidRPr="0043764A">
        <w:rPr>
          <w:sz w:val="28"/>
          <w:szCs w:val="28"/>
        </w:rPr>
        <w:t xml:space="preserve"> –</w:t>
      </w:r>
      <w:r w:rsidR="0043764A" w:rsidRPr="0043764A">
        <w:rPr>
          <w:sz w:val="28"/>
          <w:szCs w:val="28"/>
        </w:rPr>
        <w:t xml:space="preserve"> 40 867,8</w:t>
      </w:r>
      <w:r w:rsidRPr="0043764A">
        <w:rPr>
          <w:sz w:val="28"/>
          <w:szCs w:val="28"/>
        </w:rPr>
        <w:t xml:space="preserve"> руб., </w:t>
      </w:r>
      <w:r w:rsidR="0043764A" w:rsidRPr="0043764A">
        <w:rPr>
          <w:sz w:val="28"/>
          <w:szCs w:val="28"/>
        </w:rPr>
        <w:t>или на 18,0</w:t>
      </w:r>
      <w:r w:rsidR="003A0045" w:rsidRPr="0043764A">
        <w:rPr>
          <w:sz w:val="28"/>
          <w:szCs w:val="28"/>
        </w:rPr>
        <w:t>% боль</w:t>
      </w:r>
      <w:r w:rsidR="004D1FD1" w:rsidRPr="0043764A">
        <w:rPr>
          <w:sz w:val="28"/>
          <w:szCs w:val="28"/>
        </w:rPr>
        <w:t>ше соответствующего периода 2021 года (2021</w:t>
      </w:r>
      <w:r w:rsidR="003A0045" w:rsidRPr="0043764A">
        <w:rPr>
          <w:sz w:val="28"/>
          <w:szCs w:val="28"/>
        </w:rPr>
        <w:t xml:space="preserve"> год </w:t>
      </w:r>
      <w:r w:rsidR="00AE43F6" w:rsidRPr="0043764A">
        <w:rPr>
          <w:sz w:val="28"/>
          <w:szCs w:val="28"/>
        </w:rPr>
        <w:t>–</w:t>
      </w:r>
      <w:r w:rsidR="003A0045" w:rsidRPr="0043764A">
        <w:rPr>
          <w:sz w:val="28"/>
          <w:szCs w:val="28"/>
        </w:rPr>
        <w:t xml:space="preserve"> </w:t>
      </w:r>
      <w:r w:rsidR="004D1FD1" w:rsidRPr="0043764A">
        <w:rPr>
          <w:sz w:val="28"/>
          <w:szCs w:val="28"/>
        </w:rPr>
        <w:t xml:space="preserve">34 633,7 </w:t>
      </w:r>
      <w:r w:rsidR="003A0045" w:rsidRPr="0043764A">
        <w:rPr>
          <w:sz w:val="28"/>
          <w:szCs w:val="28"/>
        </w:rPr>
        <w:t>руб.);</w:t>
      </w:r>
    </w:p>
    <w:p w14:paraId="0EA2910D" w14:textId="051AF072" w:rsidR="003A0045" w:rsidRPr="0043764A" w:rsidRDefault="003A0045" w:rsidP="003A0045">
      <w:pPr>
        <w:ind w:firstLine="708"/>
        <w:jc w:val="both"/>
        <w:rPr>
          <w:sz w:val="28"/>
          <w:szCs w:val="28"/>
        </w:rPr>
      </w:pPr>
      <w:r w:rsidRPr="0043764A">
        <w:rPr>
          <w:sz w:val="28"/>
          <w:szCs w:val="28"/>
        </w:rPr>
        <w:t>- транс</w:t>
      </w:r>
      <w:r w:rsidR="0043764A" w:rsidRPr="0043764A">
        <w:rPr>
          <w:sz w:val="28"/>
          <w:szCs w:val="28"/>
        </w:rPr>
        <w:t>портировка и хранение – 31 641,6</w:t>
      </w:r>
      <w:r w:rsidRPr="0043764A">
        <w:rPr>
          <w:sz w:val="28"/>
          <w:szCs w:val="28"/>
        </w:rPr>
        <w:t xml:space="preserve"> руб., </w:t>
      </w:r>
      <w:r w:rsidR="0043764A" w:rsidRPr="0043764A">
        <w:rPr>
          <w:sz w:val="28"/>
          <w:szCs w:val="28"/>
        </w:rPr>
        <w:t>или на 12,2</w:t>
      </w:r>
      <w:r w:rsidRPr="0043764A">
        <w:rPr>
          <w:sz w:val="28"/>
          <w:szCs w:val="28"/>
        </w:rPr>
        <w:t>% больше соответствующего периода</w:t>
      </w:r>
      <w:r w:rsidR="004D1FD1" w:rsidRPr="0043764A">
        <w:rPr>
          <w:sz w:val="28"/>
          <w:szCs w:val="28"/>
        </w:rPr>
        <w:t xml:space="preserve"> 2021 года (2021</w:t>
      </w:r>
      <w:r w:rsidR="008F3431" w:rsidRPr="0043764A">
        <w:rPr>
          <w:sz w:val="28"/>
          <w:szCs w:val="28"/>
        </w:rPr>
        <w:t xml:space="preserve"> год </w:t>
      </w:r>
      <w:r w:rsidR="003631C0" w:rsidRPr="0043764A">
        <w:rPr>
          <w:sz w:val="28"/>
          <w:szCs w:val="28"/>
        </w:rPr>
        <w:t>–</w:t>
      </w:r>
      <w:r w:rsidR="008F3431" w:rsidRPr="0043764A">
        <w:rPr>
          <w:sz w:val="28"/>
          <w:szCs w:val="28"/>
        </w:rPr>
        <w:t xml:space="preserve"> </w:t>
      </w:r>
      <w:r w:rsidR="004D1FD1" w:rsidRPr="0043764A">
        <w:rPr>
          <w:sz w:val="28"/>
          <w:szCs w:val="28"/>
        </w:rPr>
        <w:t xml:space="preserve">28 201,1 </w:t>
      </w:r>
      <w:r w:rsidRPr="0043764A">
        <w:rPr>
          <w:sz w:val="28"/>
          <w:szCs w:val="28"/>
        </w:rPr>
        <w:t>руб.);</w:t>
      </w:r>
    </w:p>
    <w:p w14:paraId="0DA345F1" w14:textId="0FC867AB" w:rsidR="008F3431" w:rsidRPr="0043764A" w:rsidRDefault="00486A23" w:rsidP="00486A23">
      <w:pPr>
        <w:ind w:firstLine="708"/>
        <w:jc w:val="both"/>
        <w:rPr>
          <w:sz w:val="28"/>
          <w:szCs w:val="28"/>
        </w:rPr>
      </w:pPr>
      <w:r w:rsidRPr="0043764A">
        <w:rPr>
          <w:sz w:val="28"/>
          <w:szCs w:val="28"/>
        </w:rPr>
        <w:t>- деятельность гостиниц и предприятий общественного питания –</w:t>
      </w:r>
      <w:r w:rsidR="0043764A" w:rsidRPr="0043764A">
        <w:rPr>
          <w:sz w:val="28"/>
          <w:szCs w:val="28"/>
        </w:rPr>
        <w:t xml:space="preserve"> 29 954,9</w:t>
      </w:r>
      <w:r w:rsidRPr="0043764A">
        <w:rPr>
          <w:sz w:val="28"/>
          <w:szCs w:val="28"/>
        </w:rPr>
        <w:t xml:space="preserve"> руб., </w:t>
      </w:r>
      <w:r w:rsidR="0043764A" w:rsidRPr="0043764A">
        <w:rPr>
          <w:sz w:val="28"/>
          <w:szCs w:val="28"/>
        </w:rPr>
        <w:t>или на 12,7</w:t>
      </w:r>
      <w:r w:rsidR="008F3431" w:rsidRPr="0043764A">
        <w:rPr>
          <w:sz w:val="28"/>
          <w:szCs w:val="28"/>
        </w:rPr>
        <w:t>% боль</w:t>
      </w:r>
      <w:r w:rsidR="004D1FD1" w:rsidRPr="0043764A">
        <w:rPr>
          <w:sz w:val="28"/>
          <w:szCs w:val="28"/>
        </w:rPr>
        <w:t>ше соответствующего периода 2021 года (2021</w:t>
      </w:r>
      <w:r w:rsidR="008F3431" w:rsidRPr="0043764A">
        <w:rPr>
          <w:sz w:val="28"/>
          <w:szCs w:val="28"/>
        </w:rPr>
        <w:t xml:space="preserve"> год </w:t>
      </w:r>
      <w:r w:rsidR="00A605B6" w:rsidRPr="0043764A">
        <w:rPr>
          <w:sz w:val="28"/>
          <w:szCs w:val="28"/>
        </w:rPr>
        <w:t>–</w:t>
      </w:r>
      <w:r w:rsidR="008F3431" w:rsidRPr="0043764A">
        <w:rPr>
          <w:sz w:val="28"/>
          <w:szCs w:val="28"/>
        </w:rPr>
        <w:t xml:space="preserve"> </w:t>
      </w:r>
      <w:r w:rsidR="004D1FD1" w:rsidRPr="0043764A">
        <w:rPr>
          <w:sz w:val="28"/>
          <w:szCs w:val="28"/>
        </w:rPr>
        <w:t xml:space="preserve">26 579,3 </w:t>
      </w:r>
      <w:r w:rsidR="008F3431" w:rsidRPr="0043764A">
        <w:rPr>
          <w:sz w:val="28"/>
          <w:szCs w:val="28"/>
        </w:rPr>
        <w:t>руб.);</w:t>
      </w:r>
    </w:p>
    <w:p w14:paraId="4BBED417" w14:textId="7ED7B402" w:rsidR="008F3431" w:rsidRPr="0043764A" w:rsidRDefault="00486A23" w:rsidP="00486A23">
      <w:pPr>
        <w:ind w:firstLine="708"/>
        <w:jc w:val="both"/>
        <w:rPr>
          <w:sz w:val="28"/>
          <w:szCs w:val="28"/>
        </w:rPr>
      </w:pPr>
      <w:r w:rsidRPr="0043764A">
        <w:rPr>
          <w:sz w:val="28"/>
          <w:szCs w:val="28"/>
        </w:rPr>
        <w:t>- деятельность в облас</w:t>
      </w:r>
      <w:r w:rsidR="008F3431" w:rsidRPr="0043764A">
        <w:rPr>
          <w:sz w:val="28"/>
          <w:szCs w:val="28"/>
        </w:rPr>
        <w:t>ти информации и связ</w:t>
      </w:r>
      <w:r w:rsidR="0043764A" w:rsidRPr="0043764A">
        <w:rPr>
          <w:sz w:val="28"/>
          <w:szCs w:val="28"/>
        </w:rPr>
        <w:t>и – 38 574,1</w:t>
      </w:r>
      <w:r w:rsidRPr="0043764A">
        <w:rPr>
          <w:sz w:val="28"/>
          <w:szCs w:val="28"/>
        </w:rPr>
        <w:t xml:space="preserve"> руб., </w:t>
      </w:r>
      <w:r w:rsidR="0043764A" w:rsidRPr="0043764A">
        <w:rPr>
          <w:sz w:val="28"/>
          <w:szCs w:val="28"/>
        </w:rPr>
        <w:t>или на 14,6</w:t>
      </w:r>
      <w:r w:rsidR="008F3431" w:rsidRPr="0043764A">
        <w:rPr>
          <w:sz w:val="28"/>
          <w:szCs w:val="28"/>
        </w:rPr>
        <w:t xml:space="preserve">% </w:t>
      </w:r>
      <w:r w:rsidR="0043764A" w:rsidRPr="0043764A">
        <w:rPr>
          <w:sz w:val="28"/>
          <w:szCs w:val="28"/>
        </w:rPr>
        <w:t>больше</w:t>
      </w:r>
      <w:r w:rsidR="004D1FD1" w:rsidRPr="0043764A">
        <w:rPr>
          <w:sz w:val="28"/>
          <w:szCs w:val="28"/>
        </w:rPr>
        <w:t xml:space="preserve"> соответствующего периода 2021 года (2021</w:t>
      </w:r>
      <w:r w:rsidR="008F3431" w:rsidRPr="0043764A">
        <w:rPr>
          <w:sz w:val="28"/>
          <w:szCs w:val="28"/>
        </w:rPr>
        <w:t xml:space="preserve"> год </w:t>
      </w:r>
      <w:r w:rsidR="00A605B6" w:rsidRPr="0043764A">
        <w:rPr>
          <w:sz w:val="28"/>
          <w:szCs w:val="28"/>
        </w:rPr>
        <w:t>–</w:t>
      </w:r>
      <w:r w:rsidR="008F3431" w:rsidRPr="0043764A">
        <w:rPr>
          <w:sz w:val="28"/>
          <w:szCs w:val="28"/>
        </w:rPr>
        <w:t xml:space="preserve"> </w:t>
      </w:r>
      <w:r w:rsidR="004D1FD1" w:rsidRPr="0043764A">
        <w:rPr>
          <w:sz w:val="28"/>
          <w:szCs w:val="28"/>
        </w:rPr>
        <w:t xml:space="preserve">33 659,8 </w:t>
      </w:r>
      <w:r w:rsidR="008F3431" w:rsidRPr="0043764A">
        <w:rPr>
          <w:sz w:val="28"/>
          <w:szCs w:val="28"/>
        </w:rPr>
        <w:t>руб.);</w:t>
      </w:r>
    </w:p>
    <w:p w14:paraId="72DB5044" w14:textId="0D8FBCF1" w:rsidR="008F3431" w:rsidRPr="0043764A" w:rsidRDefault="00486A23" w:rsidP="00486A23">
      <w:pPr>
        <w:ind w:firstLine="708"/>
        <w:jc w:val="both"/>
        <w:rPr>
          <w:sz w:val="28"/>
          <w:szCs w:val="28"/>
        </w:rPr>
      </w:pPr>
      <w:r w:rsidRPr="0043764A">
        <w:rPr>
          <w:sz w:val="28"/>
          <w:szCs w:val="28"/>
        </w:rPr>
        <w:t>- деятельность ф</w:t>
      </w:r>
      <w:r w:rsidR="0043764A" w:rsidRPr="0043764A">
        <w:rPr>
          <w:sz w:val="28"/>
          <w:szCs w:val="28"/>
        </w:rPr>
        <w:t>инансовая и страховая – 52 878,3</w:t>
      </w:r>
      <w:r w:rsidRPr="0043764A">
        <w:rPr>
          <w:sz w:val="28"/>
          <w:szCs w:val="28"/>
        </w:rPr>
        <w:t xml:space="preserve"> руб., </w:t>
      </w:r>
      <w:r w:rsidR="0043764A" w:rsidRPr="0043764A">
        <w:rPr>
          <w:sz w:val="28"/>
          <w:szCs w:val="28"/>
        </w:rPr>
        <w:t>или на 12,3</w:t>
      </w:r>
      <w:r w:rsidR="008F3431" w:rsidRPr="0043764A">
        <w:rPr>
          <w:sz w:val="28"/>
          <w:szCs w:val="28"/>
        </w:rPr>
        <w:t>% боль</w:t>
      </w:r>
      <w:r w:rsidR="004D1FD1" w:rsidRPr="0043764A">
        <w:rPr>
          <w:sz w:val="28"/>
          <w:szCs w:val="28"/>
        </w:rPr>
        <w:t>ше соответствующего периода 2021 года (2021</w:t>
      </w:r>
      <w:r w:rsidR="008F3431" w:rsidRPr="0043764A">
        <w:rPr>
          <w:sz w:val="28"/>
          <w:szCs w:val="28"/>
        </w:rPr>
        <w:t xml:space="preserve"> год </w:t>
      </w:r>
      <w:r w:rsidR="00C45900" w:rsidRPr="0043764A">
        <w:rPr>
          <w:sz w:val="28"/>
          <w:szCs w:val="28"/>
        </w:rPr>
        <w:t>–</w:t>
      </w:r>
      <w:r w:rsidR="008F3431" w:rsidRPr="0043764A">
        <w:rPr>
          <w:sz w:val="28"/>
          <w:szCs w:val="28"/>
        </w:rPr>
        <w:t xml:space="preserve"> </w:t>
      </w:r>
      <w:r w:rsidR="004D1FD1" w:rsidRPr="0043764A">
        <w:rPr>
          <w:sz w:val="28"/>
          <w:szCs w:val="28"/>
        </w:rPr>
        <w:t xml:space="preserve">47 086,6 </w:t>
      </w:r>
      <w:r w:rsidR="008F3431" w:rsidRPr="0043764A">
        <w:rPr>
          <w:sz w:val="28"/>
          <w:szCs w:val="28"/>
        </w:rPr>
        <w:t>руб.);</w:t>
      </w:r>
    </w:p>
    <w:p w14:paraId="62A33FB4" w14:textId="7B4445BC" w:rsidR="008F3431" w:rsidRPr="00314095" w:rsidRDefault="00486A23" w:rsidP="00486A23">
      <w:pPr>
        <w:ind w:firstLine="708"/>
        <w:jc w:val="both"/>
        <w:rPr>
          <w:color w:val="FF0000"/>
          <w:sz w:val="28"/>
          <w:szCs w:val="28"/>
        </w:rPr>
      </w:pPr>
      <w:r w:rsidRPr="00600822">
        <w:rPr>
          <w:sz w:val="28"/>
          <w:szCs w:val="28"/>
        </w:rPr>
        <w:t xml:space="preserve">- деятельность по операциям с </w:t>
      </w:r>
      <w:r w:rsidR="0043764A" w:rsidRPr="00600822">
        <w:rPr>
          <w:sz w:val="28"/>
          <w:szCs w:val="28"/>
        </w:rPr>
        <w:t>недвижимым имуществом – 34 543,6</w:t>
      </w:r>
      <w:r w:rsidRPr="00600822">
        <w:rPr>
          <w:sz w:val="28"/>
          <w:szCs w:val="28"/>
        </w:rPr>
        <w:t xml:space="preserve"> руб., </w:t>
      </w:r>
      <w:r w:rsidR="00600822" w:rsidRPr="00600822">
        <w:rPr>
          <w:sz w:val="28"/>
          <w:szCs w:val="28"/>
        </w:rPr>
        <w:t>или на 20,7</w:t>
      </w:r>
      <w:r w:rsidR="008F3431" w:rsidRPr="00600822">
        <w:rPr>
          <w:sz w:val="28"/>
          <w:szCs w:val="28"/>
        </w:rPr>
        <w:t>% боль</w:t>
      </w:r>
      <w:r w:rsidR="004D1FD1" w:rsidRPr="00600822">
        <w:rPr>
          <w:sz w:val="28"/>
          <w:szCs w:val="28"/>
        </w:rPr>
        <w:t>ше соответствующего периода 2021 года (2021</w:t>
      </w:r>
      <w:r w:rsidR="008F3431" w:rsidRPr="00600822">
        <w:rPr>
          <w:sz w:val="28"/>
          <w:szCs w:val="28"/>
        </w:rPr>
        <w:t xml:space="preserve"> год </w:t>
      </w:r>
      <w:r w:rsidR="002868B8" w:rsidRPr="00600822">
        <w:rPr>
          <w:sz w:val="28"/>
          <w:szCs w:val="28"/>
        </w:rPr>
        <w:t>–</w:t>
      </w:r>
      <w:r w:rsidR="008F3431" w:rsidRPr="00600822">
        <w:rPr>
          <w:sz w:val="28"/>
          <w:szCs w:val="28"/>
        </w:rPr>
        <w:t xml:space="preserve"> </w:t>
      </w:r>
      <w:r w:rsidR="004D1FD1" w:rsidRPr="00600822">
        <w:rPr>
          <w:sz w:val="28"/>
          <w:szCs w:val="28"/>
        </w:rPr>
        <w:t xml:space="preserve">28 619,4 </w:t>
      </w:r>
      <w:r w:rsidR="008F3431" w:rsidRPr="00600822">
        <w:rPr>
          <w:sz w:val="28"/>
          <w:szCs w:val="28"/>
        </w:rPr>
        <w:t>руб.);</w:t>
      </w:r>
    </w:p>
    <w:p w14:paraId="2BCFD819" w14:textId="5190F5CA" w:rsidR="008F3431" w:rsidRPr="00600822" w:rsidRDefault="008F3431" w:rsidP="00486A23">
      <w:pPr>
        <w:ind w:firstLine="708"/>
        <w:jc w:val="both"/>
        <w:rPr>
          <w:sz w:val="28"/>
          <w:szCs w:val="28"/>
        </w:rPr>
      </w:pPr>
      <w:r w:rsidRPr="00600822">
        <w:rPr>
          <w:sz w:val="28"/>
          <w:szCs w:val="28"/>
        </w:rPr>
        <w:t>- деятельность профессиональная, научная и техническая</w:t>
      </w:r>
      <w:r w:rsidR="002868B8" w:rsidRPr="00600822">
        <w:rPr>
          <w:sz w:val="28"/>
          <w:szCs w:val="28"/>
        </w:rPr>
        <w:t xml:space="preserve"> </w:t>
      </w:r>
      <w:r w:rsidR="00600822" w:rsidRPr="00600822">
        <w:rPr>
          <w:sz w:val="28"/>
          <w:szCs w:val="28"/>
        </w:rPr>
        <w:t>– 35 081,2 руб., или на 19,2</w:t>
      </w:r>
      <w:r w:rsidR="00B31651" w:rsidRPr="00600822">
        <w:rPr>
          <w:sz w:val="28"/>
          <w:szCs w:val="28"/>
        </w:rPr>
        <w:t>% боль</w:t>
      </w:r>
      <w:r w:rsidR="0002410C" w:rsidRPr="00600822">
        <w:rPr>
          <w:sz w:val="28"/>
          <w:szCs w:val="28"/>
        </w:rPr>
        <w:t>ше соответствующего периода 2021</w:t>
      </w:r>
      <w:r w:rsidR="00B31651" w:rsidRPr="00600822">
        <w:rPr>
          <w:sz w:val="28"/>
          <w:szCs w:val="28"/>
        </w:rPr>
        <w:t xml:space="preserve"> </w:t>
      </w:r>
      <w:r w:rsidR="0002410C" w:rsidRPr="00600822">
        <w:rPr>
          <w:sz w:val="28"/>
          <w:szCs w:val="28"/>
        </w:rPr>
        <w:t>года (2021</w:t>
      </w:r>
      <w:r w:rsidR="00B31651" w:rsidRPr="00600822">
        <w:rPr>
          <w:sz w:val="28"/>
          <w:szCs w:val="28"/>
        </w:rPr>
        <w:t xml:space="preserve"> год </w:t>
      </w:r>
      <w:r w:rsidR="002868B8" w:rsidRPr="00600822">
        <w:rPr>
          <w:sz w:val="28"/>
          <w:szCs w:val="28"/>
        </w:rPr>
        <w:t>–</w:t>
      </w:r>
      <w:r w:rsidR="00B31651" w:rsidRPr="00600822">
        <w:rPr>
          <w:sz w:val="28"/>
          <w:szCs w:val="28"/>
        </w:rPr>
        <w:t xml:space="preserve"> </w:t>
      </w:r>
      <w:r w:rsidR="0002410C" w:rsidRPr="00600822">
        <w:rPr>
          <w:sz w:val="28"/>
          <w:szCs w:val="28"/>
        </w:rPr>
        <w:t xml:space="preserve">29 405,9 </w:t>
      </w:r>
      <w:r w:rsidR="00B31651" w:rsidRPr="00600822">
        <w:rPr>
          <w:sz w:val="28"/>
          <w:szCs w:val="28"/>
        </w:rPr>
        <w:t>руб.);</w:t>
      </w:r>
    </w:p>
    <w:p w14:paraId="5FA20CA6" w14:textId="25F236EB" w:rsidR="00B31651" w:rsidRPr="00600822" w:rsidRDefault="00B31651" w:rsidP="00486A23">
      <w:pPr>
        <w:ind w:firstLine="708"/>
        <w:jc w:val="both"/>
        <w:rPr>
          <w:sz w:val="28"/>
          <w:szCs w:val="28"/>
        </w:rPr>
      </w:pPr>
      <w:r w:rsidRPr="00600822">
        <w:rPr>
          <w:sz w:val="28"/>
          <w:szCs w:val="28"/>
        </w:rPr>
        <w:lastRenderedPageBreak/>
        <w:t xml:space="preserve">- деятельность административная и сопутствующие </w:t>
      </w:r>
      <w:r w:rsidR="00600822" w:rsidRPr="00600822">
        <w:rPr>
          <w:sz w:val="28"/>
          <w:szCs w:val="28"/>
        </w:rPr>
        <w:t>дополнительные услуги – 27 517,3 руб., или на 17,1</w:t>
      </w:r>
      <w:r w:rsidRPr="00600822">
        <w:rPr>
          <w:sz w:val="28"/>
          <w:szCs w:val="28"/>
        </w:rPr>
        <w:t>% больше соответс</w:t>
      </w:r>
      <w:r w:rsidR="0002410C" w:rsidRPr="00600822">
        <w:rPr>
          <w:sz w:val="28"/>
          <w:szCs w:val="28"/>
        </w:rPr>
        <w:t>твующего периода 2021 года (2021</w:t>
      </w:r>
      <w:r w:rsidRPr="00600822">
        <w:rPr>
          <w:sz w:val="28"/>
          <w:szCs w:val="28"/>
        </w:rPr>
        <w:t xml:space="preserve"> год - </w:t>
      </w:r>
      <w:r w:rsidR="0002410C" w:rsidRPr="00600822">
        <w:rPr>
          <w:sz w:val="28"/>
          <w:szCs w:val="28"/>
        </w:rPr>
        <w:t xml:space="preserve">  23 499,0 </w:t>
      </w:r>
      <w:r w:rsidRPr="00600822">
        <w:rPr>
          <w:sz w:val="28"/>
          <w:szCs w:val="28"/>
        </w:rPr>
        <w:t>руб.);</w:t>
      </w:r>
    </w:p>
    <w:p w14:paraId="66CC26C7" w14:textId="23668CE5" w:rsidR="00B31651" w:rsidRPr="00600822" w:rsidRDefault="00B31651" w:rsidP="00486A23">
      <w:pPr>
        <w:ind w:firstLine="708"/>
        <w:jc w:val="both"/>
        <w:rPr>
          <w:sz w:val="28"/>
          <w:szCs w:val="28"/>
        </w:rPr>
      </w:pPr>
      <w:r w:rsidRPr="00600822">
        <w:rPr>
          <w:sz w:val="28"/>
          <w:szCs w:val="28"/>
        </w:rPr>
        <w:t>- государственное управление и обеспечение военной безопасности; с</w:t>
      </w:r>
      <w:r w:rsidR="00600822" w:rsidRPr="00600822">
        <w:rPr>
          <w:sz w:val="28"/>
          <w:szCs w:val="28"/>
        </w:rPr>
        <w:t>оциальное обеспечение – 47 611,1 руб., или на 14,5</w:t>
      </w:r>
      <w:r w:rsidRPr="00600822">
        <w:rPr>
          <w:sz w:val="28"/>
          <w:szCs w:val="28"/>
        </w:rPr>
        <w:t>% боль</w:t>
      </w:r>
      <w:r w:rsidR="0002410C" w:rsidRPr="00600822">
        <w:rPr>
          <w:sz w:val="28"/>
          <w:szCs w:val="28"/>
        </w:rPr>
        <w:t>ше соответствующего периода 2021 года (2021</w:t>
      </w:r>
      <w:r w:rsidRPr="00600822">
        <w:rPr>
          <w:sz w:val="28"/>
          <w:szCs w:val="28"/>
        </w:rPr>
        <w:t xml:space="preserve"> год </w:t>
      </w:r>
      <w:r w:rsidR="00E6225C" w:rsidRPr="00600822">
        <w:rPr>
          <w:sz w:val="28"/>
          <w:szCs w:val="28"/>
        </w:rPr>
        <w:t>–</w:t>
      </w:r>
      <w:r w:rsidRPr="00600822">
        <w:rPr>
          <w:sz w:val="28"/>
          <w:szCs w:val="28"/>
        </w:rPr>
        <w:t xml:space="preserve"> </w:t>
      </w:r>
      <w:r w:rsidR="0002410C" w:rsidRPr="00600822">
        <w:rPr>
          <w:sz w:val="28"/>
          <w:szCs w:val="28"/>
        </w:rPr>
        <w:t xml:space="preserve">42 547,9 </w:t>
      </w:r>
      <w:r w:rsidRPr="00600822">
        <w:rPr>
          <w:sz w:val="28"/>
          <w:szCs w:val="28"/>
        </w:rPr>
        <w:t>руб.);</w:t>
      </w:r>
    </w:p>
    <w:p w14:paraId="40F87E67" w14:textId="4F645A15" w:rsidR="00B31651" w:rsidRPr="0002410C" w:rsidRDefault="00600822" w:rsidP="00486A2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образование – 33 648,6 руб., или на 14,5</w:t>
      </w:r>
      <w:r w:rsidR="00B31651" w:rsidRPr="0002410C">
        <w:rPr>
          <w:sz w:val="28"/>
          <w:szCs w:val="28"/>
        </w:rPr>
        <w:t>% боль</w:t>
      </w:r>
      <w:r w:rsidR="0002410C" w:rsidRPr="0002410C">
        <w:rPr>
          <w:sz w:val="28"/>
          <w:szCs w:val="28"/>
        </w:rPr>
        <w:t>ше соответствующего периода 2021 года (2021</w:t>
      </w:r>
      <w:r w:rsidR="00B31651" w:rsidRPr="0002410C">
        <w:rPr>
          <w:sz w:val="28"/>
          <w:szCs w:val="28"/>
        </w:rPr>
        <w:t xml:space="preserve"> год </w:t>
      </w:r>
      <w:r w:rsidR="00082AE3" w:rsidRPr="0002410C">
        <w:rPr>
          <w:sz w:val="28"/>
          <w:szCs w:val="28"/>
        </w:rPr>
        <w:t>–</w:t>
      </w:r>
      <w:r w:rsidR="00B31651" w:rsidRPr="0002410C">
        <w:rPr>
          <w:sz w:val="28"/>
          <w:szCs w:val="28"/>
        </w:rPr>
        <w:t xml:space="preserve"> </w:t>
      </w:r>
      <w:r w:rsidR="0002410C" w:rsidRPr="0002410C">
        <w:rPr>
          <w:sz w:val="28"/>
          <w:szCs w:val="28"/>
        </w:rPr>
        <w:t xml:space="preserve">29 387,4 </w:t>
      </w:r>
      <w:r w:rsidR="00B31651" w:rsidRPr="0002410C">
        <w:rPr>
          <w:sz w:val="28"/>
          <w:szCs w:val="28"/>
        </w:rPr>
        <w:t>руб.);</w:t>
      </w:r>
    </w:p>
    <w:p w14:paraId="181614A8" w14:textId="08FCAA4D" w:rsidR="00B31651" w:rsidRPr="00600822" w:rsidRDefault="00486A23" w:rsidP="00486A23">
      <w:pPr>
        <w:ind w:firstLine="708"/>
        <w:jc w:val="both"/>
        <w:rPr>
          <w:sz w:val="28"/>
          <w:szCs w:val="28"/>
        </w:rPr>
      </w:pPr>
      <w:r w:rsidRPr="00600822">
        <w:rPr>
          <w:sz w:val="28"/>
          <w:szCs w:val="28"/>
        </w:rPr>
        <w:t>- деятельность в области здравоохранен</w:t>
      </w:r>
      <w:r w:rsidR="00600822" w:rsidRPr="00600822">
        <w:rPr>
          <w:sz w:val="28"/>
          <w:szCs w:val="28"/>
        </w:rPr>
        <w:t>ия и социальных услуг – 33 040,1</w:t>
      </w:r>
      <w:r w:rsidRPr="00600822">
        <w:rPr>
          <w:sz w:val="28"/>
          <w:szCs w:val="28"/>
        </w:rPr>
        <w:t xml:space="preserve"> руб., </w:t>
      </w:r>
      <w:r w:rsidR="00B31651" w:rsidRPr="00600822">
        <w:rPr>
          <w:sz w:val="28"/>
          <w:szCs w:val="28"/>
        </w:rPr>
        <w:t xml:space="preserve">или на 0,9% </w:t>
      </w:r>
      <w:r w:rsidR="00600822" w:rsidRPr="00600822">
        <w:rPr>
          <w:sz w:val="28"/>
          <w:szCs w:val="28"/>
        </w:rPr>
        <w:t>больше</w:t>
      </w:r>
      <w:r w:rsidR="0002410C" w:rsidRPr="00600822">
        <w:rPr>
          <w:sz w:val="28"/>
          <w:szCs w:val="28"/>
        </w:rPr>
        <w:t xml:space="preserve"> соответствующего периода 2021 года (2021</w:t>
      </w:r>
      <w:r w:rsidR="00B31651" w:rsidRPr="00600822">
        <w:rPr>
          <w:sz w:val="28"/>
          <w:szCs w:val="28"/>
        </w:rPr>
        <w:t xml:space="preserve"> год </w:t>
      </w:r>
      <w:r w:rsidR="00082AE3" w:rsidRPr="00600822">
        <w:rPr>
          <w:sz w:val="28"/>
          <w:szCs w:val="28"/>
        </w:rPr>
        <w:t>–</w:t>
      </w:r>
      <w:r w:rsidR="00B31651" w:rsidRPr="00600822">
        <w:rPr>
          <w:sz w:val="28"/>
          <w:szCs w:val="28"/>
        </w:rPr>
        <w:t xml:space="preserve"> </w:t>
      </w:r>
      <w:r w:rsidR="0002410C" w:rsidRPr="00600822">
        <w:rPr>
          <w:sz w:val="28"/>
          <w:szCs w:val="28"/>
        </w:rPr>
        <w:t xml:space="preserve">29 153,9 </w:t>
      </w:r>
      <w:r w:rsidR="00B31651" w:rsidRPr="00600822">
        <w:rPr>
          <w:sz w:val="28"/>
          <w:szCs w:val="28"/>
        </w:rPr>
        <w:t>руб.);</w:t>
      </w:r>
    </w:p>
    <w:p w14:paraId="22231F57" w14:textId="58BF15EC" w:rsidR="00486A23" w:rsidRPr="00600822" w:rsidRDefault="00486A23" w:rsidP="00486A23">
      <w:pPr>
        <w:ind w:firstLine="708"/>
        <w:jc w:val="both"/>
        <w:rPr>
          <w:sz w:val="28"/>
          <w:szCs w:val="28"/>
        </w:rPr>
      </w:pPr>
      <w:r w:rsidRPr="00600822">
        <w:rPr>
          <w:sz w:val="28"/>
          <w:szCs w:val="28"/>
        </w:rPr>
        <w:t>- деятельность в области культуры, спорта, организации до</w:t>
      </w:r>
      <w:r w:rsidR="00600822" w:rsidRPr="00600822">
        <w:rPr>
          <w:sz w:val="28"/>
          <w:szCs w:val="28"/>
        </w:rPr>
        <w:t>суга и развлечений – 34 939,3 руб., или на 15,7</w:t>
      </w:r>
      <w:r w:rsidR="00B31651" w:rsidRPr="00600822">
        <w:rPr>
          <w:sz w:val="28"/>
          <w:szCs w:val="28"/>
        </w:rPr>
        <w:t>% боль</w:t>
      </w:r>
      <w:r w:rsidR="0002410C" w:rsidRPr="00600822">
        <w:rPr>
          <w:sz w:val="28"/>
          <w:szCs w:val="28"/>
        </w:rPr>
        <w:t>ше соответствующего периода 2021 года (2021</w:t>
      </w:r>
      <w:r w:rsidR="00B31651" w:rsidRPr="00600822">
        <w:rPr>
          <w:sz w:val="28"/>
          <w:szCs w:val="28"/>
        </w:rPr>
        <w:t xml:space="preserve"> год </w:t>
      </w:r>
      <w:r w:rsidR="004071DB" w:rsidRPr="00600822">
        <w:rPr>
          <w:sz w:val="28"/>
          <w:szCs w:val="28"/>
        </w:rPr>
        <w:t>–</w:t>
      </w:r>
      <w:r w:rsidR="00B31651" w:rsidRPr="00600822">
        <w:rPr>
          <w:sz w:val="28"/>
          <w:szCs w:val="28"/>
        </w:rPr>
        <w:t xml:space="preserve"> </w:t>
      </w:r>
      <w:r w:rsidR="0002410C" w:rsidRPr="00600822">
        <w:rPr>
          <w:sz w:val="28"/>
          <w:szCs w:val="28"/>
        </w:rPr>
        <w:t xml:space="preserve">30 198,2 </w:t>
      </w:r>
      <w:r w:rsidR="00B31651" w:rsidRPr="00600822">
        <w:rPr>
          <w:sz w:val="28"/>
          <w:szCs w:val="28"/>
        </w:rPr>
        <w:t>руб.);</w:t>
      </w:r>
    </w:p>
    <w:p w14:paraId="387609D3" w14:textId="0B927769" w:rsidR="004A3E14" w:rsidRPr="00600822" w:rsidRDefault="00B31651" w:rsidP="004A3E14">
      <w:pPr>
        <w:ind w:firstLine="708"/>
        <w:jc w:val="both"/>
        <w:rPr>
          <w:sz w:val="28"/>
          <w:szCs w:val="28"/>
        </w:rPr>
      </w:pPr>
      <w:r w:rsidRPr="00600822">
        <w:rPr>
          <w:sz w:val="28"/>
          <w:szCs w:val="28"/>
        </w:rPr>
        <w:t xml:space="preserve">- предоставление прочих видов услуг </w:t>
      </w:r>
      <w:r w:rsidR="004A3E14" w:rsidRPr="00600822">
        <w:rPr>
          <w:sz w:val="28"/>
          <w:szCs w:val="28"/>
        </w:rPr>
        <w:t>–</w:t>
      </w:r>
      <w:r w:rsidR="004071DB" w:rsidRPr="00600822">
        <w:rPr>
          <w:sz w:val="28"/>
          <w:szCs w:val="28"/>
        </w:rPr>
        <w:t xml:space="preserve"> </w:t>
      </w:r>
      <w:r w:rsidR="00600822" w:rsidRPr="00600822">
        <w:rPr>
          <w:sz w:val="28"/>
          <w:szCs w:val="28"/>
        </w:rPr>
        <w:t>27 705,1  руб., или на 11,5</w:t>
      </w:r>
      <w:r w:rsidRPr="00600822">
        <w:rPr>
          <w:sz w:val="28"/>
          <w:szCs w:val="28"/>
        </w:rPr>
        <w:t>% больше соответствующего периода</w:t>
      </w:r>
      <w:r w:rsidR="0002410C" w:rsidRPr="00600822">
        <w:rPr>
          <w:sz w:val="28"/>
          <w:szCs w:val="28"/>
        </w:rPr>
        <w:t xml:space="preserve"> 2021 года (2021</w:t>
      </w:r>
      <w:r w:rsidR="004A3E14" w:rsidRPr="00600822">
        <w:rPr>
          <w:sz w:val="28"/>
          <w:szCs w:val="28"/>
        </w:rPr>
        <w:t xml:space="preserve"> год </w:t>
      </w:r>
      <w:r w:rsidR="004071DB" w:rsidRPr="00600822">
        <w:rPr>
          <w:sz w:val="28"/>
          <w:szCs w:val="28"/>
        </w:rPr>
        <w:t xml:space="preserve">– </w:t>
      </w:r>
      <w:r w:rsidR="00600822" w:rsidRPr="00600822">
        <w:rPr>
          <w:sz w:val="28"/>
          <w:szCs w:val="28"/>
        </w:rPr>
        <w:t xml:space="preserve">24 847,6 </w:t>
      </w:r>
      <w:r w:rsidR="004A3E14" w:rsidRPr="00600822">
        <w:rPr>
          <w:sz w:val="28"/>
          <w:szCs w:val="28"/>
        </w:rPr>
        <w:t>руб.).</w:t>
      </w:r>
    </w:p>
    <w:p w14:paraId="2363A67E" w14:textId="77777777" w:rsidR="004A3E14" w:rsidRPr="00600822" w:rsidRDefault="004A3E14" w:rsidP="0024685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0822">
        <w:rPr>
          <w:bCs/>
          <w:sz w:val="28"/>
          <w:szCs w:val="28"/>
        </w:rPr>
        <w:t xml:space="preserve">В отраслевом разрезе наибольший рост </w:t>
      </w:r>
      <w:r w:rsidR="0024685C" w:rsidRPr="00600822">
        <w:rPr>
          <w:bCs/>
          <w:sz w:val="28"/>
          <w:szCs w:val="28"/>
        </w:rPr>
        <w:t xml:space="preserve">среднемесячной заработной платы </w:t>
      </w:r>
      <w:r w:rsidRPr="00600822">
        <w:rPr>
          <w:bCs/>
          <w:sz w:val="28"/>
          <w:szCs w:val="28"/>
        </w:rPr>
        <w:t xml:space="preserve">характерен для следующих отраслей: </w:t>
      </w:r>
    </w:p>
    <w:p w14:paraId="5A9B5E5E" w14:textId="151910AA" w:rsidR="004A3E14" w:rsidRPr="00600822" w:rsidRDefault="004A3E14" w:rsidP="002C229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0822">
        <w:rPr>
          <w:bCs/>
          <w:sz w:val="28"/>
          <w:szCs w:val="28"/>
        </w:rPr>
        <w:t xml:space="preserve">- </w:t>
      </w:r>
      <w:r w:rsidR="00600822" w:rsidRPr="00600822">
        <w:rPr>
          <w:bCs/>
          <w:sz w:val="28"/>
          <w:szCs w:val="28"/>
        </w:rPr>
        <w:t xml:space="preserve">водоснабжение; водоотведение, организация сбора и утилизации отходов, деятельность по ликвидации загрязнений </w:t>
      </w:r>
      <w:r w:rsidR="005E7C68" w:rsidRPr="00600822">
        <w:rPr>
          <w:bCs/>
          <w:sz w:val="28"/>
          <w:szCs w:val="28"/>
        </w:rPr>
        <w:t xml:space="preserve">– </w:t>
      </w:r>
      <w:r w:rsidR="0024685C" w:rsidRPr="00600822">
        <w:rPr>
          <w:bCs/>
          <w:sz w:val="28"/>
          <w:szCs w:val="28"/>
        </w:rPr>
        <w:t>1</w:t>
      </w:r>
      <w:r w:rsidR="00600822" w:rsidRPr="00600822">
        <w:rPr>
          <w:bCs/>
          <w:sz w:val="28"/>
          <w:szCs w:val="28"/>
        </w:rPr>
        <w:t>22,5</w:t>
      </w:r>
      <w:r w:rsidRPr="00600822">
        <w:rPr>
          <w:bCs/>
          <w:sz w:val="28"/>
          <w:szCs w:val="28"/>
        </w:rPr>
        <w:t>% к аналог</w:t>
      </w:r>
      <w:r w:rsidR="00E97AC7" w:rsidRPr="00600822">
        <w:rPr>
          <w:bCs/>
          <w:sz w:val="28"/>
          <w:szCs w:val="28"/>
        </w:rPr>
        <w:t>ичному периоду п</w:t>
      </w:r>
      <w:r w:rsidR="00600822" w:rsidRPr="00600822">
        <w:rPr>
          <w:bCs/>
          <w:sz w:val="28"/>
          <w:szCs w:val="28"/>
        </w:rPr>
        <w:t>редыдущего года;</w:t>
      </w:r>
    </w:p>
    <w:p w14:paraId="28CB2A0E" w14:textId="57CF7EC4" w:rsidR="00600822" w:rsidRPr="00600822" w:rsidRDefault="00600822" w:rsidP="002C229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0822">
        <w:rPr>
          <w:bCs/>
          <w:sz w:val="28"/>
          <w:szCs w:val="28"/>
        </w:rPr>
        <w:t>- деятельность по операциям с недвижимым имуществом – 120,7</w:t>
      </w:r>
      <w:r w:rsidRPr="00600822">
        <w:t xml:space="preserve"> </w:t>
      </w:r>
      <w:r w:rsidRPr="00600822">
        <w:rPr>
          <w:bCs/>
          <w:sz w:val="28"/>
          <w:szCs w:val="28"/>
        </w:rPr>
        <w:t>к аналогичному периоду предыдущего года.</w:t>
      </w:r>
    </w:p>
    <w:p w14:paraId="158030D1" w14:textId="5940EF04" w:rsidR="00E90ADC" w:rsidRPr="004B4653" w:rsidRDefault="00934565" w:rsidP="002C229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B4653">
        <w:rPr>
          <w:bCs/>
          <w:sz w:val="28"/>
          <w:szCs w:val="28"/>
        </w:rPr>
        <w:t>Самый низкий уровень заработной платы остается у работников, занятых деятельностью административн</w:t>
      </w:r>
      <w:r w:rsidR="00676DE1" w:rsidRPr="004B4653">
        <w:rPr>
          <w:bCs/>
          <w:sz w:val="28"/>
          <w:szCs w:val="28"/>
        </w:rPr>
        <w:t>ой</w:t>
      </w:r>
      <w:r w:rsidRPr="004B4653">
        <w:rPr>
          <w:bCs/>
          <w:sz w:val="28"/>
          <w:szCs w:val="28"/>
        </w:rPr>
        <w:t xml:space="preserve"> и сопутствующи</w:t>
      </w:r>
      <w:r w:rsidR="00676DE1" w:rsidRPr="004B4653">
        <w:rPr>
          <w:bCs/>
          <w:sz w:val="28"/>
          <w:szCs w:val="28"/>
        </w:rPr>
        <w:t xml:space="preserve">х дополнительных услуг </w:t>
      </w:r>
      <w:r w:rsidR="004B4653" w:rsidRPr="004B4653">
        <w:rPr>
          <w:bCs/>
          <w:sz w:val="28"/>
          <w:szCs w:val="28"/>
        </w:rPr>
        <w:t>27 517,3 руб</w:t>
      </w:r>
      <w:r w:rsidRPr="004B4653">
        <w:rPr>
          <w:bCs/>
          <w:sz w:val="28"/>
          <w:szCs w:val="28"/>
        </w:rPr>
        <w:t xml:space="preserve">., </w:t>
      </w:r>
      <w:r w:rsidR="000F112A" w:rsidRPr="004B4653">
        <w:rPr>
          <w:bCs/>
          <w:sz w:val="28"/>
          <w:szCs w:val="28"/>
        </w:rPr>
        <w:t xml:space="preserve">и </w:t>
      </w:r>
      <w:r w:rsidRPr="004B4653">
        <w:rPr>
          <w:bCs/>
          <w:sz w:val="28"/>
          <w:szCs w:val="28"/>
        </w:rPr>
        <w:t xml:space="preserve">предоставление прочих видов услуг – </w:t>
      </w:r>
      <w:r w:rsidR="004B4653" w:rsidRPr="004B4653">
        <w:rPr>
          <w:bCs/>
          <w:sz w:val="28"/>
          <w:szCs w:val="28"/>
        </w:rPr>
        <w:t xml:space="preserve">27 705,1  </w:t>
      </w:r>
      <w:r w:rsidRPr="004B4653">
        <w:rPr>
          <w:bCs/>
          <w:sz w:val="28"/>
          <w:szCs w:val="28"/>
        </w:rPr>
        <w:t>руб.</w:t>
      </w:r>
    </w:p>
    <w:p w14:paraId="55E080A3" w14:textId="0266B3A5" w:rsidR="0002410C" w:rsidRPr="002B1BF1" w:rsidRDefault="0002410C" w:rsidP="002C229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690A">
        <w:rPr>
          <w:bCs/>
          <w:sz w:val="28"/>
          <w:szCs w:val="28"/>
        </w:rPr>
        <w:t>*-прогноз</w:t>
      </w:r>
    </w:p>
    <w:p w14:paraId="56DCAE60" w14:textId="25C38D47" w:rsidR="001F7ED1" w:rsidRDefault="0024685C" w:rsidP="002C229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B1BF1">
        <w:rPr>
          <w:sz w:val="28"/>
          <w:szCs w:val="28"/>
        </w:rPr>
        <w:t>Величина реальн</w:t>
      </w:r>
      <w:r w:rsidR="0095457C" w:rsidRPr="002B1BF1">
        <w:rPr>
          <w:sz w:val="28"/>
          <w:szCs w:val="28"/>
        </w:rPr>
        <w:t>ой заработной платы</w:t>
      </w:r>
      <w:r w:rsidR="00661B75" w:rsidRPr="002B1BF1">
        <w:rPr>
          <w:sz w:val="28"/>
          <w:szCs w:val="28"/>
        </w:rPr>
        <w:t xml:space="preserve"> (</w:t>
      </w:r>
      <w:r w:rsidR="00661B75" w:rsidRPr="002B1BF1">
        <w:rPr>
          <w:bCs/>
          <w:sz w:val="28"/>
          <w:szCs w:val="28"/>
        </w:rPr>
        <w:t>т.е. с учетом коэффициента инфляции)</w:t>
      </w:r>
      <w:r w:rsidR="0095457C" w:rsidRPr="002B1BF1">
        <w:rPr>
          <w:sz w:val="28"/>
          <w:szCs w:val="28"/>
        </w:rPr>
        <w:t xml:space="preserve">, </w:t>
      </w:r>
      <w:r w:rsidRPr="002B1BF1">
        <w:rPr>
          <w:sz w:val="28"/>
          <w:szCs w:val="28"/>
        </w:rPr>
        <w:t>отражающая основную тенденцию уровня жизни населения</w:t>
      </w:r>
      <w:r w:rsidR="00661B75" w:rsidRPr="002B1BF1">
        <w:rPr>
          <w:sz w:val="28"/>
          <w:szCs w:val="28"/>
        </w:rPr>
        <w:t>,</w:t>
      </w:r>
      <w:r w:rsidR="001F155E" w:rsidRPr="002B1BF1">
        <w:rPr>
          <w:sz w:val="28"/>
          <w:szCs w:val="28"/>
        </w:rPr>
        <w:t xml:space="preserve"> </w:t>
      </w:r>
      <w:r w:rsidR="002B1BF1" w:rsidRPr="002B1BF1">
        <w:rPr>
          <w:sz w:val="28"/>
          <w:szCs w:val="28"/>
        </w:rPr>
        <w:t>составляет 104,8</w:t>
      </w:r>
      <w:r w:rsidR="0095457C" w:rsidRPr="002B1BF1">
        <w:rPr>
          <w:sz w:val="28"/>
          <w:szCs w:val="28"/>
        </w:rPr>
        <w:t>% к соответствующему периоду прошлого года</w:t>
      </w:r>
      <w:r w:rsidR="00661B75" w:rsidRPr="002B1BF1">
        <w:rPr>
          <w:sz w:val="28"/>
          <w:szCs w:val="28"/>
        </w:rPr>
        <w:t xml:space="preserve"> и выросла на</w:t>
      </w:r>
      <w:r w:rsidR="00CA6589">
        <w:rPr>
          <w:bCs/>
          <w:sz w:val="28"/>
          <w:szCs w:val="28"/>
        </w:rPr>
        <w:t xml:space="preserve"> 1</w:t>
      </w:r>
      <w:r w:rsidR="002B1BF1" w:rsidRPr="002B1BF1">
        <w:rPr>
          <w:bCs/>
          <w:sz w:val="28"/>
          <w:szCs w:val="28"/>
        </w:rPr>
        <w:t>,4</w:t>
      </w:r>
      <w:r w:rsidR="00934565" w:rsidRPr="002B1BF1">
        <w:rPr>
          <w:bCs/>
          <w:sz w:val="28"/>
          <w:szCs w:val="28"/>
        </w:rPr>
        <w:t xml:space="preserve"> </w:t>
      </w:r>
      <w:proofErr w:type="gramStart"/>
      <w:r w:rsidR="00934565" w:rsidRPr="002B1BF1">
        <w:rPr>
          <w:bCs/>
          <w:sz w:val="28"/>
          <w:szCs w:val="28"/>
        </w:rPr>
        <w:t>процентных</w:t>
      </w:r>
      <w:proofErr w:type="gramEnd"/>
      <w:r w:rsidR="00934565" w:rsidRPr="002B1BF1">
        <w:rPr>
          <w:bCs/>
          <w:sz w:val="28"/>
          <w:szCs w:val="28"/>
        </w:rPr>
        <w:t xml:space="preserve"> пункта.</w:t>
      </w:r>
    </w:p>
    <w:p w14:paraId="1E6B9582" w14:textId="361F368A" w:rsidR="00092F78" w:rsidRDefault="00092F78" w:rsidP="00092F7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</w:t>
      </w:r>
      <w:r w:rsidRPr="00092F78">
        <w:rPr>
          <w:bCs/>
          <w:sz w:val="28"/>
          <w:szCs w:val="28"/>
        </w:rPr>
        <w:t>исленность получателей пенсий по состоянию на 01.01.2023</w:t>
      </w:r>
      <w:r>
        <w:rPr>
          <w:bCs/>
          <w:sz w:val="28"/>
          <w:szCs w:val="28"/>
        </w:rPr>
        <w:t xml:space="preserve"> года </w:t>
      </w:r>
      <w:r w:rsidR="00CA6589">
        <w:rPr>
          <w:bCs/>
          <w:sz w:val="28"/>
          <w:szCs w:val="28"/>
        </w:rPr>
        <w:t xml:space="preserve">составила 24 225 человек, что меньше аналогичного периода 2021 года на </w:t>
      </w:r>
      <w:r w:rsidR="00CA6589" w:rsidRPr="00CA6589">
        <w:rPr>
          <w:bCs/>
          <w:sz w:val="28"/>
          <w:szCs w:val="28"/>
        </w:rPr>
        <w:t>349 человек</w:t>
      </w:r>
      <w:r w:rsidR="00CA6589">
        <w:rPr>
          <w:bCs/>
          <w:sz w:val="28"/>
          <w:szCs w:val="28"/>
        </w:rPr>
        <w:t xml:space="preserve"> (24574 человек)</w:t>
      </w:r>
      <w:r w:rsidR="00CA6589" w:rsidRPr="00CA6589">
        <w:rPr>
          <w:bCs/>
          <w:sz w:val="28"/>
          <w:szCs w:val="28"/>
        </w:rPr>
        <w:t xml:space="preserve">. </w:t>
      </w:r>
      <w:r w:rsidRPr="00092F78">
        <w:rPr>
          <w:bCs/>
          <w:sz w:val="28"/>
          <w:szCs w:val="28"/>
        </w:rPr>
        <w:t xml:space="preserve"> </w:t>
      </w:r>
    </w:p>
    <w:p w14:paraId="7BFDD580" w14:textId="5255FA9A" w:rsidR="00092F78" w:rsidRPr="002B1BF1" w:rsidRDefault="00092F78" w:rsidP="00092F7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92F78">
        <w:rPr>
          <w:bCs/>
          <w:sz w:val="28"/>
          <w:szCs w:val="28"/>
        </w:rPr>
        <w:t>Средний размер назначенных</w:t>
      </w:r>
      <w:r>
        <w:rPr>
          <w:bCs/>
          <w:sz w:val="28"/>
          <w:szCs w:val="28"/>
        </w:rPr>
        <w:t xml:space="preserve"> </w:t>
      </w:r>
      <w:r w:rsidRPr="00092F78">
        <w:rPr>
          <w:bCs/>
          <w:sz w:val="28"/>
          <w:szCs w:val="28"/>
        </w:rPr>
        <w:t xml:space="preserve">пенсий по состоянию на 01.01.2023 составил </w:t>
      </w:r>
      <w:r w:rsidR="005427D8">
        <w:rPr>
          <w:bCs/>
          <w:sz w:val="28"/>
          <w:szCs w:val="28"/>
        </w:rPr>
        <w:t xml:space="preserve">   </w:t>
      </w:r>
      <w:r w:rsidRPr="00092F78">
        <w:rPr>
          <w:bCs/>
          <w:sz w:val="28"/>
          <w:szCs w:val="28"/>
        </w:rPr>
        <w:t>19 307,51 руб. Он вырос на 2 607,45</w:t>
      </w:r>
      <w:r>
        <w:rPr>
          <w:bCs/>
          <w:sz w:val="28"/>
          <w:szCs w:val="28"/>
        </w:rPr>
        <w:t xml:space="preserve"> </w:t>
      </w:r>
      <w:r w:rsidRPr="00092F78">
        <w:rPr>
          <w:bCs/>
          <w:sz w:val="28"/>
          <w:szCs w:val="28"/>
        </w:rPr>
        <w:t>руб. по сравнению с ана</w:t>
      </w:r>
      <w:r w:rsidR="00E57673">
        <w:rPr>
          <w:bCs/>
          <w:sz w:val="28"/>
          <w:szCs w:val="28"/>
        </w:rPr>
        <w:t xml:space="preserve">логичным периодом прошлого года или </w:t>
      </w:r>
      <w:r w:rsidR="00FD4511">
        <w:rPr>
          <w:bCs/>
          <w:sz w:val="28"/>
          <w:szCs w:val="28"/>
        </w:rPr>
        <w:t>115,61% к уровню прошлого года.</w:t>
      </w:r>
    </w:p>
    <w:p w14:paraId="14DF819D" w14:textId="7063E897" w:rsidR="00092F78" w:rsidRPr="00FD4511" w:rsidRDefault="00E57673" w:rsidP="002C22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4511">
        <w:rPr>
          <w:sz w:val="28"/>
          <w:szCs w:val="28"/>
        </w:rPr>
        <w:t>Стоимость одного пенсионного коэффициента (балла)</w:t>
      </w:r>
      <w:r w:rsidR="00FD4511" w:rsidRPr="00FD4511">
        <w:rPr>
          <w:sz w:val="28"/>
          <w:szCs w:val="28"/>
        </w:rPr>
        <w:t xml:space="preserve"> на 01.01.2023 года составила 126,13 рублей</w:t>
      </w:r>
      <w:r w:rsidR="00FD4511">
        <w:rPr>
          <w:sz w:val="28"/>
          <w:szCs w:val="28"/>
        </w:rPr>
        <w:t xml:space="preserve"> или на 17,48% больше аналогичного периода прошлого года (107,36 рублей).</w:t>
      </w:r>
    </w:p>
    <w:p w14:paraId="71CF1B38" w14:textId="776B1B68" w:rsidR="00412E4B" w:rsidRPr="001B02DA" w:rsidRDefault="00AA08C0" w:rsidP="002C2293">
      <w:pPr>
        <w:ind w:firstLine="709"/>
        <w:jc w:val="both"/>
        <w:rPr>
          <w:sz w:val="28"/>
          <w:szCs w:val="28"/>
        </w:rPr>
      </w:pPr>
      <w:r w:rsidRPr="001B02DA">
        <w:rPr>
          <w:sz w:val="28"/>
          <w:szCs w:val="28"/>
        </w:rPr>
        <w:t>По итогам 2022</w:t>
      </w:r>
      <w:r w:rsidR="00412E4B" w:rsidRPr="001B02DA">
        <w:rPr>
          <w:sz w:val="28"/>
          <w:szCs w:val="28"/>
        </w:rPr>
        <w:t xml:space="preserve"> года величина прожиточного минимума на душу населения Нижегородской области утверждена в следующем размере:</w:t>
      </w:r>
    </w:p>
    <w:p w14:paraId="315416C6" w14:textId="77777777" w:rsidR="00412E4B" w:rsidRPr="001B02DA" w:rsidRDefault="00412E4B" w:rsidP="00412E4B">
      <w:pPr>
        <w:ind w:firstLine="567"/>
        <w:jc w:val="both"/>
        <w:rPr>
          <w:sz w:val="28"/>
          <w:szCs w:val="28"/>
          <w:highlight w:val="yellow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1440"/>
        <w:gridCol w:w="2142"/>
        <w:gridCol w:w="1818"/>
        <w:gridCol w:w="1746"/>
      </w:tblGrid>
      <w:tr w:rsidR="00314095" w:rsidRPr="001B02DA" w14:paraId="30591181" w14:textId="77777777" w:rsidTr="002C2293">
        <w:tc>
          <w:tcPr>
            <w:tcW w:w="3060" w:type="dxa"/>
            <w:vMerge w:val="restart"/>
            <w:shd w:val="clear" w:color="auto" w:fill="auto"/>
            <w:vAlign w:val="center"/>
          </w:tcPr>
          <w:p w14:paraId="01FA8545" w14:textId="77777777" w:rsidR="00412E4B" w:rsidRPr="001B02DA" w:rsidRDefault="00412E4B" w:rsidP="007642C1">
            <w:pPr>
              <w:jc w:val="center"/>
            </w:pPr>
            <w:r w:rsidRPr="001B02DA">
              <w:t>Показатели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02D76BA8" w14:textId="77777777" w:rsidR="00412E4B" w:rsidRPr="001B02DA" w:rsidRDefault="00412E4B" w:rsidP="007642C1">
            <w:pPr>
              <w:jc w:val="center"/>
            </w:pPr>
            <w:r w:rsidRPr="001B02DA">
              <w:t>В среднем на душу</w:t>
            </w:r>
          </w:p>
        </w:tc>
        <w:tc>
          <w:tcPr>
            <w:tcW w:w="5706" w:type="dxa"/>
            <w:gridSpan w:val="3"/>
            <w:shd w:val="clear" w:color="auto" w:fill="auto"/>
            <w:vAlign w:val="center"/>
          </w:tcPr>
          <w:p w14:paraId="1D49B95E" w14:textId="77777777" w:rsidR="00412E4B" w:rsidRPr="001B02DA" w:rsidRDefault="00412E4B" w:rsidP="007642C1">
            <w:pPr>
              <w:jc w:val="center"/>
            </w:pPr>
            <w:r w:rsidRPr="001B02DA">
              <w:t>В том числе по социально – демографическим группам</w:t>
            </w:r>
          </w:p>
        </w:tc>
      </w:tr>
      <w:tr w:rsidR="00314095" w:rsidRPr="001B02DA" w14:paraId="7FB1741B" w14:textId="77777777" w:rsidTr="002C2293">
        <w:tc>
          <w:tcPr>
            <w:tcW w:w="3060" w:type="dxa"/>
            <w:vMerge/>
            <w:shd w:val="clear" w:color="auto" w:fill="auto"/>
            <w:vAlign w:val="center"/>
          </w:tcPr>
          <w:p w14:paraId="64014333" w14:textId="77777777" w:rsidR="00412E4B" w:rsidRPr="001B02DA" w:rsidRDefault="00412E4B" w:rsidP="007642C1">
            <w:pPr>
              <w:jc w:val="center"/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1F7BE45B" w14:textId="77777777" w:rsidR="00412E4B" w:rsidRPr="001B02DA" w:rsidRDefault="00412E4B" w:rsidP="007642C1">
            <w:pPr>
              <w:jc w:val="center"/>
            </w:pPr>
          </w:p>
        </w:tc>
        <w:tc>
          <w:tcPr>
            <w:tcW w:w="2142" w:type="dxa"/>
            <w:shd w:val="clear" w:color="auto" w:fill="auto"/>
            <w:vAlign w:val="center"/>
          </w:tcPr>
          <w:p w14:paraId="6EF42EF4" w14:textId="77777777" w:rsidR="00412E4B" w:rsidRPr="001B02DA" w:rsidRDefault="00412E4B" w:rsidP="007642C1">
            <w:pPr>
              <w:jc w:val="center"/>
            </w:pPr>
            <w:r w:rsidRPr="001B02DA">
              <w:t>Трудоспособное население</w:t>
            </w:r>
          </w:p>
        </w:tc>
        <w:tc>
          <w:tcPr>
            <w:tcW w:w="1818" w:type="dxa"/>
            <w:shd w:val="clear" w:color="auto" w:fill="auto"/>
            <w:vAlign w:val="center"/>
          </w:tcPr>
          <w:p w14:paraId="28BA33D0" w14:textId="77777777" w:rsidR="00412E4B" w:rsidRPr="001B02DA" w:rsidRDefault="00412E4B" w:rsidP="007642C1">
            <w:pPr>
              <w:jc w:val="center"/>
            </w:pPr>
            <w:r w:rsidRPr="001B02DA">
              <w:t>Пенсионеры</w:t>
            </w:r>
          </w:p>
        </w:tc>
        <w:tc>
          <w:tcPr>
            <w:tcW w:w="1746" w:type="dxa"/>
            <w:shd w:val="clear" w:color="auto" w:fill="auto"/>
            <w:vAlign w:val="center"/>
          </w:tcPr>
          <w:p w14:paraId="0A627F11" w14:textId="77777777" w:rsidR="00412E4B" w:rsidRPr="001B02DA" w:rsidRDefault="00412E4B" w:rsidP="007642C1">
            <w:pPr>
              <w:jc w:val="center"/>
            </w:pPr>
            <w:r w:rsidRPr="001B02DA">
              <w:t>Дети</w:t>
            </w:r>
          </w:p>
        </w:tc>
      </w:tr>
      <w:tr w:rsidR="00314095" w:rsidRPr="001B02DA" w14:paraId="259415EA" w14:textId="77777777" w:rsidTr="002C2293">
        <w:tc>
          <w:tcPr>
            <w:tcW w:w="3060" w:type="dxa"/>
            <w:shd w:val="clear" w:color="auto" w:fill="auto"/>
          </w:tcPr>
          <w:p w14:paraId="55C03435" w14:textId="77777777" w:rsidR="00412E4B" w:rsidRPr="001B02DA" w:rsidRDefault="00412E4B" w:rsidP="007642C1">
            <w:pPr>
              <w:ind w:right="-648"/>
            </w:pPr>
            <w:r w:rsidRPr="001B02DA">
              <w:lastRenderedPageBreak/>
              <w:t>Величина прожиточного минимума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99FAD98" w14:textId="65FFDED7" w:rsidR="00412E4B" w:rsidRPr="001B02DA" w:rsidRDefault="00412E4B" w:rsidP="007642C1">
            <w:pPr>
              <w:jc w:val="center"/>
            </w:pPr>
            <w:r w:rsidRPr="001B02DA">
              <w:t>1</w:t>
            </w:r>
            <w:r w:rsidR="005427D8" w:rsidRPr="001B02DA">
              <w:t>1 895</w:t>
            </w:r>
          </w:p>
        </w:tc>
        <w:tc>
          <w:tcPr>
            <w:tcW w:w="2142" w:type="dxa"/>
            <w:shd w:val="clear" w:color="auto" w:fill="auto"/>
            <w:vAlign w:val="center"/>
          </w:tcPr>
          <w:p w14:paraId="0DD37FFB" w14:textId="779E06D4" w:rsidR="00412E4B" w:rsidRPr="001B02DA" w:rsidRDefault="005427D8" w:rsidP="007642C1">
            <w:pPr>
              <w:jc w:val="center"/>
            </w:pPr>
            <w:r w:rsidRPr="001B02DA">
              <w:t>12 966</w:t>
            </w:r>
          </w:p>
        </w:tc>
        <w:tc>
          <w:tcPr>
            <w:tcW w:w="1818" w:type="dxa"/>
            <w:shd w:val="clear" w:color="auto" w:fill="auto"/>
            <w:vAlign w:val="center"/>
          </w:tcPr>
          <w:p w14:paraId="05E178E8" w14:textId="391E1B28" w:rsidR="00412E4B" w:rsidRPr="001B02DA" w:rsidRDefault="005427D8" w:rsidP="007642C1">
            <w:pPr>
              <w:jc w:val="center"/>
            </w:pPr>
            <w:r w:rsidRPr="001B02DA">
              <w:t>10 230</w:t>
            </w:r>
          </w:p>
        </w:tc>
        <w:tc>
          <w:tcPr>
            <w:tcW w:w="1746" w:type="dxa"/>
            <w:shd w:val="clear" w:color="auto" w:fill="auto"/>
            <w:vAlign w:val="center"/>
          </w:tcPr>
          <w:p w14:paraId="35E82304" w14:textId="3915E920" w:rsidR="00412E4B" w:rsidRPr="001B02DA" w:rsidRDefault="005427D8" w:rsidP="007642C1">
            <w:pPr>
              <w:jc w:val="center"/>
            </w:pPr>
            <w:r w:rsidRPr="001B02DA">
              <w:t>11 538</w:t>
            </w:r>
          </w:p>
        </w:tc>
      </w:tr>
    </w:tbl>
    <w:p w14:paraId="3D197418" w14:textId="1EC370F7" w:rsidR="00412E4B" w:rsidRDefault="005427D8" w:rsidP="00412E4B">
      <w:pPr>
        <w:ind w:firstLine="709"/>
        <w:jc w:val="both"/>
        <w:rPr>
          <w:sz w:val="28"/>
          <w:szCs w:val="28"/>
        </w:rPr>
      </w:pPr>
      <w:r w:rsidRPr="001B02DA">
        <w:rPr>
          <w:sz w:val="28"/>
          <w:szCs w:val="28"/>
        </w:rPr>
        <w:t>По сравнению с 2021</w:t>
      </w:r>
      <w:r w:rsidR="00412E4B" w:rsidRPr="001B02DA">
        <w:rPr>
          <w:sz w:val="28"/>
          <w:szCs w:val="28"/>
        </w:rPr>
        <w:t xml:space="preserve"> годом величина прожиточного минимума в расчете </w:t>
      </w:r>
      <w:r w:rsidR="00412E4B" w:rsidRPr="005427D8">
        <w:rPr>
          <w:sz w:val="28"/>
          <w:szCs w:val="28"/>
        </w:rPr>
        <w:t>на душ</w:t>
      </w:r>
      <w:r w:rsidRPr="005427D8">
        <w:rPr>
          <w:sz w:val="28"/>
          <w:szCs w:val="28"/>
        </w:rPr>
        <w:t>у населения увеличилась на 1 062,0 руб. или на 9,8</w:t>
      </w:r>
      <w:r w:rsidR="00412E4B" w:rsidRPr="005427D8">
        <w:rPr>
          <w:sz w:val="28"/>
          <w:szCs w:val="28"/>
        </w:rPr>
        <w:t>%.</w:t>
      </w:r>
    </w:p>
    <w:p w14:paraId="3127576D" w14:textId="5B660D78" w:rsidR="000A6F85" w:rsidRDefault="000A6F85" w:rsidP="00412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Потребительская корзина</w:t>
      </w:r>
      <w:r w:rsidRPr="000A6F85">
        <w:rPr>
          <w:sz w:val="28"/>
          <w:szCs w:val="28"/>
        </w:rPr>
        <w:t xml:space="preserve"> является ключевым для анализа экономики </w:t>
      </w:r>
      <w:r>
        <w:rPr>
          <w:sz w:val="28"/>
          <w:szCs w:val="28"/>
        </w:rPr>
        <w:t>и уровня жизни населения.</w:t>
      </w:r>
      <w:r w:rsidRPr="000A6F85">
        <w:rPr>
          <w:sz w:val="28"/>
          <w:szCs w:val="28"/>
        </w:rPr>
        <w:t xml:space="preserve"> Именно этот показатель определяет размер прожиточного минимума и минима</w:t>
      </w:r>
      <w:r w:rsidR="00177585">
        <w:rPr>
          <w:sz w:val="28"/>
          <w:szCs w:val="28"/>
        </w:rPr>
        <w:t xml:space="preserve">льный </w:t>
      </w:r>
      <w:proofErr w:type="gramStart"/>
      <w:r w:rsidR="00177585">
        <w:rPr>
          <w:sz w:val="28"/>
          <w:szCs w:val="28"/>
        </w:rPr>
        <w:t>размер оплаты труда</w:t>
      </w:r>
      <w:proofErr w:type="gramEnd"/>
      <w:r w:rsidRPr="000A6F85">
        <w:rPr>
          <w:sz w:val="28"/>
          <w:szCs w:val="28"/>
        </w:rPr>
        <w:t>.</w:t>
      </w:r>
    </w:p>
    <w:p w14:paraId="06DF2CBF" w14:textId="680D8472" w:rsidR="000A6F85" w:rsidRPr="000A6F85" w:rsidRDefault="00367577" w:rsidP="000A6F85">
      <w:pPr>
        <w:ind w:firstLine="709"/>
        <w:jc w:val="both"/>
        <w:rPr>
          <w:sz w:val="28"/>
          <w:szCs w:val="28"/>
        </w:rPr>
      </w:pPr>
      <w:r w:rsidRPr="00367577">
        <w:rPr>
          <w:sz w:val="28"/>
          <w:szCs w:val="28"/>
        </w:rPr>
        <w:t xml:space="preserve">Потребительская корзина </w:t>
      </w:r>
      <w:r w:rsidR="000A6F85" w:rsidRPr="000A6F85">
        <w:rPr>
          <w:sz w:val="28"/>
          <w:szCs w:val="28"/>
        </w:rPr>
        <w:t>представляет собой товары и услуги, условно разделенные на три группы:</w:t>
      </w:r>
    </w:p>
    <w:p w14:paraId="3AC43D41" w14:textId="7C023320" w:rsidR="000A6F85" w:rsidRPr="000A6F85" w:rsidRDefault="000A6F85" w:rsidP="000A6F85">
      <w:pPr>
        <w:ind w:firstLine="709"/>
        <w:jc w:val="both"/>
        <w:rPr>
          <w:sz w:val="28"/>
          <w:szCs w:val="28"/>
        </w:rPr>
      </w:pPr>
      <w:r w:rsidRPr="000A6F85">
        <w:rPr>
          <w:sz w:val="28"/>
          <w:szCs w:val="28"/>
        </w:rPr>
        <w:t xml:space="preserve">    </w:t>
      </w:r>
      <w:r w:rsidR="00290C0F">
        <w:rPr>
          <w:sz w:val="28"/>
          <w:szCs w:val="28"/>
        </w:rPr>
        <w:t xml:space="preserve">- </w:t>
      </w:r>
      <w:r w:rsidRPr="000A6F85">
        <w:rPr>
          <w:sz w:val="28"/>
          <w:szCs w:val="28"/>
        </w:rPr>
        <w:t>товары продовольственного назначения;</w:t>
      </w:r>
    </w:p>
    <w:p w14:paraId="156EC45A" w14:textId="7B704D81" w:rsidR="000A6F85" w:rsidRPr="000A6F85" w:rsidRDefault="000A6F85" w:rsidP="000A6F85">
      <w:pPr>
        <w:ind w:firstLine="709"/>
        <w:jc w:val="both"/>
        <w:rPr>
          <w:sz w:val="28"/>
          <w:szCs w:val="28"/>
        </w:rPr>
      </w:pPr>
      <w:r w:rsidRPr="000A6F85">
        <w:rPr>
          <w:sz w:val="28"/>
          <w:szCs w:val="28"/>
        </w:rPr>
        <w:t xml:space="preserve">    </w:t>
      </w:r>
      <w:r w:rsidR="00290C0F">
        <w:rPr>
          <w:sz w:val="28"/>
          <w:szCs w:val="28"/>
        </w:rPr>
        <w:t xml:space="preserve">- </w:t>
      </w:r>
      <w:r w:rsidRPr="000A6F85">
        <w:rPr>
          <w:sz w:val="28"/>
          <w:szCs w:val="28"/>
        </w:rPr>
        <w:t>непродовольственные товары;</w:t>
      </w:r>
    </w:p>
    <w:p w14:paraId="491828E9" w14:textId="1E5A49DF" w:rsidR="000A6F85" w:rsidRDefault="000A6F85" w:rsidP="000A6F85">
      <w:pPr>
        <w:ind w:firstLine="709"/>
        <w:jc w:val="both"/>
        <w:rPr>
          <w:sz w:val="28"/>
          <w:szCs w:val="28"/>
        </w:rPr>
      </w:pPr>
      <w:r w:rsidRPr="000A6F85">
        <w:rPr>
          <w:sz w:val="28"/>
          <w:szCs w:val="28"/>
        </w:rPr>
        <w:t xml:space="preserve">    </w:t>
      </w:r>
      <w:r w:rsidR="00290C0F">
        <w:rPr>
          <w:sz w:val="28"/>
          <w:szCs w:val="28"/>
        </w:rPr>
        <w:t xml:space="preserve">- </w:t>
      </w:r>
      <w:r w:rsidRPr="000A6F85">
        <w:rPr>
          <w:sz w:val="28"/>
          <w:szCs w:val="28"/>
        </w:rPr>
        <w:t>услуги (в том числе ЖКХ, транспорт и т.д.).</w:t>
      </w:r>
    </w:p>
    <w:p w14:paraId="357CFF55" w14:textId="03862772" w:rsidR="000A6F85" w:rsidRDefault="00E57673" w:rsidP="00412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Стоимость товаров</w:t>
      </w:r>
      <w:r w:rsidR="000A6F85" w:rsidRPr="000A6F85">
        <w:rPr>
          <w:sz w:val="28"/>
          <w:szCs w:val="28"/>
        </w:rPr>
        <w:t xml:space="preserve"> продовольственного назначения</w:t>
      </w:r>
      <w:r w:rsidR="00290C0F">
        <w:rPr>
          <w:sz w:val="28"/>
          <w:szCs w:val="28"/>
        </w:rPr>
        <w:t>, в</w:t>
      </w:r>
      <w:r>
        <w:rPr>
          <w:sz w:val="28"/>
          <w:szCs w:val="28"/>
        </w:rPr>
        <w:t>ходящих</w:t>
      </w:r>
      <w:r w:rsidR="000A6F85">
        <w:rPr>
          <w:sz w:val="28"/>
          <w:szCs w:val="28"/>
        </w:rPr>
        <w:t xml:space="preserve"> в потр</w:t>
      </w:r>
      <w:r>
        <w:rPr>
          <w:sz w:val="28"/>
          <w:szCs w:val="28"/>
        </w:rPr>
        <w:t>ебительскую корзину, увеличилась</w:t>
      </w:r>
      <w:r w:rsidR="000A6F85">
        <w:rPr>
          <w:sz w:val="28"/>
          <w:szCs w:val="28"/>
        </w:rPr>
        <w:t xml:space="preserve"> на 16,5%</w:t>
      </w:r>
      <w:r w:rsidR="00290C0F">
        <w:rPr>
          <w:sz w:val="28"/>
          <w:szCs w:val="28"/>
        </w:rPr>
        <w:t xml:space="preserve"> к уровню прошлого года.</w:t>
      </w:r>
    </w:p>
    <w:p w14:paraId="126B3C08" w14:textId="00D91BAF" w:rsidR="00367577" w:rsidRDefault="00E57673" w:rsidP="001775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Непродовольственных товаров</w:t>
      </w:r>
      <w:r w:rsidR="00F150C8">
        <w:rPr>
          <w:sz w:val="28"/>
          <w:szCs w:val="28"/>
        </w:rPr>
        <w:t xml:space="preserve"> -</w:t>
      </w:r>
      <w:r w:rsidR="00367577">
        <w:rPr>
          <w:sz w:val="28"/>
          <w:szCs w:val="28"/>
        </w:rPr>
        <w:t xml:space="preserve"> на 15,4%</w:t>
      </w:r>
      <w:r>
        <w:rPr>
          <w:sz w:val="28"/>
          <w:szCs w:val="28"/>
        </w:rPr>
        <w:t>, услуг</w:t>
      </w:r>
      <w:r w:rsidR="00177585">
        <w:rPr>
          <w:sz w:val="28"/>
          <w:szCs w:val="28"/>
        </w:rPr>
        <w:t xml:space="preserve"> </w:t>
      </w:r>
      <w:r w:rsidR="00F150C8">
        <w:rPr>
          <w:sz w:val="28"/>
          <w:szCs w:val="28"/>
        </w:rPr>
        <w:t xml:space="preserve">- </w:t>
      </w:r>
      <w:r w:rsidR="00177585">
        <w:rPr>
          <w:sz w:val="28"/>
          <w:szCs w:val="28"/>
        </w:rPr>
        <w:t>на 8,4% к уровню прошлого года.</w:t>
      </w:r>
    </w:p>
    <w:p w14:paraId="5E5AF2F1" w14:textId="3BAF328C" w:rsidR="00367577" w:rsidRPr="005427D8" w:rsidRDefault="00367577" w:rsidP="003675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среднем, рост  п</w:t>
      </w:r>
      <w:r w:rsidRPr="00367577">
        <w:rPr>
          <w:sz w:val="28"/>
          <w:szCs w:val="28"/>
        </w:rPr>
        <w:t>отреби</w:t>
      </w:r>
      <w:r>
        <w:rPr>
          <w:sz w:val="28"/>
          <w:szCs w:val="28"/>
        </w:rPr>
        <w:t>тельской корзины</w:t>
      </w:r>
      <w:r w:rsidR="00177585">
        <w:rPr>
          <w:sz w:val="28"/>
          <w:szCs w:val="28"/>
        </w:rPr>
        <w:t xml:space="preserve"> в 2022</w:t>
      </w:r>
      <w:r>
        <w:rPr>
          <w:sz w:val="28"/>
          <w:szCs w:val="28"/>
        </w:rPr>
        <w:t xml:space="preserve"> году составил 13,3%, что больше 3,5% величины </w:t>
      </w:r>
      <w:r w:rsidRPr="00367577">
        <w:rPr>
          <w:sz w:val="28"/>
          <w:szCs w:val="28"/>
        </w:rPr>
        <w:t>прожиточного минимума</w:t>
      </w:r>
      <w:r w:rsidRPr="00367577">
        <w:t xml:space="preserve"> </w:t>
      </w:r>
      <w:r>
        <w:rPr>
          <w:sz w:val="28"/>
          <w:szCs w:val="28"/>
        </w:rPr>
        <w:t>в</w:t>
      </w:r>
      <w:r w:rsidRPr="00367577">
        <w:rPr>
          <w:sz w:val="28"/>
          <w:szCs w:val="28"/>
        </w:rPr>
        <w:t xml:space="preserve"> среднем на душу</w:t>
      </w:r>
      <w:r>
        <w:rPr>
          <w:sz w:val="28"/>
          <w:szCs w:val="28"/>
        </w:rPr>
        <w:t>.</w:t>
      </w:r>
    </w:p>
    <w:p w14:paraId="79C1807A" w14:textId="0F6ABEEF" w:rsidR="009A39A7" w:rsidRDefault="00412E4B" w:rsidP="009A39A7">
      <w:pPr>
        <w:ind w:firstLine="709"/>
        <w:jc w:val="both"/>
        <w:rPr>
          <w:sz w:val="28"/>
          <w:szCs w:val="28"/>
        </w:rPr>
      </w:pPr>
      <w:r w:rsidRPr="005427D8">
        <w:rPr>
          <w:sz w:val="28"/>
          <w:szCs w:val="28"/>
        </w:rPr>
        <w:t>В реальном выражении, т.е. с учетом коэффициента инфляции величина прожиточного минимума в расчете на ду</w:t>
      </w:r>
      <w:r w:rsidR="005427D8" w:rsidRPr="005427D8">
        <w:rPr>
          <w:sz w:val="28"/>
          <w:szCs w:val="28"/>
        </w:rPr>
        <w:t>шу населения на 3% ниже уровня 2021</w:t>
      </w:r>
      <w:r w:rsidRPr="005427D8">
        <w:rPr>
          <w:sz w:val="28"/>
          <w:szCs w:val="28"/>
        </w:rPr>
        <w:t xml:space="preserve"> года.</w:t>
      </w:r>
    </w:p>
    <w:p w14:paraId="3CBCDBC1" w14:textId="2394E8B8" w:rsidR="00177585" w:rsidRDefault="00177585" w:rsidP="009A39A7">
      <w:pPr>
        <w:ind w:firstLine="709"/>
        <w:jc w:val="both"/>
        <w:rPr>
          <w:sz w:val="28"/>
          <w:szCs w:val="28"/>
        </w:rPr>
      </w:pPr>
      <w:r w:rsidRPr="00177585">
        <w:rPr>
          <w:sz w:val="28"/>
          <w:szCs w:val="28"/>
        </w:rPr>
        <w:t>Минима</w:t>
      </w:r>
      <w:r>
        <w:rPr>
          <w:sz w:val="28"/>
          <w:szCs w:val="28"/>
        </w:rPr>
        <w:t xml:space="preserve">льный </w:t>
      </w:r>
      <w:proofErr w:type="gramStart"/>
      <w:r>
        <w:rPr>
          <w:sz w:val="28"/>
          <w:szCs w:val="28"/>
        </w:rPr>
        <w:t>размер оплаты труда</w:t>
      </w:r>
      <w:proofErr w:type="gramEnd"/>
      <w:r w:rsidRPr="00177585">
        <w:rPr>
          <w:sz w:val="28"/>
          <w:szCs w:val="28"/>
        </w:rPr>
        <w:t xml:space="preserve"> - это законодательно установленный минимум оплаты труда в месяц.</w:t>
      </w:r>
    </w:p>
    <w:p w14:paraId="22B0B25D" w14:textId="23362CA1" w:rsidR="00177585" w:rsidRDefault="00A804CC" w:rsidP="009A39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01.01</w:t>
      </w:r>
      <w:r w:rsidR="00177585">
        <w:rPr>
          <w:sz w:val="28"/>
          <w:szCs w:val="28"/>
        </w:rPr>
        <w:t>.2022 год – 13 890 рублей;</w:t>
      </w:r>
    </w:p>
    <w:p w14:paraId="7703C08F" w14:textId="61D4D2C8" w:rsidR="00177585" w:rsidRPr="005427D8" w:rsidRDefault="00177585" w:rsidP="009A39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01.01.2023 год - 16 242 рублей, увеличени</w:t>
      </w:r>
      <w:r w:rsidR="00E57673">
        <w:rPr>
          <w:sz w:val="28"/>
          <w:szCs w:val="28"/>
        </w:rPr>
        <w:t>е составило 16,93% к уровню 2021</w:t>
      </w:r>
      <w:r>
        <w:rPr>
          <w:sz w:val="28"/>
          <w:szCs w:val="28"/>
        </w:rPr>
        <w:t xml:space="preserve"> года.</w:t>
      </w:r>
    </w:p>
    <w:p w14:paraId="31D86FEA" w14:textId="6061FC57" w:rsidR="00412E4B" w:rsidRPr="00314095" w:rsidRDefault="00412E4B" w:rsidP="00412E4B">
      <w:pPr>
        <w:ind w:firstLine="709"/>
        <w:jc w:val="both"/>
        <w:rPr>
          <w:color w:val="FF0000"/>
          <w:sz w:val="28"/>
          <w:szCs w:val="28"/>
        </w:rPr>
      </w:pPr>
      <w:r w:rsidRPr="005427D8">
        <w:rPr>
          <w:sz w:val="28"/>
          <w:szCs w:val="28"/>
        </w:rPr>
        <w:t>Соотношение заработной платы</w:t>
      </w:r>
      <w:r w:rsidR="00DA0D1A" w:rsidRPr="005427D8">
        <w:rPr>
          <w:sz w:val="28"/>
          <w:szCs w:val="28"/>
        </w:rPr>
        <w:t xml:space="preserve"> </w:t>
      </w:r>
      <w:r w:rsidR="002C2293" w:rsidRPr="005427D8">
        <w:rPr>
          <w:sz w:val="28"/>
          <w:szCs w:val="28"/>
        </w:rPr>
        <w:t xml:space="preserve">по Балахнинскому муниципальному округу </w:t>
      </w:r>
      <w:r w:rsidRPr="005427D8">
        <w:rPr>
          <w:sz w:val="28"/>
          <w:szCs w:val="28"/>
        </w:rPr>
        <w:t xml:space="preserve">с величиной прожиточного минимума </w:t>
      </w:r>
      <w:r w:rsidR="002C2293" w:rsidRPr="005427D8">
        <w:rPr>
          <w:sz w:val="28"/>
          <w:szCs w:val="28"/>
        </w:rPr>
        <w:t xml:space="preserve">трудоспособного населения </w:t>
      </w:r>
      <w:r w:rsidR="00AA08C0" w:rsidRPr="005427D8">
        <w:rPr>
          <w:sz w:val="28"/>
          <w:szCs w:val="28"/>
        </w:rPr>
        <w:t>за 2022</w:t>
      </w:r>
      <w:r w:rsidRPr="005427D8">
        <w:rPr>
          <w:sz w:val="28"/>
          <w:szCs w:val="28"/>
        </w:rPr>
        <w:t xml:space="preserve"> год </w:t>
      </w:r>
      <w:r w:rsidR="00833CB9" w:rsidRPr="005427D8">
        <w:rPr>
          <w:sz w:val="28"/>
          <w:szCs w:val="28"/>
        </w:rPr>
        <w:t>–</w:t>
      </w:r>
      <w:r w:rsidRPr="005427D8">
        <w:rPr>
          <w:sz w:val="28"/>
          <w:szCs w:val="28"/>
        </w:rPr>
        <w:t xml:space="preserve"> составило</w:t>
      </w:r>
      <w:r w:rsidR="005427D8" w:rsidRPr="005427D8">
        <w:rPr>
          <w:sz w:val="28"/>
          <w:szCs w:val="28"/>
        </w:rPr>
        <w:t xml:space="preserve"> 3,1</w:t>
      </w:r>
      <w:r w:rsidR="005627D3">
        <w:rPr>
          <w:sz w:val="28"/>
          <w:szCs w:val="28"/>
        </w:rPr>
        <w:t>,</w:t>
      </w:r>
      <w:r w:rsidR="002C2293" w:rsidRPr="005427D8">
        <w:rPr>
          <w:sz w:val="28"/>
          <w:szCs w:val="28"/>
        </w:rPr>
        <w:t xml:space="preserve"> в целом по Нижегородской области – 3,6.</w:t>
      </w:r>
    </w:p>
    <w:p w14:paraId="574A2E8F" w14:textId="52FB07B5" w:rsidR="00412E4B" w:rsidRPr="001B02DA" w:rsidRDefault="00412E4B" w:rsidP="00412E4B">
      <w:pPr>
        <w:ind w:firstLine="709"/>
        <w:jc w:val="both"/>
        <w:rPr>
          <w:sz w:val="28"/>
          <w:szCs w:val="28"/>
        </w:rPr>
      </w:pPr>
      <w:r w:rsidRPr="001B02DA">
        <w:rPr>
          <w:sz w:val="28"/>
          <w:szCs w:val="28"/>
        </w:rPr>
        <w:t>Соотношение пенсий</w:t>
      </w:r>
      <w:r w:rsidR="00DA0D1A" w:rsidRPr="001B02DA">
        <w:rPr>
          <w:sz w:val="28"/>
          <w:szCs w:val="28"/>
        </w:rPr>
        <w:t xml:space="preserve"> </w:t>
      </w:r>
      <w:r w:rsidRPr="001B02DA">
        <w:rPr>
          <w:sz w:val="28"/>
          <w:szCs w:val="28"/>
        </w:rPr>
        <w:t>с величиной прожиточного минимума</w:t>
      </w:r>
      <w:r w:rsidR="005427D8" w:rsidRPr="001B02DA">
        <w:rPr>
          <w:sz w:val="28"/>
          <w:szCs w:val="28"/>
        </w:rPr>
        <w:t xml:space="preserve"> пенсионеров </w:t>
      </w:r>
      <w:r w:rsidR="00DA0D1A" w:rsidRPr="001B02DA">
        <w:rPr>
          <w:sz w:val="28"/>
          <w:szCs w:val="28"/>
        </w:rPr>
        <w:t xml:space="preserve"> </w:t>
      </w:r>
      <w:r w:rsidR="00AA08C0" w:rsidRPr="001B02DA">
        <w:rPr>
          <w:sz w:val="28"/>
          <w:szCs w:val="28"/>
        </w:rPr>
        <w:t>за 2022</w:t>
      </w:r>
      <w:r w:rsidRPr="001B02DA">
        <w:rPr>
          <w:sz w:val="28"/>
          <w:szCs w:val="28"/>
        </w:rPr>
        <w:t xml:space="preserve"> год</w:t>
      </w:r>
      <w:r w:rsidR="00833CB9" w:rsidRPr="001B02DA">
        <w:rPr>
          <w:sz w:val="28"/>
          <w:szCs w:val="28"/>
        </w:rPr>
        <w:t xml:space="preserve"> </w:t>
      </w:r>
      <w:r w:rsidR="002C2293" w:rsidRPr="001B02DA">
        <w:rPr>
          <w:sz w:val="28"/>
          <w:szCs w:val="28"/>
        </w:rPr>
        <w:t>–</w:t>
      </w:r>
      <w:r w:rsidR="005427D8" w:rsidRPr="001B02DA">
        <w:rPr>
          <w:sz w:val="28"/>
          <w:szCs w:val="28"/>
        </w:rPr>
        <w:t xml:space="preserve"> </w:t>
      </w:r>
      <w:r w:rsidRPr="001B02DA">
        <w:rPr>
          <w:sz w:val="28"/>
          <w:szCs w:val="28"/>
        </w:rPr>
        <w:t>составило</w:t>
      </w:r>
      <w:r w:rsidR="005427D8" w:rsidRPr="001B02DA">
        <w:rPr>
          <w:sz w:val="28"/>
          <w:szCs w:val="28"/>
        </w:rPr>
        <w:t xml:space="preserve"> 1,9</w:t>
      </w:r>
      <w:r w:rsidR="002C2293" w:rsidRPr="001B02DA">
        <w:rPr>
          <w:sz w:val="28"/>
          <w:szCs w:val="28"/>
        </w:rPr>
        <w:t xml:space="preserve">, по Нижегородской области </w:t>
      </w:r>
      <w:r w:rsidR="00833CB9" w:rsidRPr="001B02DA">
        <w:rPr>
          <w:sz w:val="28"/>
          <w:szCs w:val="28"/>
        </w:rPr>
        <w:t>–</w:t>
      </w:r>
      <w:r w:rsidR="001B02DA" w:rsidRPr="001B02DA">
        <w:rPr>
          <w:sz w:val="28"/>
          <w:szCs w:val="28"/>
        </w:rPr>
        <w:t xml:space="preserve"> 1,5</w:t>
      </w:r>
      <w:r w:rsidRPr="001B02DA">
        <w:rPr>
          <w:sz w:val="28"/>
          <w:szCs w:val="28"/>
        </w:rPr>
        <w:t>.</w:t>
      </w:r>
    </w:p>
    <w:p w14:paraId="53E919E3" w14:textId="77777777" w:rsidR="002E28A2" w:rsidRPr="001B02DA" w:rsidRDefault="0007178F" w:rsidP="009D60EB">
      <w:pPr>
        <w:pStyle w:val="2"/>
        <w:ind w:left="709"/>
      </w:pPr>
      <w:bookmarkStart w:id="7" w:name="_Toc100324886"/>
      <w:r w:rsidRPr="001B02DA">
        <w:t>2</w:t>
      </w:r>
      <w:r w:rsidR="002E28A2" w:rsidRPr="001B02DA">
        <w:t>.4. Потребительская инфляция</w:t>
      </w:r>
      <w:bookmarkEnd w:id="7"/>
    </w:p>
    <w:p w14:paraId="3092EF8F" w14:textId="21BA91B4" w:rsidR="00D45DB0" w:rsidRPr="001B02DA" w:rsidRDefault="00AA08C0" w:rsidP="001F7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B02DA">
        <w:rPr>
          <w:sz w:val="28"/>
          <w:szCs w:val="28"/>
        </w:rPr>
        <w:t>В январе-декабре 2022</w:t>
      </w:r>
      <w:r w:rsidR="001B02DA" w:rsidRPr="001B02DA">
        <w:rPr>
          <w:sz w:val="28"/>
          <w:szCs w:val="28"/>
        </w:rPr>
        <w:t xml:space="preserve"> г. инфляция увеличилась на 13,3</w:t>
      </w:r>
      <w:r w:rsidR="002E28A2" w:rsidRPr="001B02DA">
        <w:rPr>
          <w:sz w:val="28"/>
          <w:szCs w:val="28"/>
        </w:rPr>
        <w:t>% относитель</w:t>
      </w:r>
      <w:r w:rsidR="001B02DA" w:rsidRPr="001B02DA">
        <w:rPr>
          <w:sz w:val="28"/>
          <w:szCs w:val="28"/>
        </w:rPr>
        <w:t>но соответствующего периода 2021</w:t>
      </w:r>
      <w:r w:rsidR="002E28A2" w:rsidRPr="001B02DA">
        <w:rPr>
          <w:sz w:val="28"/>
          <w:szCs w:val="28"/>
        </w:rPr>
        <w:t xml:space="preserve"> года и достигла своего максимального значения за последние 5 лет.</w:t>
      </w:r>
      <w:proofErr w:type="gramEnd"/>
      <w:r w:rsidR="002E28A2" w:rsidRPr="001B02DA">
        <w:rPr>
          <w:sz w:val="28"/>
          <w:szCs w:val="28"/>
        </w:rPr>
        <w:t xml:space="preserve"> Рост инфляции снижает покупательную способность доходов.</w:t>
      </w:r>
    </w:p>
    <w:p w14:paraId="7971DBF8" w14:textId="77777777" w:rsidR="00367577" w:rsidRDefault="00367577" w:rsidP="00367577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14:paraId="1BAE10F3" w14:textId="77777777" w:rsidR="00367577" w:rsidRPr="00367577" w:rsidRDefault="00367577" w:rsidP="003675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7577">
        <w:rPr>
          <w:sz w:val="28"/>
          <w:szCs w:val="28"/>
        </w:rPr>
        <w:t xml:space="preserve">Индекс потребительских цен в Нижегородской области к декабрю предыдущего года составляет 111,5%, в том числе </w:t>
      </w:r>
      <w:proofErr w:type="gramStart"/>
      <w:r w:rsidRPr="00367577">
        <w:rPr>
          <w:sz w:val="28"/>
          <w:szCs w:val="28"/>
        </w:rPr>
        <w:t>на</w:t>
      </w:r>
      <w:proofErr w:type="gramEnd"/>
      <w:r w:rsidRPr="00367577">
        <w:rPr>
          <w:sz w:val="28"/>
          <w:szCs w:val="28"/>
        </w:rPr>
        <w:t>:</w:t>
      </w:r>
    </w:p>
    <w:p w14:paraId="7FCCEAAD" w14:textId="77777777" w:rsidR="00367577" w:rsidRPr="00367577" w:rsidRDefault="00367577" w:rsidP="003675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7577">
        <w:rPr>
          <w:sz w:val="28"/>
          <w:szCs w:val="28"/>
        </w:rPr>
        <w:t>- продовольственные товары – 115,15%;</w:t>
      </w:r>
    </w:p>
    <w:p w14:paraId="7353FC16" w14:textId="77777777" w:rsidR="00367577" w:rsidRPr="00367577" w:rsidRDefault="00367577" w:rsidP="003675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7577">
        <w:rPr>
          <w:sz w:val="28"/>
          <w:szCs w:val="28"/>
        </w:rPr>
        <w:t>- непродовольственные – 115,08%;</w:t>
      </w:r>
    </w:p>
    <w:p w14:paraId="77FAC0F7" w14:textId="77777777" w:rsidR="00367577" w:rsidRPr="00367577" w:rsidRDefault="00367577" w:rsidP="003675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7577">
        <w:rPr>
          <w:sz w:val="28"/>
          <w:szCs w:val="28"/>
        </w:rPr>
        <w:t>- алкогольные напитки – 107,17%;</w:t>
      </w:r>
    </w:p>
    <w:p w14:paraId="69C9B000" w14:textId="77777777" w:rsidR="00367577" w:rsidRPr="00367577" w:rsidRDefault="00367577" w:rsidP="003675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7577">
        <w:rPr>
          <w:sz w:val="28"/>
          <w:szCs w:val="28"/>
        </w:rPr>
        <w:t>- услуги – 108,36%.</w:t>
      </w:r>
    </w:p>
    <w:p w14:paraId="0FFD0F7A" w14:textId="77777777" w:rsidR="002E28A2" w:rsidRPr="00314095" w:rsidRDefault="002E28A2" w:rsidP="009C698E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14:paraId="7A477C94" w14:textId="2B12C424" w:rsidR="0080437F" w:rsidRPr="00314095" w:rsidRDefault="00962E27" w:rsidP="007D52C1">
      <w:pPr>
        <w:autoSpaceDE w:val="0"/>
        <w:autoSpaceDN w:val="0"/>
        <w:adjustRightInd w:val="0"/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FB6FB3" wp14:editId="0DF8D89B">
            <wp:extent cx="6152515" cy="2882265"/>
            <wp:effectExtent l="0" t="0" r="19685" b="1333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044045" w14:textId="77777777" w:rsidR="007B0DAA" w:rsidRDefault="007B0DAA" w:rsidP="00BE3023">
      <w:pPr>
        <w:autoSpaceDE w:val="0"/>
        <w:autoSpaceDN w:val="0"/>
        <w:adjustRightInd w:val="0"/>
        <w:rPr>
          <w:b/>
        </w:rPr>
      </w:pPr>
    </w:p>
    <w:p w14:paraId="598FEC91" w14:textId="77777777" w:rsidR="00D45DB0" w:rsidRPr="00367577" w:rsidRDefault="00D45DB0" w:rsidP="00D45DB0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367577">
        <w:rPr>
          <w:b/>
        </w:rPr>
        <w:t>Темпы роста цен на социально значимые продовольственные товары</w:t>
      </w:r>
    </w:p>
    <w:p w14:paraId="4306A58B" w14:textId="2010AF7C" w:rsidR="00F9275E" w:rsidRPr="00367577" w:rsidRDefault="00AA08C0" w:rsidP="00367577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367577">
        <w:rPr>
          <w:b/>
        </w:rPr>
        <w:t>январь-декабрь 2022</w:t>
      </w:r>
      <w:r w:rsidR="001B02DA" w:rsidRPr="00367577">
        <w:rPr>
          <w:b/>
        </w:rPr>
        <w:t xml:space="preserve"> г. (</w:t>
      </w:r>
      <w:proofErr w:type="gramStart"/>
      <w:r w:rsidR="001B02DA" w:rsidRPr="00367577">
        <w:rPr>
          <w:b/>
        </w:rPr>
        <w:t>в</w:t>
      </w:r>
      <w:proofErr w:type="gramEnd"/>
      <w:r w:rsidR="001B02DA" w:rsidRPr="00367577">
        <w:rPr>
          <w:b/>
        </w:rPr>
        <w:t xml:space="preserve"> %, </w:t>
      </w:r>
      <w:proofErr w:type="gramStart"/>
      <w:r w:rsidR="001B02DA" w:rsidRPr="00367577">
        <w:rPr>
          <w:b/>
        </w:rPr>
        <w:t>к</w:t>
      </w:r>
      <w:proofErr w:type="gramEnd"/>
      <w:r w:rsidR="001B02DA" w:rsidRPr="00367577">
        <w:rPr>
          <w:b/>
        </w:rPr>
        <w:t xml:space="preserve"> январю-декабрю 2021</w:t>
      </w:r>
      <w:r w:rsidR="00D45DB0" w:rsidRPr="00367577">
        <w:rPr>
          <w:b/>
        </w:rPr>
        <w:t xml:space="preserve"> г.)</w:t>
      </w:r>
    </w:p>
    <w:p w14:paraId="43E93A61" w14:textId="71F293DA" w:rsidR="000A6F85" w:rsidRPr="00314095" w:rsidRDefault="00290C0F" w:rsidP="00DA0D1A">
      <w:pPr>
        <w:autoSpaceDE w:val="0"/>
        <w:autoSpaceDN w:val="0"/>
        <w:adjustRightInd w:val="0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21EFFAB" wp14:editId="6BE29A2A">
            <wp:extent cx="5562600" cy="53721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109A002" w14:textId="145DD0C0" w:rsidR="004B66B7" w:rsidRPr="00177585" w:rsidRDefault="0007178F" w:rsidP="009D60EB">
      <w:pPr>
        <w:pStyle w:val="2"/>
        <w:ind w:left="709"/>
      </w:pPr>
      <w:bookmarkStart w:id="8" w:name="_Toc100324887"/>
      <w:bookmarkStart w:id="9" w:name="_Toc479599135"/>
      <w:bookmarkEnd w:id="0"/>
      <w:r w:rsidRPr="00177585">
        <w:lastRenderedPageBreak/>
        <w:t>2</w:t>
      </w:r>
      <w:r w:rsidR="009D60EB" w:rsidRPr="00177585">
        <w:t>.5.</w:t>
      </w:r>
      <w:r w:rsidR="005E2B58" w:rsidRPr="00177585">
        <w:t xml:space="preserve"> </w:t>
      </w:r>
      <w:r w:rsidR="004B66B7" w:rsidRPr="00177585">
        <w:t>Социальн</w:t>
      </w:r>
      <w:r w:rsidR="00504997" w:rsidRPr="00177585">
        <w:t>ая сфера</w:t>
      </w:r>
      <w:bookmarkEnd w:id="8"/>
    </w:p>
    <w:p w14:paraId="194C6238" w14:textId="29BDD7A3" w:rsidR="002F4553" w:rsidRPr="00177585" w:rsidRDefault="00504997" w:rsidP="006077D2">
      <w:pPr>
        <w:autoSpaceDE w:val="0"/>
        <w:autoSpaceDN w:val="0"/>
        <w:adjustRightInd w:val="0"/>
        <w:ind w:firstLine="709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177585">
        <w:rPr>
          <w:sz w:val="28"/>
          <w:szCs w:val="28"/>
        </w:rPr>
        <w:t>Развити</w:t>
      </w:r>
      <w:r w:rsidR="00720224" w:rsidRPr="00177585">
        <w:rPr>
          <w:sz w:val="28"/>
          <w:szCs w:val="28"/>
        </w:rPr>
        <w:t>е</w:t>
      </w:r>
      <w:r w:rsidRPr="00177585">
        <w:rPr>
          <w:sz w:val="28"/>
          <w:szCs w:val="28"/>
        </w:rPr>
        <w:t xml:space="preserve"> социальной сферы является основным барометром устойчивости и развития личности, социального самочувствия населения, здоровья и настроения общества. </w:t>
      </w:r>
    </w:p>
    <w:p w14:paraId="2260AAA1" w14:textId="77777777" w:rsidR="0011045B" w:rsidRPr="00A20E49" w:rsidRDefault="0007178F" w:rsidP="009D60EB">
      <w:pPr>
        <w:pStyle w:val="3"/>
        <w:ind w:left="709"/>
        <w:rPr>
          <w:rFonts w:eastAsia="Calibri"/>
          <w:lang w:eastAsia="en-US"/>
        </w:rPr>
      </w:pPr>
      <w:bookmarkStart w:id="10" w:name="_Toc100324888"/>
      <w:r w:rsidRPr="00A20E49">
        <w:rPr>
          <w:rFonts w:eastAsia="Calibri"/>
          <w:lang w:eastAsia="en-US"/>
        </w:rPr>
        <w:t>2</w:t>
      </w:r>
      <w:r w:rsidR="0011045B" w:rsidRPr="00A20E49">
        <w:rPr>
          <w:rFonts w:eastAsia="Calibri"/>
          <w:lang w:eastAsia="en-US"/>
        </w:rPr>
        <w:t>.</w:t>
      </w:r>
      <w:r w:rsidR="009D60EB" w:rsidRPr="00A20E49">
        <w:rPr>
          <w:rFonts w:eastAsia="Calibri"/>
          <w:lang w:eastAsia="en-US"/>
        </w:rPr>
        <w:t>5.1.</w:t>
      </w:r>
      <w:r w:rsidR="0011045B" w:rsidRPr="00A20E49">
        <w:rPr>
          <w:rFonts w:eastAsia="Calibri"/>
          <w:lang w:eastAsia="en-US"/>
        </w:rPr>
        <w:t xml:space="preserve"> Образование</w:t>
      </w:r>
      <w:bookmarkEnd w:id="10"/>
    </w:p>
    <w:p w14:paraId="717EA360" w14:textId="44B18EA6" w:rsidR="0003097C" w:rsidRPr="00A20E49" w:rsidRDefault="00AA08C0" w:rsidP="0003097C">
      <w:pPr>
        <w:tabs>
          <w:tab w:val="left" w:pos="284"/>
        </w:tabs>
        <w:ind w:firstLine="709"/>
        <w:jc w:val="both"/>
        <w:rPr>
          <w:sz w:val="28"/>
          <w:szCs w:val="28"/>
        </w:rPr>
      </w:pPr>
      <w:proofErr w:type="gramStart"/>
      <w:r w:rsidRPr="00A20E49">
        <w:rPr>
          <w:sz w:val="28"/>
          <w:szCs w:val="28"/>
        </w:rPr>
        <w:t>На 31.12.2022</w:t>
      </w:r>
      <w:r w:rsidR="0003097C" w:rsidRPr="00A20E49">
        <w:rPr>
          <w:sz w:val="28"/>
          <w:szCs w:val="28"/>
        </w:rPr>
        <w:t xml:space="preserve"> в Балахнинском муниципальном округе</w:t>
      </w:r>
      <w:r w:rsidR="00DA0D1A" w:rsidRPr="00A20E49">
        <w:rPr>
          <w:sz w:val="28"/>
          <w:szCs w:val="28"/>
        </w:rPr>
        <w:t xml:space="preserve"> </w:t>
      </w:r>
      <w:r w:rsidR="002E1CC6" w:rsidRPr="00A20E49">
        <w:rPr>
          <w:sz w:val="28"/>
          <w:szCs w:val="28"/>
        </w:rPr>
        <w:t>функционируют</w:t>
      </w:r>
      <w:r w:rsidR="00A42490" w:rsidRPr="00A20E49">
        <w:rPr>
          <w:sz w:val="28"/>
          <w:szCs w:val="28"/>
        </w:rPr>
        <w:t xml:space="preserve">         </w:t>
      </w:r>
      <w:r w:rsidR="00377E6B" w:rsidRPr="00A20E49">
        <w:rPr>
          <w:sz w:val="28"/>
          <w:szCs w:val="28"/>
        </w:rPr>
        <w:t xml:space="preserve"> </w:t>
      </w:r>
      <w:r w:rsidR="0003097C" w:rsidRPr="00A20E49">
        <w:rPr>
          <w:sz w:val="28"/>
          <w:szCs w:val="28"/>
        </w:rPr>
        <w:t xml:space="preserve">44 образовательных учреждения, из них: </w:t>
      </w:r>
      <w:proofErr w:type="gramEnd"/>
    </w:p>
    <w:p w14:paraId="224E7F41" w14:textId="7A000605" w:rsidR="0003097C" w:rsidRPr="00A20E49" w:rsidRDefault="0003097C" w:rsidP="002E1CC6">
      <w:pPr>
        <w:tabs>
          <w:tab w:val="left" w:pos="284"/>
          <w:tab w:val="right" w:pos="10205"/>
        </w:tabs>
        <w:ind w:left="709"/>
        <w:jc w:val="both"/>
        <w:rPr>
          <w:sz w:val="28"/>
          <w:szCs w:val="28"/>
        </w:rPr>
      </w:pPr>
      <w:r w:rsidRPr="00A20E49">
        <w:rPr>
          <w:sz w:val="28"/>
          <w:szCs w:val="28"/>
        </w:rPr>
        <w:t>-</w:t>
      </w:r>
      <w:r w:rsidR="00B14327" w:rsidRPr="00A20E49">
        <w:rPr>
          <w:sz w:val="28"/>
          <w:szCs w:val="28"/>
        </w:rPr>
        <w:t xml:space="preserve"> </w:t>
      </w:r>
      <w:r w:rsidRPr="00A20E49">
        <w:rPr>
          <w:sz w:val="28"/>
          <w:szCs w:val="28"/>
        </w:rPr>
        <w:t>дошкольных</w:t>
      </w:r>
      <w:r w:rsidR="00A20E49" w:rsidRPr="00A20E49">
        <w:rPr>
          <w:sz w:val="28"/>
          <w:szCs w:val="28"/>
        </w:rPr>
        <w:t xml:space="preserve"> образовательных учреждений – 26</w:t>
      </w:r>
      <w:r w:rsidRPr="00A20E49">
        <w:rPr>
          <w:sz w:val="28"/>
          <w:szCs w:val="28"/>
        </w:rPr>
        <w:t>,</w:t>
      </w:r>
      <w:r w:rsidR="002E1CC6" w:rsidRPr="00A20E49">
        <w:rPr>
          <w:sz w:val="28"/>
          <w:szCs w:val="28"/>
        </w:rPr>
        <w:tab/>
      </w:r>
    </w:p>
    <w:p w14:paraId="3874B150" w14:textId="16FBD501" w:rsidR="0003097C" w:rsidRPr="00A20E49" w:rsidRDefault="0003097C" w:rsidP="0003097C">
      <w:pPr>
        <w:tabs>
          <w:tab w:val="left" w:pos="284"/>
        </w:tabs>
        <w:ind w:left="709"/>
        <w:jc w:val="both"/>
        <w:rPr>
          <w:sz w:val="28"/>
          <w:szCs w:val="28"/>
        </w:rPr>
      </w:pPr>
      <w:r w:rsidRPr="00A20E49">
        <w:rPr>
          <w:sz w:val="28"/>
          <w:szCs w:val="28"/>
        </w:rPr>
        <w:t>-</w:t>
      </w:r>
      <w:r w:rsidR="00B14327" w:rsidRPr="00A20E49">
        <w:rPr>
          <w:sz w:val="28"/>
          <w:szCs w:val="28"/>
        </w:rPr>
        <w:t xml:space="preserve"> </w:t>
      </w:r>
      <w:r w:rsidRPr="00A20E49">
        <w:rPr>
          <w:sz w:val="28"/>
          <w:szCs w:val="28"/>
        </w:rPr>
        <w:t xml:space="preserve">общеобразовательных учреждений – 14 (5 школ имеют в своем составе структурное подразделение </w:t>
      </w:r>
      <w:r w:rsidR="00A42490" w:rsidRPr="00A20E49">
        <w:rPr>
          <w:sz w:val="28"/>
          <w:szCs w:val="28"/>
        </w:rPr>
        <w:t>–</w:t>
      </w:r>
      <w:r w:rsidRPr="00A20E49">
        <w:rPr>
          <w:sz w:val="28"/>
          <w:szCs w:val="28"/>
        </w:rPr>
        <w:t xml:space="preserve"> детский сад), </w:t>
      </w:r>
    </w:p>
    <w:p w14:paraId="170CC071" w14:textId="77777777" w:rsidR="00A74AD4" w:rsidRDefault="0003097C" w:rsidP="00A74AD4">
      <w:pPr>
        <w:tabs>
          <w:tab w:val="left" w:pos="284"/>
        </w:tabs>
        <w:ind w:left="709"/>
        <w:jc w:val="both"/>
        <w:rPr>
          <w:sz w:val="28"/>
          <w:szCs w:val="28"/>
        </w:rPr>
      </w:pPr>
      <w:r w:rsidRPr="00A20E49">
        <w:rPr>
          <w:sz w:val="28"/>
          <w:szCs w:val="28"/>
        </w:rPr>
        <w:t>-</w:t>
      </w:r>
      <w:r w:rsidR="00B14327" w:rsidRPr="00A20E49">
        <w:rPr>
          <w:sz w:val="28"/>
          <w:szCs w:val="28"/>
        </w:rPr>
        <w:t xml:space="preserve"> </w:t>
      </w:r>
      <w:r w:rsidRPr="00A20E49">
        <w:rPr>
          <w:sz w:val="28"/>
          <w:szCs w:val="28"/>
        </w:rPr>
        <w:t>образовательных учреждений дополнительного образования детей – 5.</w:t>
      </w:r>
    </w:p>
    <w:p w14:paraId="3EBFE096" w14:textId="77777777" w:rsidR="00FD299D" w:rsidRPr="00FD299D" w:rsidRDefault="00FD299D" w:rsidP="00FD299D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FD299D">
        <w:rPr>
          <w:color w:val="000000"/>
          <w:sz w:val="28"/>
          <w:szCs w:val="28"/>
        </w:rPr>
        <w:t xml:space="preserve">Всего в округе в системе образования работает 2504 человека, из них 1098 педагогических работников. </w:t>
      </w:r>
    </w:p>
    <w:p w14:paraId="55DEF28E" w14:textId="6217A6D8" w:rsidR="00FD299D" w:rsidRPr="00FD299D" w:rsidRDefault="00FD299D" w:rsidP="00FD299D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FD299D">
        <w:rPr>
          <w:color w:val="000000"/>
          <w:sz w:val="28"/>
          <w:szCs w:val="28"/>
        </w:rPr>
        <w:t>В Балахнинском муниципальном округе проводится работа по поэтапному повышению заработной платы отдельным категориям работников бюджетной сферы. Средняя заработная плата педагогов школ, дошкольных учреждений и учреждений дополнительного образования выдерживается в пределах показателей «дорожной карты».</w:t>
      </w:r>
    </w:p>
    <w:p w14:paraId="52435616" w14:textId="1623FB5B" w:rsidR="00A74AD4" w:rsidRPr="00FD299D" w:rsidRDefault="00A74AD4" w:rsidP="002206D4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FD299D">
        <w:rPr>
          <w:sz w:val="28"/>
          <w:szCs w:val="28"/>
        </w:rPr>
        <w:t>На 31.12.2022 г. дошкольные образова</w:t>
      </w:r>
      <w:r w:rsidR="00FD299D" w:rsidRPr="00FD299D">
        <w:rPr>
          <w:sz w:val="28"/>
          <w:szCs w:val="28"/>
        </w:rPr>
        <w:t>тельные учреждения посещают 3383</w:t>
      </w:r>
      <w:r w:rsidRPr="00FD299D">
        <w:rPr>
          <w:sz w:val="28"/>
          <w:szCs w:val="28"/>
        </w:rPr>
        <w:t xml:space="preserve"> дет</w:t>
      </w:r>
      <w:r w:rsidR="00FD299D" w:rsidRPr="00FD299D">
        <w:rPr>
          <w:sz w:val="28"/>
          <w:szCs w:val="28"/>
        </w:rPr>
        <w:t xml:space="preserve">ей дошкольного возраста, из них 557 </w:t>
      </w:r>
      <w:r w:rsidRPr="00FD299D">
        <w:rPr>
          <w:sz w:val="28"/>
          <w:szCs w:val="28"/>
        </w:rPr>
        <w:t xml:space="preserve">детей в структурных подразделениях школ, реализующих программу дошкольного образования. </w:t>
      </w:r>
    </w:p>
    <w:p w14:paraId="7C4A6A0C" w14:textId="22A7B052" w:rsidR="00A74AD4" w:rsidRPr="00FD299D" w:rsidRDefault="00A74AD4" w:rsidP="00FD299D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FD299D">
        <w:rPr>
          <w:sz w:val="28"/>
          <w:szCs w:val="28"/>
        </w:rPr>
        <w:t>В системе дошк</w:t>
      </w:r>
      <w:r w:rsidR="00FD299D" w:rsidRPr="00FD299D">
        <w:rPr>
          <w:sz w:val="28"/>
          <w:szCs w:val="28"/>
        </w:rPr>
        <w:t>ольного образования работает 411</w:t>
      </w:r>
      <w:r w:rsidRPr="00FD299D">
        <w:rPr>
          <w:sz w:val="28"/>
          <w:szCs w:val="28"/>
        </w:rPr>
        <w:t xml:space="preserve"> педа</w:t>
      </w:r>
      <w:r w:rsidR="00FD299D" w:rsidRPr="00FD299D">
        <w:rPr>
          <w:sz w:val="28"/>
          <w:szCs w:val="28"/>
        </w:rPr>
        <w:t>гогических работника, из них 287</w:t>
      </w:r>
      <w:r w:rsidRPr="00FD299D">
        <w:rPr>
          <w:sz w:val="28"/>
          <w:szCs w:val="28"/>
        </w:rPr>
        <w:t xml:space="preserve"> воспитателей.</w:t>
      </w:r>
    </w:p>
    <w:p w14:paraId="4F16A41E" w14:textId="6CAE7EF8" w:rsidR="00FD299D" w:rsidRPr="00FD299D" w:rsidRDefault="00FD299D" w:rsidP="00FD299D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FD299D">
        <w:rPr>
          <w:sz w:val="28"/>
          <w:szCs w:val="28"/>
        </w:rPr>
        <w:t>В 2022 году поставлено на учет для предоставления мест в ДОУ 990 ребенка, из них 465 заявлений поступило через ЕПГУ, что составляет 46,97 %.</w:t>
      </w:r>
    </w:p>
    <w:p w14:paraId="4DD34951" w14:textId="77777777" w:rsidR="00A74AD4" w:rsidRPr="00FD299D" w:rsidRDefault="00A74AD4" w:rsidP="00A74AD4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FD299D">
        <w:rPr>
          <w:sz w:val="28"/>
          <w:szCs w:val="28"/>
        </w:rPr>
        <w:t>Большое внимание в округе уделяется получению вариативности образования и организации работы с детьми, имеющими ограниченные возможности здоровья. В дошкольных образовательных учреждениях округа получают реабилитационные услуги в рамках реализации индивидуальной программы реабилитации (</w:t>
      </w:r>
      <w:proofErr w:type="spellStart"/>
      <w:r w:rsidRPr="00FD299D">
        <w:rPr>
          <w:sz w:val="28"/>
          <w:szCs w:val="28"/>
        </w:rPr>
        <w:t>абилитации</w:t>
      </w:r>
      <w:proofErr w:type="spellEnd"/>
      <w:r w:rsidRPr="00FD299D">
        <w:rPr>
          <w:sz w:val="28"/>
          <w:szCs w:val="28"/>
        </w:rPr>
        <w:t>) детей – инвалидов 36 детей – инвалидов.</w:t>
      </w:r>
    </w:p>
    <w:p w14:paraId="3DB0851D" w14:textId="77777777" w:rsidR="00A74AD4" w:rsidRPr="00FD299D" w:rsidRDefault="00A74AD4" w:rsidP="00A74AD4">
      <w:pPr>
        <w:tabs>
          <w:tab w:val="left" w:pos="284"/>
        </w:tabs>
        <w:ind w:firstLine="709"/>
        <w:jc w:val="both"/>
        <w:rPr>
          <w:sz w:val="28"/>
          <w:szCs w:val="28"/>
        </w:rPr>
      </w:pPr>
      <w:proofErr w:type="gramStart"/>
      <w:r w:rsidRPr="00FD299D">
        <w:rPr>
          <w:sz w:val="28"/>
          <w:szCs w:val="28"/>
        </w:rPr>
        <w:t>С этой целью функционирует сеть дошкольных  образовательных учреждений, имеющих в своем составе группы для детей с общим недоразвитием речи, группы для детей с задержкой психического развития,   группа для детей с  интеллектуальной недостаточностью, группа для детей со сложной структурой дефекта, оздоровительная группа для детей с туберкулезной интоксикацией, в которых работают  квалифицированные педагогические кадры (учителя – логопеды, педагоги – психологи, учителя – дефектологи).</w:t>
      </w:r>
      <w:proofErr w:type="gramEnd"/>
    </w:p>
    <w:p w14:paraId="13EE833B" w14:textId="37EF7776" w:rsidR="00A74AD4" w:rsidRDefault="00A74AD4" w:rsidP="00A74AD4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A74AD4">
        <w:rPr>
          <w:sz w:val="28"/>
          <w:szCs w:val="28"/>
        </w:rPr>
        <w:t>С целью коррекции имеющихся речевых нарушений у детей дошкольного возраста на базе 15 детских садов функционируют группы комбинированной и компенсирующей направленности.</w:t>
      </w:r>
    </w:p>
    <w:p w14:paraId="5704E841" w14:textId="5F3F6260" w:rsidR="00662F0A" w:rsidRDefault="00662F0A" w:rsidP="00A74AD4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662F0A">
        <w:rPr>
          <w:sz w:val="28"/>
          <w:szCs w:val="28"/>
        </w:rPr>
        <w:t>На 31.12.2022 в системе общего образован</w:t>
      </w:r>
      <w:r w:rsidR="001530D0">
        <w:rPr>
          <w:sz w:val="28"/>
          <w:szCs w:val="28"/>
        </w:rPr>
        <w:t xml:space="preserve">ия Балахнинского </w:t>
      </w:r>
      <w:r>
        <w:rPr>
          <w:sz w:val="28"/>
          <w:szCs w:val="28"/>
        </w:rPr>
        <w:t xml:space="preserve">муниципального </w:t>
      </w:r>
      <w:r w:rsidRPr="00662F0A">
        <w:rPr>
          <w:sz w:val="28"/>
          <w:szCs w:val="28"/>
        </w:rPr>
        <w:t>округа обучаются 8350 детей (в 2021 г.- 8139 чел.), работает 514 педагога.</w:t>
      </w:r>
    </w:p>
    <w:p w14:paraId="354AAC5B" w14:textId="71CDE300" w:rsidR="00662F0A" w:rsidRPr="00662F0A" w:rsidRDefault="00662F0A" w:rsidP="001530D0">
      <w:pPr>
        <w:tabs>
          <w:tab w:val="left" w:pos="284"/>
        </w:tabs>
        <w:ind w:firstLine="709"/>
        <w:jc w:val="both"/>
        <w:rPr>
          <w:sz w:val="28"/>
          <w:szCs w:val="28"/>
        </w:rPr>
      </w:pPr>
      <w:proofErr w:type="gramStart"/>
      <w:r w:rsidRPr="00662F0A">
        <w:rPr>
          <w:sz w:val="28"/>
          <w:szCs w:val="28"/>
        </w:rPr>
        <w:lastRenderedPageBreak/>
        <w:t xml:space="preserve">Потребности населения на получение образования повышенного уровня удовлетворяются на уровне основного общего образования  за счёт функционирования классов с углублённым изучением отдельных предметов в МБОУ СОШ №14, МБОУ СОШ № 3, а также классов на уровне среднего общего образования с профильным и углубленным изучением во всех школах округа  в соответствии с федеральным государственным образовательным стандартом. </w:t>
      </w:r>
      <w:proofErr w:type="gramEnd"/>
    </w:p>
    <w:p w14:paraId="75CF4184" w14:textId="455ACA2C" w:rsidR="00662F0A" w:rsidRPr="00A20E49" w:rsidRDefault="00662F0A" w:rsidP="001530D0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662F0A">
        <w:rPr>
          <w:sz w:val="28"/>
          <w:szCs w:val="28"/>
        </w:rPr>
        <w:t>Для детей с ограниченными возможностями здоровья (далее –</w:t>
      </w:r>
      <w:r w:rsidR="00A74AD4">
        <w:rPr>
          <w:sz w:val="28"/>
          <w:szCs w:val="28"/>
        </w:rPr>
        <w:t xml:space="preserve"> </w:t>
      </w:r>
      <w:r w:rsidRPr="00662F0A">
        <w:rPr>
          <w:sz w:val="28"/>
          <w:szCs w:val="28"/>
        </w:rPr>
        <w:t>ОВЗ) школьного возраста создана специальная коррекционно-развивающая образовательная среда, обеспечивающая  условия и равные возможности для получения ими общего образования.  На это направлена деятельность функционирующих в округе образовательных учреждений и классов коррекционной направленности, что позволяет удовлетворить потребности населения в предоставлении коррекционно-реабилитационных услуг, в организации помощи и поддержки детям и подросткам с ОВЗ.  Классы для детей с ОВЗ организованы на базе школ №  4, 9,  12, 17.</w:t>
      </w:r>
    </w:p>
    <w:p w14:paraId="30643B02" w14:textId="5256E9EF" w:rsidR="0085497C" w:rsidRPr="00314095" w:rsidRDefault="00962E27" w:rsidP="00962E27">
      <w:pPr>
        <w:tabs>
          <w:tab w:val="left" w:pos="284"/>
        </w:tabs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B595E32" wp14:editId="5E7FA557">
            <wp:extent cx="6105525" cy="274320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038939F" w14:textId="77777777" w:rsidR="00FF74C1" w:rsidRPr="00314095" w:rsidRDefault="00FF74C1" w:rsidP="002E1CC6">
      <w:pPr>
        <w:tabs>
          <w:tab w:val="left" w:pos="284"/>
        </w:tabs>
        <w:ind w:firstLine="709"/>
        <w:jc w:val="both"/>
        <w:rPr>
          <w:color w:val="FF0000"/>
          <w:sz w:val="28"/>
          <w:szCs w:val="28"/>
        </w:rPr>
      </w:pPr>
    </w:p>
    <w:p w14:paraId="37307A7B" w14:textId="59D78504" w:rsidR="00A20E49" w:rsidRPr="00A20E49" w:rsidRDefault="00AA08C0" w:rsidP="00A20E49">
      <w:pPr>
        <w:ind w:firstLine="709"/>
        <w:jc w:val="both"/>
        <w:rPr>
          <w:sz w:val="28"/>
          <w:szCs w:val="28"/>
        </w:rPr>
      </w:pPr>
      <w:r w:rsidRPr="00A20E49">
        <w:rPr>
          <w:sz w:val="28"/>
          <w:szCs w:val="28"/>
        </w:rPr>
        <w:t>В 2022</w:t>
      </w:r>
      <w:r w:rsidR="00EF3AB7" w:rsidRPr="00A20E49">
        <w:rPr>
          <w:sz w:val="28"/>
          <w:szCs w:val="28"/>
        </w:rPr>
        <w:t xml:space="preserve"> году в Балахнинском муниципальном округе </w:t>
      </w:r>
      <w:r w:rsidR="00F068FE" w:rsidRPr="00A20E49">
        <w:rPr>
          <w:sz w:val="28"/>
          <w:szCs w:val="28"/>
        </w:rPr>
        <w:t>–</w:t>
      </w:r>
      <w:r w:rsidR="00EF3AB7" w:rsidRPr="00A20E49">
        <w:rPr>
          <w:sz w:val="28"/>
          <w:szCs w:val="28"/>
        </w:rPr>
        <w:t xml:space="preserve"> 5</w:t>
      </w:r>
      <w:r w:rsidR="00F068FE" w:rsidRPr="00A20E49">
        <w:rPr>
          <w:sz w:val="28"/>
          <w:szCs w:val="28"/>
        </w:rPr>
        <w:t xml:space="preserve"> </w:t>
      </w:r>
      <w:r w:rsidR="00EF3AB7" w:rsidRPr="00A20E49">
        <w:rPr>
          <w:sz w:val="28"/>
          <w:szCs w:val="28"/>
        </w:rPr>
        <w:t xml:space="preserve">учреждений дополнительного образования: МБУ ДО </w:t>
      </w:r>
      <w:r w:rsidR="0022279A" w:rsidRPr="00A20E49">
        <w:rPr>
          <w:sz w:val="28"/>
          <w:szCs w:val="28"/>
        </w:rPr>
        <w:t>«</w:t>
      </w:r>
      <w:r w:rsidR="00EF3AB7" w:rsidRPr="00A20E49">
        <w:rPr>
          <w:sz w:val="28"/>
          <w:szCs w:val="28"/>
        </w:rPr>
        <w:t>Центр внешкольной работы</w:t>
      </w:r>
      <w:r w:rsidR="0022279A" w:rsidRPr="00A20E49">
        <w:rPr>
          <w:sz w:val="28"/>
          <w:szCs w:val="28"/>
        </w:rPr>
        <w:t>»</w:t>
      </w:r>
      <w:r w:rsidR="00EF3AB7" w:rsidRPr="00A20E49">
        <w:rPr>
          <w:sz w:val="28"/>
          <w:szCs w:val="28"/>
        </w:rPr>
        <w:t xml:space="preserve">, МБУ ДО </w:t>
      </w:r>
      <w:r w:rsidR="0022279A" w:rsidRPr="00A20E49">
        <w:rPr>
          <w:sz w:val="28"/>
          <w:szCs w:val="28"/>
        </w:rPr>
        <w:t>«</w:t>
      </w:r>
      <w:r w:rsidR="00EF3AB7" w:rsidRPr="00A20E49">
        <w:rPr>
          <w:sz w:val="28"/>
          <w:szCs w:val="28"/>
        </w:rPr>
        <w:t>Центр детского творчества</w:t>
      </w:r>
      <w:r w:rsidR="0022279A" w:rsidRPr="00A20E49">
        <w:rPr>
          <w:sz w:val="28"/>
          <w:szCs w:val="28"/>
        </w:rPr>
        <w:t>»</w:t>
      </w:r>
      <w:r w:rsidR="00EF3AB7" w:rsidRPr="00A20E49">
        <w:rPr>
          <w:sz w:val="28"/>
          <w:szCs w:val="28"/>
        </w:rPr>
        <w:t xml:space="preserve">, МАУ ЦДО </w:t>
      </w:r>
      <w:r w:rsidR="0022279A" w:rsidRPr="00A20E49">
        <w:rPr>
          <w:sz w:val="28"/>
          <w:szCs w:val="28"/>
        </w:rPr>
        <w:t>«</w:t>
      </w:r>
      <w:r w:rsidR="00EF3AB7" w:rsidRPr="00A20E49">
        <w:rPr>
          <w:sz w:val="28"/>
          <w:szCs w:val="28"/>
        </w:rPr>
        <w:t>Дом Москвы</w:t>
      </w:r>
      <w:r w:rsidR="0022279A" w:rsidRPr="00A20E49">
        <w:rPr>
          <w:sz w:val="28"/>
          <w:szCs w:val="28"/>
        </w:rPr>
        <w:t>»</w:t>
      </w:r>
      <w:r w:rsidR="00EF3AB7" w:rsidRPr="00A20E49">
        <w:rPr>
          <w:sz w:val="28"/>
          <w:szCs w:val="28"/>
        </w:rPr>
        <w:t xml:space="preserve">, МБУ </w:t>
      </w:r>
      <w:proofErr w:type="gramStart"/>
      <w:r w:rsidR="00EF3AB7" w:rsidRPr="00A20E49">
        <w:rPr>
          <w:sz w:val="28"/>
          <w:szCs w:val="28"/>
        </w:rPr>
        <w:t>ДО</w:t>
      </w:r>
      <w:proofErr w:type="gramEnd"/>
      <w:r w:rsidR="00EF3AB7" w:rsidRPr="00A20E49">
        <w:rPr>
          <w:sz w:val="28"/>
          <w:szCs w:val="28"/>
        </w:rPr>
        <w:t xml:space="preserve"> </w:t>
      </w:r>
      <w:r w:rsidR="0022279A" w:rsidRPr="00A20E49">
        <w:rPr>
          <w:sz w:val="28"/>
          <w:szCs w:val="28"/>
        </w:rPr>
        <w:t>«</w:t>
      </w:r>
      <w:r w:rsidR="00EF3AB7" w:rsidRPr="00A20E49">
        <w:rPr>
          <w:sz w:val="28"/>
          <w:szCs w:val="28"/>
        </w:rPr>
        <w:t>Детско-юношеский спортивный центр</w:t>
      </w:r>
      <w:r w:rsidR="0022279A" w:rsidRPr="00A20E49">
        <w:rPr>
          <w:sz w:val="28"/>
          <w:szCs w:val="28"/>
        </w:rPr>
        <w:t>»</w:t>
      </w:r>
      <w:r w:rsidR="00EF3AB7" w:rsidRPr="00A20E49">
        <w:rPr>
          <w:sz w:val="28"/>
          <w:szCs w:val="28"/>
        </w:rPr>
        <w:t xml:space="preserve">, МБУ ДО ДООЦ </w:t>
      </w:r>
      <w:r w:rsidR="0022279A" w:rsidRPr="00A20E49">
        <w:rPr>
          <w:sz w:val="28"/>
          <w:szCs w:val="28"/>
        </w:rPr>
        <w:t>«</w:t>
      </w:r>
      <w:r w:rsidR="00EF3AB7" w:rsidRPr="00A20E49">
        <w:rPr>
          <w:sz w:val="28"/>
          <w:szCs w:val="28"/>
        </w:rPr>
        <w:t>Дзержинец</w:t>
      </w:r>
      <w:r w:rsidR="0022279A" w:rsidRPr="00A20E49">
        <w:rPr>
          <w:sz w:val="28"/>
          <w:szCs w:val="28"/>
        </w:rPr>
        <w:t>»</w:t>
      </w:r>
      <w:r w:rsidR="00A20E49" w:rsidRPr="00A20E49">
        <w:rPr>
          <w:sz w:val="28"/>
          <w:szCs w:val="28"/>
        </w:rPr>
        <w:t>.</w:t>
      </w:r>
    </w:p>
    <w:p w14:paraId="154EAF28" w14:textId="77777777" w:rsidR="00662F0A" w:rsidRPr="00662F0A" w:rsidRDefault="00662F0A" w:rsidP="00662F0A">
      <w:pPr>
        <w:ind w:left="142" w:firstLine="709"/>
        <w:jc w:val="both"/>
        <w:rPr>
          <w:color w:val="000000"/>
          <w:sz w:val="28"/>
          <w:szCs w:val="28"/>
        </w:rPr>
      </w:pPr>
      <w:r w:rsidRPr="00662F0A">
        <w:rPr>
          <w:color w:val="000000"/>
          <w:sz w:val="28"/>
          <w:szCs w:val="28"/>
        </w:rPr>
        <w:t>Количество обучающихся в детских объединениях составило 3719 детей.</w:t>
      </w:r>
    </w:p>
    <w:p w14:paraId="06A246BC" w14:textId="77777777" w:rsidR="00662F0A" w:rsidRPr="00662F0A" w:rsidRDefault="00662F0A" w:rsidP="00662F0A">
      <w:pPr>
        <w:tabs>
          <w:tab w:val="left" w:pos="284"/>
        </w:tabs>
        <w:ind w:left="142" w:firstLine="709"/>
        <w:jc w:val="both"/>
        <w:rPr>
          <w:color w:val="0D0D0D"/>
          <w:sz w:val="28"/>
          <w:szCs w:val="28"/>
        </w:rPr>
      </w:pPr>
      <w:proofErr w:type="gramStart"/>
      <w:r w:rsidRPr="00662F0A">
        <w:rPr>
          <w:color w:val="0D0D0D"/>
          <w:sz w:val="28"/>
          <w:szCs w:val="28"/>
        </w:rPr>
        <w:t xml:space="preserve">Возраст большинства детей, занимающихся в объединениях учреждений дополнительного образования, распределяется следующим образом: до 5 лет – 126 человек (3.39% от общего числа занимающихся), от 5 до 9 лет – 1738 человек (46,73% от общего числа занимающихся), от 10 до 14 лет – 1357 человек (36.49%), от 15 до 17 лет – 498 человека (13.39%).  </w:t>
      </w:r>
      <w:proofErr w:type="gramEnd"/>
    </w:p>
    <w:p w14:paraId="7B18EF63" w14:textId="3F3F9014" w:rsidR="00BB4073" w:rsidRPr="002A5386" w:rsidRDefault="00662F0A" w:rsidP="002A5386">
      <w:pPr>
        <w:tabs>
          <w:tab w:val="left" w:pos="284"/>
        </w:tabs>
        <w:ind w:left="142" w:firstLine="709"/>
        <w:jc w:val="both"/>
        <w:rPr>
          <w:color w:val="0D0D0D"/>
          <w:sz w:val="28"/>
          <w:szCs w:val="28"/>
        </w:rPr>
      </w:pPr>
      <w:r w:rsidRPr="00662F0A">
        <w:rPr>
          <w:color w:val="0D0D0D"/>
          <w:sz w:val="28"/>
          <w:szCs w:val="28"/>
        </w:rPr>
        <w:t xml:space="preserve">В 5 учреждениях дополнительного образования Балахнинского муниципального округа работают 178 человек. </w:t>
      </w:r>
    </w:p>
    <w:p w14:paraId="59C1CB7E" w14:textId="77777777" w:rsidR="00662F0A" w:rsidRPr="00662F0A" w:rsidRDefault="00662F0A" w:rsidP="00662F0A">
      <w:pPr>
        <w:ind w:left="142" w:firstLine="709"/>
        <w:jc w:val="both"/>
        <w:rPr>
          <w:sz w:val="28"/>
          <w:szCs w:val="28"/>
        </w:rPr>
      </w:pPr>
      <w:r w:rsidRPr="00662F0A">
        <w:rPr>
          <w:sz w:val="28"/>
          <w:szCs w:val="28"/>
        </w:rPr>
        <w:t xml:space="preserve">В соответствии с законом Нижегородской области от 21.10.2005 № 140-З «О наделении органов местного самоуправления отдельными государственными </w:t>
      </w:r>
      <w:r w:rsidRPr="00662F0A">
        <w:rPr>
          <w:sz w:val="28"/>
          <w:szCs w:val="28"/>
        </w:rPr>
        <w:lastRenderedPageBreak/>
        <w:t>полномочиями в области образования" организовано проведение аттестации педагогических работников.</w:t>
      </w:r>
    </w:p>
    <w:p w14:paraId="7AA88181" w14:textId="77777777" w:rsidR="00662F0A" w:rsidRPr="00662F0A" w:rsidRDefault="00662F0A" w:rsidP="00662F0A">
      <w:pPr>
        <w:ind w:left="142" w:firstLine="567"/>
        <w:jc w:val="both"/>
        <w:rPr>
          <w:sz w:val="28"/>
          <w:szCs w:val="28"/>
        </w:rPr>
      </w:pPr>
      <w:proofErr w:type="gramStart"/>
      <w:r w:rsidRPr="00662F0A">
        <w:rPr>
          <w:sz w:val="28"/>
          <w:szCs w:val="28"/>
        </w:rPr>
        <w:t>Всего на 31.12.2022 года в районе 81% педагогов аттестованы, из них:</w:t>
      </w:r>
      <w:proofErr w:type="gramEnd"/>
    </w:p>
    <w:p w14:paraId="2D7D1ECF" w14:textId="77777777" w:rsidR="00662F0A" w:rsidRPr="00662F0A" w:rsidRDefault="00662F0A" w:rsidP="00662F0A">
      <w:pPr>
        <w:ind w:left="142" w:firstLine="567"/>
        <w:jc w:val="both"/>
        <w:rPr>
          <w:sz w:val="28"/>
          <w:szCs w:val="28"/>
        </w:rPr>
      </w:pPr>
      <w:r w:rsidRPr="00662F0A">
        <w:rPr>
          <w:sz w:val="28"/>
          <w:szCs w:val="28"/>
        </w:rPr>
        <w:t>- высшую квалификационную категорию имеют 207 человек, что составляет 21% от общего количества педагогов;</w:t>
      </w:r>
    </w:p>
    <w:p w14:paraId="3413C93C" w14:textId="77777777" w:rsidR="00662F0A" w:rsidRPr="00662F0A" w:rsidRDefault="00662F0A" w:rsidP="00662F0A">
      <w:pPr>
        <w:ind w:left="142" w:firstLine="567"/>
        <w:jc w:val="both"/>
        <w:rPr>
          <w:sz w:val="28"/>
          <w:szCs w:val="28"/>
        </w:rPr>
      </w:pPr>
      <w:r w:rsidRPr="00662F0A">
        <w:rPr>
          <w:sz w:val="28"/>
          <w:szCs w:val="28"/>
        </w:rPr>
        <w:t xml:space="preserve">- 1 квалификационную категорию – 474 человека, – 49% от общего количества педагогов; </w:t>
      </w:r>
    </w:p>
    <w:p w14:paraId="761BDB0F" w14:textId="77777777" w:rsidR="00662F0A" w:rsidRPr="00662F0A" w:rsidRDefault="00662F0A" w:rsidP="00662F0A">
      <w:pPr>
        <w:ind w:left="142" w:firstLine="567"/>
        <w:jc w:val="both"/>
        <w:rPr>
          <w:sz w:val="28"/>
          <w:szCs w:val="28"/>
        </w:rPr>
      </w:pPr>
      <w:r w:rsidRPr="00662F0A">
        <w:rPr>
          <w:sz w:val="28"/>
          <w:szCs w:val="28"/>
        </w:rPr>
        <w:t>- аттестованы на соответствие занимаемой должности 99 человек – 11% от общего количества педагогов.</w:t>
      </w:r>
    </w:p>
    <w:p w14:paraId="4CDA3D56" w14:textId="3BCFB3F7" w:rsidR="00EF3AB7" w:rsidRPr="002A5386" w:rsidRDefault="00662F0A" w:rsidP="002A5386">
      <w:pPr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662F0A">
        <w:rPr>
          <w:sz w:val="28"/>
          <w:szCs w:val="28"/>
        </w:rPr>
        <w:t>19% педагогических работников образовательных учреждений не подлежат аттестации по различным причинам (женщины, находящиеся в отпуске по уходу за ребенком до достижения им возраста трех лет; педагоги, проработавшие в занимаемой должности менее двух лет).</w:t>
      </w:r>
    </w:p>
    <w:p w14:paraId="6B6FE541" w14:textId="77777777" w:rsidR="00EF3AB7" w:rsidRPr="00BA56F7" w:rsidRDefault="00EF3AB7" w:rsidP="00EF3AB7">
      <w:pPr>
        <w:autoSpaceDE w:val="0"/>
        <w:autoSpaceDN w:val="0"/>
        <w:adjustRightInd w:val="0"/>
        <w:ind w:firstLine="709"/>
        <w:jc w:val="both"/>
      </w:pPr>
    </w:p>
    <w:p w14:paraId="3EBAE6B9" w14:textId="77777777" w:rsidR="0000030A" w:rsidRPr="00BA56F7" w:rsidRDefault="0007178F" w:rsidP="00DE6BFD">
      <w:pPr>
        <w:pStyle w:val="3"/>
        <w:spacing w:before="0" w:after="0"/>
        <w:ind w:left="709"/>
      </w:pPr>
      <w:bookmarkStart w:id="11" w:name="_Toc100324889"/>
      <w:r w:rsidRPr="00BA56F7">
        <w:t>2</w:t>
      </w:r>
      <w:r w:rsidR="009D60EB" w:rsidRPr="00BA56F7">
        <w:t>.5</w:t>
      </w:r>
      <w:r w:rsidR="0000030A" w:rsidRPr="00BA56F7">
        <w:t>.2. Культура и туризм</w:t>
      </w:r>
      <w:bookmarkEnd w:id="11"/>
    </w:p>
    <w:p w14:paraId="02FC867D" w14:textId="77777777" w:rsidR="00BE65C6" w:rsidRPr="00BA56F7" w:rsidRDefault="00BE65C6" w:rsidP="00BE65C6">
      <w:pPr>
        <w:suppressAutoHyphens/>
        <w:autoSpaceDE w:val="0"/>
        <w:autoSpaceDN w:val="0"/>
        <w:adjustRightInd w:val="0"/>
        <w:ind w:right="-142" w:firstLine="709"/>
        <w:rPr>
          <w:sz w:val="28"/>
          <w:szCs w:val="28"/>
        </w:rPr>
      </w:pPr>
      <w:r w:rsidRPr="00BA56F7">
        <w:rPr>
          <w:sz w:val="28"/>
          <w:szCs w:val="28"/>
        </w:rPr>
        <w:t>На территории Балахнинского муниципального округа в 2022 году функционировали следующие учреждения культуры:</w:t>
      </w:r>
    </w:p>
    <w:p w14:paraId="2CC0280D" w14:textId="77777777" w:rsidR="00BE65C6" w:rsidRPr="00BA56F7" w:rsidRDefault="00BE65C6" w:rsidP="00BE65C6">
      <w:pPr>
        <w:suppressAutoHyphens/>
        <w:autoSpaceDE w:val="0"/>
        <w:autoSpaceDN w:val="0"/>
        <w:adjustRightInd w:val="0"/>
        <w:ind w:right="-142" w:firstLine="709"/>
        <w:rPr>
          <w:sz w:val="28"/>
          <w:szCs w:val="28"/>
        </w:rPr>
      </w:pPr>
      <w:r w:rsidRPr="00BA56F7">
        <w:rPr>
          <w:sz w:val="28"/>
          <w:szCs w:val="28"/>
        </w:rPr>
        <w:t>- муниципальные бюджетные учреждения культуры – 8 (Дома культуры, культурно – спортивные комплексы; сетевых единиц - 10);</w:t>
      </w:r>
    </w:p>
    <w:p w14:paraId="62CD4EDE" w14:textId="77777777" w:rsidR="00BE65C6" w:rsidRPr="00BA56F7" w:rsidRDefault="00BE65C6" w:rsidP="00BE65C6">
      <w:pPr>
        <w:suppressAutoHyphens/>
        <w:autoSpaceDE w:val="0"/>
        <w:autoSpaceDN w:val="0"/>
        <w:adjustRightInd w:val="0"/>
        <w:ind w:right="-142" w:firstLine="709"/>
        <w:rPr>
          <w:sz w:val="28"/>
          <w:szCs w:val="28"/>
        </w:rPr>
      </w:pPr>
      <w:r w:rsidRPr="00BA56F7">
        <w:rPr>
          <w:sz w:val="28"/>
          <w:szCs w:val="28"/>
        </w:rPr>
        <w:t>- библиотеки –16 (Филиалы МБУК «ЦБС»);</w:t>
      </w:r>
    </w:p>
    <w:p w14:paraId="79578AD0" w14:textId="77777777" w:rsidR="00BE65C6" w:rsidRPr="00BA56F7" w:rsidRDefault="00BE65C6" w:rsidP="00BE65C6">
      <w:pPr>
        <w:suppressAutoHyphens/>
        <w:autoSpaceDE w:val="0"/>
        <w:autoSpaceDN w:val="0"/>
        <w:adjustRightInd w:val="0"/>
        <w:ind w:right="-142" w:firstLine="709"/>
        <w:rPr>
          <w:sz w:val="28"/>
          <w:szCs w:val="28"/>
        </w:rPr>
      </w:pPr>
      <w:r w:rsidRPr="00BA56F7">
        <w:rPr>
          <w:sz w:val="28"/>
          <w:szCs w:val="28"/>
        </w:rPr>
        <w:t>- музеев – 3 (филиалы МБУК «БМИХК»);</w:t>
      </w:r>
    </w:p>
    <w:p w14:paraId="2E754A8B" w14:textId="77777777" w:rsidR="00BE65C6" w:rsidRPr="00BA56F7" w:rsidRDefault="00BE65C6" w:rsidP="00BE65C6">
      <w:pPr>
        <w:suppressAutoHyphens/>
        <w:autoSpaceDE w:val="0"/>
        <w:autoSpaceDN w:val="0"/>
        <w:adjustRightInd w:val="0"/>
        <w:ind w:right="-142" w:firstLine="709"/>
        <w:rPr>
          <w:sz w:val="28"/>
          <w:szCs w:val="28"/>
        </w:rPr>
      </w:pPr>
      <w:r w:rsidRPr="00BA56F7">
        <w:rPr>
          <w:sz w:val="28"/>
          <w:szCs w:val="28"/>
        </w:rPr>
        <w:t xml:space="preserve">МБОУ ДОД – 4 (2 </w:t>
      </w:r>
      <w:proofErr w:type="gramStart"/>
      <w:r w:rsidRPr="00BA56F7">
        <w:rPr>
          <w:sz w:val="28"/>
          <w:szCs w:val="28"/>
        </w:rPr>
        <w:t>музыкальных</w:t>
      </w:r>
      <w:proofErr w:type="gramEnd"/>
      <w:r w:rsidRPr="00BA56F7">
        <w:rPr>
          <w:sz w:val="28"/>
          <w:szCs w:val="28"/>
        </w:rPr>
        <w:t xml:space="preserve"> школы, 2 художественных школы);</w:t>
      </w:r>
    </w:p>
    <w:p w14:paraId="60F01002" w14:textId="64B98F6F" w:rsidR="00DE6BFD" w:rsidRPr="00BA56F7" w:rsidRDefault="00BE65C6" w:rsidP="00BE65C6">
      <w:pPr>
        <w:suppressAutoHyphens/>
        <w:autoSpaceDE w:val="0"/>
        <w:autoSpaceDN w:val="0"/>
        <w:adjustRightInd w:val="0"/>
        <w:ind w:right="-142" w:firstLine="709"/>
        <w:rPr>
          <w:sz w:val="28"/>
          <w:szCs w:val="28"/>
        </w:rPr>
      </w:pPr>
      <w:r w:rsidRPr="00BA56F7">
        <w:rPr>
          <w:sz w:val="28"/>
          <w:szCs w:val="28"/>
        </w:rPr>
        <w:t>МКУ «Централизованная бухгалтерия» – 1.</w:t>
      </w:r>
    </w:p>
    <w:p w14:paraId="3DC08677" w14:textId="77777777" w:rsidR="00BE65C6" w:rsidRPr="00314095" w:rsidRDefault="00BE65C6" w:rsidP="00BE65C6">
      <w:pPr>
        <w:suppressAutoHyphens/>
        <w:autoSpaceDE w:val="0"/>
        <w:autoSpaceDN w:val="0"/>
        <w:adjustRightInd w:val="0"/>
        <w:ind w:right="-142" w:firstLine="709"/>
        <w:rPr>
          <w:color w:val="FF0000"/>
          <w:sz w:val="28"/>
          <w:szCs w:val="28"/>
        </w:rPr>
      </w:pPr>
    </w:p>
    <w:p w14:paraId="0D891C95" w14:textId="601A3DB8" w:rsidR="00BE65C6" w:rsidRPr="00BE65C6" w:rsidRDefault="00BE65C6" w:rsidP="00BE65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65C6">
        <w:rPr>
          <w:sz w:val="28"/>
          <w:szCs w:val="28"/>
        </w:rPr>
        <w:t xml:space="preserve">За 2022 год учреждениями культуры клубного типа Балахнинского муниципального округа проведено 2171 культурно-массовое мероприятие (в 2021 г.- 1929), которые посетили 173852 чел. (в </w:t>
      </w:r>
      <w:proofErr w:type="spellStart"/>
      <w:r w:rsidRPr="00BE65C6">
        <w:rPr>
          <w:sz w:val="28"/>
          <w:szCs w:val="28"/>
        </w:rPr>
        <w:t>2021г</w:t>
      </w:r>
      <w:proofErr w:type="spellEnd"/>
      <w:r w:rsidRPr="00BE65C6">
        <w:rPr>
          <w:sz w:val="28"/>
          <w:szCs w:val="28"/>
        </w:rPr>
        <w:t>. - 88 233)</w:t>
      </w:r>
      <w:r>
        <w:rPr>
          <w:sz w:val="28"/>
          <w:szCs w:val="28"/>
        </w:rPr>
        <w:t>.</w:t>
      </w:r>
    </w:p>
    <w:p w14:paraId="07C00DDA" w14:textId="77777777" w:rsidR="00BE65C6" w:rsidRPr="00314095" w:rsidRDefault="00BE65C6" w:rsidP="00CC79C2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14:paraId="2D8EAB2E" w14:textId="14551E17" w:rsidR="003E2D2E" w:rsidRPr="00314095" w:rsidRDefault="00962E27" w:rsidP="00962E27">
      <w:pPr>
        <w:autoSpaceDE w:val="0"/>
        <w:autoSpaceDN w:val="0"/>
        <w:adjustRightInd w:val="0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0701C51" wp14:editId="07FB1F9A">
            <wp:extent cx="5943600" cy="27432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549E172" w14:textId="77777777" w:rsidR="003E2D2E" w:rsidRPr="00314095" w:rsidRDefault="003E2D2E" w:rsidP="003E2D2E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14:paraId="06621DBF" w14:textId="6BA4210C" w:rsidR="00BE65C6" w:rsidRPr="00BE65C6" w:rsidRDefault="00BE65C6" w:rsidP="00BE65C6">
      <w:pPr>
        <w:autoSpaceDE w:val="0"/>
        <w:autoSpaceDN w:val="0"/>
        <w:adjustRightInd w:val="0"/>
        <w:spacing w:after="200"/>
        <w:ind w:firstLine="709"/>
        <w:jc w:val="both"/>
        <w:rPr>
          <w:sz w:val="28"/>
          <w:szCs w:val="28"/>
        </w:rPr>
      </w:pPr>
      <w:r w:rsidRPr="00BE65C6">
        <w:rPr>
          <w:sz w:val="28"/>
          <w:szCs w:val="28"/>
        </w:rPr>
        <w:t xml:space="preserve">Изменения, внесённые в Указ Губернатора Нижегородской области от 13.03.2020 №27 «О введении режима повышенной готовности», позволили </w:t>
      </w:r>
      <w:r w:rsidRPr="00BE65C6">
        <w:rPr>
          <w:sz w:val="28"/>
          <w:szCs w:val="28"/>
        </w:rPr>
        <w:lastRenderedPageBreak/>
        <w:t xml:space="preserve">основную часть мероприятий, организуемых учреждениями культуры, вывести </w:t>
      </w:r>
      <w:proofErr w:type="gramStart"/>
      <w:r w:rsidRPr="00BE65C6">
        <w:rPr>
          <w:sz w:val="28"/>
          <w:szCs w:val="28"/>
        </w:rPr>
        <w:t>из</w:t>
      </w:r>
      <w:proofErr w:type="gramEnd"/>
      <w:r w:rsidRPr="00BE65C6">
        <w:rPr>
          <w:sz w:val="28"/>
          <w:szCs w:val="28"/>
        </w:rPr>
        <w:t xml:space="preserve"> </w:t>
      </w:r>
      <w:proofErr w:type="gramStart"/>
      <w:r w:rsidRPr="00BE65C6">
        <w:rPr>
          <w:sz w:val="28"/>
          <w:szCs w:val="28"/>
        </w:rPr>
        <w:t>интернет</w:t>
      </w:r>
      <w:proofErr w:type="gramEnd"/>
      <w:r w:rsidR="009E35DF">
        <w:rPr>
          <w:sz w:val="28"/>
          <w:szCs w:val="28"/>
        </w:rPr>
        <w:t xml:space="preserve"> </w:t>
      </w:r>
      <w:r w:rsidRPr="00BE65C6">
        <w:rPr>
          <w:sz w:val="28"/>
          <w:szCs w:val="28"/>
        </w:rPr>
        <w:t>- пространства и провести с очным присутствием посетителей. Всего культурно    - досуговыми учреждениями Балахнинского округа в 2022 году в режиме онлайн организовано 212 мероприятий.</w:t>
      </w:r>
    </w:p>
    <w:p w14:paraId="7D1BDA10" w14:textId="77777777" w:rsidR="00BE65C6" w:rsidRPr="00BE65C6" w:rsidRDefault="00BE65C6" w:rsidP="00BE65C6">
      <w:pPr>
        <w:autoSpaceDE w:val="0"/>
        <w:autoSpaceDN w:val="0"/>
        <w:adjustRightInd w:val="0"/>
        <w:spacing w:after="200"/>
        <w:ind w:firstLine="709"/>
        <w:jc w:val="both"/>
        <w:rPr>
          <w:sz w:val="28"/>
          <w:szCs w:val="28"/>
        </w:rPr>
      </w:pPr>
      <w:r w:rsidRPr="00BE65C6">
        <w:rPr>
          <w:sz w:val="28"/>
          <w:szCs w:val="28"/>
        </w:rPr>
        <w:t>В учреждениях культуры клубного типа Балахнинского муниципального округа работают 195 творческих коллективов, в том числе имеющие почетную категорию «Народный» – 9 коллективов, «Образцовый» – 11 коллективов.</w:t>
      </w:r>
    </w:p>
    <w:p w14:paraId="30898210" w14:textId="77777777" w:rsidR="00BE65C6" w:rsidRPr="00BE65C6" w:rsidRDefault="00BE65C6" w:rsidP="00BE65C6">
      <w:pPr>
        <w:ind w:firstLineChars="200" w:firstLine="560"/>
        <w:jc w:val="both"/>
        <w:rPr>
          <w:sz w:val="28"/>
          <w:szCs w:val="28"/>
        </w:rPr>
      </w:pPr>
      <w:r w:rsidRPr="00BE65C6">
        <w:rPr>
          <w:sz w:val="28"/>
          <w:szCs w:val="28"/>
        </w:rPr>
        <w:t xml:space="preserve">В муниципальных библиотеках округа проведено 2761 мероприятие, отчет о них размещен на сайте Балахнинской «ЦБС». Также было подготовлено 357 онлайн мероприятий, которые транслировались на официальной странице библиотеки в </w:t>
      </w:r>
      <w:proofErr w:type="spellStart"/>
      <w:r w:rsidRPr="00BE65C6">
        <w:rPr>
          <w:sz w:val="28"/>
          <w:szCs w:val="28"/>
        </w:rPr>
        <w:t>соцсетях</w:t>
      </w:r>
      <w:proofErr w:type="spellEnd"/>
      <w:r w:rsidRPr="00BE65C6">
        <w:rPr>
          <w:sz w:val="28"/>
          <w:szCs w:val="28"/>
        </w:rPr>
        <w:t xml:space="preserve">. </w:t>
      </w:r>
    </w:p>
    <w:p w14:paraId="264F692B" w14:textId="77777777" w:rsidR="00BE65C6" w:rsidRPr="00BE65C6" w:rsidRDefault="00BE65C6" w:rsidP="00BE65C6">
      <w:pPr>
        <w:ind w:firstLineChars="200" w:firstLine="560"/>
        <w:jc w:val="both"/>
        <w:rPr>
          <w:rFonts w:eastAsia="Arial"/>
          <w:sz w:val="28"/>
          <w:szCs w:val="28"/>
          <w:shd w:val="clear" w:color="auto" w:fill="FFFFFF"/>
        </w:rPr>
      </w:pPr>
      <w:r w:rsidRPr="00BE65C6">
        <w:rPr>
          <w:rFonts w:eastAsia="Arial"/>
          <w:sz w:val="28"/>
          <w:szCs w:val="28"/>
          <w:shd w:val="clear" w:color="auto" w:fill="FFFFFF"/>
        </w:rPr>
        <w:t>В отчётном году Централизованная библиотечная система приступила к реализации Федерального проекта «Цифровая культура»</w:t>
      </w:r>
      <w:r w:rsidRPr="00BE65C6">
        <w:rPr>
          <w:bCs/>
          <w:sz w:val="28"/>
          <w:szCs w:val="28"/>
        </w:rPr>
        <w:t xml:space="preserve"> в рамках</w:t>
      </w:r>
      <w:r w:rsidRPr="00BE65C6">
        <w:rPr>
          <w:sz w:val="28"/>
          <w:szCs w:val="28"/>
        </w:rPr>
        <w:t xml:space="preserve"> нацпроекта «Культура». Реализация проекта направлена на широкое внедрение цифровых технологий в отрасли, в частности: на </w:t>
      </w:r>
      <w:r w:rsidRPr="00BE65C6">
        <w:rPr>
          <w:rFonts w:eastAsia="Arial"/>
          <w:sz w:val="28"/>
          <w:szCs w:val="28"/>
          <w:shd w:val="clear" w:color="auto" w:fill="FFFFFF"/>
        </w:rPr>
        <w:t xml:space="preserve">оцифровку редких и краеведческих изданий из библиотечных фондов.  </w:t>
      </w:r>
    </w:p>
    <w:p w14:paraId="4F8269CA" w14:textId="77777777" w:rsidR="00BE65C6" w:rsidRPr="00BE65C6" w:rsidRDefault="00BE65C6" w:rsidP="00BE65C6">
      <w:pPr>
        <w:ind w:firstLineChars="200" w:firstLine="560"/>
        <w:jc w:val="both"/>
        <w:rPr>
          <w:sz w:val="28"/>
          <w:szCs w:val="28"/>
        </w:rPr>
      </w:pPr>
    </w:p>
    <w:p w14:paraId="290D33AD" w14:textId="10E6B945" w:rsidR="0000030A" w:rsidRPr="00BE65C6" w:rsidRDefault="00BE65C6" w:rsidP="00BE65C6">
      <w:pPr>
        <w:spacing w:after="200"/>
        <w:ind w:leftChars="100" w:left="240" w:firstLineChars="276" w:firstLine="773"/>
        <w:jc w:val="both"/>
        <w:rPr>
          <w:sz w:val="28"/>
          <w:szCs w:val="28"/>
        </w:rPr>
      </w:pPr>
      <w:r w:rsidRPr="00BE65C6">
        <w:rPr>
          <w:sz w:val="28"/>
          <w:szCs w:val="28"/>
        </w:rPr>
        <w:t xml:space="preserve">В 2022 году Балахнинскому музею исполнилось 95 лет. За прошедший год его филиалы посетило </w:t>
      </w:r>
      <w:r w:rsidRPr="00BE65C6">
        <w:rPr>
          <w:bCs/>
          <w:sz w:val="28"/>
          <w:szCs w:val="28"/>
        </w:rPr>
        <w:t xml:space="preserve">28500 чел. </w:t>
      </w:r>
      <w:r w:rsidRPr="00BE65C6">
        <w:rPr>
          <w:sz w:val="28"/>
          <w:szCs w:val="28"/>
        </w:rPr>
        <w:t>Экскурсиями обслужено –</w:t>
      </w:r>
      <w:r w:rsidRPr="00BE65C6">
        <w:rPr>
          <w:bCs/>
          <w:sz w:val="28"/>
          <w:szCs w:val="28"/>
        </w:rPr>
        <w:t>16709 чел</w:t>
      </w:r>
      <w:r w:rsidRPr="00BE65C6">
        <w:rPr>
          <w:sz w:val="28"/>
          <w:szCs w:val="28"/>
        </w:rPr>
        <w:t xml:space="preserve">. (из них 7079 - приезжие экскурсанты). Было проведено </w:t>
      </w:r>
      <w:r w:rsidRPr="00BE65C6">
        <w:rPr>
          <w:bCs/>
          <w:sz w:val="28"/>
          <w:szCs w:val="28"/>
        </w:rPr>
        <w:t>1012 экскурсий</w:t>
      </w:r>
      <w:r w:rsidRPr="00BE65C6">
        <w:rPr>
          <w:sz w:val="28"/>
          <w:szCs w:val="28"/>
        </w:rPr>
        <w:t xml:space="preserve"> (из них более 100 пешеходных, более 400 – выездных). В отчетном году было проведено</w:t>
      </w:r>
      <w:r w:rsidRPr="00BE65C6">
        <w:rPr>
          <w:bCs/>
          <w:sz w:val="28"/>
          <w:szCs w:val="28"/>
        </w:rPr>
        <w:t xml:space="preserve"> 115</w:t>
      </w:r>
      <w:r w:rsidRPr="00BE65C6">
        <w:rPr>
          <w:sz w:val="28"/>
          <w:szCs w:val="28"/>
        </w:rPr>
        <w:t xml:space="preserve"> выставок. </w:t>
      </w:r>
    </w:p>
    <w:p w14:paraId="7A84430C" w14:textId="77777777" w:rsidR="0000030A" w:rsidRPr="00FD4511" w:rsidRDefault="0007178F" w:rsidP="00DE6BFD">
      <w:pPr>
        <w:pStyle w:val="3"/>
        <w:spacing w:before="0" w:after="0"/>
        <w:ind w:left="709"/>
      </w:pPr>
      <w:bookmarkStart w:id="12" w:name="_Toc100324890"/>
      <w:r w:rsidRPr="00FD4511">
        <w:t>2</w:t>
      </w:r>
      <w:r w:rsidR="009D60EB" w:rsidRPr="00FD4511">
        <w:t>.5.3</w:t>
      </w:r>
      <w:r w:rsidR="0000030A" w:rsidRPr="00FD4511">
        <w:t>. Физическая культура и спорт</w:t>
      </w:r>
      <w:bookmarkEnd w:id="12"/>
    </w:p>
    <w:p w14:paraId="0D79B890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57673">
        <w:rPr>
          <w:color w:val="000000"/>
          <w:sz w:val="28"/>
          <w:szCs w:val="28"/>
        </w:rPr>
        <w:t>Балахнинский муниципальный округ – территория с хорошими спортивными традициями, достижениями и перспективами.</w:t>
      </w:r>
    </w:p>
    <w:p w14:paraId="11AA1ABC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E57673">
        <w:rPr>
          <w:color w:val="000000"/>
          <w:sz w:val="28"/>
          <w:szCs w:val="28"/>
        </w:rPr>
        <w:t>В округе физической культурой и спортом занимаются 34 928</w:t>
      </w:r>
      <w:r w:rsidRPr="00E57673">
        <w:rPr>
          <w:sz w:val="28"/>
          <w:szCs w:val="28"/>
        </w:rPr>
        <w:t xml:space="preserve"> </w:t>
      </w:r>
      <w:r w:rsidRPr="00E57673">
        <w:rPr>
          <w:color w:val="000000"/>
          <w:sz w:val="28"/>
          <w:szCs w:val="28"/>
        </w:rPr>
        <w:t>человек(3-79 лет), что составляет 50,8% от населения округа, за исключением населения, которое имеет противопоказания к занятиям физической культурой и спортом и составляет 3 429 человек).</w:t>
      </w:r>
      <w:proofErr w:type="gramEnd"/>
    </w:p>
    <w:p w14:paraId="49A39F8C" w14:textId="759B5DAE" w:rsidR="008918F8" w:rsidRPr="00314095" w:rsidRDefault="00962E27" w:rsidP="00847FE8">
      <w:pPr>
        <w:autoSpaceDE w:val="0"/>
        <w:autoSpaceDN w:val="0"/>
        <w:adjustRightInd w:val="0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465D704" wp14:editId="31F6A991">
            <wp:extent cx="4572000" cy="27432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52CAD48" w14:textId="77777777" w:rsidR="008C0ED3" w:rsidRPr="00314095" w:rsidRDefault="008C0ED3" w:rsidP="00FA53F5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14:paraId="58E42E8F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7673">
        <w:rPr>
          <w:sz w:val="28"/>
          <w:szCs w:val="28"/>
        </w:rPr>
        <w:t xml:space="preserve">В округе действуют 2 </w:t>
      </w:r>
      <w:proofErr w:type="gramStart"/>
      <w:r w:rsidRPr="00E57673">
        <w:rPr>
          <w:sz w:val="28"/>
          <w:szCs w:val="28"/>
        </w:rPr>
        <w:t>муниципальных</w:t>
      </w:r>
      <w:proofErr w:type="gramEnd"/>
      <w:r w:rsidRPr="00E57673">
        <w:rPr>
          <w:sz w:val="28"/>
          <w:szCs w:val="28"/>
        </w:rPr>
        <w:t xml:space="preserve"> учреждения спорта:</w:t>
      </w:r>
    </w:p>
    <w:p w14:paraId="44DAF852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7673">
        <w:rPr>
          <w:sz w:val="28"/>
          <w:szCs w:val="28"/>
        </w:rPr>
        <w:t>- муниципальное бюджетное учреждение «Физкультурно-оздоровительный комплекс «Олимпийский» муниципального образования Балахнинский муниципальный округ Нижегородской области (далее – МБУ «ФОК «Олимпийский»);</w:t>
      </w:r>
    </w:p>
    <w:p w14:paraId="1F75297F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7673">
        <w:rPr>
          <w:sz w:val="28"/>
          <w:szCs w:val="28"/>
        </w:rPr>
        <w:t>- муниципальное бюджетное учреждение дополнительного образования «Детско-юношеский спортивный центр» (далее – МБУ ДО «ДЮСЦ»).</w:t>
      </w:r>
    </w:p>
    <w:p w14:paraId="6CC5C074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7673">
        <w:rPr>
          <w:sz w:val="28"/>
          <w:szCs w:val="28"/>
        </w:rPr>
        <w:t>По итогам 2022 года в МБУ «ФОК «Олимпийский» обучаются 1216 детей в возрасте от 6 до 18 лет.</w:t>
      </w:r>
    </w:p>
    <w:p w14:paraId="797521BE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E57673">
        <w:rPr>
          <w:sz w:val="28"/>
          <w:szCs w:val="28"/>
        </w:rPr>
        <w:t xml:space="preserve">На базе МБУ «ФОК «Олимпийский»» развиваются 15 видов спорта, это: футбол, </w:t>
      </w:r>
      <w:proofErr w:type="spellStart"/>
      <w:r w:rsidRPr="00E57673">
        <w:rPr>
          <w:sz w:val="28"/>
          <w:szCs w:val="28"/>
        </w:rPr>
        <w:t>флорбол</w:t>
      </w:r>
      <w:proofErr w:type="spellEnd"/>
      <w:r w:rsidRPr="00E57673">
        <w:rPr>
          <w:sz w:val="28"/>
          <w:szCs w:val="28"/>
        </w:rPr>
        <w:t>, баскетбол, волейбол, легкая атлетика, фигурное катание на коньках, хоккей с мячом, шорт-трек, дзюдо, кикбоксинг, тхэквондо, бокс, танцевальный спорт, плавание.</w:t>
      </w:r>
      <w:proofErr w:type="gramEnd"/>
    </w:p>
    <w:p w14:paraId="1D9C5CC1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7673">
        <w:rPr>
          <w:sz w:val="28"/>
          <w:szCs w:val="28"/>
        </w:rPr>
        <w:t>По состоянию на 01.01.2023 года в МБУ ДО «ДЮСЦ» обучаются 336 человек.</w:t>
      </w:r>
    </w:p>
    <w:p w14:paraId="129F0CCA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7673">
        <w:rPr>
          <w:sz w:val="28"/>
          <w:szCs w:val="28"/>
        </w:rPr>
        <w:t xml:space="preserve">МБУ ДО «ДЮСЦ» имеет лицензию на </w:t>
      </w:r>
      <w:proofErr w:type="gramStart"/>
      <w:r w:rsidRPr="00E57673">
        <w:rPr>
          <w:sz w:val="28"/>
          <w:szCs w:val="28"/>
        </w:rPr>
        <w:t>право ведения</w:t>
      </w:r>
      <w:proofErr w:type="gramEnd"/>
      <w:r w:rsidRPr="00E57673">
        <w:rPr>
          <w:sz w:val="28"/>
          <w:szCs w:val="28"/>
        </w:rPr>
        <w:t xml:space="preserve"> образовательной деятельности по образовательным программам физкультурно-спортивной направленности:</w:t>
      </w:r>
    </w:p>
    <w:p w14:paraId="7ABA6F74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7673">
        <w:rPr>
          <w:sz w:val="28"/>
          <w:szCs w:val="28"/>
        </w:rPr>
        <w:t>- легкая атлетика;</w:t>
      </w:r>
    </w:p>
    <w:p w14:paraId="5D52BFAE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7673">
        <w:rPr>
          <w:sz w:val="28"/>
          <w:szCs w:val="28"/>
        </w:rPr>
        <w:t>- художественная гимнастика;</w:t>
      </w:r>
    </w:p>
    <w:p w14:paraId="2246DBC0" w14:textId="77777777" w:rsidR="00E57673" w:rsidRPr="00E57673" w:rsidRDefault="00E57673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7673">
        <w:rPr>
          <w:sz w:val="28"/>
          <w:szCs w:val="28"/>
        </w:rPr>
        <w:t>- хоккей с шайбой.</w:t>
      </w:r>
    </w:p>
    <w:p w14:paraId="41D27AD0" w14:textId="13692C32" w:rsidR="006130C6" w:rsidRPr="00B871F7" w:rsidRDefault="006130C6" w:rsidP="00E576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71F7">
        <w:rPr>
          <w:sz w:val="28"/>
          <w:szCs w:val="28"/>
        </w:rPr>
        <w:t>Для занятий спортом</w:t>
      </w:r>
      <w:r w:rsidR="00DA0D1A" w:rsidRPr="00B871F7">
        <w:rPr>
          <w:sz w:val="28"/>
          <w:szCs w:val="28"/>
        </w:rPr>
        <w:t xml:space="preserve"> </w:t>
      </w:r>
      <w:r w:rsidRPr="00B871F7">
        <w:rPr>
          <w:sz w:val="28"/>
          <w:szCs w:val="28"/>
        </w:rPr>
        <w:t>на территории округа</w:t>
      </w:r>
      <w:r w:rsidR="00DA0D1A" w:rsidRPr="00B871F7">
        <w:rPr>
          <w:sz w:val="28"/>
          <w:szCs w:val="28"/>
        </w:rPr>
        <w:t xml:space="preserve"> </w:t>
      </w:r>
      <w:r w:rsidR="009F6656" w:rsidRPr="00B871F7">
        <w:rPr>
          <w:sz w:val="28"/>
          <w:szCs w:val="28"/>
        </w:rPr>
        <w:t>функционируют</w:t>
      </w:r>
      <w:r w:rsidR="00DA0D1A" w:rsidRPr="00B871F7">
        <w:rPr>
          <w:sz w:val="28"/>
          <w:szCs w:val="28"/>
        </w:rPr>
        <w:t xml:space="preserve"> </w:t>
      </w:r>
      <w:r w:rsidR="00986011" w:rsidRPr="00B871F7">
        <w:rPr>
          <w:sz w:val="28"/>
          <w:szCs w:val="28"/>
        </w:rPr>
        <w:t>современные спортивные комплексы</w:t>
      </w:r>
      <w:r w:rsidRPr="00B871F7">
        <w:rPr>
          <w:sz w:val="28"/>
          <w:szCs w:val="28"/>
        </w:rPr>
        <w:t>:</w:t>
      </w:r>
    </w:p>
    <w:p w14:paraId="42BE60FE" w14:textId="77777777" w:rsidR="008C0ED3" w:rsidRPr="00B871F7" w:rsidRDefault="008C0ED3" w:rsidP="00561C6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71F7">
        <w:rPr>
          <w:sz w:val="28"/>
          <w:szCs w:val="28"/>
        </w:rPr>
        <w:t>- спортивный комплекс на АО «Волга»;</w:t>
      </w:r>
    </w:p>
    <w:p w14:paraId="1C9BCB8A" w14:textId="77777777" w:rsidR="00986011" w:rsidRPr="00B871F7" w:rsidRDefault="006130C6" w:rsidP="00561C6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71F7">
        <w:rPr>
          <w:sz w:val="28"/>
          <w:szCs w:val="28"/>
        </w:rPr>
        <w:t xml:space="preserve">- </w:t>
      </w:r>
      <w:r w:rsidR="00986011" w:rsidRPr="00B871F7">
        <w:rPr>
          <w:sz w:val="28"/>
          <w:szCs w:val="28"/>
        </w:rPr>
        <w:t xml:space="preserve">фитнес </w:t>
      </w:r>
      <w:r w:rsidR="008C0ED3" w:rsidRPr="00B871F7">
        <w:rPr>
          <w:sz w:val="28"/>
          <w:szCs w:val="28"/>
        </w:rPr>
        <w:t>клуб</w:t>
      </w:r>
      <w:r w:rsidR="00986011" w:rsidRPr="00B871F7">
        <w:rPr>
          <w:sz w:val="28"/>
          <w:szCs w:val="28"/>
        </w:rPr>
        <w:t xml:space="preserve"> «Престиж–спорт»;</w:t>
      </w:r>
    </w:p>
    <w:p w14:paraId="1FDC29C1" w14:textId="77777777" w:rsidR="00986011" w:rsidRPr="00B871F7" w:rsidRDefault="00986011" w:rsidP="00561C6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71F7">
        <w:rPr>
          <w:sz w:val="28"/>
          <w:szCs w:val="28"/>
        </w:rPr>
        <w:t>- фитнес клуб «Дубки»;</w:t>
      </w:r>
    </w:p>
    <w:p w14:paraId="5C3A8291" w14:textId="0BC35B0B" w:rsidR="00986011" w:rsidRPr="00B871F7" w:rsidRDefault="00986011" w:rsidP="009860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71F7">
        <w:rPr>
          <w:sz w:val="28"/>
          <w:szCs w:val="28"/>
        </w:rPr>
        <w:t>-</w:t>
      </w:r>
      <w:r w:rsidR="00E06C5C" w:rsidRPr="00B871F7">
        <w:rPr>
          <w:sz w:val="28"/>
          <w:szCs w:val="28"/>
        </w:rPr>
        <w:t xml:space="preserve"> </w:t>
      </w:r>
      <w:r w:rsidRPr="00B871F7">
        <w:rPr>
          <w:sz w:val="28"/>
          <w:szCs w:val="28"/>
        </w:rPr>
        <w:t>спортивный комплекс отеля «Волга»;</w:t>
      </w:r>
    </w:p>
    <w:p w14:paraId="31E5F763" w14:textId="3B4F5FB4" w:rsidR="00561C69" w:rsidRPr="00917054" w:rsidRDefault="00986011" w:rsidP="009170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71F7">
        <w:rPr>
          <w:sz w:val="28"/>
          <w:szCs w:val="28"/>
        </w:rPr>
        <w:t xml:space="preserve">- спортивный клуб </w:t>
      </w:r>
      <w:r w:rsidR="00454071" w:rsidRPr="00B871F7">
        <w:rPr>
          <w:sz w:val="28"/>
          <w:szCs w:val="28"/>
        </w:rPr>
        <w:t>«</w:t>
      </w:r>
      <w:r w:rsidRPr="00B871F7">
        <w:rPr>
          <w:sz w:val="28"/>
          <w:szCs w:val="28"/>
        </w:rPr>
        <w:t>Олимпия</w:t>
      </w:r>
      <w:r w:rsidR="00454071" w:rsidRPr="00B871F7">
        <w:rPr>
          <w:sz w:val="28"/>
          <w:szCs w:val="28"/>
        </w:rPr>
        <w:t>»</w:t>
      </w:r>
      <w:r w:rsidRPr="00B871F7">
        <w:rPr>
          <w:sz w:val="28"/>
          <w:szCs w:val="28"/>
        </w:rPr>
        <w:t>.</w:t>
      </w:r>
    </w:p>
    <w:p w14:paraId="5E505513" w14:textId="77777777" w:rsidR="008918F8" w:rsidRPr="00BA56F7" w:rsidRDefault="0007178F" w:rsidP="009D60EB">
      <w:pPr>
        <w:pStyle w:val="3"/>
        <w:ind w:left="709"/>
      </w:pPr>
      <w:bookmarkStart w:id="13" w:name="_Toc100324891"/>
      <w:r w:rsidRPr="00BA56F7">
        <w:t>2</w:t>
      </w:r>
      <w:r w:rsidR="009D60EB" w:rsidRPr="00BA56F7">
        <w:t>.5.4</w:t>
      </w:r>
      <w:r w:rsidR="0011045B" w:rsidRPr="00BA56F7">
        <w:t>. Здравоохранение</w:t>
      </w:r>
      <w:bookmarkEnd w:id="13"/>
    </w:p>
    <w:p w14:paraId="4ADC9803" w14:textId="2A53D331" w:rsidR="00DC4F11" w:rsidRPr="00BA56F7" w:rsidRDefault="00DC4F11" w:rsidP="00DC4F11">
      <w:pPr>
        <w:ind w:firstLine="709"/>
        <w:jc w:val="both"/>
        <w:rPr>
          <w:sz w:val="28"/>
          <w:szCs w:val="28"/>
        </w:rPr>
      </w:pPr>
      <w:r w:rsidRPr="00BA56F7">
        <w:rPr>
          <w:sz w:val="28"/>
          <w:szCs w:val="28"/>
        </w:rPr>
        <w:t xml:space="preserve">На территории Балахнинского муниципального округа оказывают услуги в области здравоохранения и социальных услуг </w:t>
      </w:r>
      <w:r w:rsidR="004806E9" w:rsidRPr="00BA56F7">
        <w:rPr>
          <w:sz w:val="28"/>
          <w:szCs w:val="28"/>
        </w:rPr>
        <w:t>–</w:t>
      </w:r>
      <w:r w:rsidRPr="00BA56F7">
        <w:rPr>
          <w:sz w:val="28"/>
          <w:szCs w:val="28"/>
        </w:rPr>
        <w:t xml:space="preserve"> 22 организации, из них 12 организаций </w:t>
      </w:r>
      <w:r w:rsidR="004806E9" w:rsidRPr="00BA56F7">
        <w:rPr>
          <w:sz w:val="28"/>
          <w:szCs w:val="28"/>
        </w:rPr>
        <w:t>–</w:t>
      </w:r>
      <w:r w:rsidRPr="00BA56F7">
        <w:rPr>
          <w:sz w:val="28"/>
          <w:szCs w:val="28"/>
        </w:rPr>
        <w:t xml:space="preserve"> в</w:t>
      </w:r>
      <w:r w:rsidR="004806E9" w:rsidRPr="00BA56F7">
        <w:rPr>
          <w:sz w:val="28"/>
          <w:szCs w:val="28"/>
        </w:rPr>
        <w:t xml:space="preserve"> </w:t>
      </w:r>
      <w:r w:rsidRPr="00BA56F7">
        <w:rPr>
          <w:sz w:val="28"/>
          <w:szCs w:val="28"/>
        </w:rPr>
        <w:t>области стоматологии.</w:t>
      </w:r>
    </w:p>
    <w:p w14:paraId="0BC08A54" w14:textId="77777777" w:rsidR="00DC4F11" w:rsidRPr="00BA56F7" w:rsidRDefault="00DC4F11" w:rsidP="00DC4F11">
      <w:pPr>
        <w:ind w:firstLine="709"/>
        <w:jc w:val="both"/>
        <w:rPr>
          <w:sz w:val="28"/>
          <w:szCs w:val="28"/>
        </w:rPr>
      </w:pPr>
      <w:r w:rsidRPr="00BA56F7">
        <w:rPr>
          <w:sz w:val="28"/>
          <w:szCs w:val="28"/>
        </w:rPr>
        <w:t xml:space="preserve">В составе </w:t>
      </w:r>
      <w:r w:rsidRPr="00BA56F7">
        <w:rPr>
          <w:bCs/>
          <w:sz w:val="28"/>
          <w:szCs w:val="28"/>
        </w:rPr>
        <w:t xml:space="preserve">ГБУЗ НО «Балахнинская ЦРБ» </w:t>
      </w:r>
      <w:r w:rsidRPr="00BA56F7">
        <w:rPr>
          <w:sz w:val="28"/>
          <w:szCs w:val="28"/>
        </w:rPr>
        <w:t xml:space="preserve">работает 3 больницы, 8 поликлиник, 3 врачебных амбулатории, 7 </w:t>
      </w:r>
      <w:proofErr w:type="spellStart"/>
      <w:r w:rsidRPr="00BA56F7">
        <w:rPr>
          <w:sz w:val="28"/>
          <w:szCs w:val="28"/>
        </w:rPr>
        <w:t>ФАПов</w:t>
      </w:r>
      <w:proofErr w:type="spellEnd"/>
      <w:r w:rsidRPr="00BA56F7">
        <w:rPr>
          <w:sz w:val="28"/>
          <w:szCs w:val="28"/>
        </w:rPr>
        <w:t>, Станция скорой медицинской помощи.</w:t>
      </w:r>
    </w:p>
    <w:p w14:paraId="748766D2" w14:textId="6DA0E8BD" w:rsidR="00027CD4" w:rsidRDefault="00027CD4" w:rsidP="00027CD4">
      <w:pPr>
        <w:ind w:firstLine="709"/>
        <w:jc w:val="both"/>
        <w:rPr>
          <w:sz w:val="28"/>
          <w:szCs w:val="28"/>
        </w:rPr>
      </w:pPr>
      <w:r w:rsidRPr="00BA56F7">
        <w:rPr>
          <w:sz w:val="28"/>
          <w:szCs w:val="28"/>
        </w:rPr>
        <w:t xml:space="preserve">Всего </w:t>
      </w:r>
      <w:r w:rsidR="00DC4F11" w:rsidRPr="00BA56F7">
        <w:rPr>
          <w:bCs/>
          <w:sz w:val="28"/>
          <w:szCs w:val="28"/>
        </w:rPr>
        <w:t xml:space="preserve">ГБУЗ НО «Балахнинская ЦРБ» создано </w:t>
      </w:r>
      <w:r w:rsidR="009E5B15" w:rsidRPr="00BA56F7">
        <w:rPr>
          <w:sz w:val="28"/>
          <w:szCs w:val="28"/>
        </w:rPr>
        <w:t>364</w:t>
      </w:r>
      <w:r w:rsidR="00E90ADC" w:rsidRPr="00BA56F7">
        <w:rPr>
          <w:sz w:val="28"/>
          <w:szCs w:val="28"/>
        </w:rPr>
        <w:t xml:space="preserve"> ко</w:t>
      </w:r>
      <w:r w:rsidR="00287E8C" w:rsidRPr="00BA56F7">
        <w:rPr>
          <w:sz w:val="28"/>
          <w:szCs w:val="28"/>
        </w:rPr>
        <w:t>йки</w:t>
      </w:r>
      <w:r w:rsidRPr="00BA56F7">
        <w:rPr>
          <w:sz w:val="28"/>
          <w:szCs w:val="28"/>
        </w:rPr>
        <w:t xml:space="preserve"> круглосуточного пребы</w:t>
      </w:r>
      <w:r w:rsidR="00DC4F11" w:rsidRPr="00BA56F7">
        <w:rPr>
          <w:sz w:val="28"/>
          <w:szCs w:val="28"/>
        </w:rPr>
        <w:t>вания, из них: 18 реанимационных,</w:t>
      </w:r>
      <w:r w:rsidR="009E5B15" w:rsidRPr="00BA56F7">
        <w:rPr>
          <w:sz w:val="28"/>
          <w:szCs w:val="28"/>
        </w:rPr>
        <w:t xml:space="preserve"> 62</w:t>
      </w:r>
      <w:r w:rsidRPr="00BA56F7">
        <w:rPr>
          <w:sz w:val="28"/>
          <w:szCs w:val="28"/>
        </w:rPr>
        <w:t xml:space="preserve"> коек дневного пребывания при стационарах и 70 коек дневного стационара при поликлиниках.</w:t>
      </w:r>
    </w:p>
    <w:p w14:paraId="167A9AC0" w14:textId="5807039E" w:rsidR="00917054" w:rsidRDefault="00917054" w:rsidP="00027C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17054">
        <w:rPr>
          <w:sz w:val="28"/>
          <w:szCs w:val="28"/>
        </w:rPr>
        <w:t>ГБУЗ НО «Балахнинская ЦРБ»</w:t>
      </w:r>
      <w:r>
        <w:rPr>
          <w:sz w:val="28"/>
          <w:szCs w:val="28"/>
        </w:rPr>
        <w:t xml:space="preserve"> трудятся 1021 человек, из них:</w:t>
      </w:r>
    </w:p>
    <w:p w14:paraId="7A7E3D6A" w14:textId="5EC775A7" w:rsidR="00917054" w:rsidRDefault="00917054" w:rsidP="00027C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врачи - </w:t>
      </w:r>
      <w:r w:rsidRPr="00917054">
        <w:rPr>
          <w:sz w:val="28"/>
          <w:szCs w:val="28"/>
        </w:rPr>
        <w:t>139</w:t>
      </w:r>
      <w:r>
        <w:rPr>
          <w:sz w:val="28"/>
          <w:szCs w:val="28"/>
        </w:rPr>
        <w:t xml:space="preserve"> человек;</w:t>
      </w:r>
    </w:p>
    <w:p w14:paraId="2022A4D5" w14:textId="00F1EFD9" w:rsidR="00917054" w:rsidRDefault="00917054" w:rsidP="00027C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средний медицинский персонал – 438 человек;</w:t>
      </w:r>
    </w:p>
    <w:p w14:paraId="05D73D78" w14:textId="4C2E206A" w:rsidR="00917054" w:rsidRPr="00BA56F7" w:rsidRDefault="00917054" w:rsidP="009170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прочий персонал – 444 человека.</w:t>
      </w:r>
    </w:p>
    <w:p w14:paraId="098069DF" w14:textId="25912466" w:rsidR="00027CD4" w:rsidRDefault="00027CD4" w:rsidP="00027CD4">
      <w:pPr>
        <w:ind w:firstLine="709"/>
        <w:jc w:val="both"/>
        <w:rPr>
          <w:sz w:val="28"/>
          <w:szCs w:val="28"/>
        </w:rPr>
      </w:pPr>
      <w:r w:rsidRPr="00917054">
        <w:rPr>
          <w:sz w:val="28"/>
          <w:szCs w:val="28"/>
        </w:rPr>
        <w:lastRenderedPageBreak/>
        <w:t>Укомплектован</w:t>
      </w:r>
      <w:r w:rsidR="00917054" w:rsidRPr="00917054">
        <w:rPr>
          <w:sz w:val="28"/>
          <w:szCs w:val="28"/>
        </w:rPr>
        <w:t>ность врачами составляет 46,44</w:t>
      </w:r>
      <w:r w:rsidR="00DC4F11" w:rsidRPr="00917054">
        <w:rPr>
          <w:sz w:val="28"/>
          <w:szCs w:val="28"/>
        </w:rPr>
        <w:t>%,</w:t>
      </w:r>
      <w:r w:rsidRPr="00917054">
        <w:rPr>
          <w:sz w:val="28"/>
          <w:szCs w:val="28"/>
        </w:rPr>
        <w:t xml:space="preserve"> средни</w:t>
      </w:r>
      <w:r w:rsidR="00917054" w:rsidRPr="00917054">
        <w:rPr>
          <w:sz w:val="28"/>
          <w:szCs w:val="28"/>
        </w:rPr>
        <w:t>м медицинским персоналом – 66,2</w:t>
      </w:r>
      <w:r w:rsidRPr="00917054">
        <w:rPr>
          <w:sz w:val="28"/>
          <w:szCs w:val="28"/>
        </w:rPr>
        <w:t>%, младши</w:t>
      </w:r>
      <w:r w:rsidR="00917054" w:rsidRPr="00917054">
        <w:rPr>
          <w:sz w:val="28"/>
          <w:szCs w:val="28"/>
        </w:rPr>
        <w:t>м медицинским персоналом – 66,8</w:t>
      </w:r>
      <w:r w:rsidRPr="00917054">
        <w:rPr>
          <w:sz w:val="28"/>
          <w:szCs w:val="28"/>
        </w:rPr>
        <w:t>%, фармацевтическим персоналом –</w:t>
      </w:r>
      <w:r w:rsidR="00917054" w:rsidRPr="00917054">
        <w:rPr>
          <w:sz w:val="28"/>
          <w:szCs w:val="28"/>
        </w:rPr>
        <w:t xml:space="preserve"> 100%, прочим персоналом – 88,3</w:t>
      </w:r>
      <w:r w:rsidRPr="00917054">
        <w:rPr>
          <w:sz w:val="28"/>
          <w:szCs w:val="28"/>
        </w:rPr>
        <w:t>%.</w:t>
      </w:r>
    </w:p>
    <w:p w14:paraId="0B48393F" w14:textId="295638EF" w:rsidR="00917054" w:rsidRDefault="00917054" w:rsidP="00027C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Средняя заработная плата составила, с учетом всех надбавок составила в 2022 году – 32 111,8 рублей.</w:t>
      </w:r>
    </w:p>
    <w:p w14:paraId="6BD2FA32" w14:textId="54364F94" w:rsidR="00917054" w:rsidRDefault="00917054" w:rsidP="00027C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2022 году поликлиники округа сделано посещений 468 362, что на 10 342 меньше чем в 2021 году, в том числе на дому – 34 288 (меньше на 11 780).</w:t>
      </w:r>
    </w:p>
    <w:p w14:paraId="209A90E7" w14:textId="77777777" w:rsidR="00917054" w:rsidRDefault="00917054" w:rsidP="00027C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стационарах круглосуточного пребывания пролечено больных – 9 523,</w:t>
      </w:r>
      <w:r w:rsidRPr="00917054">
        <w:t xml:space="preserve"> </w:t>
      </w:r>
      <w:r>
        <w:rPr>
          <w:sz w:val="28"/>
          <w:szCs w:val="28"/>
        </w:rPr>
        <w:t>что на 220 меньше чем в 2021 году.</w:t>
      </w:r>
    </w:p>
    <w:p w14:paraId="6F9CCF3F" w14:textId="7742EB8E" w:rsidR="00917054" w:rsidRDefault="00917054" w:rsidP="00027C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стационарах дневного пребывания пролечено больных 4 467,  что на 122</w:t>
      </w:r>
      <w:r w:rsidRPr="00917054">
        <w:rPr>
          <w:sz w:val="28"/>
          <w:szCs w:val="28"/>
        </w:rPr>
        <w:t xml:space="preserve"> меньше чем в 2021 году.</w:t>
      </w:r>
    </w:p>
    <w:p w14:paraId="00F474FB" w14:textId="26641B08" w:rsidR="00917054" w:rsidRDefault="00917054" w:rsidP="00DC4F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Станцией</w:t>
      </w:r>
      <w:r w:rsidRPr="00917054">
        <w:rPr>
          <w:sz w:val="28"/>
          <w:szCs w:val="28"/>
        </w:rPr>
        <w:t xml:space="preserve"> скорой медицинской помощи</w:t>
      </w:r>
      <w:r>
        <w:rPr>
          <w:sz w:val="28"/>
          <w:szCs w:val="28"/>
        </w:rPr>
        <w:t xml:space="preserve"> обслужено 21 756 вызовов.</w:t>
      </w:r>
    </w:p>
    <w:p w14:paraId="696DC6D7" w14:textId="542D9B99" w:rsidR="00917054" w:rsidRDefault="00917054" w:rsidP="00DC4F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Амбулаторно-поликлинической службой проводиться большая работа по иммунизации населения от инфекционных заболеваний и диспансеризация определенных групп населения.</w:t>
      </w:r>
    </w:p>
    <w:p w14:paraId="6DCC5D8B" w14:textId="660EC17D" w:rsidR="00917054" w:rsidRDefault="00917054" w:rsidP="00DC4F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 текущий ремонт помещений и систем отопления, ГВС и ХВС в ЦРБ и Детской поликлиники.</w:t>
      </w:r>
    </w:p>
    <w:p w14:paraId="1E6A52ED" w14:textId="3D3873B0" w:rsidR="00DC4F11" w:rsidRPr="00917054" w:rsidRDefault="00DC4F11" w:rsidP="00DC4F11">
      <w:pPr>
        <w:ind w:firstLine="709"/>
        <w:jc w:val="both"/>
        <w:rPr>
          <w:sz w:val="28"/>
          <w:szCs w:val="28"/>
        </w:rPr>
      </w:pPr>
      <w:r w:rsidRPr="00917054">
        <w:rPr>
          <w:sz w:val="28"/>
          <w:szCs w:val="28"/>
        </w:rPr>
        <w:t>Ключевыми проблемами сферы здравоохранения остаются:</w:t>
      </w:r>
    </w:p>
    <w:p w14:paraId="6FFC0970" w14:textId="77777777" w:rsidR="00DC4F11" w:rsidRPr="00917054" w:rsidRDefault="00DC4F11" w:rsidP="00DC4F11">
      <w:pPr>
        <w:ind w:firstLine="709"/>
        <w:jc w:val="both"/>
        <w:rPr>
          <w:sz w:val="28"/>
          <w:szCs w:val="28"/>
        </w:rPr>
      </w:pPr>
      <w:r w:rsidRPr="00917054">
        <w:rPr>
          <w:sz w:val="28"/>
          <w:szCs w:val="28"/>
        </w:rPr>
        <w:t>- дефицит кадров;</w:t>
      </w:r>
    </w:p>
    <w:p w14:paraId="3303087F" w14:textId="77777777" w:rsidR="00DC4F11" w:rsidRPr="00917054" w:rsidRDefault="00DC4F11" w:rsidP="00DC4F11">
      <w:pPr>
        <w:ind w:firstLine="709"/>
        <w:jc w:val="both"/>
        <w:rPr>
          <w:sz w:val="28"/>
          <w:szCs w:val="28"/>
        </w:rPr>
      </w:pPr>
      <w:r w:rsidRPr="00917054">
        <w:rPr>
          <w:sz w:val="28"/>
          <w:szCs w:val="28"/>
        </w:rPr>
        <w:t>- высокая степень износа медицинского оборудования;</w:t>
      </w:r>
    </w:p>
    <w:p w14:paraId="1669BEE4" w14:textId="77777777" w:rsidR="00DC4F11" w:rsidRPr="00917054" w:rsidRDefault="00DC4F11" w:rsidP="00DC4F11">
      <w:pPr>
        <w:ind w:firstLine="709"/>
        <w:jc w:val="both"/>
        <w:rPr>
          <w:sz w:val="28"/>
          <w:szCs w:val="28"/>
        </w:rPr>
      </w:pPr>
      <w:r w:rsidRPr="00917054">
        <w:rPr>
          <w:sz w:val="28"/>
          <w:szCs w:val="28"/>
        </w:rPr>
        <w:t>- неудовлетворительное состояние ряда сооружений и помещений;</w:t>
      </w:r>
    </w:p>
    <w:p w14:paraId="71CCE0A1" w14:textId="77777777" w:rsidR="00DC4F11" w:rsidRPr="00917054" w:rsidRDefault="00DC4F11" w:rsidP="00DC4F11">
      <w:pPr>
        <w:ind w:firstLine="709"/>
        <w:jc w:val="both"/>
        <w:rPr>
          <w:sz w:val="28"/>
          <w:szCs w:val="28"/>
        </w:rPr>
      </w:pPr>
      <w:r w:rsidRPr="00917054">
        <w:rPr>
          <w:sz w:val="28"/>
          <w:szCs w:val="28"/>
        </w:rPr>
        <w:t>- отсутствие жилого фонда для специалистов.</w:t>
      </w:r>
    </w:p>
    <w:p w14:paraId="5BD27C58" w14:textId="77777777" w:rsidR="008A67A6" w:rsidRPr="00957DCB" w:rsidRDefault="0007178F" w:rsidP="009D60EB">
      <w:pPr>
        <w:pStyle w:val="3"/>
        <w:ind w:left="567"/>
      </w:pPr>
      <w:bookmarkStart w:id="14" w:name="_Toc100324892"/>
      <w:r w:rsidRPr="00957DCB">
        <w:t>2.5.5</w:t>
      </w:r>
      <w:r w:rsidR="005F6695" w:rsidRPr="00957DCB">
        <w:t>. Социальная защита населения</w:t>
      </w:r>
      <w:bookmarkEnd w:id="14"/>
    </w:p>
    <w:p w14:paraId="3F59A8C9" w14:textId="77777777" w:rsidR="00D76BB1" w:rsidRPr="00D76BB1" w:rsidRDefault="00D76BB1" w:rsidP="00D76BB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76BB1">
        <w:rPr>
          <w:rFonts w:eastAsia="Calibri"/>
          <w:sz w:val="28"/>
          <w:szCs w:val="28"/>
          <w:lang w:eastAsia="en-US"/>
        </w:rPr>
        <w:t>В Балахнинском муниципальном округе на 01.01.2023 года проживает  6349 человек с ограниченными возможностями (в 2021 году – 6174 чел.): инвалиды 1 группы – 555 чел. (в 2021 году – 571 чел.), инвалиды 2 группы – 2537 чел. (в 2021 году – 2796 чел.), инвалиды 3 группы – 2210 чел. (в 2021 году – 2449 чел.), дети-инвалиды – 347 чел. (в 2021 году – 358 чел.).</w:t>
      </w:r>
      <w:proofErr w:type="gramEnd"/>
    </w:p>
    <w:p w14:paraId="6DACF05F" w14:textId="77777777" w:rsidR="00D76BB1" w:rsidRPr="00D76BB1" w:rsidRDefault="00D76BB1" w:rsidP="00D76BB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76BB1">
        <w:rPr>
          <w:rFonts w:eastAsia="Calibri"/>
          <w:sz w:val="28"/>
          <w:szCs w:val="28"/>
          <w:lang w:eastAsia="en-US"/>
        </w:rPr>
        <w:t>Численность ветеранов Великой Отечественной войны составляет – 241  человек (в 2021 году – 355 чел.): участники ВОВ – 6 чел. (в 2021 году – 9 чел.), инвалиды ВОВ – 1 чел. (в 2021 году – 1 чел.), жители блокадного Ленинграда – 2 чел. (в 2021 году – 3 чел.), несовершеннолетние узники концлагерей – 2 чел. (в 2021 году – 3 чел.), труженики тыла – 230 чел. (в 2021 году – 339 чел.).</w:t>
      </w:r>
      <w:proofErr w:type="gramEnd"/>
    </w:p>
    <w:p w14:paraId="1E8E660C" w14:textId="77777777" w:rsidR="00D76BB1" w:rsidRPr="00D76BB1" w:rsidRDefault="00D76BB1" w:rsidP="00D76BB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6BB1">
        <w:rPr>
          <w:rFonts w:eastAsia="Calibri"/>
          <w:sz w:val="28"/>
          <w:szCs w:val="28"/>
          <w:lang w:eastAsia="en-US"/>
        </w:rPr>
        <w:t>Количество многодетных семей в округе с каждым годом возрастает. За период с 2014 года по 2022 год, количество многодетных семей увеличилось на 489 семей.</w:t>
      </w:r>
    </w:p>
    <w:p w14:paraId="57EDA5D0" w14:textId="77777777" w:rsidR="00D76BB1" w:rsidRPr="00D76BB1" w:rsidRDefault="00D76BB1" w:rsidP="00D76BB1">
      <w:pPr>
        <w:ind w:firstLine="709"/>
        <w:jc w:val="center"/>
        <w:rPr>
          <w:sz w:val="28"/>
          <w:szCs w:val="28"/>
        </w:rPr>
      </w:pPr>
      <w:r w:rsidRPr="00D76BB1">
        <w:rPr>
          <w:sz w:val="28"/>
          <w:szCs w:val="28"/>
        </w:rPr>
        <w:t>Сравнительный анализ количества многодетных семей</w:t>
      </w:r>
    </w:p>
    <w:p w14:paraId="52FEF307" w14:textId="67700601" w:rsidR="00D76BB1" w:rsidRPr="00D76BB1" w:rsidRDefault="00D76BB1" w:rsidP="00D76BB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 период с 2014</w:t>
      </w:r>
      <w:r w:rsidRPr="00D76BB1">
        <w:rPr>
          <w:sz w:val="28"/>
          <w:szCs w:val="28"/>
        </w:rPr>
        <w:t xml:space="preserve"> года по</w:t>
      </w:r>
      <w:r>
        <w:rPr>
          <w:sz w:val="28"/>
          <w:szCs w:val="28"/>
        </w:rPr>
        <w:t xml:space="preserve"> 2022</w:t>
      </w:r>
      <w:r w:rsidRPr="00D76BB1">
        <w:rPr>
          <w:sz w:val="28"/>
          <w:szCs w:val="28"/>
        </w:rPr>
        <w:t xml:space="preserve"> год.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4"/>
        <w:gridCol w:w="895"/>
        <w:gridCol w:w="897"/>
        <w:gridCol w:w="900"/>
        <w:gridCol w:w="896"/>
        <w:gridCol w:w="896"/>
        <w:gridCol w:w="896"/>
        <w:gridCol w:w="1046"/>
        <w:gridCol w:w="894"/>
        <w:gridCol w:w="898"/>
      </w:tblGrid>
      <w:tr w:rsidR="00D76BB1" w:rsidRPr="00D76BB1" w14:paraId="7C236A7C" w14:textId="77777777" w:rsidTr="00957DCB">
        <w:tc>
          <w:tcPr>
            <w:tcW w:w="1057" w:type="pct"/>
            <w:vMerge w:val="restart"/>
            <w:shd w:val="clear" w:color="auto" w:fill="auto"/>
            <w:vAlign w:val="center"/>
          </w:tcPr>
          <w:p w14:paraId="19BE44EA" w14:textId="77777777" w:rsidR="00D76BB1" w:rsidRPr="00D76BB1" w:rsidRDefault="00D76BB1" w:rsidP="00D76BB1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</w:rPr>
              <w:t xml:space="preserve">Показатель </w:t>
            </w:r>
          </w:p>
        </w:tc>
        <w:tc>
          <w:tcPr>
            <w:tcW w:w="3943" w:type="pct"/>
            <w:gridSpan w:val="9"/>
          </w:tcPr>
          <w:p w14:paraId="336671AB" w14:textId="77777777" w:rsidR="00D76BB1" w:rsidRPr="00D76BB1" w:rsidRDefault="00D76BB1" w:rsidP="00D76BB1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</w:rPr>
              <w:t xml:space="preserve">Период </w:t>
            </w:r>
          </w:p>
        </w:tc>
      </w:tr>
      <w:tr w:rsidR="00D76BB1" w:rsidRPr="00D76BB1" w14:paraId="3D6F0118" w14:textId="77777777" w:rsidTr="00957DCB">
        <w:tc>
          <w:tcPr>
            <w:tcW w:w="1057" w:type="pct"/>
            <w:vMerge/>
            <w:shd w:val="clear" w:color="auto" w:fill="auto"/>
            <w:vAlign w:val="center"/>
          </w:tcPr>
          <w:p w14:paraId="75B90E2E" w14:textId="77777777" w:rsidR="00D76BB1" w:rsidRPr="00D76BB1" w:rsidRDefault="00D76BB1" w:rsidP="00D76BB1">
            <w:pPr>
              <w:jc w:val="center"/>
              <w:rPr>
                <w:sz w:val="28"/>
                <w:szCs w:val="28"/>
                <w:lang w:val="en-IN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14:paraId="5761F3B8" w14:textId="77777777" w:rsidR="00D76BB1" w:rsidRPr="00D76BB1" w:rsidRDefault="00D76BB1" w:rsidP="00D76BB1">
            <w:pPr>
              <w:jc w:val="center"/>
              <w:rPr>
                <w:sz w:val="28"/>
                <w:szCs w:val="28"/>
              </w:rPr>
            </w:pPr>
            <w:r w:rsidRPr="00D76BB1">
              <w:rPr>
                <w:sz w:val="28"/>
                <w:szCs w:val="28"/>
              </w:rPr>
              <w:t>2014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63CFC12B" w14:textId="77777777" w:rsidR="00D76BB1" w:rsidRPr="00D76BB1" w:rsidRDefault="00D76BB1" w:rsidP="00D76BB1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2015</w:t>
            </w:r>
          </w:p>
        </w:tc>
        <w:tc>
          <w:tcPr>
            <w:tcW w:w="432" w:type="pct"/>
            <w:shd w:val="clear" w:color="auto" w:fill="auto"/>
            <w:vAlign w:val="center"/>
          </w:tcPr>
          <w:p w14:paraId="34327AF8" w14:textId="77777777" w:rsidR="00D76BB1" w:rsidRPr="00D76BB1" w:rsidRDefault="00D76BB1" w:rsidP="00D76BB1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2016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0FA44899" w14:textId="77777777" w:rsidR="00D76BB1" w:rsidRPr="00D76BB1" w:rsidRDefault="00D76BB1" w:rsidP="00D76BB1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2017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2C81DA84" w14:textId="77777777" w:rsidR="00D76BB1" w:rsidRPr="00D76BB1" w:rsidRDefault="00D76BB1" w:rsidP="00D76BB1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2018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0CA8D7FE" w14:textId="77777777" w:rsidR="00D76BB1" w:rsidRPr="00D76BB1" w:rsidRDefault="00D76BB1" w:rsidP="00D76BB1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2019</w:t>
            </w:r>
          </w:p>
        </w:tc>
        <w:tc>
          <w:tcPr>
            <w:tcW w:w="502" w:type="pct"/>
            <w:vAlign w:val="center"/>
          </w:tcPr>
          <w:p w14:paraId="4472DD2D" w14:textId="77777777" w:rsidR="00D76BB1" w:rsidRPr="00D76BB1" w:rsidRDefault="00D76BB1" w:rsidP="00D76BB1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2020</w:t>
            </w:r>
          </w:p>
        </w:tc>
        <w:tc>
          <w:tcPr>
            <w:tcW w:w="429" w:type="pct"/>
          </w:tcPr>
          <w:p w14:paraId="059BE024" w14:textId="77777777" w:rsidR="00D76BB1" w:rsidRPr="00D76BB1" w:rsidRDefault="00D76BB1" w:rsidP="00D76BB1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2021</w:t>
            </w:r>
          </w:p>
        </w:tc>
        <w:tc>
          <w:tcPr>
            <w:tcW w:w="430" w:type="pct"/>
          </w:tcPr>
          <w:p w14:paraId="47F281EB" w14:textId="77777777" w:rsidR="00D76BB1" w:rsidRPr="00D76BB1" w:rsidRDefault="00D76BB1" w:rsidP="00D76BB1">
            <w:pPr>
              <w:jc w:val="center"/>
              <w:rPr>
                <w:sz w:val="28"/>
                <w:szCs w:val="28"/>
              </w:rPr>
            </w:pPr>
            <w:r w:rsidRPr="00D76BB1">
              <w:rPr>
                <w:sz w:val="28"/>
                <w:szCs w:val="28"/>
                <w:lang w:val="en-IN"/>
              </w:rPr>
              <w:t>202</w:t>
            </w:r>
            <w:r w:rsidRPr="00D76BB1">
              <w:rPr>
                <w:sz w:val="28"/>
                <w:szCs w:val="28"/>
              </w:rPr>
              <w:t>2</w:t>
            </w:r>
          </w:p>
        </w:tc>
      </w:tr>
      <w:tr w:rsidR="00D76BB1" w:rsidRPr="00D76BB1" w14:paraId="246E2EBF" w14:textId="77777777" w:rsidTr="002A5386">
        <w:tc>
          <w:tcPr>
            <w:tcW w:w="1057" w:type="pct"/>
            <w:shd w:val="clear" w:color="auto" w:fill="auto"/>
            <w:vAlign w:val="center"/>
          </w:tcPr>
          <w:p w14:paraId="4D65AFB8" w14:textId="04873060" w:rsidR="00D76BB1" w:rsidRPr="002A5386" w:rsidRDefault="00D76BB1" w:rsidP="002A5386">
            <w:pPr>
              <w:jc w:val="center"/>
              <w:rPr>
                <w:sz w:val="28"/>
                <w:szCs w:val="28"/>
              </w:rPr>
            </w:pPr>
            <w:r w:rsidRPr="00D76BB1">
              <w:rPr>
                <w:sz w:val="28"/>
                <w:szCs w:val="28"/>
              </w:rPr>
              <w:t>Многодетные</w:t>
            </w:r>
            <w:r w:rsidRPr="00D76BB1">
              <w:rPr>
                <w:sz w:val="28"/>
                <w:szCs w:val="28"/>
                <w:lang w:val="en-IN"/>
              </w:rPr>
              <w:t xml:space="preserve"> </w:t>
            </w:r>
            <w:r w:rsidRPr="00D76BB1">
              <w:rPr>
                <w:sz w:val="28"/>
                <w:szCs w:val="28"/>
              </w:rPr>
              <w:t xml:space="preserve">семьи </w:t>
            </w:r>
          </w:p>
        </w:tc>
        <w:tc>
          <w:tcPr>
            <w:tcW w:w="429" w:type="pct"/>
            <w:shd w:val="clear" w:color="auto" w:fill="auto"/>
            <w:vAlign w:val="center"/>
          </w:tcPr>
          <w:p w14:paraId="511305C0" w14:textId="77777777" w:rsidR="00D76BB1" w:rsidRPr="00D76BB1" w:rsidRDefault="00D76BB1" w:rsidP="002A5386">
            <w:pPr>
              <w:jc w:val="center"/>
              <w:rPr>
                <w:sz w:val="28"/>
                <w:szCs w:val="28"/>
              </w:rPr>
            </w:pPr>
            <w:r w:rsidRPr="00D76BB1">
              <w:rPr>
                <w:sz w:val="28"/>
                <w:szCs w:val="28"/>
              </w:rPr>
              <w:t>420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61D083C5" w14:textId="77777777" w:rsidR="00D76BB1" w:rsidRPr="00D76BB1" w:rsidRDefault="00D76BB1" w:rsidP="002A5386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539</w:t>
            </w:r>
          </w:p>
        </w:tc>
        <w:tc>
          <w:tcPr>
            <w:tcW w:w="432" w:type="pct"/>
            <w:shd w:val="clear" w:color="auto" w:fill="auto"/>
            <w:vAlign w:val="center"/>
          </w:tcPr>
          <w:p w14:paraId="175C016C" w14:textId="77777777" w:rsidR="00D76BB1" w:rsidRPr="00D76BB1" w:rsidRDefault="00D76BB1" w:rsidP="002A5386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620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3FAF5271" w14:textId="77777777" w:rsidR="00D76BB1" w:rsidRPr="00D76BB1" w:rsidRDefault="00D76BB1" w:rsidP="002A5386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678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43FA9A75" w14:textId="77777777" w:rsidR="00D76BB1" w:rsidRPr="00D76BB1" w:rsidRDefault="00D76BB1" w:rsidP="002A5386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720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00045971" w14:textId="77777777" w:rsidR="00D76BB1" w:rsidRPr="00D76BB1" w:rsidRDefault="00D76BB1" w:rsidP="002A5386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778</w:t>
            </w:r>
          </w:p>
        </w:tc>
        <w:tc>
          <w:tcPr>
            <w:tcW w:w="502" w:type="pct"/>
            <w:vAlign w:val="center"/>
          </w:tcPr>
          <w:p w14:paraId="41E7FCD9" w14:textId="77777777" w:rsidR="00D76BB1" w:rsidRPr="00D76BB1" w:rsidRDefault="00D76BB1" w:rsidP="002A5386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830</w:t>
            </w:r>
          </w:p>
        </w:tc>
        <w:tc>
          <w:tcPr>
            <w:tcW w:w="429" w:type="pct"/>
            <w:vAlign w:val="center"/>
          </w:tcPr>
          <w:p w14:paraId="3CF4FCF8" w14:textId="77777777" w:rsidR="00D76BB1" w:rsidRPr="00D76BB1" w:rsidRDefault="00D76BB1" w:rsidP="002A5386">
            <w:pPr>
              <w:jc w:val="center"/>
              <w:rPr>
                <w:sz w:val="28"/>
                <w:szCs w:val="28"/>
                <w:lang w:val="en-IN"/>
              </w:rPr>
            </w:pPr>
            <w:r w:rsidRPr="00D76BB1">
              <w:rPr>
                <w:sz w:val="28"/>
                <w:szCs w:val="28"/>
                <w:lang w:val="en-IN"/>
              </w:rPr>
              <w:t>876</w:t>
            </w:r>
          </w:p>
        </w:tc>
        <w:tc>
          <w:tcPr>
            <w:tcW w:w="430" w:type="pct"/>
            <w:vAlign w:val="center"/>
          </w:tcPr>
          <w:p w14:paraId="272DD5C2" w14:textId="77777777" w:rsidR="00D76BB1" w:rsidRPr="00D76BB1" w:rsidRDefault="00D76BB1" w:rsidP="002A5386">
            <w:pPr>
              <w:jc w:val="center"/>
              <w:rPr>
                <w:sz w:val="28"/>
                <w:szCs w:val="28"/>
              </w:rPr>
            </w:pPr>
            <w:r w:rsidRPr="00D76BB1">
              <w:rPr>
                <w:sz w:val="28"/>
                <w:szCs w:val="28"/>
              </w:rPr>
              <w:t>909</w:t>
            </w:r>
          </w:p>
        </w:tc>
      </w:tr>
    </w:tbl>
    <w:p w14:paraId="726AA163" w14:textId="77777777" w:rsidR="00D76BB1" w:rsidRPr="00D76BB1" w:rsidRDefault="00D76BB1" w:rsidP="00D76BB1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76BB1">
        <w:rPr>
          <w:rFonts w:eastAsia="Calibri"/>
          <w:sz w:val="28"/>
          <w:szCs w:val="28"/>
          <w:lang w:eastAsia="en-US"/>
        </w:rPr>
        <w:lastRenderedPageBreak/>
        <w:t xml:space="preserve">В 2022 году продолжило свое развитие предоставление мер социальной поддержки в электронном виде с использованием федеральной государственной информационной системы «Единый портал государственных и муниципальных услуг (функций)».  С 2020 года данный способ был доступен только при обращении за назначением ежемесячной выплаты на ребенка от 3 до 7 лет. Начиная с 01.10.2021 г.  появилась возможность подавать заявления через  ЕПГУ на рассмотрение таких мер социальной поддержки, как субсидия, детские пособия, ежемесячные выплаты на первого ребенка, ежемесячные компенсации на ЖКУ (ЕДК) и т.д.  Этой возможностью воспользовались в  2022 году 4582 гражданина, в том числе 3734 заявлений подано для назначения ежемесячной выплаты на ребенка от 3 до 7 лет, 848 заявлений на другие меры социальной поддержки семьям с детьми. Всего в 2022 году было назначено и выплачено около 50 видов социальных пособий и  компенсаций. </w:t>
      </w:r>
    </w:p>
    <w:p w14:paraId="7FBE4E5E" w14:textId="77777777" w:rsidR="00D76BB1" w:rsidRPr="00D76BB1" w:rsidRDefault="00D76BB1" w:rsidP="00D76BB1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76BB1">
        <w:rPr>
          <w:rFonts w:eastAsia="Calibri"/>
          <w:sz w:val="28"/>
          <w:szCs w:val="28"/>
          <w:lang w:eastAsia="en-US"/>
        </w:rPr>
        <w:t xml:space="preserve">Финансирование расходов на выплату социальных пособий производилось  из средств областного и федерального бюджетов. </w:t>
      </w:r>
    </w:p>
    <w:p w14:paraId="4A69646E" w14:textId="77777777" w:rsidR="00D76BB1" w:rsidRDefault="00D76BB1" w:rsidP="00D76BB1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76BB1">
        <w:rPr>
          <w:rFonts w:eastAsia="Calibri"/>
          <w:sz w:val="28"/>
          <w:szCs w:val="28"/>
          <w:lang w:eastAsia="en-US"/>
        </w:rPr>
        <w:t>За отчетный год выплачено более 58 тысяч пособий  на  общую сумму 869,5</w:t>
      </w:r>
      <w:r w:rsidRPr="00D76BB1">
        <w:rPr>
          <w:rFonts w:eastAsia="Calibri"/>
          <w:bCs/>
          <w:sz w:val="28"/>
          <w:szCs w:val="28"/>
          <w:lang w:eastAsia="en-US"/>
        </w:rPr>
        <w:t xml:space="preserve"> тыс. </w:t>
      </w:r>
      <w:r w:rsidRPr="00D76BB1">
        <w:rPr>
          <w:rFonts w:eastAsia="Calibri"/>
          <w:sz w:val="28"/>
          <w:szCs w:val="28"/>
          <w:lang w:eastAsia="en-US"/>
        </w:rPr>
        <w:t xml:space="preserve">руб., более половина из них </w:t>
      </w:r>
      <w:r>
        <w:rPr>
          <w:rFonts w:eastAsia="Calibri"/>
          <w:sz w:val="28"/>
          <w:szCs w:val="28"/>
          <w:lang w:eastAsia="en-US"/>
        </w:rPr>
        <w:t xml:space="preserve">это ежемесячные выплаты. </w:t>
      </w:r>
    </w:p>
    <w:p w14:paraId="42D172A5" w14:textId="483EB51D" w:rsidR="00D76BB1" w:rsidRPr="00D76BB1" w:rsidRDefault="00D76BB1" w:rsidP="00D76BB1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76BB1">
        <w:rPr>
          <w:rFonts w:eastAsia="Calibri"/>
          <w:sz w:val="28"/>
          <w:szCs w:val="28"/>
          <w:lang w:eastAsia="en-US"/>
        </w:rPr>
        <w:t>Получателями различных мер социальной поддержки в 2022 году стали 30281 человек, что составляет 40 % населения Балахнинского муниципального округа.</w:t>
      </w:r>
    </w:p>
    <w:p w14:paraId="0E3B517A" w14:textId="77777777" w:rsidR="00D76BB1" w:rsidRPr="00D76BB1" w:rsidRDefault="00D76BB1" w:rsidP="00D76BB1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76BB1">
        <w:rPr>
          <w:rFonts w:eastAsia="Calibri"/>
          <w:sz w:val="28"/>
          <w:szCs w:val="28"/>
          <w:lang w:eastAsia="en-US"/>
        </w:rPr>
        <w:t xml:space="preserve">В Балахнинском муниципальном округе состав и положение  о межведомственной комиссии по рассмотрению вопросов, связанных с предоставлением АГСП малоимущим семьям или малоимущим одиноко проживающим гражданам на основании социального контракта утверждены Постановлением Администрации Балахнинского муниципального округа Нижегородской области. </w:t>
      </w:r>
    </w:p>
    <w:p w14:paraId="14B1608F" w14:textId="77777777" w:rsidR="00D76BB1" w:rsidRPr="00D76BB1" w:rsidRDefault="00D76BB1" w:rsidP="00D76BB1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76BB1">
        <w:rPr>
          <w:rFonts w:eastAsia="Calibri"/>
          <w:sz w:val="28"/>
          <w:szCs w:val="28"/>
          <w:lang w:eastAsia="en-US"/>
        </w:rPr>
        <w:t xml:space="preserve">За 2022 год было проведено 32 комиссии, рассмотрено 394 заявления на АГСП, принято решений о назначении единовременных пособий – 80 семьям; ежемесячных пособий – 143 семьям; отказано – 171 гражданину.  </w:t>
      </w:r>
    </w:p>
    <w:p w14:paraId="73D1FA01" w14:textId="77777777" w:rsidR="00D76BB1" w:rsidRPr="00D76BB1" w:rsidRDefault="00D76BB1" w:rsidP="00D76BB1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76BB1">
        <w:rPr>
          <w:rFonts w:eastAsia="Calibri"/>
          <w:sz w:val="28"/>
          <w:szCs w:val="28"/>
          <w:lang w:eastAsia="en-US"/>
        </w:rPr>
        <w:t>Эффективность завершенных социальных контрактов составила  52 % (завершенных - 122, с выходом семей за черту бедности – 64 контракта).</w:t>
      </w:r>
    </w:p>
    <w:p w14:paraId="5970F112" w14:textId="77777777" w:rsidR="00D76BB1" w:rsidRPr="00D76BB1" w:rsidRDefault="00D76BB1" w:rsidP="00D76BB1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76BB1">
        <w:rPr>
          <w:rFonts w:eastAsia="Calibri"/>
          <w:sz w:val="28"/>
          <w:szCs w:val="28"/>
          <w:lang w:eastAsia="en-US"/>
        </w:rPr>
        <w:t xml:space="preserve">В целях обеспечения социальной поддержки граждан в связи с газификацией объектов индивидуального жилищного строительства в 2022 году проводилась работа по информированию граждан о единовременной социальной выплате на </w:t>
      </w:r>
      <w:proofErr w:type="spellStart"/>
      <w:r w:rsidRPr="00D76BB1">
        <w:rPr>
          <w:rFonts w:eastAsia="Calibri"/>
          <w:sz w:val="28"/>
          <w:szCs w:val="28"/>
          <w:lang w:eastAsia="en-US"/>
        </w:rPr>
        <w:t>догазификацию</w:t>
      </w:r>
      <w:proofErr w:type="spellEnd"/>
      <w:r w:rsidRPr="00D76BB1">
        <w:rPr>
          <w:rFonts w:eastAsia="Calibri"/>
          <w:sz w:val="28"/>
          <w:szCs w:val="28"/>
          <w:lang w:eastAsia="en-US"/>
        </w:rPr>
        <w:t xml:space="preserve">. </w:t>
      </w:r>
    </w:p>
    <w:p w14:paraId="3292E0AF" w14:textId="729CCD40" w:rsidR="00D76BB1" w:rsidRPr="00D76BB1" w:rsidRDefault="00D76BB1" w:rsidP="00F150C8">
      <w:pPr>
        <w:ind w:firstLine="720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D76BB1">
        <w:rPr>
          <w:rFonts w:eastAsia="Calibri"/>
          <w:sz w:val="28"/>
          <w:szCs w:val="28"/>
          <w:lang w:eastAsia="en-US"/>
        </w:rPr>
        <w:t xml:space="preserve">В 2022 году проводилась работа в соответствии с Указом Губернатора Нижегородской области от 10 октября 2022 г. № 205 «О дополнительных мерах поддержки граждан Российской Федерации, участвующих в выполнении задач, возложенных на Вооруженные Силы Российской Федерации, и членов их семей». </w:t>
      </w:r>
      <w:proofErr w:type="gramStart"/>
      <w:r w:rsidRPr="00D76BB1">
        <w:rPr>
          <w:rFonts w:eastAsia="Calibri"/>
          <w:sz w:val="28"/>
          <w:szCs w:val="28"/>
          <w:lang w:eastAsia="en-US"/>
        </w:rPr>
        <w:t>Данный Указ направлен на п</w:t>
      </w:r>
      <w:r w:rsidRPr="00D76BB1">
        <w:rPr>
          <w:rFonts w:eastAsia="Calibri"/>
          <w:sz w:val="28"/>
          <w:szCs w:val="28"/>
          <w:shd w:val="clear" w:color="auto" w:fill="FFFFFF"/>
          <w:lang w:eastAsia="en-US"/>
        </w:rPr>
        <w:t>оддержку граждан Российской Федерации, призванных на военную службу по мобилизации в соответствии с</w:t>
      </w:r>
      <w:r w:rsidRPr="00D76BB1">
        <w:rPr>
          <w:rFonts w:eastAsia="Calibri"/>
          <w:sz w:val="28"/>
          <w:szCs w:val="28"/>
          <w:shd w:val="clear" w:color="auto" w:fill="FFFFFF"/>
          <w:lang w:val="en-IN" w:eastAsia="en-US"/>
        </w:rPr>
        <w:t> </w:t>
      </w:r>
      <w:hyperlink r:id="rId17" w:anchor="/document/405309425/entry/0" w:history="1">
        <w:r w:rsidRPr="00F150C8">
          <w:rPr>
            <w:rFonts w:eastAsia="Calibri"/>
            <w:sz w:val="28"/>
            <w:szCs w:val="28"/>
            <w:shd w:val="clear" w:color="auto" w:fill="FFFFFF"/>
            <w:lang w:eastAsia="en-US"/>
          </w:rPr>
          <w:t>Указом</w:t>
        </w:r>
      </w:hyperlink>
      <w:r w:rsidRPr="00D76BB1">
        <w:rPr>
          <w:rFonts w:eastAsia="Calibri"/>
          <w:sz w:val="28"/>
          <w:szCs w:val="28"/>
          <w:shd w:val="clear" w:color="auto" w:fill="FFFFFF"/>
          <w:lang w:val="en-IN" w:eastAsia="en-US"/>
        </w:rPr>
        <w:t> </w:t>
      </w:r>
      <w:r w:rsidRPr="00D76BB1">
        <w:rPr>
          <w:rFonts w:eastAsia="Calibri"/>
          <w:sz w:val="28"/>
          <w:szCs w:val="28"/>
          <w:shd w:val="clear" w:color="auto" w:fill="FFFFFF"/>
          <w:lang w:eastAsia="en-US"/>
        </w:rPr>
        <w:t>Президента РФ от 21 сентября 2022</w:t>
      </w:r>
      <w:r w:rsidRPr="00D76BB1">
        <w:rPr>
          <w:rFonts w:eastAsia="Calibri"/>
          <w:sz w:val="28"/>
          <w:szCs w:val="28"/>
          <w:shd w:val="clear" w:color="auto" w:fill="FFFFFF"/>
          <w:lang w:val="en-IN" w:eastAsia="en-US"/>
        </w:rPr>
        <w:t> </w:t>
      </w:r>
      <w:r w:rsidRPr="00D76BB1">
        <w:rPr>
          <w:rFonts w:eastAsia="Calibri"/>
          <w:sz w:val="28"/>
          <w:szCs w:val="28"/>
          <w:shd w:val="clear" w:color="auto" w:fill="FFFFFF"/>
          <w:lang w:eastAsia="en-US"/>
        </w:rPr>
        <w:t xml:space="preserve">г. </w:t>
      </w:r>
      <w:r w:rsidR="00957DCB">
        <w:rPr>
          <w:rFonts w:eastAsia="Calibri"/>
          <w:sz w:val="28"/>
          <w:szCs w:val="28"/>
          <w:shd w:val="clear" w:color="auto" w:fill="FFFFFF"/>
          <w:lang w:eastAsia="en-US"/>
        </w:rPr>
        <w:t>№</w:t>
      </w:r>
      <w:r w:rsidRPr="00D76BB1">
        <w:rPr>
          <w:rFonts w:eastAsia="Calibri"/>
          <w:sz w:val="28"/>
          <w:szCs w:val="28"/>
          <w:shd w:val="clear" w:color="auto" w:fill="FFFFFF"/>
          <w:lang w:eastAsia="en-US"/>
        </w:rPr>
        <w:t xml:space="preserve"> 647 "Об объявлении частичной мобилизации в Российской Федерации" или заключивших контракт о добровольном содействии в выполнении задач, возложенных на Вооруженные Силы РФ в ходе проведения специальной военной операции по демилитаризации и денацификации Украины, а также</w:t>
      </w:r>
      <w:proofErr w:type="gramEnd"/>
      <w:r w:rsidRPr="00D76BB1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D76BB1">
        <w:rPr>
          <w:rFonts w:eastAsia="Calibri"/>
          <w:sz w:val="28"/>
          <w:szCs w:val="28"/>
          <w:shd w:val="clear" w:color="auto" w:fill="FFFFFF"/>
          <w:lang w:eastAsia="en-US"/>
        </w:rPr>
        <w:lastRenderedPageBreak/>
        <w:t xml:space="preserve">военнослужащих, проходящих военную службу по контракту, сотрудников (военнослужащих) войск национальной гвардии Российской Федерации, принимающих участие в специальной военной операции (далее - участники СВО), и членов их семей. </w:t>
      </w:r>
    </w:p>
    <w:p w14:paraId="47C258AA" w14:textId="5AF5B07A" w:rsidR="00D76BB1" w:rsidRPr="00D76BB1" w:rsidRDefault="00D76BB1" w:rsidP="00F150C8">
      <w:pPr>
        <w:ind w:firstLine="720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D76BB1">
        <w:rPr>
          <w:rFonts w:eastAsia="Calibri"/>
          <w:sz w:val="28"/>
          <w:szCs w:val="28"/>
          <w:shd w:val="clear" w:color="auto" w:fill="FFFFFF"/>
          <w:lang w:eastAsia="en-US"/>
        </w:rPr>
        <w:t xml:space="preserve">Начиная с 01.10.2022 г. были заключены военные социальные контракты с 184 семьями мобилизованных граждан. С указанными семьями проводилась работа по выявлению потребностей семей и оказанию всесторонней поддержки со стороны государства. Всем семьям предоставлены дополнительные меры социальной поддержки в соответствии с Указом Губернатора № 205 </w:t>
      </w:r>
      <w:r w:rsidRPr="00D76BB1">
        <w:rPr>
          <w:rFonts w:eastAsia="Calibri"/>
          <w:sz w:val="28"/>
          <w:szCs w:val="28"/>
          <w:lang w:eastAsia="en-US"/>
        </w:rPr>
        <w:t>от 10 октября 2022 г</w:t>
      </w:r>
      <w:r w:rsidR="00AB32D1">
        <w:rPr>
          <w:rFonts w:eastAsia="Calibri"/>
          <w:sz w:val="28"/>
          <w:szCs w:val="28"/>
          <w:shd w:val="clear" w:color="auto" w:fill="FFFFFF"/>
          <w:lang w:eastAsia="en-US"/>
        </w:rPr>
        <w:t>. в декабре 2022 года</w:t>
      </w:r>
      <w:r w:rsidRPr="00D76BB1">
        <w:rPr>
          <w:rFonts w:eastAsia="Calibri"/>
          <w:sz w:val="28"/>
          <w:szCs w:val="28"/>
          <w:shd w:val="clear" w:color="auto" w:fill="FFFFFF"/>
          <w:lang w:eastAsia="en-US"/>
        </w:rPr>
        <w:t xml:space="preserve"> были организованы праздничные мероприятия для семей с детьми. </w:t>
      </w:r>
    </w:p>
    <w:p w14:paraId="4299604C" w14:textId="3B0EB40F" w:rsidR="00D76BB1" w:rsidRDefault="00584F0A" w:rsidP="00584F0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4F0A">
        <w:rPr>
          <w:rFonts w:eastAsia="Calibri"/>
          <w:sz w:val="28"/>
          <w:szCs w:val="28"/>
          <w:lang w:eastAsia="en-US"/>
        </w:rPr>
        <w:t>Велась работа по приему заявлений на реализацию средств регионального материнского  (семейного) капитала, в соответствии с Постановлением Правительства Нижегородской области от 27.02.2013 года №114 «О  предоставлении регионального материнского (семейного) капитала» и  от 03 августа 2015 года №499 «Об утверждении порядка осуществления единовременной выплаты за счет средств регионального материнского (семейного) капитала».</w:t>
      </w:r>
    </w:p>
    <w:p w14:paraId="3E1E817C" w14:textId="77777777" w:rsidR="00584F0A" w:rsidRPr="00D76BB1" w:rsidRDefault="00584F0A" w:rsidP="00584F0A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25"/>
        <w:tblW w:w="10348" w:type="dxa"/>
        <w:tblInd w:w="108" w:type="dxa"/>
        <w:tblLook w:val="04A0" w:firstRow="1" w:lastRow="0" w:firstColumn="1" w:lastColumn="0" w:noHBand="0" w:noVBand="1"/>
      </w:tblPr>
      <w:tblGrid>
        <w:gridCol w:w="2552"/>
        <w:gridCol w:w="2693"/>
        <w:gridCol w:w="2552"/>
        <w:gridCol w:w="2551"/>
      </w:tblGrid>
      <w:tr w:rsidR="00D76BB1" w:rsidRPr="00D76BB1" w14:paraId="75B87674" w14:textId="77777777" w:rsidTr="00957DCB">
        <w:tc>
          <w:tcPr>
            <w:tcW w:w="5245" w:type="dxa"/>
            <w:gridSpan w:val="2"/>
          </w:tcPr>
          <w:p w14:paraId="6776CF93" w14:textId="77777777" w:rsidR="00957DCB" w:rsidRDefault="00D76BB1" w:rsidP="00957DCB">
            <w:pPr>
              <w:spacing w:beforeAutospacing="0" w:afterAutospacing="0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 xml:space="preserve">Реализация средств  регионального материнского (семейного) капитала </w:t>
            </w:r>
          </w:p>
          <w:p w14:paraId="26167449" w14:textId="54062121" w:rsidR="00D76BB1" w:rsidRPr="00D76BB1" w:rsidRDefault="00D76BB1" w:rsidP="00957DCB">
            <w:pPr>
              <w:spacing w:beforeAutospacing="0" w:afterAutospacing="0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>на 25 тысяч рублей</w:t>
            </w:r>
          </w:p>
        </w:tc>
        <w:tc>
          <w:tcPr>
            <w:tcW w:w="5103" w:type="dxa"/>
            <w:gridSpan w:val="2"/>
          </w:tcPr>
          <w:p w14:paraId="6F047CDD" w14:textId="77777777" w:rsidR="00957DCB" w:rsidRDefault="00D76BB1" w:rsidP="00957DCB">
            <w:pPr>
              <w:spacing w:beforeAutospacing="0" w:afterAutospacing="0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 xml:space="preserve">Реализация средств   регионального материнского (семейного) капитала </w:t>
            </w:r>
          </w:p>
          <w:p w14:paraId="7E935889" w14:textId="1A372745" w:rsidR="00D76BB1" w:rsidRPr="00D76BB1" w:rsidRDefault="00D76BB1" w:rsidP="00957DCB">
            <w:pPr>
              <w:spacing w:beforeAutospacing="0" w:afterAutospacing="0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>на 100 тысяч рублей</w:t>
            </w:r>
          </w:p>
        </w:tc>
      </w:tr>
      <w:tr w:rsidR="00D76BB1" w:rsidRPr="00D76BB1" w14:paraId="23F4699C" w14:textId="77777777" w:rsidTr="00957DCB">
        <w:tc>
          <w:tcPr>
            <w:tcW w:w="2552" w:type="dxa"/>
          </w:tcPr>
          <w:p w14:paraId="40A5358E" w14:textId="77777777" w:rsidR="00D76BB1" w:rsidRPr="00D76BB1" w:rsidRDefault="00D76BB1" w:rsidP="00D76BB1">
            <w:pPr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>Принято заявлений</w:t>
            </w:r>
          </w:p>
        </w:tc>
        <w:tc>
          <w:tcPr>
            <w:tcW w:w="2693" w:type="dxa"/>
          </w:tcPr>
          <w:p w14:paraId="1D045457" w14:textId="276A35DE" w:rsidR="00D76BB1" w:rsidRPr="00D76BB1" w:rsidRDefault="00D76BB1" w:rsidP="00D76BB1">
            <w:pPr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>Реализовано</w:t>
            </w:r>
            <w:r w:rsidR="00957DCB">
              <w:rPr>
                <w:rFonts w:ascii="Times New Roman" w:hAnsi="Times New Roman"/>
                <w:bCs/>
                <w:sz w:val="28"/>
                <w:szCs w:val="28"/>
              </w:rPr>
              <w:t xml:space="preserve"> (руб.)</w:t>
            </w:r>
          </w:p>
        </w:tc>
        <w:tc>
          <w:tcPr>
            <w:tcW w:w="2552" w:type="dxa"/>
          </w:tcPr>
          <w:p w14:paraId="4A245995" w14:textId="77777777" w:rsidR="00D76BB1" w:rsidRPr="00D76BB1" w:rsidRDefault="00D76BB1" w:rsidP="00D76BB1">
            <w:pPr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>Принято заявлений</w:t>
            </w:r>
          </w:p>
        </w:tc>
        <w:tc>
          <w:tcPr>
            <w:tcW w:w="2551" w:type="dxa"/>
          </w:tcPr>
          <w:p w14:paraId="6F8D8A02" w14:textId="747E2BFB" w:rsidR="00D76BB1" w:rsidRPr="00D76BB1" w:rsidRDefault="00D76BB1" w:rsidP="00D76BB1">
            <w:pPr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>Реализовано</w:t>
            </w:r>
            <w:r w:rsidR="00957DCB">
              <w:rPr>
                <w:rFonts w:ascii="Times New Roman" w:hAnsi="Times New Roman"/>
                <w:bCs/>
                <w:sz w:val="28"/>
                <w:szCs w:val="28"/>
              </w:rPr>
              <w:t xml:space="preserve"> (руб.)</w:t>
            </w:r>
          </w:p>
        </w:tc>
      </w:tr>
      <w:tr w:rsidR="00D76BB1" w:rsidRPr="00D76BB1" w14:paraId="4411B4C4" w14:textId="77777777" w:rsidTr="00957DCB">
        <w:tc>
          <w:tcPr>
            <w:tcW w:w="2552" w:type="dxa"/>
          </w:tcPr>
          <w:p w14:paraId="72845B50" w14:textId="77777777" w:rsidR="00D76BB1" w:rsidRPr="00D76BB1" w:rsidRDefault="00D76BB1" w:rsidP="00D76BB1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5AAFFD81" w14:textId="77777777" w:rsidR="00D76BB1" w:rsidRPr="00D76BB1" w:rsidRDefault="00D76BB1" w:rsidP="00D76BB1">
            <w:pPr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 xml:space="preserve">4 081 669, 4 </w:t>
            </w:r>
          </w:p>
        </w:tc>
        <w:tc>
          <w:tcPr>
            <w:tcW w:w="2552" w:type="dxa"/>
          </w:tcPr>
          <w:p w14:paraId="2C9D1801" w14:textId="77777777" w:rsidR="00D76BB1" w:rsidRPr="00D76BB1" w:rsidRDefault="00D76BB1" w:rsidP="00D76BB1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>64</w:t>
            </w:r>
          </w:p>
        </w:tc>
        <w:tc>
          <w:tcPr>
            <w:tcW w:w="2551" w:type="dxa"/>
          </w:tcPr>
          <w:p w14:paraId="21AEA58C" w14:textId="77777777" w:rsidR="00D76BB1" w:rsidRPr="00D76BB1" w:rsidRDefault="00D76BB1" w:rsidP="00D76BB1">
            <w:pPr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D76BB1">
              <w:rPr>
                <w:rFonts w:ascii="Times New Roman" w:hAnsi="Times New Roman"/>
                <w:bCs/>
                <w:sz w:val="28"/>
                <w:szCs w:val="28"/>
              </w:rPr>
              <w:t>12 495 815, 03</w:t>
            </w:r>
          </w:p>
        </w:tc>
      </w:tr>
    </w:tbl>
    <w:p w14:paraId="2226F8AD" w14:textId="77777777" w:rsidR="00D76BB1" w:rsidRDefault="00D76BB1" w:rsidP="008A67A6">
      <w:pPr>
        <w:ind w:firstLine="720"/>
        <w:jc w:val="both"/>
        <w:rPr>
          <w:color w:val="FF0000"/>
          <w:sz w:val="28"/>
          <w:szCs w:val="28"/>
        </w:rPr>
      </w:pPr>
    </w:p>
    <w:p w14:paraId="311BA3E6" w14:textId="03147D1E" w:rsidR="00D76BB1" w:rsidRDefault="00D76BB1" w:rsidP="008A67A6">
      <w:pPr>
        <w:ind w:firstLine="720"/>
        <w:jc w:val="both"/>
        <w:rPr>
          <w:sz w:val="28"/>
          <w:szCs w:val="28"/>
        </w:rPr>
      </w:pPr>
      <w:proofErr w:type="gramStart"/>
      <w:r w:rsidRPr="00D76BB1">
        <w:rPr>
          <w:sz w:val="28"/>
          <w:szCs w:val="28"/>
        </w:rPr>
        <w:t>В рамках Закона Нижегородской области от 02 апреля 2020 года № 26-З «О мерах социальной поддержки многодетных семей взамен предоставления им земельного участки на территории Нижегородской области и внесении в отдельные законы Нижегородской области» была организована работа по приему заявлений на реализацию средств сертификата на улучшение жилищных условий, 11 многодетных семей реализовали средства сертификата в размере 470 тыс. рублей на частичное</w:t>
      </w:r>
      <w:proofErr w:type="gramEnd"/>
      <w:r w:rsidRPr="00D76BB1">
        <w:rPr>
          <w:sz w:val="28"/>
          <w:szCs w:val="28"/>
        </w:rPr>
        <w:t xml:space="preserve"> погашение обязательств по ипотечному жилищному кредиту на приобретение жилого помещения в многоквартирном доме.</w:t>
      </w:r>
    </w:p>
    <w:p w14:paraId="480E29B1" w14:textId="77777777" w:rsidR="00D76BB1" w:rsidRPr="00D76BB1" w:rsidRDefault="00D76BB1" w:rsidP="00D76BB1">
      <w:pPr>
        <w:ind w:firstLine="720"/>
        <w:jc w:val="both"/>
        <w:rPr>
          <w:sz w:val="28"/>
          <w:szCs w:val="28"/>
        </w:rPr>
      </w:pPr>
      <w:r w:rsidRPr="00D76BB1">
        <w:rPr>
          <w:sz w:val="28"/>
          <w:szCs w:val="28"/>
        </w:rPr>
        <w:t>В соответствии с постановлением Правительства Нижегородской области от 23 марта 2007 года № 86 «Об утверждении Порядка предоставления материальной помощи гражданам, находящимся в трудной жизненной ситуации в виде денежных средств»:</w:t>
      </w:r>
    </w:p>
    <w:p w14:paraId="35563D43" w14:textId="77777777" w:rsidR="00AB32D1" w:rsidRDefault="00D76BB1" w:rsidP="00D76BB1">
      <w:pPr>
        <w:ind w:firstLine="720"/>
        <w:jc w:val="both"/>
        <w:rPr>
          <w:sz w:val="28"/>
          <w:szCs w:val="28"/>
        </w:rPr>
      </w:pPr>
      <w:r w:rsidRPr="00D76BB1">
        <w:rPr>
          <w:sz w:val="28"/>
          <w:szCs w:val="28"/>
        </w:rPr>
        <w:t xml:space="preserve">- по решениям, принятым УСЗН Балахнинского района материальная помощь оказана 118 граждан  на общую  сумму 152 600 рублей, в том числе:  </w:t>
      </w:r>
    </w:p>
    <w:p w14:paraId="1184086B" w14:textId="77777777" w:rsidR="00AB32D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6BB1" w:rsidRPr="00D76BB1">
        <w:rPr>
          <w:sz w:val="28"/>
          <w:szCs w:val="28"/>
        </w:rPr>
        <w:t>116  семьям  в связи с трудной жизненной сит</w:t>
      </w:r>
      <w:r>
        <w:rPr>
          <w:sz w:val="28"/>
          <w:szCs w:val="28"/>
        </w:rPr>
        <w:t>уацией на сумму 132 600 рублей;</w:t>
      </w:r>
    </w:p>
    <w:p w14:paraId="626245D0" w14:textId="398DB673" w:rsidR="00D76BB1" w:rsidRPr="00D76BB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150C8">
        <w:rPr>
          <w:sz w:val="28"/>
          <w:szCs w:val="28"/>
        </w:rPr>
        <w:t xml:space="preserve"> </w:t>
      </w:r>
      <w:r w:rsidR="00D76BB1" w:rsidRPr="00D76BB1">
        <w:rPr>
          <w:sz w:val="28"/>
          <w:szCs w:val="28"/>
        </w:rPr>
        <w:t xml:space="preserve">2 семьям  в связи с пожаром на сумму 20 00 рублей. </w:t>
      </w:r>
    </w:p>
    <w:p w14:paraId="287117E0" w14:textId="77777777" w:rsidR="00AB32D1" w:rsidRDefault="00D76BB1" w:rsidP="00D76BB1">
      <w:pPr>
        <w:ind w:firstLine="720"/>
        <w:jc w:val="both"/>
        <w:rPr>
          <w:sz w:val="28"/>
          <w:szCs w:val="28"/>
        </w:rPr>
      </w:pPr>
      <w:r w:rsidRPr="00D76BB1">
        <w:rPr>
          <w:sz w:val="28"/>
          <w:szCs w:val="28"/>
        </w:rPr>
        <w:t>- по решениям, принятым Министерством социальной политики Нижегородской области,  41 семье    на общую сумму  1</w:t>
      </w:r>
      <w:r w:rsidR="00AB32D1">
        <w:rPr>
          <w:sz w:val="28"/>
          <w:szCs w:val="28"/>
        </w:rPr>
        <w:t>7 533 515,08 рублей  том числе:</w:t>
      </w:r>
    </w:p>
    <w:p w14:paraId="6BBC0A86" w14:textId="77777777" w:rsidR="00AB32D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76BB1" w:rsidRPr="00D76BB1">
        <w:rPr>
          <w:sz w:val="28"/>
          <w:szCs w:val="28"/>
        </w:rPr>
        <w:t>10 семьям в связи с трудной жизненной ситуацией на сумму 63 000 рублей;</w:t>
      </w:r>
    </w:p>
    <w:p w14:paraId="176154E8" w14:textId="77777777" w:rsidR="00AB32D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6BB1" w:rsidRPr="00D76BB1">
        <w:rPr>
          <w:sz w:val="28"/>
          <w:szCs w:val="28"/>
        </w:rPr>
        <w:t xml:space="preserve"> 3 </w:t>
      </w:r>
      <w:proofErr w:type="gramStart"/>
      <w:r w:rsidR="00D76BB1" w:rsidRPr="00D76BB1">
        <w:rPr>
          <w:sz w:val="28"/>
          <w:szCs w:val="28"/>
        </w:rPr>
        <w:t>семьям</w:t>
      </w:r>
      <w:proofErr w:type="gramEnd"/>
      <w:r w:rsidR="00D76BB1" w:rsidRPr="00D76BB1">
        <w:rPr>
          <w:sz w:val="28"/>
          <w:szCs w:val="28"/>
        </w:rPr>
        <w:t xml:space="preserve"> остро нуждающимся и оказавшимся в экстремальной ситуации на сумму 100 000 рублей;</w:t>
      </w:r>
    </w:p>
    <w:p w14:paraId="0EE25982" w14:textId="77777777" w:rsidR="00AB32D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6BB1" w:rsidRPr="00D76BB1">
        <w:rPr>
          <w:sz w:val="28"/>
          <w:szCs w:val="28"/>
        </w:rPr>
        <w:t xml:space="preserve"> 2  семьям на  ремонт жилого помещен</w:t>
      </w:r>
      <w:r>
        <w:rPr>
          <w:sz w:val="28"/>
          <w:szCs w:val="28"/>
        </w:rPr>
        <w:t xml:space="preserve">ия на сумму 371 259,80 рублей; </w:t>
      </w:r>
    </w:p>
    <w:p w14:paraId="032ADC77" w14:textId="77777777" w:rsidR="00AB32D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6BB1" w:rsidRPr="00D76BB1">
        <w:rPr>
          <w:sz w:val="28"/>
          <w:szCs w:val="28"/>
        </w:rPr>
        <w:t>2 семьям, на детей, страдающих редкими заболевани</w:t>
      </w:r>
      <w:r>
        <w:rPr>
          <w:sz w:val="28"/>
          <w:szCs w:val="28"/>
        </w:rPr>
        <w:t>ями на сумму 724 227,28 рублей;</w:t>
      </w:r>
    </w:p>
    <w:p w14:paraId="175EEBC4" w14:textId="77777777" w:rsidR="00AB32D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6BB1" w:rsidRPr="00D76BB1">
        <w:rPr>
          <w:sz w:val="28"/>
          <w:szCs w:val="28"/>
        </w:rPr>
        <w:t>1 семье за особые з</w:t>
      </w:r>
      <w:r>
        <w:rPr>
          <w:sz w:val="28"/>
          <w:szCs w:val="28"/>
        </w:rPr>
        <w:t>аслуги  на сумму 71428  рублей;</w:t>
      </w:r>
    </w:p>
    <w:p w14:paraId="7A9C9F57" w14:textId="77777777" w:rsidR="00AB32D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6BB1" w:rsidRPr="00D76BB1">
        <w:rPr>
          <w:sz w:val="28"/>
          <w:szCs w:val="28"/>
        </w:rPr>
        <w:t>1 человеку единовременная выплата гражданам, поступившим на военную службу по конт</w:t>
      </w:r>
      <w:r>
        <w:rPr>
          <w:sz w:val="28"/>
          <w:szCs w:val="28"/>
        </w:rPr>
        <w:t>акту,  на сумму 200 000 рублей;</w:t>
      </w:r>
    </w:p>
    <w:p w14:paraId="02F96A40" w14:textId="77777777" w:rsidR="00AB32D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6BB1" w:rsidRPr="00D76BB1">
        <w:rPr>
          <w:sz w:val="28"/>
          <w:szCs w:val="28"/>
        </w:rPr>
        <w:t>4 гражданам единовременная выплата, получившим увечья при исполнении обязанностей военной с</w:t>
      </w:r>
      <w:r>
        <w:rPr>
          <w:sz w:val="28"/>
          <w:szCs w:val="28"/>
        </w:rPr>
        <w:t>лужбы на сумму 4000 000 рублей;</w:t>
      </w:r>
    </w:p>
    <w:p w14:paraId="77078B3B" w14:textId="77777777" w:rsidR="00AB32D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6BB1" w:rsidRPr="00D76BB1">
        <w:rPr>
          <w:sz w:val="28"/>
          <w:szCs w:val="28"/>
        </w:rPr>
        <w:t>12 единовременных выплат семьям, погибших при исполнении  обязанностей военной служ</w:t>
      </w:r>
      <w:r>
        <w:rPr>
          <w:sz w:val="28"/>
          <w:szCs w:val="28"/>
        </w:rPr>
        <w:t>бы, на сумму 12 000 000 рублей;</w:t>
      </w:r>
    </w:p>
    <w:p w14:paraId="6F1D2695" w14:textId="67760BD4" w:rsidR="00D76BB1" w:rsidRPr="00D76BB1" w:rsidRDefault="00AB32D1" w:rsidP="00D76B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6BB1" w:rsidRPr="00D76BB1">
        <w:rPr>
          <w:sz w:val="28"/>
          <w:szCs w:val="28"/>
        </w:rPr>
        <w:t>6 гражданам, прибывшим, из мест заключения  на продуктовые наборы на сумму  3600 рублей.</w:t>
      </w:r>
    </w:p>
    <w:p w14:paraId="6C2F42E1" w14:textId="600F2FFD" w:rsidR="00D76BB1" w:rsidRDefault="00D76BB1" w:rsidP="00D76BB1">
      <w:pPr>
        <w:ind w:firstLine="720"/>
        <w:jc w:val="both"/>
        <w:rPr>
          <w:sz w:val="28"/>
          <w:szCs w:val="28"/>
        </w:rPr>
      </w:pPr>
      <w:r w:rsidRPr="00D76BB1">
        <w:rPr>
          <w:sz w:val="28"/>
          <w:szCs w:val="28"/>
        </w:rPr>
        <w:t>В связи с прибытием граждан Украины на территорию Балахнинского муниципального округа проводилась  большая работа по приему заявлений на единовременную материальную помощь (79 граждан); по приему заявлений  от граждан Украины на ежемесячные денежные  выплаты в соответствии с Указом Прези</w:t>
      </w:r>
      <w:r w:rsidR="00074AE0">
        <w:rPr>
          <w:sz w:val="28"/>
          <w:szCs w:val="28"/>
        </w:rPr>
        <w:t>дента РФ от 27 августа 2022 г. №</w:t>
      </w:r>
      <w:r w:rsidRPr="00D76BB1">
        <w:rPr>
          <w:sz w:val="28"/>
          <w:szCs w:val="28"/>
        </w:rPr>
        <w:t xml:space="preserve"> 586 (48 граждан); по приему заявлений граждан, прибывших из Херсонской области, на выплату на имущество и сертификат на приобретение жилья (4  семьи).</w:t>
      </w:r>
    </w:p>
    <w:p w14:paraId="55819367" w14:textId="61A67C45" w:rsidR="00AB32D1" w:rsidRDefault="00AB32D1" w:rsidP="00D76BB1">
      <w:pPr>
        <w:ind w:firstLine="720"/>
        <w:jc w:val="both"/>
        <w:rPr>
          <w:sz w:val="28"/>
          <w:szCs w:val="28"/>
        </w:rPr>
      </w:pPr>
      <w:r w:rsidRPr="00AB32D1">
        <w:rPr>
          <w:sz w:val="28"/>
          <w:szCs w:val="28"/>
        </w:rPr>
        <w:t>В 2022 году 138 детей отдохнули в лагерях и  са</w:t>
      </w:r>
      <w:r>
        <w:rPr>
          <w:sz w:val="28"/>
          <w:szCs w:val="28"/>
        </w:rPr>
        <w:t>наторно-оздоровительных центрах.</w:t>
      </w:r>
    </w:p>
    <w:p w14:paraId="04980365" w14:textId="77777777" w:rsidR="00AB32D1" w:rsidRPr="00AB32D1" w:rsidRDefault="00AB32D1" w:rsidP="00AB32D1">
      <w:pPr>
        <w:ind w:firstLine="720"/>
        <w:jc w:val="both"/>
        <w:rPr>
          <w:sz w:val="28"/>
          <w:szCs w:val="28"/>
        </w:rPr>
      </w:pPr>
      <w:r w:rsidRPr="00AB32D1">
        <w:rPr>
          <w:sz w:val="28"/>
          <w:szCs w:val="28"/>
        </w:rPr>
        <w:t>В рамках подпрограммы «Старшее поколение» проведены мероприятия по чествованию долгожителей Нижегородской области (100 лет и старше).  В 2022 году поздравления получили трое долгожителей Балахнинского муниципального округа.</w:t>
      </w:r>
    </w:p>
    <w:p w14:paraId="2AD86186" w14:textId="77777777" w:rsidR="00AB32D1" w:rsidRPr="00D76BB1" w:rsidRDefault="00AB32D1" w:rsidP="00AB32D1">
      <w:pPr>
        <w:ind w:firstLine="720"/>
        <w:jc w:val="both"/>
        <w:rPr>
          <w:sz w:val="28"/>
          <w:szCs w:val="28"/>
        </w:rPr>
      </w:pPr>
    </w:p>
    <w:p w14:paraId="21F87B6C" w14:textId="77777777" w:rsidR="009D60EB" w:rsidRPr="00177585" w:rsidRDefault="0007178F" w:rsidP="00446ED3">
      <w:pPr>
        <w:pStyle w:val="2"/>
        <w:ind w:left="851"/>
      </w:pPr>
      <w:bookmarkStart w:id="15" w:name="_Toc479599118"/>
      <w:bookmarkStart w:id="16" w:name="_Toc100324893"/>
      <w:r w:rsidRPr="00177585">
        <w:t>2</w:t>
      </w:r>
      <w:r w:rsidR="00446ED3" w:rsidRPr="00177585">
        <w:t>.6</w:t>
      </w:r>
      <w:r w:rsidR="009D60EB" w:rsidRPr="00177585">
        <w:t>. Реальный сектор экономики</w:t>
      </w:r>
      <w:bookmarkEnd w:id="15"/>
      <w:bookmarkEnd w:id="16"/>
    </w:p>
    <w:p w14:paraId="54A39FB9" w14:textId="4D9EF90C" w:rsidR="0007178F" w:rsidRPr="00177585" w:rsidRDefault="0007178F" w:rsidP="0007178F">
      <w:pPr>
        <w:pStyle w:val="3"/>
        <w:ind w:left="851"/>
      </w:pPr>
      <w:bookmarkStart w:id="17" w:name="_Toc100324894"/>
      <w:r w:rsidRPr="00177585">
        <w:t>2.6.1.</w:t>
      </w:r>
      <w:r w:rsidR="005B0C55" w:rsidRPr="00177585">
        <w:t xml:space="preserve"> </w:t>
      </w:r>
      <w:r w:rsidRPr="00177585">
        <w:t>Промышленность</w:t>
      </w:r>
      <w:bookmarkEnd w:id="17"/>
    </w:p>
    <w:p w14:paraId="24334C9B" w14:textId="60F19A8C" w:rsidR="009D60EB" w:rsidRPr="0057060A" w:rsidRDefault="009D60EB" w:rsidP="009D60EB">
      <w:pPr>
        <w:ind w:firstLine="851"/>
        <w:jc w:val="both"/>
        <w:rPr>
          <w:sz w:val="28"/>
          <w:szCs w:val="28"/>
        </w:rPr>
      </w:pPr>
      <w:r w:rsidRPr="0057060A">
        <w:rPr>
          <w:sz w:val="28"/>
          <w:szCs w:val="28"/>
        </w:rPr>
        <w:t>Промышленный комплекс является основой экономики округа и определяет динамику его социально-экономического развития. В реальном секторе экономики Балахнинск</w:t>
      </w:r>
      <w:r w:rsidR="00AA08C0" w:rsidRPr="0057060A">
        <w:rPr>
          <w:sz w:val="28"/>
          <w:szCs w:val="28"/>
        </w:rPr>
        <w:t>ого муниципального округа в 2022</w:t>
      </w:r>
      <w:r w:rsidRPr="0057060A">
        <w:rPr>
          <w:sz w:val="28"/>
          <w:szCs w:val="28"/>
        </w:rPr>
        <w:t xml:space="preserve"> году насчитывалось 17 крупных и средних предприятий.  </w:t>
      </w:r>
    </w:p>
    <w:p w14:paraId="5F0EAC53" w14:textId="485DA9F4" w:rsidR="009D60EB" w:rsidRPr="002206D4" w:rsidRDefault="00AA08C0" w:rsidP="009D60EB">
      <w:pPr>
        <w:ind w:firstLine="851"/>
        <w:jc w:val="both"/>
        <w:rPr>
          <w:sz w:val="28"/>
          <w:szCs w:val="28"/>
        </w:rPr>
      </w:pPr>
      <w:r w:rsidRPr="004D47BE">
        <w:rPr>
          <w:sz w:val="28"/>
          <w:szCs w:val="28"/>
        </w:rPr>
        <w:t>За 2022</w:t>
      </w:r>
      <w:r w:rsidR="009D60EB" w:rsidRPr="004D47BE">
        <w:rPr>
          <w:sz w:val="28"/>
          <w:szCs w:val="28"/>
        </w:rPr>
        <w:t xml:space="preserve"> год отгружено товаров собственного производства, выполнено </w:t>
      </w:r>
      <w:r w:rsidR="009D60EB" w:rsidRPr="002206D4">
        <w:rPr>
          <w:sz w:val="28"/>
          <w:szCs w:val="28"/>
        </w:rPr>
        <w:t>работ и услуг по полному кру</w:t>
      </w:r>
      <w:r w:rsidR="002206D4" w:rsidRPr="002206D4">
        <w:rPr>
          <w:sz w:val="28"/>
          <w:szCs w:val="28"/>
        </w:rPr>
        <w:t>гу организаций на сумму 42</w:t>
      </w:r>
      <w:r w:rsidR="0057060A" w:rsidRPr="0057060A">
        <w:rPr>
          <w:sz w:val="28"/>
          <w:szCs w:val="28"/>
        </w:rPr>
        <w:t xml:space="preserve"> </w:t>
      </w:r>
      <w:r w:rsidR="002206D4" w:rsidRPr="002206D4">
        <w:rPr>
          <w:sz w:val="28"/>
          <w:szCs w:val="28"/>
        </w:rPr>
        <w:t>632,7</w:t>
      </w:r>
      <w:r w:rsidR="009D60EB" w:rsidRPr="002206D4">
        <w:rPr>
          <w:sz w:val="28"/>
          <w:szCs w:val="28"/>
        </w:rPr>
        <w:t xml:space="preserve"> млн.</w:t>
      </w:r>
      <w:r w:rsidR="002206D4" w:rsidRPr="002206D4">
        <w:rPr>
          <w:sz w:val="28"/>
          <w:szCs w:val="28"/>
        </w:rPr>
        <w:t xml:space="preserve"> руб., темп роста составил 118,8% к 2021</w:t>
      </w:r>
      <w:r w:rsidR="009D60EB" w:rsidRPr="002206D4">
        <w:rPr>
          <w:sz w:val="28"/>
          <w:szCs w:val="28"/>
        </w:rPr>
        <w:t xml:space="preserve"> году,</w:t>
      </w:r>
      <w:r w:rsidR="00EF4605" w:rsidRPr="002206D4">
        <w:rPr>
          <w:sz w:val="28"/>
          <w:szCs w:val="28"/>
        </w:rPr>
        <w:t xml:space="preserve"> </w:t>
      </w:r>
      <w:r w:rsidR="009D60EB" w:rsidRPr="002206D4">
        <w:rPr>
          <w:sz w:val="28"/>
          <w:szCs w:val="28"/>
        </w:rPr>
        <w:t xml:space="preserve">в том числе </w:t>
      </w:r>
      <w:r w:rsidR="00673112" w:rsidRPr="00673112">
        <w:rPr>
          <w:sz w:val="28"/>
          <w:szCs w:val="28"/>
        </w:rPr>
        <w:t>в разрезе видов экономической деятельности:</w:t>
      </w:r>
    </w:p>
    <w:p w14:paraId="50F5DA12" w14:textId="02F05BFC" w:rsidR="009D60EB" w:rsidRDefault="009D60EB" w:rsidP="009D60EB">
      <w:pPr>
        <w:ind w:firstLine="851"/>
        <w:jc w:val="both"/>
        <w:rPr>
          <w:sz w:val="28"/>
          <w:szCs w:val="28"/>
        </w:rPr>
      </w:pPr>
      <w:r w:rsidRPr="002206D4">
        <w:rPr>
          <w:sz w:val="28"/>
          <w:szCs w:val="28"/>
        </w:rPr>
        <w:t>- обр</w:t>
      </w:r>
      <w:r w:rsidR="00673112">
        <w:rPr>
          <w:sz w:val="28"/>
          <w:szCs w:val="28"/>
        </w:rPr>
        <w:t>абатывающие производства – 1</w:t>
      </w:r>
      <w:r w:rsidR="00A67913">
        <w:rPr>
          <w:sz w:val="28"/>
          <w:szCs w:val="28"/>
        </w:rPr>
        <w:t>19,0</w:t>
      </w:r>
      <w:r w:rsidR="00673112">
        <w:rPr>
          <w:sz w:val="28"/>
          <w:szCs w:val="28"/>
        </w:rPr>
        <w:t xml:space="preserve">% </w:t>
      </w:r>
      <w:r w:rsidR="002206D4" w:rsidRPr="002206D4">
        <w:rPr>
          <w:sz w:val="28"/>
          <w:szCs w:val="28"/>
        </w:rPr>
        <w:t xml:space="preserve"> (</w:t>
      </w:r>
      <w:r w:rsidR="00673112">
        <w:rPr>
          <w:sz w:val="28"/>
          <w:szCs w:val="28"/>
        </w:rPr>
        <w:t>36 549,8</w:t>
      </w:r>
      <w:r w:rsidRPr="002206D4">
        <w:rPr>
          <w:sz w:val="28"/>
          <w:szCs w:val="28"/>
        </w:rPr>
        <w:t xml:space="preserve"> млн. руб.);</w:t>
      </w:r>
    </w:p>
    <w:p w14:paraId="02BBD04A" w14:textId="5A058C9D" w:rsidR="009D60EB" w:rsidRPr="00673112" w:rsidRDefault="009D60EB" w:rsidP="009D60EB">
      <w:pPr>
        <w:ind w:firstLine="851"/>
        <w:jc w:val="both"/>
        <w:rPr>
          <w:sz w:val="28"/>
          <w:szCs w:val="28"/>
        </w:rPr>
      </w:pPr>
      <w:r w:rsidRPr="00673112">
        <w:rPr>
          <w:sz w:val="28"/>
          <w:szCs w:val="28"/>
        </w:rPr>
        <w:t xml:space="preserve">- обеспечение электрической энергией, газом и паром; </w:t>
      </w:r>
      <w:r w:rsidR="00673112" w:rsidRPr="00673112">
        <w:rPr>
          <w:sz w:val="28"/>
          <w:szCs w:val="28"/>
        </w:rPr>
        <w:t xml:space="preserve">кондиционирование воздуха – </w:t>
      </w:r>
      <w:r w:rsidR="00A67913">
        <w:rPr>
          <w:sz w:val="28"/>
          <w:szCs w:val="28"/>
        </w:rPr>
        <w:t>85,0</w:t>
      </w:r>
      <w:r w:rsidRPr="00673112">
        <w:rPr>
          <w:sz w:val="28"/>
          <w:szCs w:val="28"/>
        </w:rPr>
        <w:t xml:space="preserve"> % (</w:t>
      </w:r>
      <w:r w:rsidR="002206D4" w:rsidRPr="00673112">
        <w:rPr>
          <w:sz w:val="28"/>
          <w:szCs w:val="28"/>
        </w:rPr>
        <w:t xml:space="preserve">1 800,91 </w:t>
      </w:r>
      <w:r w:rsidRPr="00673112">
        <w:rPr>
          <w:sz w:val="28"/>
          <w:szCs w:val="28"/>
        </w:rPr>
        <w:t>млн. руб.);</w:t>
      </w:r>
    </w:p>
    <w:p w14:paraId="7A3261FF" w14:textId="21F05A7A" w:rsidR="009D60EB" w:rsidRPr="004D47BE" w:rsidRDefault="009D60EB" w:rsidP="009D60EB">
      <w:pPr>
        <w:ind w:firstLine="851"/>
        <w:jc w:val="both"/>
        <w:rPr>
          <w:sz w:val="28"/>
          <w:szCs w:val="28"/>
        </w:rPr>
      </w:pPr>
      <w:r w:rsidRPr="004D47BE">
        <w:rPr>
          <w:sz w:val="28"/>
          <w:szCs w:val="28"/>
        </w:rPr>
        <w:t>- водоснабжение; водоотведение, организация сбора и утилизации отходов, деятельность по ликвидации загр</w:t>
      </w:r>
      <w:r w:rsidR="00A67913" w:rsidRPr="004D47BE">
        <w:rPr>
          <w:sz w:val="28"/>
          <w:szCs w:val="28"/>
        </w:rPr>
        <w:t>язнений – 164,1</w:t>
      </w:r>
      <w:r w:rsidR="000F117E" w:rsidRPr="004D47BE">
        <w:rPr>
          <w:sz w:val="28"/>
          <w:szCs w:val="28"/>
        </w:rPr>
        <w:t xml:space="preserve"> (</w:t>
      </w:r>
      <w:r w:rsidR="00A67913" w:rsidRPr="004D47BE">
        <w:rPr>
          <w:sz w:val="28"/>
          <w:szCs w:val="28"/>
        </w:rPr>
        <w:t>498,3</w:t>
      </w:r>
      <w:r w:rsidRPr="004D47BE">
        <w:rPr>
          <w:sz w:val="28"/>
          <w:szCs w:val="28"/>
        </w:rPr>
        <w:t xml:space="preserve"> млн. руб.);</w:t>
      </w:r>
    </w:p>
    <w:p w14:paraId="6FA7CE7D" w14:textId="1CCBB2F8" w:rsidR="00A67913" w:rsidRPr="004D47BE" w:rsidRDefault="00A67913" w:rsidP="009D60EB">
      <w:pPr>
        <w:ind w:firstLine="851"/>
        <w:jc w:val="both"/>
        <w:rPr>
          <w:sz w:val="28"/>
          <w:szCs w:val="28"/>
        </w:rPr>
      </w:pPr>
      <w:r w:rsidRPr="004D47BE">
        <w:rPr>
          <w:sz w:val="28"/>
          <w:szCs w:val="28"/>
        </w:rPr>
        <w:lastRenderedPageBreak/>
        <w:t>- строительство – 249,3% (886,9 млн. руб.);</w:t>
      </w:r>
    </w:p>
    <w:p w14:paraId="6C69599A" w14:textId="4D9D93DB" w:rsidR="00A67913" w:rsidRPr="00A67913" w:rsidRDefault="00A67913" w:rsidP="009D60EB">
      <w:pPr>
        <w:ind w:firstLine="851"/>
        <w:jc w:val="both"/>
        <w:rPr>
          <w:sz w:val="28"/>
          <w:szCs w:val="28"/>
        </w:rPr>
      </w:pPr>
      <w:r w:rsidRPr="00A67913">
        <w:rPr>
          <w:sz w:val="28"/>
          <w:szCs w:val="28"/>
        </w:rPr>
        <w:t>- торговля оптовая и розничная; ремонт автотранспортных средств и мотоциклов – 15,4 (65,5 млн. руб.);</w:t>
      </w:r>
    </w:p>
    <w:p w14:paraId="79E67FE7" w14:textId="313E2881" w:rsidR="009D60EB" w:rsidRPr="00A67913" w:rsidRDefault="009D60EB" w:rsidP="009D60EB">
      <w:pPr>
        <w:ind w:firstLine="851"/>
        <w:jc w:val="both"/>
        <w:rPr>
          <w:sz w:val="28"/>
          <w:szCs w:val="28"/>
        </w:rPr>
      </w:pPr>
      <w:r w:rsidRPr="00A67913">
        <w:rPr>
          <w:sz w:val="28"/>
          <w:szCs w:val="28"/>
        </w:rPr>
        <w:t>- тр</w:t>
      </w:r>
      <w:r w:rsidR="00A67913" w:rsidRPr="00A67913">
        <w:rPr>
          <w:sz w:val="28"/>
          <w:szCs w:val="28"/>
        </w:rPr>
        <w:t>анспортировка и хранение – 106,5 % (35,8</w:t>
      </w:r>
      <w:r w:rsidRPr="00A67913">
        <w:rPr>
          <w:sz w:val="28"/>
          <w:szCs w:val="28"/>
        </w:rPr>
        <w:t xml:space="preserve"> млн. руб.);</w:t>
      </w:r>
    </w:p>
    <w:p w14:paraId="2D722C53" w14:textId="38A49E93" w:rsidR="009D60EB" w:rsidRDefault="009D60EB" w:rsidP="009D60EB">
      <w:pPr>
        <w:ind w:firstLine="851"/>
        <w:jc w:val="both"/>
        <w:rPr>
          <w:sz w:val="28"/>
          <w:szCs w:val="28"/>
        </w:rPr>
      </w:pPr>
      <w:r w:rsidRPr="00A67913">
        <w:rPr>
          <w:sz w:val="28"/>
          <w:szCs w:val="28"/>
        </w:rPr>
        <w:t>- деятельность гостиниц и предприятий общественного питания –</w:t>
      </w:r>
      <w:r w:rsidR="00A67913" w:rsidRPr="00A67913">
        <w:rPr>
          <w:sz w:val="28"/>
          <w:szCs w:val="28"/>
        </w:rPr>
        <w:t xml:space="preserve"> 199,4% (34,5</w:t>
      </w:r>
      <w:r w:rsidRPr="00A67913">
        <w:rPr>
          <w:sz w:val="28"/>
          <w:szCs w:val="28"/>
        </w:rPr>
        <w:t xml:space="preserve"> млн. руб.);</w:t>
      </w:r>
    </w:p>
    <w:p w14:paraId="2C5A7F4A" w14:textId="1E6452B5" w:rsidR="00A67913" w:rsidRPr="00A67913" w:rsidRDefault="00A67913" w:rsidP="009D60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7913">
        <w:rPr>
          <w:sz w:val="28"/>
          <w:szCs w:val="28"/>
        </w:rPr>
        <w:t>деятельность в области информации и связи</w:t>
      </w:r>
      <w:r>
        <w:rPr>
          <w:sz w:val="28"/>
          <w:szCs w:val="28"/>
        </w:rPr>
        <w:t xml:space="preserve"> – 96,4% (2,7</w:t>
      </w:r>
      <w:r w:rsidRPr="00A67913">
        <w:rPr>
          <w:sz w:val="28"/>
          <w:szCs w:val="28"/>
        </w:rPr>
        <w:t xml:space="preserve"> млн. руб.);</w:t>
      </w:r>
    </w:p>
    <w:p w14:paraId="101B2DA5" w14:textId="09C5B369" w:rsidR="009D60EB" w:rsidRPr="00A67913" w:rsidRDefault="009D60EB" w:rsidP="009D60EB">
      <w:pPr>
        <w:ind w:firstLine="851"/>
        <w:jc w:val="both"/>
        <w:rPr>
          <w:sz w:val="28"/>
          <w:szCs w:val="28"/>
        </w:rPr>
      </w:pPr>
      <w:r w:rsidRPr="00A67913">
        <w:rPr>
          <w:sz w:val="28"/>
          <w:szCs w:val="28"/>
        </w:rPr>
        <w:t>- деятельность по операция</w:t>
      </w:r>
      <w:r w:rsidR="00A67913" w:rsidRPr="00A67913">
        <w:rPr>
          <w:sz w:val="28"/>
          <w:szCs w:val="28"/>
        </w:rPr>
        <w:t>м с недвижимым имуществом – 135,3% (507,2</w:t>
      </w:r>
      <w:r w:rsidRPr="00A67913">
        <w:rPr>
          <w:sz w:val="28"/>
          <w:szCs w:val="28"/>
        </w:rPr>
        <w:t xml:space="preserve"> млн. руб.);</w:t>
      </w:r>
    </w:p>
    <w:p w14:paraId="7DB2BCF9" w14:textId="5E80FED5" w:rsidR="009D60EB" w:rsidRPr="00A67913" w:rsidRDefault="009D60EB" w:rsidP="009D60EB">
      <w:pPr>
        <w:ind w:firstLine="851"/>
        <w:jc w:val="both"/>
        <w:rPr>
          <w:sz w:val="28"/>
          <w:szCs w:val="28"/>
        </w:rPr>
      </w:pPr>
      <w:r w:rsidRPr="00A67913">
        <w:rPr>
          <w:sz w:val="28"/>
          <w:szCs w:val="28"/>
        </w:rPr>
        <w:t>- деятельность профессиональная, научн</w:t>
      </w:r>
      <w:r w:rsidR="00A67913" w:rsidRPr="00A67913">
        <w:rPr>
          <w:sz w:val="28"/>
          <w:szCs w:val="28"/>
        </w:rPr>
        <w:t xml:space="preserve">ая и техническая – 399,7% </w:t>
      </w:r>
      <w:r w:rsidR="004D47BE">
        <w:rPr>
          <w:sz w:val="28"/>
          <w:szCs w:val="28"/>
        </w:rPr>
        <w:t>(</w:t>
      </w:r>
      <w:r w:rsidR="00A67913" w:rsidRPr="00A67913">
        <w:rPr>
          <w:sz w:val="28"/>
          <w:szCs w:val="28"/>
        </w:rPr>
        <w:t>417,3</w:t>
      </w:r>
      <w:r w:rsidRPr="00A67913">
        <w:rPr>
          <w:sz w:val="28"/>
          <w:szCs w:val="28"/>
        </w:rPr>
        <w:t xml:space="preserve"> млн. руб.);</w:t>
      </w:r>
    </w:p>
    <w:p w14:paraId="4D0898D6" w14:textId="15BD21C7" w:rsidR="009D60EB" w:rsidRDefault="009D60EB" w:rsidP="009D60EB">
      <w:pPr>
        <w:ind w:firstLine="851"/>
        <w:jc w:val="both"/>
        <w:rPr>
          <w:sz w:val="28"/>
          <w:szCs w:val="28"/>
        </w:rPr>
      </w:pPr>
      <w:r w:rsidRPr="00A67913">
        <w:rPr>
          <w:sz w:val="28"/>
          <w:szCs w:val="28"/>
        </w:rPr>
        <w:t>- деятельность административная и сопутствующие дополнительные услу</w:t>
      </w:r>
      <w:r w:rsidR="00A67913" w:rsidRPr="00A67913">
        <w:rPr>
          <w:sz w:val="28"/>
          <w:szCs w:val="28"/>
        </w:rPr>
        <w:t>ги – 196,0 % (219,1</w:t>
      </w:r>
      <w:r w:rsidRPr="00A67913">
        <w:rPr>
          <w:sz w:val="28"/>
          <w:szCs w:val="28"/>
        </w:rPr>
        <w:t xml:space="preserve"> млн. руб.);</w:t>
      </w:r>
    </w:p>
    <w:p w14:paraId="0BC907D2" w14:textId="13C5798E" w:rsidR="00A67913" w:rsidRPr="00A67913" w:rsidRDefault="00A67913" w:rsidP="009D60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7913">
        <w:rPr>
          <w:sz w:val="28"/>
          <w:szCs w:val="28"/>
        </w:rPr>
        <w:t>государственное управление и обеспечение военной безопасности; социальное обеспечение</w:t>
      </w:r>
      <w:r w:rsidR="004D47BE">
        <w:rPr>
          <w:sz w:val="28"/>
          <w:szCs w:val="28"/>
        </w:rPr>
        <w:t xml:space="preserve"> – 109,5</w:t>
      </w:r>
      <w:r w:rsidR="004D47BE" w:rsidRPr="004D47BE">
        <w:rPr>
          <w:sz w:val="28"/>
          <w:szCs w:val="28"/>
        </w:rPr>
        <w:t xml:space="preserve">% </w:t>
      </w:r>
      <w:r w:rsidR="004D47BE">
        <w:rPr>
          <w:sz w:val="28"/>
          <w:szCs w:val="28"/>
        </w:rPr>
        <w:t>(17,3</w:t>
      </w:r>
      <w:r w:rsidR="004D47BE" w:rsidRPr="004D47BE">
        <w:rPr>
          <w:sz w:val="28"/>
          <w:szCs w:val="28"/>
        </w:rPr>
        <w:t xml:space="preserve"> млн. руб.);</w:t>
      </w:r>
    </w:p>
    <w:p w14:paraId="5DDC37A9" w14:textId="19D50126" w:rsidR="009D60EB" w:rsidRPr="004D47BE" w:rsidRDefault="004D47BE" w:rsidP="009D60EB">
      <w:pPr>
        <w:ind w:firstLine="851"/>
        <w:jc w:val="both"/>
        <w:rPr>
          <w:sz w:val="28"/>
          <w:szCs w:val="28"/>
        </w:rPr>
      </w:pPr>
      <w:r w:rsidRPr="004D47BE">
        <w:rPr>
          <w:sz w:val="28"/>
          <w:szCs w:val="28"/>
        </w:rPr>
        <w:t>- образование – 111,7% (84,1</w:t>
      </w:r>
      <w:r w:rsidR="009D60EB" w:rsidRPr="004D47BE">
        <w:rPr>
          <w:sz w:val="28"/>
          <w:szCs w:val="28"/>
        </w:rPr>
        <w:t xml:space="preserve"> млн. руб.);</w:t>
      </w:r>
    </w:p>
    <w:p w14:paraId="64503A24" w14:textId="1B99CA00" w:rsidR="009D60EB" w:rsidRPr="004D47BE" w:rsidRDefault="009D60EB" w:rsidP="009D60EB">
      <w:pPr>
        <w:ind w:firstLine="851"/>
        <w:jc w:val="both"/>
        <w:rPr>
          <w:sz w:val="28"/>
          <w:szCs w:val="28"/>
        </w:rPr>
      </w:pPr>
      <w:r w:rsidRPr="004D47BE">
        <w:rPr>
          <w:sz w:val="28"/>
          <w:szCs w:val="28"/>
        </w:rPr>
        <w:t>- деятельность в области здравоохр</w:t>
      </w:r>
      <w:r w:rsidR="004D47BE" w:rsidRPr="004D47BE">
        <w:rPr>
          <w:sz w:val="28"/>
          <w:szCs w:val="28"/>
        </w:rPr>
        <w:t>анения и социальных услуг – 98,9%</w:t>
      </w:r>
      <w:r w:rsidR="004D47BE" w:rsidRPr="004D47BE">
        <w:t xml:space="preserve"> </w:t>
      </w:r>
      <w:r w:rsidR="004D47BE" w:rsidRPr="004D47BE">
        <w:rPr>
          <w:sz w:val="28"/>
          <w:szCs w:val="28"/>
        </w:rPr>
        <w:t>(820,8</w:t>
      </w:r>
      <w:r w:rsidRPr="004D47BE">
        <w:rPr>
          <w:sz w:val="28"/>
          <w:szCs w:val="28"/>
        </w:rPr>
        <w:t xml:space="preserve"> млн. руб.);</w:t>
      </w:r>
    </w:p>
    <w:p w14:paraId="74D3588F" w14:textId="75E72881" w:rsidR="009D60EB" w:rsidRPr="004D47BE" w:rsidRDefault="009D60EB" w:rsidP="009D60EB">
      <w:pPr>
        <w:ind w:firstLine="851"/>
        <w:jc w:val="both"/>
        <w:rPr>
          <w:sz w:val="28"/>
          <w:szCs w:val="28"/>
        </w:rPr>
      </w:pPr>
      <w:r w:rsidRPr="004D47BE">
        <w:rPr>
          <w:sz w:val="28"/>
          <w:szCs w:val="28"/>
        </w:rPr>
        <w:t>- деятельность в области культуры, спорта, организа</w:t>
      </w:r>
      <w:r w:rsidR="004D47BE" w:rsidRPr="004D47BE">
        <w:rPr>
          <w:sz w:val="28"/>
          <w:szCs w:val="28"/>
        </w:rPr>
        <w:t>ции досуга и развлечений – 13,3% (12,5</w:t>
      </w:r>
      <w:r w:rsidRPr="004D47BE">
        <w:rPr>
          <w:sz w:val="28"/>
          <w:szCs w:val="28"/>
        </w:rPr>
        <w:t xml:space="preserve"> млн. руб.);</w:t>
      </w:r>
    </w:p>
    <w:p w14:paraId="6AF94BD9" w14:textId="4009DA25" w:rsidR="009D60EB" w:rsidRPr="004D47BE" w:rsidRDefault="004D47BE" w:rsidP="009D60EB">
      <w:pPr>
        <w:ind w:firstLine="851"/>
        <w:jc w:val="both"/>
        <w:rPr>
          <w:sz w:val="28"/>
          <w:szCs w:val="28"/>
        </w:rPr>
      </w:pPr>
      <w:r w:rsidRPr="004D47BE">
        <w:rPr>
          <w:sz w:val="28"/>
          <w:szCs w:val="28"/>
        </w:rPr>
        <w:t>- прочие – 144,63%</w:t>
      </w:r>
      <w:r w:rsidRPr="004D47BE">
        <w:t xml:space="preserve"> </w:t>
      </w:r>
      <w:r w:rsidRPr="004D47BE">
        <w:rPr>
          <w:sz w:val="28"/>
          <w:szCs w:val="28"/>
        </w:rPr>
        <w:t>(51,2</w:t>
      </w:r>
      <w:r w:rsidR="009D60EB" w:rsidRPr="004D47BE">
        <w:rPr>
          <w:sz w:val="28"/>
          <w:szCs w:val="28"/>
        </w:rPr>
        <w:t xml:space="preserve"> млн. руб.).</w:t>
      </w:r>
    </w:p>
    <w:p w14:paraId="78DFC53B" w14:textId="70FF085A" w:rsidR="009D60EB" w:rsidRPr="004D47BE" w:rsidRDefault="009D60EB" w:rsidP="009D60EB">
      <w:pPr>
        <w:ind w:firstLine="851"/>
        <w:jc w:val="both"/>
        <w:rPr>
          <w:sz w:val="28"/>
          <w:szCs w:val="28"/>
        </w:rPr>
      </w:pPr>
      <w:r w:rsidRPr="004D47BE">
        <w:rPr>
          <w:sz w:val="28"/>
          <w:szCs w:val="28"/>
        </w:rPr>
        <w:t xml:space="preserve">В отгрузке обрабатывающих производств основную долю занимает производство </w:t>
      </w:r>
      <w:r w:rsidR="004D47BE" w:rsidRPr="004D47BE">
        <w:rPr>
          <w:sz w:val="28"/>
          <w:szCs w:val="28"/>
        </w:rPr>
        <w:t>бумаги и бумажных изделий – 48,5</w:t>
      </w:r>
      <w:r w:rsidRPr="004D47BE">
        <w:rPr>
          <w:sz w:val="28"/>
          <w:szCs w:val="28"/>
        </w:rPr>
        <w:t>%, на втором месте – производство резиновых и пластмассовых изделий –</w:t>
      </w:r>
      <w:r w:rsidR="00362717" w:rsidRPr="004D47BE">
        <w:rPr>
          <w:sz w:val="28"/>
          <w:szCs w:val="28"/>
        </w:rPr>
        <w:t xml:space="preserve"> </w:t>
      </w:r>
      <w:r w:rsidR="004D47BE" w:rsidRPr="004D47BE">
        <w:rPr>
          <w:sz w:val="28"/>
          <w:szCs w:val="28"/>
        </w:rPr>
        <w:t>18,4</w:t>
      </w:r>
      <w:r w:rsidRPr="004D47BE">
        <w:rPr>
          <w:sz w:val="28"/>
          <w:szCs w:val="28"/>
        </w:rPr>
        <w:t>%</w:t>
      </w:r>
      <w:r w:rsidR="007D52C1" w:rsidRPr="004D47BE">
        <w:rPr>
          <w:sz w:val="28"/>
          <w:szCs w:val="28"/>
        </w:rPr>
        <w:t>.</w:t>
      </w:r>
    </w:p>
    <w:p w14:paraId="3B9E5CF3" w14:textId="77777777" w:rsidR="00590ADB" w:rsidRPr="004D47BE" w:rsidRDefault="00590ADB" w:rsidP="009D60EB">
      <w:pPr>
        <w:ind w:firstLine="851"/>
        <w:jc w:val="both"/>
        <w:rPr>
          <w:sz w:val="28"/>
          <w:szCs w:val="28"/>
        </w:rPr>
      </w:pPr>
    </w:p>
    <w:p w14:paraId="45609B23" w14:textId="16A836AF" w:rsidR="00590ADB" w:rsidRPr="00314095" w:rsidRDefault="00962E27" w:rsidP="00962E27">
      <w:pPr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E4695D7" wp14:editId="04EF30C7">
            <wp:extent cx="6152515" cy="2924175"/>
            <wp:effectExtent l="0" t="0" r="1968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023290C" w14:textId="77777777" w:rsidR="009D60EB" w:rsidRPr="00314095" w:rsidRDefault="009D60EB" w:rsidP="009D60EB">
      <w:pPr>
        <w:rPr>
          <w:color w:val="FF0000"/>
          <w:sz w:val="28"/>
          <w:szCs w:val="28"/>
        </w:rPr>
      </w:pPr>
    </w:p>
    <w:p w14:paraId="2FEA636A" w14:textId="35DB7111" w:rsidR="009D60EB" w:rsidRPr="001B690A" w:rsidRDefault="001B690A" w:rsidP="009D60EB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D60EB" w:rsidRPr="001B690A">
        <w:rPr>
          <w:sz w:val="28"/>
          <w:szCs w:val="28"/>
        </w:rPr>
        <w:t xml:space="preserve">рибыль </w:t>
      </w:r>
      <w:r>
        <w:rPr>
          <w:sz w:val="28"/>
          <w:szCs w:val="28"/>
        </w:rPr>
        <w:t>прибыльных организаций в</w:t>
      </w:r>
      <w:r w:rsidRPr="001B690A">
        <w:rPr>
          <w:sz w:val="28"/>
          <w:szCs w:val="28"/>
        </w:rPr>
        <w:t xml:space="preserve"> 2022 году</w:t>
      </w:r>
      <w:r>
        <w:rPr>
          <w:sz w:val="28"/>
          <w:szCs w:val="28"/>
        </w:rPr>
        <w:t xml:space="preserve"> планируется </w:t>
      </w:r>
      <w:r w:rsidRPr="001B690A">
        <w:rPr>
          <w:sz w:val="28"/>
          <w:szCs w:val="28"/>
        </w:rPr>
        <w:t xml:space="preserve"> </w:t>
      </w:r>
      <w:r w:rsidR="005B7D73" w:rsidRPr="001B690A">
        <w:rPr>
          <w:sz w:val="28"/>
          <w:szCs w:val="28"/>
        </w:rPr>
        <w:t>на сумму 10 094,8</w:t>
      </w:r>
      <w:r w:rsidR="00EF4605" w:rsidRPr="001B690A">
        <w:rPr>
          <w:sz w:val="28"/>
          <w:szCs w:val="28"/>
        </w:rPr>
        <w:t xml:space="preserve"> </w:t>
      </w:r>
      <w:r w:rsidR="005B7D73" w:rsidRPr="001B690A">
        <w:rPr>
          <w:sz w:val="28"/>
          <w:szCs w:val="28"/>
        </w:rPr>
        <w:t>млн. руб., что на 1 695,2</w:t>
      </w:r>
      <w:r w:rsidR="00EF4605" w:rsidRPr="001B690A">
        <w:rPr>
          <w:sz w:val="28"/>
          <w:szCs w:val="28"/>
        </w:rPr>
        <w:t xml:space="preserve"> млн. руб. больше, чем в</w:t>
      </w:r>
      <w:r w:rsidR="005B7D73" w:rsidRPr="001B690A">
        <w:rPr>
          <w:sz w:val="28"/>
          <w:szCs w:val="28"/>
        </w:rPr>
        <w:t xml:space="preserve"> 2021</w:t>
      </w:r>
      <w:r w:rsidR="009D60EB" w:rsidRPr="001B690A">
        <w:rPr>
          <w:sz w:val="28"/>
          <w:szCs w:val="28"/>
        </w:rPr>
        <w:t xml:space="preserve"> год</w:t>
      </w:r>
      <w:r w:rsidR="00EF4605" w:rsidRPr="001B690A">
        <w:rPr>
          <w:sz w:val="28"/>
          <w:szCs w:val="28"/>
        </w:rPr>
        <w:t>у</w:t>
      </w:r>
      <w:r w:rsidR="005B7D73" w:rsidRPr="001B690A">
        <w:rPr>
          <w:sz w:val="28"/>
          <w:szCs w:val="28"/>
        </w:rPr>
        <w:t xml:space="preserve"> (2021</w:t>
      </w:r>
      <w:r w:rsidR="009D60EB" w:rsidRPr="001B690A">
        <w:rPr>
          <w:sz w:val="28"/>
          <w:szCs w:val="28"/>
        </w:rPr>
        <w:t xml:space="preserve"> год – </w:t>
      </w:r>
      <w:r w:rsidR="005B7D73" w:rsidRPr="001B690A">
        <w:rPr>
          <w:sz w:val="28"/>
          <w:szCs w:val="28"/>
        </w:rPr>
        <w:t>8 399,6 млн. руб.</w:t>
      </w:r>
      <w:r w:rsidR="009D60EB" w:rsidRPr="001B690A">
        <w:rPr>
          <w:sz w:val="28"/>
          <w:szCs w:val="28"/>
        </w:rPr>
        <w:t>).</w:t>
      </w:r>
    </w:p>
    <w:p w14:paraId="4DF499DF" w14:textId="48979724" w:rsidR="009D60EB" w:rsidRPr="001B690A" w:rsidRDefault="00AA08C0" w:rsidP="009D60EB">
      <w:pPr>
        <w:ind w:firstLine="539"/>
        <w:jc w:val="both"/>
        <w:rPr>
          <w:sz w:val="28"/>
          <w:szCs w:val="28"/>
        </w:rPr>
      </w:pPr>
      <w:r w:rsidRPr="001B690A">
        <w:rPr>
          <w:sz w:val="28"/>
          <w:szCs w:val="28"/>
        </w:rPr>
        <w:lastRenderedPageBreak/>
        <w:t>Убыток в 2022</w:t>
      </w:r>
      <w:r w:rsidR="009D60EB" w:rsidRPr="001B690A">
        <w:rPr>
          <w:sz w:val="28"/>
          <w:szCs w:val="28"/>
        </w:rPr>
        <w:t xml:space="preserve"> году </w:t>
      </w:r>
      <w:r w:rsidR="001B690A" w:rsidRPr="001B690A">
        <w:rPr>
          <w:sz w:val="28"/>
          <w:szCs w:val="28"/>
        </w:rPr>
        <w:t>составил в  сумме 490,0</w:t>
      </w:r>
      <w:r w:rsidR="009D60EB" w:rsidRPr="001B690A">
        <w:rPr>
          <w:sz w:val="28"/>
          <w:szCs w:val="28"/>
        </w:rPr>
        <w:t xml:space="preserve"> млн. руб.</w:t>
      </w:r>
      <w:r w:rsidR="001B690A" w:rsidRPr="001B690A">
        <w:rPr>
          <w:sz w:val="28"/>
          <w:szCs w:val="28"/>
        </w:rPr>
        <w:t>*</w:t>
      </w:r>
      <w:r w:rsidR="009D60EB" w:rsidRPr="001B690A">
        <w:rPr>
          <w:sz w:val="28"/>
          <w:szCs w:val="28"/>
        </w:rPr>
        <w:t xml:space="preserve">, что </w:t>
      </w:r>
      <w:r w:rsidR="00362717" w:rsidRPr="001B690A">
        <w:rPr>
          <w:sz w:val="28"/>
          <w:szCs w:val="28"/>
        </w:rPr>
        <w:t xml:space="preserve">на </w:t>
      </w:r>
      <w:r w:rsidR="001B690A" w:rsidRPr="001B690A">
        <w:rPr>
          <w:sz w:val="28"/>
          <w:szCs w:val="28"/>
        </w:rPr>
        <w:t>82,8</w:t>
      </w:r>
      <w:r w:rsidR="00FB1F25" w:rsidRPr="001B690A">
        <w:rPr>
          <w:sz w:val="28"/>
          <w:szCs w:val="28"/>
        </w:rPr>
        <w:t xml:space="preserve"> </w:t>
      </w:r>
      <w:r w:rsidR="009D60EB" w:rsidRPr="001B690A">
        <w:rPr>
          <w:sz w:val="28"/>
          <w:szCs w:val="28"/>
        </w:rPr>
        <w:t>млн. руб. больше анал</w:t>
      </w:r>
      <w:r w:rsidR="001B690A">
        <w:rPr>
          <w:sz w:val="28"/>
          <w:szCs w:val="28"/>
        </w:rPr>
        <w:t>огичного периода 2021</w:t>
      </w:r>
      <w:r w:rsidR="005B7D73" w:rsidRPr="001B690A">
        <w:rPr>
          <w:sz w:val="28"/>
          <w:szCs w:val="28"/>
        </w:rPr>
        <w:t xml:space="preserve"> года (2021</w:t>
      </w:r>
      <w:r w:rsidR="009D60EB" w:rsidRPr="001B690A">
        <w:rPr>
          <w:sz w:val="28"/>
          <w:szCs w:val="28"/>
        </w:rPr>
        <w:t xml:space="preserve"> год – </w:t>
      </w:r>
      <w:r w:rsidR="005B7D73" w:rsidRPr="001B690A">
        <w:rPr>
          <w:sz w:val="28"/>
          <w:szCs w:val="28"/>
        </w:rPr>
        <w:t>407,2 млн. руб.</w:t>
      </w:r>
      <w:r w:rsidR="009D60EB" w:rsidRPr="001B690A">
        <w:rPr>
          <w:sz w:val="28"/>
          <w:szCs w:val="28"/>
        </w:rPr>
        <w:t>).</w:t>
      </w:r>
    </w:p>
    <w:p w14:paraId="77ED6068" w14:textId="2E3093DA" w:rsidR="00095EC3" w:rsidRPr="001B690A" w:rsidRDefault="001B690A" w:rsidP="00446ED3">
      <w:pPr>
        <w:ind w:firstLine="709"/>
        <w:jc w:val="both"/>
        <w:rPr>
          <w:sz w:val="28"/>
          <w:szCs w:val="28"/>
        </w:rPr>
      </w:pPr>
      <w:r w:rsidRPr="001B690A">
        <w:rPr>
          <w:sz w:val="28"/>
          <w:szCs w:val="28"/>
        </w:rPr>
        <w:t>*- план</w:t>
      </w:r>
    </w:p>
    <w:p w14:paraId="0D2D11DC" w14:textId="04B9EBD8" w:rsidR="001A7160" w:rsidRPr="00BA56F7" w:rsidRDefault="0007178F" w:rsidP="002070A7">
      <w:pPr>
        <w:pStyle w:val="3"/>
        <w:spacing w:before="0" w:after="0"/>
        <w:ind w:left="709"/>
      </w:pPr>
      <w:bookmarkStart w:id="18" w:name="_Toc100324895"/>
      <w:r w:rsidRPr="00BA56F7">
        <w:t>2</w:t>
      </w:r>
      <w:r w:rsidR="00446ED3" w:rsidRPr="00BA56F7">
        <w:t>.</w:t>
      </w:r>
      <w:r w:rsidRPr="00BA56F7">
        <w:t>6.2</w:t>
      </w:r>
      <w:r w:rsidR="00446ED3" w:rsidRPr="00BA56F7">
        <w:t>.</w:t>
      </w:r>
      <w:r w:rsidR="00095EC3" w:rsidRPr="00BA56F7">
        <w:t xml:space="preserve"> </w:t>
      </w:r>
      <w:r w:rsidR="009D60EB" w:rsidRPr="00BA56F7">
        <w:t>Сельское хозяйство</w:t>
      </w:r>
      <w:bookmarkEnd w:id="18"/>
    </w:p>
    <w:p w14:paraId="57A24380" w14:textId="4E2419D8" w:rsidR="009D60EB" w:rsidRPr="000800E0" w:rsidRDefault="009D60EB" w:rsidP="009D60EB">
      <w:pPr>
        <w:ind w:firstLine="709"/>
        <w:jc w:val="both"/>
        <w:rPr>
          <w:sz w:val="28"/>
          <w:szCs w:val="28"/>
        </w:rPr>
      </w:pPr>
      <w:r w:rsidRPr="000800E0">
        <w:rPr>
          <w:sz w:val="28"/>
          <w:szCs w:val="28"/>
        </w:rPr>
        <w:t>Важной отраслью экономики любой территории, направленной на обеспечение потребностей населения в продовольствии</w:t>
      </w:r>
      <w:r w:rsidR="00257C07" w:rsidRPr="000800E0">
        <w:rPr>
          <w:sz w:val="28"/>
          <w:szCs w:val="28"/>
        </w:rPr>
        <w:t>,</w:t>
      </w:r>
      <w:r w:rsidRPr="000800E0">
        <w:rPr>
          <w:sz w:val="28"/>
          <w:szCs w:val="28"/>
        </w:rPr>
        <w:t xml:space="preserve"> является сельское хозяйство и производство пищевых продуктов. </w:t>
      </w:r>
    </w:p>
    <w:p w14:paraId="39DD0B97" w14:textId="77777777" w:rsidR="001A7160" w:rsidRDefault="001A7160" w:rsidP="000800E0">
      <w:pPr>
        <w:ind w:firstLine="709"/>
        <w:jc w:val="both"/>
        <w:rPr>
          <w:sz w:val="28"/>
          <w:szCs w:val="28"/>
        </w:rPr>
      </w:pPr>
      <w:r w:rsidRPr="001A7160">
        <w:rPr>
          <w:sz w:val="28"/>
          <w:szCs w:val="28"/>
        </w:rPr>
        <w:t xml:space="preserve">В сельском хозяйстве Балахнинского муниципального округа насчитывается  2 сельхозпредприятия, на их долю приходится 40,0 % сельскохозяйственного производства. Кроме того, зарегистрировано 3 крестьянских (фермерских) хозяйств, на долю которых приходится 3,6 % сельскохозяйственного производства, 2 ИП с долей 0,4 % и 12437 личных подсобных хозяйств (56,0 %). </w:t>
      </w:r>
    </w:p>
    <w:p w14:paraId="4C2A2203" w14:textId="77777777" w:rsidR="007B0CC0" w:rsidRPr="001A7160" w:rsidRDefault="007B0CC0" w:rsidP="000800E0">
      <w:pPr>
        <w:ind w:firstLine="709"/>
        <w:jc w:val="both"/>
        <w:rPr>
          <w:sz w:val="28"/>
          <w:szCs w:val="28"/>
        </w:rPr>
      </w:pPr>
    </w:p>
    <w:p w14:paraId="723153DD" w14:textId="0F296665" w:rsidR="00AA08C0" w:rsidRPr="000800E0" w:rsidRDefault="00AA08C0" w:rsidP="000800E0">
      <w:pPr>
        <w:ind w:firstLine="709"/>
        <w:jc w:val="both"/>
        <w:rPr>
          <w:sz w:val="28"/>
          <w:szCs w:val="28"/>
        </w:rPr>
      </w:pPr>
      <w:r w:rsidRPr="000800E0">
        <w:rPr>
          <w:sz w:val="28"/>
          <w:szCs w:val="28"/>
        </w:rPr>
        <w:t>Сельскохозяйственные организации – 40,0 % (330,0 млн. руб.)</w:t>
      </w:r>
    </w:p>
    <w:p w14:paraId="696B28F0" w14:textId="77777777" w:rsidR="00AA08C0" w:rsidRPr="000800E0" w:rsidRDefault="00AA08C0" w:rsidP="000800E0">
      <w:pPr>
        <w:ind w:firstLine="709"/>
        <w:jc w:val="both"/>
        <w:rPr>
          <w:sz w:val="28"/>
          <w:szCs w:val="28"/>
        </w:rPr>
      </w:pPr>
      <w:r w:rsidRPr="000800E0">
        <w:rPr>
          <w:sz w:val="28"/>
          <w:szCs w:val="28"/>
        </w:rPr>
        <w:t>Крестьянские (фермерские хозяйства) – 4,0  % (32,7 млн. руб.)</w:t>
      </w:r>
    </w:p>
    <w:p w14:paraId="4F0E6F81" w14:textId="77777777" w:rsidR="00AA08C0" w:rsidRPr="000800E0" w:rsidRDefault="00AA08C0" w:rsidP="000800E0">
      <w:pPr>
        <w:ind w:firstLine="709"/>
        <w:jc w:val="both"/>
        <w:rPr>
          <w:sz w:val="28"/>
          <w:szCs w:val="28"/>
        </w:rPr>
      </w:pPr>
      <w:r w:rsidRPr="000800E0">
        <w:rPr>
          <w:sz w:val="28"/>
          <w:szCs w:val="28"/>
        </w:rPr>
        <w:t>Личные подсобные хозяйства населения- 56,0 % (461,6 млн. руб.)</w:t>
      </w:r>
    </w:p>
    <w:p w14:paraId="77D88C6A" w14:textId="77777777" w:rsidR="00AA08C0" w:rsidRPr="000800E0" w:rsidRDefault="00AA08C0" w:rsidP="000800E0">
      <w:pPr>
        <w:jc w:val="both"/>
        <w:rPr>
          <w:sz w:val="28"/>
          <w:szCs w:val="28"/>
        </w:rPr>
      </w:pPr>
    </w:p>
    <w:p w14:paraId="01BC10FC" w14:textId="3FFF6217" w:rsidR="00AA08C0" w:rsidRPr="009E35DF" w:rsidRDefault="00AA08C0" w:rsidP="009E35DF">
      <w:pPr>
        <w:jc w:val="center"/>
        <w:rPr>
          <w:bCs/>
          <w:sz w:val="28"/>
          <w:szCs w:val="28"/>
        </w:rPr>
      </w:pPr>
      <w:r w:rsidRPr="001A7160">
        <w:rPr>
          <w:b/>
          <w:bCs/>
          <w:sz w:val="28"/>
          <w:szCs w:val="28"/>
        </w:rPr>
        <w:t>Основные показатели сельскохозяйственного производства</w:t>
      </w:r>
      <w:r w:rsidRPr="001A7160">
        <w:rPr>
          <w:bCs/>
          <w:sz w:val="28"/>
          <w:szCs w:val="28"/>
        </w:rPr>
        <w:t xml:space="preserve"> </w:t>
      </w:r>
      <w:r w:rsidRPr="001A7160">
        <w:rPr>
          <w:bCs/>
          <w:sz w:val="28"/>
          <w:szCs w:val="28"/>
        </w:rPr>
        <w:br/>
      </w:r>
      <w:r w:rsidRPr="001A7160">
        <w:rPr>
          <w:bCs/>
          <w:i/>
          <w:sz w:val="28"/>
          <w:szCs w:val="28"/>
        </w:rPr>
        <w:t>(по всем категориям хозяйств)</w:t>
      </w:r>
      <w:r w:rsidRPr="001A7160">
        <w:rPr>
          <w:bCs/>
          <w:sz w:val="28"/>
          <w:szCs w:val="28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487"/>
        <w:gridCol w:w="824"/>
        <w:gridCol w:w="1276"/>
        <w:gridCol w:w="1218"/>
        <w:gridCol w:w="1515"/>
      </w:tblGrid>
      <w:tr w:rsidR="006A2AA2" w:rsidRPr="00AA08C0" w14:paraId="3153D88E" w14:textId="77777777" w:rsidTr="006A2AA2">
        <w:trPr>
          <w:cantSplit/>
          <w:jc w:val="center"/>
        </w:trPr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8F8E4" w14:textId="78269152" w:rsidR="006A2AA2" w:rsidRPr="00AA08C0" w:rsidRDefault="006A2AA2" w:rsidP="00AA08C0">
            <w:pPr>
              <w:tabs>
                <w:tab w:val="left" w:pos="431"/>
                <w:tab w:val="left" w:pos="503"/>
              </w:tabs>
              <w:jc w:val="both"/>
              <w:rPr>
                <w:color w:val="000000"/>
              </w:rPr>
            </w:pPr>
            <w:r w:rsidRPr="00AA08C0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1B18" w14:textId="7AA1F27E" w:rsidR="006A2AA2" w:rsidRPr="00AA08C0" w:rsidRDefault="006A2AA2" w:rsidP="00AA08C0">
            <w:pPr>
              <w:jc w:val="center"/>
              <w:outlineLvl w:val="1"/>
              <w:rPr>
                <w:color w:val="000000"/>
              </w:rPr>
            </w:pPr>
            <w:r w:rsidRPr="00AA08C0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4082" w14:textId="31E0D591" w:rsidR="006A2AA2" w:rsidRPr="00AA08C0" w:rsidRDefault="006A2AA2" w:rsidP="00AA08C0">
            <w:pPr>
              <w:jc w:val="center"/>
            </w:pPr>
            <w:r w:rsidRPr="00AA08C0">
              <w:rPr>
                <w:b/>
                <w:color w:val="000000"/>
                <w:sz w:val="20"/>
                <w:szCs w:val="20"/>
              </w:rPr>
              <w:t xml:space="preserve">Январь-декабрь 2021 года 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9E6E" w14:textId="196DF704" w:rsidR="006A2AA2" w:rsidRPr="00AA08C0" w:rsidRDefault="006A2AA2" w:rsidP="00AA08C0">
            <w:pPr>
              <w:jc w:val="center"/>
            </w:pPr>
            <w:r w:rsidRPr="00AA08C0">
              <w:rPr>
                <w:b/>
                <w:color w:val="000000"/>
                <w:sz w:val="20"/>
                <w:szCs w:val="20"/>
              </w:rPr>
              <w:t>Январь-декабрь 2022 года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6CEB0" w14:textId="4249F686" w:rsidR="006A2AA2" w:rsidRPr="00AA08C0" w:rsidRDefault="006A2AA2" w:rsidP="005627D3">
            <w:pPr>
              <w:jc w:val="center"/>
              <w:rPr>
                <w:color w:val="000000"/>
              </w:rPr>
            </w:pPr>
            <w:r w:rsidRPr="00AA08C0">
              <w:rPr>
                <w:b/>
                <w:color w:val="000000"/>
                <w:sz w:val="20"/>
                <w:szCs w:val="20"/>
              </w:rPr>
              <w:t>Темп роста, %</w:t>
            </w:r>
          </w:p>
        </w:tc>
      </w:tr>
      <w:tr w:rsidR="00AA08C0" w:rsidRPr="00AA08C0" w14:paraId="0B7FDAFA" w14:textId="77777777" w:rsidTr="006A2AA2">
        <w:trPr>
          <w:cantSplit/>
          <w:jc w:val="center"/>
        </w:trPr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3DA0" w14:textId="77777777" w:rsidR="00AA08C0" w:rsidRPr="00AA08C0" w:rsidRDefault="00AA08C0" w:rsidP="00AA08C0">
            <w:pPr>
              <w:tabs>
                <w:tab w:val="left" w:pos="431"/>
                <w:tab w:val="left" w:pos="503"/>
              </w:tabs>
              <w:jc w:val="both"/>
              <w:rPr>
                <w:color w:val="000000"/>
              </w:rPr>
            </w:pPr>
            <w:r w:rsidRPr="00AA08C0">
              <w:rPr>
                <w:color w:val="000000"/>
              </w:rPr>
              <w:t>Поголовье крупного рогатого скота на конец отчётного периода, всего,</w:t>
            </w:r>
          </w:p>
          <w:p w14:paraId="18B4E37E" w14:textId="77777777" w:rsidR="00AA08C0" w:rsidRPr="00AA08C0" w:rsidRDefault="00AA08C0" w:rsidP="00AA08C0">
            <w:pPr>
              <w:tabs>
                <w:tab w:val="left" w:pos="431"/>
                <w:tab w:val="left" w:pos="503"/>
              </w:tabs>
              <w:jc w:val="both"/>
              <w:rPr>
                <w:rFonts w:ascii="Times New Roman CYR" w:hAnsi="Times New Roman CYR"/>
                <w:color w:val="000000"/>
              </w:rPr>
            </w:pPr>
            <w:r w:rsidRPr="00AA08C0">
              <w:rPr>
                <w:color w:val="000000"/>
              </w:rPr>
              <w:t xml:space="preserve">в </w:t>
            </w:r>
            <w:proofErr w:type="spellStart"/>
            <w:r w:rsidRPr="00AA08C0">
              <w:rPr>
                <w:color w:val="000000"/>
              </w:rPr>
              <w:t>т.ч</w:t>
            </w:r>
            <w:proofErr w:type="spellEnd"/>
            <w:r w:rsidRPr="00AA08C0">
              <w:rPr>
                <w:color w:val="000000"/>
              </w:rPr>
              <w:t>. коров продуктивного стада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0D5F" w14:textId="77777777" w:rsidR="00AA08C0" w:rsidRPr="00AA08C0" w:rsidRDefault="00AA08C0" w:rsidP="00AA08C0">
            <w:pPr>
              <w:jc w:val="center"/>
              <w:outlineLvl w:val="1"/>
              <w:rPr>
                <w:color w:val="000000"/>
              </w:rPr>
            </w:pPr>
            <w:r w:rsidRPr="00AA08C0">
              <w:rPr>
                <w:color w:val="000000"/>
              </w:rPr>
              <w:t>голов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5E2FB" w14:textId="77777777" w:rsidR="00AA08C0" w:rsidRPr="00AA08C0" w:rsidRDefault="00AA08C0" w:rsidP="00AA08C0">
            <w:pPr>
              <w:jc w:val="center"/>
            </w:pPr>
          </w:p>
          <w:p w14:paraId="69919F8E" w14:textId="77777777" w:rsidR="00AA08C0" w:rsidRPr="00AA08C0" w:rsidRDefault="00AA08C0" w:rsidP="00AA08C0">
            <w:pPr>
              <w:jc w:val="center"/>
            </w:pPr>
            <w:r w:rsidRPr="00AA08C0">
              <w:t>1509</w:t>
            </w:r>
          </w:p>
          <w:p w14:paraId="12A30BD7" w14:textId="77777777" w:rsidR="00AA08C0" w:rsidRPr="00AA08C0" w:rsidRDefault="00AA08C0" w:rsidP="00AA08C0">
            <w:pPr>
              <w:jc w:val="center"/>
            </w:pPr>
            <w:r w:rsidRPr="00AA08C0">
              <w:t>706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9F73F" w14:textId="77777777" w:rsidR="00AA08C0" w:rsidRPr="00AA08C0" w:rsidRDefault="00AA08C0" w:rsidP="00AA08C0">
            <w:pPr>
              <w:jc w:val="center"/>
            </w:pPr>
          </w:p>
          <w:p w14:paraId="5D5EF1F1" w14:textId="77777777" w:rsidR="00AA08C0" w:rsidRPr="00AA08C0" w:rsidRDefault="00AA08C0" w:rsidP="00AA08C0">
            <w:pPr>
              <w:jc w:val="center"/>
            </w:pPr>
            <w:r w:rsidRPr="00AA08C0">
              <w:t>1616</w:t>
            </w:r>
          </w:p>
          <w:p w14:paraId="1E74A463" w14:textId="77777777" w:rsidR="00AA08C0" w:rsidRPr="00AA08C0" w:rsidRDefault="00AA08C0" w:rsidP="00AA08C0">
            <w:pPr>
              <w:jc w:val="center"/>
            </w:pPr>
            <w:r w:rsidRPr="00AA08C0">
              <w:t>681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2AC6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  <w:p w14:paraId="6F1CF2B3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107,1</w:t>
            </w:r>
          </w:p>
          <w:p w14:paraId="4497B822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96,5</w:t>
            </w:r>
          </w:p>
        </w:tc>
      </w:tr>
      <w:tr w:rsidR="00AA08C0" w:rsidRPr="00AA08C0" w14:paraId="6CA531EC" w14:textId="77777777" w:rsidTr="006A2AA2">
        <w:trPr>
          <w:cantSplit/>
          <w:trHeight w:val="423"/>
          <w:jc w:val="center"/>
        </w:trPr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006E81" w14:textId="77777777" w:rsidR="00AA08C0" w:rsidRPr="00AA08C0" w:rsidRDefault="00AA08C0" w:rsidP="00AA08C0">
            <w:pPr>
              <w:tabs>
                <w:tab w:val="left" w:pos="431"/>
                <w:tab w:val="left" w:pos="503"/>
              </w:tabs>
              <w:jc w:val="both"/>
              <w:rPr>
                <w:b/>
                <w:color w:val="000000"/>
                <w:lang w:val="x-none" w:eastAsia="x-none"/>
              </w:rPr>
            </w:pPr>
            <w:r w:rsidRPr="00AA08C0">
              <w:rPr>
                <w:bCs/>
                <w:color w:val="000000"/>
                <w:lang w:val="x-none" w:eastAsia="x-none"/>
              </w:rPr>
              <w:t>Объёмы производства продукции животноводства: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9C21DC" w14:textId="77777777" w:rsidR="00AA08C0" w:rsidRPr="00AA08C0" w:rsidRDefault="00AA08C0" w:rsidP="00AA08C0">
            <w:pPr>
              <w:jc w:val="center"/>
              <w:outlineLvl w:val="1"/>
              <w:rPr>
                <w:color w:val="000000"/>
              </w:rPr>
            </w:pPr>
            <w:r w:rsidRPr="00AA08C0">
              <w:rPr>
                <w:rFonts w:ascii="Times New Roman CYR" w:hAnsi="Times New Roman CYR"/>
                <w:color w:val="000000"/>
              </w:rPr>
              <w:t>тонн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CBA3FA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5E8A5C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EEC26B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</w:tc>
      </w:tr>
      <w:tr w:rsidR="00AA08C0" w:rsidRPr="00AA08C0" w14:paraId="31C008FA" w14:textId="77777777" w:rsidTr="006A2AA2">
        <w:trPr>
          <w:cantSplit/>
          <w:trHeight w:val="133"/>
          <w:jc w:val="center"/>
        </w:trPr>
        <w:tc>
          <w:tcPr>
            <w:tcW w:w="265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792DA3" w14:textId="77777777" w:rsidR="00AA08C0" w:rsidRPr="00AA08C0" w:rsidRDefault="00AA08C0" w:rsidP="00AA08C0">
            <w:pPr>
              <w:numPr>
                <w:ilvl w:val="0"/>
                <w:numId w:val="7"/>
              </w:numPr>
              <w:tabs>
                <w:tab w:val="left" w:pos="431"/>
                <w:tab w:val="left" w:pos="503"/>
              </w:tabs>
              <w:ind w:firstLine="220"/>
              <w:rPr>
                <w:b/>
                <w:bCs/>
                <w:color w:val="000000"/>
              </w:rPr>
            </w:pPr>
            <w:r w:rsidRPr="00AA08C0">
              <w:rPr>
                <w:color w:val="000000"/>
              </w:rPr>
              <w:t>молоко</w:t>
            </w:r>
          </w:p>
        </w:tc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88646" w14:textId="77777777" w:rsidR="00AA08C0" w:rsidRPr="00AA08C0" w:rsidRDefault="00AA08C0" w:rsidP="00AA08C0">
            <w:pPr>
              <w:keepNext/>
              <w:jc w:val="center"/>
              <w:outlineLvl w:val="1"/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A4373F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5619,4</w:t>
            </w:r>
          </w:p>
        </w:tc>
        <w:tc>
          <w:tcPr>
            <w:tcW w:w="5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843A2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5381,5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7745DE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95,8</w:t>
            </w:r>
          </w:p>
        </w:tc>
      </w:tr>
      <w:tr w:rsidR="00AA08C0" w:rsidRPr="00AA08C0" w14:paraId="2916A857" w14:textId="77777777" w:rsidTr="006A2AA2">
        <w:trPr>
          <w:cantSplit/>
          <w:trHeight w:val="133"/>
          <w:jc w:val="center"/>
        </w:trPr>
        <w:tc>
          <w:tcPr>
            <w:tcW w:w="265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25398F" w14:textId="77777777" w:rsidR="00AA08C0" w:rsidRPr="00AA08C0" w:rsidRDefault="00AA08C0" w:rsidP="00AA08C0">
            <w:pPr>
              <w:numPr>
                <w:ilvl w:val="0"/>
                <w:numId w:val="7"/>
              </w:numPr>
              <w:tabs>
                <w:tab w:val="left" w:pos="431"/>
                <w:tab w:val="left" w:pos="503"/>
              </w:tabs>
              <w:ind w:firstLine="220"/>
              <w:rPr>
                <w:color w:val="000000"/>
              </w:rPr>
            </w:pPr>
            <w:r w:rsidRPr="00AA08C0">
              <w:rPr>
                <w:color w:val="000000"/>
              </w:rPr>
              <w:t>мясо (скот и птица на убой в живом весе)</w:t>
            </w:r>
          </w:p>
        </w:tc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1DFB84" w14:textId="77777777" w:rsidR="00AA08C0" w:rsidRPr="00AA08C0" w:rsidRDefault="00AA08C0" w:rsidP="00AA08C0">
            <w:pPr>
              <w:keepNext/>
              <w:jc w:val="center"/>
              <w:outlineLvl w:val="1"/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46C542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297,0</w:t>
            </w:r>
          </w:p>
        </w:tc>
        <w:tc>
          <w:tcPr>
            <w:tcW w:w="5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A2156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254,9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ADA81A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85,8</w:t>
            </w:r>
          </w:p>
        </w:tc>
      </w:tr>
      <w:tr w:rsidR="00AA08C0" w:rsidRPr="00AA08C0" w14:paraId="556ACE95" w14:textId="77777777" w:rsidTr="006A2AA2">
        <w:trPr>
          <w:cantSplit/>
          <w:trHeight w:val="360"/>
          <w:jc w:val="center"/>
        </w:trPr>
        <w:tc>
          <w:tcPr>
            <w:tcW w:w="2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E29A" w14:textId="77777777" w:rsidR="00AA08C0" w:rsidRPr="00AA08C0" w:rsidRDefault="00AA08C0" w:rsidP="00AA08C0">
            <w:pPr>
              <w:numPr>
                <w:ilvl w:val="0"/>
                <w:numId w:val="7"/>
              </w:numPr>
              <w:tabs>
                <w:tab w:val="left" w:pos="431"/>
                <w:tab w:val="left" w:pos="503"/>
              </w:tabs>
              <w:ind w:firstLine="220"/>
              <w:rPr>
                <w:color w:val="000000"/>
              </w:rPr>
            </w:pPr>
            <w:r w:rsidRPr="00AA08C0">
              <w:rPr>
                <w:color w:val="000000"/>
              </w:rPr>
              <w:t xml:space="preserve">получено яиц, </w:t>
            </w:r>
            <w:proofErr w:type="spellStart"/>
            <w:r w:rsidRPr="00AA08C0">
              <w:rPr>
                <w:color w:val="000000"/>
              </w:rPr>
              <w:t>тыс</w:t>
            </w:r>
            <w:proofErr w:type="gramStart"/>
            <w:r w:rsidRPr="00AA08C0">
              <w:rPr>
                <w:color w:val="000000"/>
              </w:rPr>
              <w:t>.ш</w:t>
            </w:r>
            <w:proofErr w:type="gramEnd"/>
            <w:r w:rsidRPr="00AA08C0">
              <w:rPr>
                <w:color w:val="000000"/>
              </w:rPr>
              <w:t>тук</w:t>
            </w:r>
            <w:proofErr w:type="spellEnd"/>
            <w:r w:rsidRPr="00AA08C0">
              <w:rPr>
                <w:color w:val="000000"/>
              </w:rPr>
              <w:t>.</w:t>
            </w:r>
          </w:p>
        </w:tc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1559" w14:textId="77777777" w:rsidR="00AA08C0" w:rsidRPr="00AA08C0" w:rsidRDefault="00AA08C0" w:rsidP="00AA08C0">
            <w:pPr>
              <w:keepNext/>
              <w:jc w:val="center"/>
              <w:outlineLvl w:val="1"/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DC448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927,0</w:t>
            </w:r>
          </w:p>
        </w:tc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FECE7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896,8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01F3A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96,7</w:t>
            </w:r>
          </w:p>
        </w:tc>
      </w:tr>
      <w:tr w:rsidR="00AA08C0" w:rsidRPr="00AA08C0" w14:paraId="0F2B6562" w14:textId="77777777" w:rsidTr="006A2AA2">
        <w:trPr>
          <w:cantSplit/>
          <w:jc w:val="center"/>
        </w:trPr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41426" w14:textId="77777777" w:rsidR="00AA08C0" w:rsidRPr="00AA08C0" w:rsidRDefault="00AA08C0" w:rsidP="00AA08C0">
            <w:pPr>
              <w:tabs>
                <w:tab w:val="left" w:pos="431"/>
                <w:tab w:val="left" w:pos="503"/>
              </w:tabs>
              <w:jc w:val="both"/>
              <w:rPr>
                <w:rFonts w:ascii="Times New Roman CYR" w:hAnsi="Times New Roman CYR"/>
                <w:color w:val="000000"/>
              </w:rPr>
            </w:pPr>
            <w:r w:rsidRPr="00AA08C0">
              <w:rPr>
                <w:rFonts w:ascii="Times New Roman CYR" w:hAnsi="Times New Roman CYR"/>
                <w:color w:val="000000"/>
              </w:rPr>
              <w:t xml:space="preserve">Посевные площади сельскохозяйственных культур, в </w:t>
            </w:r>
            <w:proofErr w:type="spellStart"/>
            <w:r w:rsidRPr="00AA08C0">
              <w:rPr>
                <w:rFonts w:ascii="Times New Roman CYR" w:hAnsi="Times New Roman CYR"/>
                <w:color w:val="000000"/>
              </w:rPr>
              <w:t>т.ч</w:t>
            </w:r>
            <w:proofErr w:type="spellEnd"/>
            <w:r w:rsidRPr="00AA08C0">
              <w:rPr>
                <w:rFonts w:ascii="Times New Roman CYR" w:hAnsi="Times New Roman CYR"/>
                <w:color w:val="000000"/>
              </w:rPr>
              <w:t>.</w:t>
            </w:r>
          </w:p>
          <w:p w14:paraId="4F05F6D5" w14:textId="77777777" w:rsidR="00AA08C0" w:rsidRPr="00AA08C0" w:rsidRDefault="00AA08C0" w:rsidP="00AA08C0">
            <w:pPr>
              <w:tabs>
                <w:tab w:val="left" w:pos="431"/>
                <w:tab w:val="left" w:pos="503"/>
              </w:tabs>
              <w:jc w:val="both"/>
              <w:rPr>
                <w:rFonts w:ascii="Times New Roman CYR" w:hAnsi="Times New Roman CYR"/>
                <w:color w:val="000000"/>
              </w:rPr>
            </w:pPr>
            <w:r w:rsidRPr="00AA08C0">
              <w:rPr>
                <w:rFonts w:ascii="Times New Roman CYR" w:hAnsi="Times New Roman CYR"/>
                <w:color w:val="000000"/>
              </w:rPr>
              <w:t>- зерновых и зернобобовых культур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B1B20" w14:textId="77777777" w:rsidR="00AA08C0" w:rsidRPr="00AA08C0" w:rsidRDefault="00AA08C0" w:rsidP="00AA08C0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AA08C0">
              <w:rPr>
                <w:rFonts w:ascii="Times New Roman CYR" w:hAnsi="Times New Roman CYR"/>
                <w:color w:val="000000"/>
              </w:rPr>
              <w:t>тыс. га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C7AFC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3,532</w:t>
            </w:r>
          </w:p>
          <w:p w14:paraId="65F6DFA6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1,388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ED5CB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3,532</w:t>
            </w:r>
          </w:p>
          <w:p w14:paraId="478CBB91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1,136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475F3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100,0</w:t>
            </w:r>
          </w:p>
          <w:p w14:paraId="2F2DE809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81,8</w:t>
            </w:r>
          </w:p>
        </w:tc>
      </w:tr>
      <w:tr w:rsidR="00AA08C0" w:rsidRPr="00AA08C0" w14:paraId="0E6CD2A8" w14:textId="77777777" w:rsidTr="006A2AA2">
        <w:trPr>
          <w:cantSplit/>
          <w:trHeight w:val="1954"/>
          <w:jc w:val="center"/>
        </w:trPr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D185A" w14:textId="77777777" w:rsidR="00AA08C0" w:rsidRPr="00AA08C0" w:rsidRDefault="00AA08C0" w:rsidP="00AA08C0">
            <w:pPr>
              <w:jc w:val="both"/>
              <w:rPr>
                <w:rFonts w:ascii="Times New Roman CYR" w:hAnsi="Times New Roman CYR"/>
                <w:color w:val="000000"/>
              </w:rPr>
            </w:pPr>
            <w:r w:rsidRPr="00AA08C0">
              <w:rPr>
                <w:rFonts w:ascii="Times New Roman CYR" w:hAnsi="Times New Roman CYR"/>
                <w:color w:val="000000"/>
              </w:rPr>
              <w:t xml:space="preserve">Валовой сбор: </w:t>
            </w:r>
          </w:p>
          <w:p w14:paraId="52FBED91" w14:textId="77777777" w:rsidR="00AA08C0" w:rsidRPr="00AA08C0" w:rsidRDefault="00AA08C0" w:rsidP="00AA08C0">
            <w:pPr>
              <w:jc w:val="both"/>
              <w:rPr>
                <w:rFonts w:ascii="Times New Roman CYR" w:hAnsi="Times New Roman CYR"/>
                <w:color w:val="000000"/>
              </w:rPr>
            </w:pPr>
            <w:r w:rsidRPr="00AA08C0">
              <w:rPr>
                <w:rFonts w:ascii="Times New Roman CYR" w:hAnsi="Times New Roman CYR"/>
                <w:color w:val="000000"/>
              </w:rPr>
              <w:t>- зерновые и зернобобовые культуры (после доработки)</w:t>
            </w:r>
          </w:p>
          <w:p w14:paraId="25D5A859" w14:textId="77777777" w:rsidR="00AA08C0" w:rsidRPr="00AA08C0" w:rsidRDefault="00AA08C0" w:rsidP="00AA08C0">
            <w:pPr>
              <w:jc w:val="both"/>
              <w:rPr>
                <w:rFonts w:ascii="Times New Roman CYR" w:hAnsi="Times New Roman CYR"/>
                <w:color w:val="000000"/>
              </w:rPr>
            </w:pPr>
            <w:r w:rsidRPr="00AA08C0">
              <w:rPr>
                <w:rFonts w:ascii="Times New Roman CYR" w:hAnsi="Times New Roman CYR"/>
                <w:color w:val="000000"/>
              </w:rPr>
              <w:t>- картофель</w:t>
            </w:r>
          </w:p>
          <w:p w14:paraId="10A81B8D" w14:textId="77777777" w:rsidR="00AA08C0" w:rsidRPr="00AA08C0" w:rsidRDefault="00AA08C0" w:rsidP="00AA08C0">
            <w:pPr>
              <w:jc w:val="both"/>
              <w:rPr>
                <w:rFonts w:ascii="Times New Roman CYR" w:hAnsi="Times New Roman CYR"/>
                <w:color w:val="000000"/>
                <w:sz w:val="22"/>
                <w:szCs w:val="22"/>
              </w:rPr>
            </w:pPr>
            <w:r w:rsidRPr="00AA08C0">
              <w:rPr>
                <w:rFonts w:ascii="Times New Roman CYR" w:hAnsi="Times New Roman CYR"/>
                <w:color w:val="000000"/>
                <w:sz w:val="22"/>
                <w:szCs w:val="22"/>
              </w:rPr>
              <w:t>- овощи открытого грунта</w:t>
            </w:r>
          </w:p>
          <w:p w14:paraId="1C35B310" w14:textId="77777777" w:rsidR="00AA08C0" w:rsidRPr="00AA08C0" w:rsidRDefault="00AA08C0" w:rsidP="00AA08C0">
            <w:pPr>
              <w:jc w:val="both"/>
              <w:rPr>
                <w:rFonts w:ascii="Times New Roman CYR" w:hAnsi="Times New Roman CYR"/>
                <w:color w:val="000000"/>
              </w:rPr>
            </w:pPr>
            <w:r w:rsidRPr="00AA08C0">
              <w:rPr>
                <w:rFonts w:ascii="Times New Roman CYR" w:hAnsi="Times New Roman CYR"/>
                <w:color w:val="000000"/>
                <w:sz w:val="22"/>
                <w:szCs w:val="22"/>
              </w:rPr>
              <w:t>- овощи закрытого грунта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2130" w14:textId="77777777" w:rsidR="00AA08C0" w:rsidRPr="00AA08C0" w:rsidRDefault="00AA08C0" w:rsidP="00AA08C0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AA08C0">
              <w:rPr>
                <w:rFonts w:ascii="Times New Roman CYR" w:hAnsi="Times New Roman CYR"/>
                <w:color w:val="000000"/>
              </w:rPr>
              <w:t>тонн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D0702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  <w:p w14:paraId="3FC27FAA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  <w:p w14:paraId="23A86F7B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2222,6</w:t>
            </w:r>
          </w:p>
          <w:p w14:paraId="0FC9898B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  <w:p w14:paraId="41AE5464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7744,6</w:t>
            </w:r>
          </w:p>
          <w:p w14:paraId="57E85153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3866,4</w:t>
            </w:r>
          </w:p>
          <w:p w14:paraId="0684C48F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1780,0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5488A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  <w:p w14:paraId="646C9E83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  <w:p w14:paraId="3609F343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2877,1</w:t>
            </w:r>
          </w:p>
          <w:p w14:paraId="36C62BDB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  <w:p w14:paraId="6B8D3437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*10800</w:t>
            </w:r>
          </w:p>
          <w:p w14:paraId="23192302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*4060</w:t>
            </w:r>
          </w:p>
          <w:p w14:paraId="1660D57A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*1870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A6351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  <w:p w14:paraId="09F0E489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  <w:p w14:paraId="797C0188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129,4</w:t>
            </w:r>
          </w:p>
          <w:p w14:paraId="2553AD3A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</w:p>
          <w:p w14:paraId="1629566D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139,5</w:t>
            </w:r>
          </w:p>
          <w:p w14:paraId="4AE54A98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105,0</w:t>
            </w:r>
          </w:p>
          <w:p w14:paraId="596B8F7F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105,1</w:t>
            </w:r>
          </w:p>
        </w:tc>
      </w:tr>
      <w:tr w:rsidR="00AA08C0" w:rsidRPr="00AA08C0" w14:paraId="6CBCC5B4" w14:textId="77777777" w:rsidTr="006A2AA2">
        <w:trPr>
          <w:cantSplit/>
          <w:jc w:val="center"/>
        </w:trPr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307F" w14:textId="77777777" w:rsidR="00AA08C0" w:rsidRPr="00AA08C0" w:rsidRDefault="00AA08C0" w:rsidP="00AA08C0">
            <w:pPr>
              <w:jc w:val="both"/>
              <w:rPr>
                <w:color w:val="000000"/>
              </w:rPr>
            </w:pPr>
            <w:r w:rsidRPr="00AA08C0">
              <w:rPr>
                <w:color w:val="000000"/>
              </w:rPr>
              <w:t>Урожайность зерновых культур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848D" w14:textId="77777777" w:rsidR="00AA08C0" w:rsidRPr="00AA08C0" w:rsidRDefault="00AA08C0" w:rsidP="00AA08C0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AA08C0">
              <w:rPr>
                <w:rFonts w:ascii="Times New Roman CYR" w:hAnsi="Times New Roman CYR"/>
                <w:color w:val="000000"/>
              </w:rPr>
              <w:t>ц/га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0FE5A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16,0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A702D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25,3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E5200" w14:textId="77777777" w:rsidR="00AA08C0" w:rsidRPr="00AA08C0" w:rsidRDefault="00AA08C0" w:rsidP="00AA08C0">
            <w:pPr>
              <w:jc w:val="center"/>
              <w:rPr>
                <w:color w:val="000000"/>
              </w:rPr>
            </w:pPr>
            <w:r w:rsidRPr="00AA08C0">
              <w:rPr>
                <w:color w:val="000000"/>
              </w:rPr>
              <w:t>158,1</w:t>
            </w:r>
          </w:p>
        </w:tc>
      </w:tr>
    </w:tbl>
    <w:p w14:paraId="20F98666" w14:textId="77777777" w:rsidR="00AA08C0" w:rsidRPr="00AA08C0" w:rsidRDefault="00AA08C0" w:rsidP="00AA08C0">
      <w:pPr>
        <w:suppressAutoHyphens/>
        <w:jc w:val="center"/>
        <w:rPr>
          <w:b/>
          <w:color w:val="000000"/>
          <w:lang w:eastAsia="ar-SA"/>
        </w:rPr>
      </w:pPr>
    </w:p>
    <w:p w14:paraId="1FA5C236" w14:textId="77777777" w:rsidR="00AA08C0" w:rsidRPr="001A7160" w:rsidRDefault="00AA08C0" w:rsidP="00AA08C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1A7160">
        <w:rPr>
          <w:b/>
          <w:color w:val="000000"/>
          <w:sz w:val="28"/>
          <w:szCs w:val="28"/>
          <w:lang w:eastAsia="ar-SA"/>
        </w:rPr>
        <w:t>Меры государственной поддержки сельхозпроизводителей</w:t>
      </w:r>
    </w:p>
    <w:p w14:paraId="00308F1C" w14:textId="5D607654" w:rsidR="00AA08C0" w:rsidRPr="00FD4511" w:rsidRDefault="00AA08C0" w:rsidP="00FD4511">
      <w:pPr>
        <w:suppressAutoHyphens/>
        <w:jc w:val="center"/>
        <w:rPr>
          <w:i/>
          <w:color w:val="000000"/>
          <w:sz w:val="28"/>
          <w:szCs w:val="28"/>
          <w:lang w:eastAsia="ar-SA"/>
        </w:rPr>
      </w:pPr>
      <w:r w:rsidRPr="001A7160">
        <w:rPr>
          <w:i/>
          <w:color w:val="000000"/>
          <w:sz w:val="28"/>
          <w:szCs w:val="28"/>
          <w:lang w:eastAsia="ar-SA"/>
        </w:rPr>
        <w:t>(по всем категориям хозяйств)</w:t>
      </w:r>
    </w:p>
    <w:p w14:paraId="61EED054" w14:textId="77777777" w:rsidR="00AA08C0" w:rsidRPr="001A7160" w:rsidRDefault="00AA08C0" w:rsidP="00AA08C0">
      <w:pPr>
        <w:suppressAutoHyphens/>
        <w:ind w:firstLine="567"/>
        <w:jc w:val="both"/>
        <w:rPr>
          <w:color w:val="000000"/>
          <w:sz w:val="28"/>
          <w:szCs w:val="28"/>
          <w:lang w:eastAsia="ar-SA"/>
        </w:rPr>
      </w:pPr>
      <w:r w:rsidRPr="001A7160">
        <w:rPr>
          <w:i/>
          <w:color w:val="000000"/>
          <w:sz w:val="28"/>
          <w:szCs w:val="28"/>
          <w:lang w:eastAsia="ar-SA"/>
        </w:rPr>
        <w:t>За отчетный период</w:t>
      </w:r>
      <w:r w:rsidRPr="001A7160">
        <w:rPr>
          <w:color w:val="000000"/>
          <w:sz w:val="28"/>
          <w:szCs w:val="28"/>
          <w:lang w:eastAsia="ar-SA"/>
        </w:rPr>
        <w:t xml:space="preserve"> финансовая поддержка предоставлена на общую сумму                      21,85  млн. руб.</w:t>
      </w:r>
    </w:p>
    <w:p w14:paraId="21BB1856" w14:textId="77777777" w:rsidR="00AA08C0" w:rsidRPr="00AA08C0" w:rsidRDefault="00AA08C0" w:rsidP="00AA08C0">
      <w:pPr>
        <w:suppressAutoHyphens/>
        <w:ind w:firstLine="567"/>
        <w:jc w:val="both"/>
        <w:rPr>
          <w:color w:val="000000"/>
          <w:sz w:val="12"/>
          <w:lang w:eastAsia="ar-SA"/>
        </w:rPr>
      </w:pPr>
      <w:r w:rsidRPr="00AA08C0">
        <w:rPr>
          <w:color w:val="000000"/>
          <w:lang w:eastAsia="ar-SA"/>
        </w:rPr>
        <w:t xml:space="preserve"> </w:t>
      </w:r>
    </w:p>
    <w:tbl>
      <w:tblPr>
        <w:tblW w:w="4851" w:type="pct"/>
        <w:jc w:val="center"/>
        <w:tblInd w:w="-64" w:type="dxa"/>
        <w:tblLook w:val="0000" w:firstRow="0" w:lastRow="0" w:firstColumn="0" w:lastColumn="0" w:noHBand="0" w:noVBand="0"/>
      </w:tblPr>
      <w:tblGrid>
        <w:gridCol w:w="6645"/>
        <w:gridCol w:w="1737"/>
        <w:gridCol w:w="1729"/>
      </w:tblGrid>
      <w:tr w:rsidR="006A2AA2" w:rsidRPr="00AA08C0" w14:paraId="54766849" w14:textId="77777777" w:rsidTr="000800E0">
        <w:trPr>
          <w:trHeight w:val="315"/>
          <w:jc w:val="center"/>
        </w:trPr>
        <w:tc>
          <w:tcPr>
            <w:tcW w:w="3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97AE67" w14:textId="68441AA9" w:rsidR="006A2AA2" w:rsidRPr="00AA08C0" w:rsidRDefault="006A2AA2" w:rsidP="00AA08C0">
            <w:pPr>
              <w:suppressAutoHyphens/>
              <w:jc w:val="both"/>
              <w:rPr>
                <w:iCs/>
                <w:color w:val="000000"/>
              </w:rPr>
            </w:pPr>
            <w:r w:rsidRPr="00AA08C0">
              <w:rPr>
                <w:b/>
                <w:sz w:val="22"/>
                <w:szCs w:val="22"/>
                <w:lang w:eastAsia="ar-SA"/>
              </w:rPr>
              <w:t>Наименование вида поддержки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BFA2D5" w14:textId="77777777" w:rsidR="006A2AA2" w:rsidRPr="00AA08C0" w:rsidRDefault="006A2AA2" w:rsidP="000800E0">
            <w:pPr>
              <w:suppressAutoHyphens/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  <w:r w:rsidRPr="00AA08C0">
              <w:rPr>
                <w:b/>
                <w:sz w:val="22"/>
                <w:szCs w:val="22"/>
                <w:lang w:eastAsia="ar-SA"/>
              </w:rPr>
              <w:t xml:space="preserve">Сумма </w:t>
            </w:r>
            <w:r w:rsidRPr="00AA08C0">
              <w:rPr>
                <w:b/>
                <w:sz w:val="22"/>
                <w:szCs w:val="22"/>
                <w:lang w:eastAsia="ar-SA"/>
              </w:rPr>
              <w:lastRenderedPageBreak/>
              <w:t>поддержки</w:t>
            </w:r>
          </w:p>
          <w:p w14:paraId="3F0A9D01" w14:textId="2DD68C43" w:rsidR="006A2AA2" w:rsidRPr="00AA08C0" w:rsidRDefault="006A2AA2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b/>
                <w:sz w:val="22"/>
                <w:szCs w:val="22"/>
                <w:lang w:eastAsia="ar-SA"/>
              </w:rPr>
              <w:t>(млн. руб.)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6054F" w14:textId="1ACFB9BD" w:rsidR="006A2AA2" w:rsidRPr="00AA08C0" w:rsidRDefault="006A2AA2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b/>
                <w:sz w:val="22"/>
                <w:szCs w:val="22"/>
                <w:lang w:eastAsia="ar-SA"/>
              </w:rPr>
              <w:lastRenderedPageBreak/>
              <w:t xml:space="preserve">Число </w:t>
            </w:r>
            <w:r w:rsidRPr="00AA08C0">
              <w:rPr>
                <w:b/>
                <w:sz w:val="22"/>
                <w:szCs w:val="22"/>
                <w:lang w:eastAsia="ar-SA"/>
              </w:rPr>
              <w:lastRenderedPageBreak/>
              <w:t>получателей</w:t>
            </w:r>
          </w:p>
        </w:tc>
      </w:tr>
      <w:tr w:rsidR="006A2AA2" w:rsidRPr="00AA08C0" w14:paraId="1DC2163F" w14:textId="77777777" w:rsidTr="006A2AA2">
        <w:trPr>
          <w:trHeight w:val="315"/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D12AC" w14:textId="66DBEE0A" w:rsidR="006A2AA2" w:rsidRPr="00AA08C0" w:rsidRDefault="006A2AA2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6A2AA2">
              <w:rPr>
                <w:b/>
                <w:i/>
                <w:iCs/>
                <w:color w:val="000000"/>
              </w:rPr>
              <w:lastRenderedPageBreak/>
              <w:t>Отчетный период</w:t>
            </w:r>
          </w:p>
        </w:tc>
      </w:tr>
      <w:tr w:rsidR="00AA08C0" w:rsidRPr="00AA08C0" w14:paraId="0856185E" w14:textId="77777777" w:rsidTr="000800E0">
        <w:trPr>
          <w:trHeight w:val="315"/>
          <w:jc w:val="center"/>
        </w:trPr>
        <w:tc>
          <w:tcPr>
            <w:tcW w:w="3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C30666" w14:textId="77777777" w:rsidR="00AA08C0" w:rsidRPr="00AA08C0" w:rsidRDefault="00AA08C0" w:rsidP="00AA08C0">
            <w:pPr>
              <w:suppressAutoHyphens/>
              <w:jc w:val="both"/>
              <w:rPr>
                <w:iCs/>
                <w:color w:val="000000"/>
              </w:rPr>
            </w:pPr>
            <w:r w:rsidRPr="00AA08C0">
              <w:rPr>
                <w:iCs/>
                <w:color w:val="000000"/>
              </w:rPr>
              <w:t xml:space="preserve">Субсидии на возмещение части затрат, связанных с производством, реализацией и (или) отгрузкой на собственную переработку молока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D951CB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4,56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3B150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2</w:t>
            </w:r>
          </w:p>
        </w:tc>
      </w:tr>
      <w:tr w:rsidR="00AA08C0" w:rsidRPr="00AA08C0" w14:paraId="32B8009D" w14:textId="77777777" w:rsidTr="000800E0">
        <w:trPr>
          <w:trHeight w:val="315"/>
          <w:jc w:val="center"/>
        </w:trPr>
        <w:tc>
          <w:tcPr>
            <w:tcW w:w="3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F17A81" w14:textId="77777777" w:rsidR="00AA08C0" w:rsidRPr="00AA08C0" w:rsidRDefault="00AA08C0" w:rsidP="00AA08C0">
            <w:pPr>
              <w:suppressAutoHyphens/>
              <w:jc w:val="both"/>
              <w:rPr>
                <w:iCs/>
                <w:color w:val="000000"/>
              </w:rPr>
            </w:pPr>
            <w:r w:rsidRPr="00AA08C0">
              <w:rPr>
                <w:iCs/>
                <w:color w:val="000000"/>
              </w:rPr>
              <w:t xml:space="preserve">Субсидии на возмещение части затрат на производство и реализацию зерновых культур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F59515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0,52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27E3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1</w:t>
            </w:r>
          </w:p>
        </w:tc>
      </w:tr>
      <w:tr w:rsidR="00AA08C0" w:rsidRPr="00AA08C0" w14:paraId="3430B293" w14:textId="77777777" w:rsidTr="000800E0">
        <w:trPr>
          <w:trHeight w:val="315"/>
          <w:jc w:val="center"/>
        </w:trPr>
        <w:tc>
          <w:tcPr>
            <w:tcW w:w="3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FC5602" w14:textId="77777777" w:rsidR="00AA08C0" w:rsidRPr="00AA08C0" w:rsidRDefault="00AA08C0" w:rsidP="00AA08C0">
            <w:pPr>
              <w:suppressAutoHyphens/>
              <w:jc w:val="both"/>
              <w:rPr>
                <w:iCs/>
                <w:color w:val="000000"/>
              </w:rPr>
            </w:pPr>
            <w:r w:rsidRPr="00AA08C0">
              <w:t xml:space="preserve">Субсидии на возмещение части затрат, </w:t>
            </w:r>
            <w:r w:rsidRPr="00AA08C0">
              <w:rPr>
                <w:iCs/>
                <w:color w:val="000000"/>
              </w:rPr>
              <w:t>связанных с производством, реализацией и (или) отгрузкой</w:t>
            </w:r>
            <w:r w:rsidRPr="00AA08C0">
              <w:t xml:space="preserve"> </w:t>
            </w:r>
            <w:r w:rsidRPr="00AA08C0">
              <w:rPr>
                <w:iCs/>
                <w:color w:val="000000"/>
              </w:rPr>
              <w:t xml:space="preserve">на собственную переработку сельскохозяйственных культур по ставке на 1 га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7C75CE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0,80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0029A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1</w:t>
            </w:r>
          </w:p>
        </w:tc>
      </w:tr>
      <w:tr w:rsidR="00AA08C0" w:rsidRPr="00AA08C0" w14:paraId="42F49E22" w14:textId="77777777" w:rsidTr="000800E0">
        <w:trPr>
          <w:trHeight w:val="315"/>
          <w:jc w:val="center"/>
        </w:trPr>
        <w:tc>
          <w:tcPr>
            <w:tcW w:w="3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3F8925" w14:textId="77777777" w:rsidR="00AA08C0" w:rsidRPr="00AA08C0" w:rsidRDefault="00AA08C0" w:rsidP="00AA08C0">
            <w:pPr>
              <w:suppressAutoHyphens/>
              <w:jc w:val="both"/>
              <w:rPr>
                <w:iCs/>
              </w:rPr>
            </w:pPr>
            <w:r w:rsidRPr="00AA08C0">
              <w:t xml:space="preserve">Субвенции на возмещение части затрат на приобретение элитных семян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7D1ED1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0,81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4119D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1</w:t>
            </w:r>
          </w:p>
        </w:tc>
      </w:tr>
      <w:tr w:rsidR="00AA08C0" w:rsidRPr="00AA08C0" w14:paraId="7967D1A4" w14:textId="77777777" w:rsidTr="000800E0">
        <w:trPr>
          <w:trHeight w:val="315"/>
          <w:jc w:val="center"/>
        </w:trPr>
        <w:tc>
          <w:tcPr>
            <w:tcW w:w="3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635FFC" w14:textId="77777777" w:rsidR="00AA08C0" w:rsidRPr="00AA08C0" w:rsidRDefault="00AA08C0" w:rsidP="00AA08C0">
            <w:pPr>
              <w:suppressAutoHyphens/>
              <w:jc w:val="both"/>
              <w:rPr>
                <w:color w:val="000000"/>
              </w:rPr>
            </w:pPr>
            <w:r w:rsidRPr="00AA08C0">
              <w:rPr>
                <w:color w:val="000000"/>
              </w:rPr>
              <w:t>Субвенции на поддержку племенного животноводства за счет средств областного бюджета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661406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0,18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AFCF9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AA08C0">
              <w:rPr>
                <w:rFonts w:eastAsia="Calibri"/>
                <w:lang w:eastAsia="en-US"/>
              </w:rPr>
              <w:t>2</w:t>
            </w:r>
          </w:p>
        </w:tc>
      </w:tr>
      <w:tr w:rsidR="00AA08C0" w:rsidRPr="00AA08C0" w14:paraId="69723277" w14:textId="77777777" w:rsidTr="000800E0">
        <w:trPr>
          <w:trHeight w:val="315"/>
          <w:jc w:val="center"/>
        </w:trPr>
        <w:tc>
          <w:tcPr>
            <w:tcW w:w="3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E28414" w14:textId="77777777" w:rsidR="00AA08C0" w:rsidRPr="00AA08C0" w:rsidRDefault="00AA08C0" w:rsidP="00AA08C0">
            <w:pPr>
              <w:suppressAutoHyphens/>
              <w:jc w:val="both"/>
              <w:rPr>
                <w:color w:val="000000"/>
              </w:rPr>
            </w:pPr>
            <w:r w:rsidRPr="00AA08C0">
              <w:rPr>
                <w:color w:val="000000"/>
              </w:rPr>
              <w:t xml:space="preserve">Субвенции на возмещение части затрат на приобретение оборудования и техники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F1C4B6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14,98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464F7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AA08C0">
              <w:rPr>
                <w:rFonts w:eastAsia="Calibri"/>
                <w:lang w:eastAsia="en-US"/>
              </w:rPr>
              <w:t>1</w:t>
            </w:r>
          </w:p>
        </w:tc>
      </w:tr>
      <w:tr w:rsidR="00AA08C0" w:rsidRPr="00AA08C0" w14:paraId="234A9D53" w14:textId="77777777" w:rsidTr="000800E0">
        <w:trPr>
          <w:trHeight w:val="315"/>
          <w:jc w:val="center"/>
        </w:trPr>
        <w:tc>
          <w:tcPr>
            <w:tcW w:w="3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D06FE28" w14:textId="77777777" w:rsidR="00AA08C0" w:rsidRPr="00AA08C0" w:rsidRDefault="00AA08C0" w:rsidP="00AA08C0">
            <w:pPr>
              <w:suppressAutoHyphens/>
              <w:jc w:val="right"/>
              <w:rPr>
                <w:color w:val="000000"/>
              </w:rPr>
            </w:pPr>
            <w:r w:rsidRPr="00AA08C0">
              <w:rPr>
                <w:color w:val="000000"/>
              </w:rPr>
              <w:t>Итого: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513931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color w:val="000000"/>
                <w:lang w:eastAsia="en-US"/>
              </w:rPr>
            </w:pPr>
            <w:r w:rsidRPr="00AA08C0">
              <w:rPr>
                <w:rFonts w:eastAsia="Calibri"/>
                <w:color w:val="000000"/>
                <w:lang w:eastAsia="en-US"/>
              </w:rPr>
              <w:t>21,85</w:t>
            </w:r>
          </w:p>
        </w:tc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C05E2" w14:textId="77777777" w:rsidR="00AA08C0" w:rsidRPr="00AA08C0" w:rsidRDefault="00AA08C0" w:rsidP="00AA08C0">
            <w:pPr>
              <w:suppressAutoHyphens/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00823420" w14:textId="77777777" w:rsidR="00AA08C0" w:rsidRPr="00AA08C0" w:rsidRDefault="00AA08C0" w:rsidP="00AA08C0">
      <w:pPr>
        <w:ind w:right="40" w:firstLine="420"/>
        <w:jc w:val="both"/>
        <w:rPr>
          <w:sz w:val="26"/>
          <w:szCs w:val="26"/>
          <w:lang w:eastAsia="x-none"/>
        </w:rPr>
      </w:pPr>
    </w:p>
    <w:p w14:paraId="11B2D71E" w14:textId="6F83FDAE" w:rsidR="002070A7" w:rsidRPr="002070A7" w:rsidRDefault="002070A7" w:rsidP="002070A7">
      <w:pPr>
        <w:ind w:firstLine="567"/>
        <w:jc w:val="both"/>
        <w:rPr>
          <w:sz w:val="28"/>
          <w:szCs w:val="28"/>
          <w:lang w:eastAsia="x-none"/>
        </w:rPr>
      </w:pPr>
      <w:r w:rsidRPr="002070A7">
        <w:rPr>
          <w:sz w:val="28"/>
          <w:szCs w:val="28"/>
          <w:lang w:eastAsia="x-none"/>
        </w:rPr>
        <w:t>Всеми категориями хозяй</w:t>
      </w:r>
      <w:proofErr w:type="gramStart"/>
      <w:r w:rsidRPr="002070A7">
        <w:rPr>
          <w:sz w:val="28"/>
          <w:szCs w:val="28"/>
          <w:lang w:eastAsia="x-none"/>
        </w:rPr>
        <w:t>ств пр</w:t>
      </w:r>
      <w:proofErr w:type="gramEnd"/>
      <w:r w:rsidRPr="002070A7">
        <w:rPr>
          <w:sz w:val="28"/>
          <w:szCs w:val="28"/>
          <w:lang w:eastAsia="x-none"/>
        </w:rPr>
        <w:t xml:space="preserve">оизведено </w:t>
      </w:r>
      <w:proofErr w:type="spellStart"/>
      <w:r w:rsidRPr="002070A7">
        <w:rPr>
          <w:sz w:val="28"/>
          <w:szCs w:val="28"/>
          <w:lang w:eastAsia="x-none"/>
        </w:rPr>
        <w:t>сельскохозпродукции</w:t>
      </w:r>
      <w:proofErr w:type="spellEnd"/>
      <w:r w:rsidRPr="002070A7">
        <w:rPr>
          <w:sz w:val="28"/>
          <w:szCs w:val="28"/>
          <w:lang w:eastAsia="x-none"/>
        </w:rPr>
        <w:t xml:space="preserve"> по </w:t>
      </w:r>
      <w:r w:rsidR="003337B0">
        <w:rPr>
          <w:sz w:val="28"/>
          <w:szCs w:val="28"/>
          <w:lang w:eastAsia="x-none"/>
        </w:rPr>
        <w:t>прогнозной оценке на сумму 841,2</w:t>
      </w:r>
      <w:r w:rsidRPr="002070A7">
        <w:rPr>
          <w:sz w:val="28"/>
          <w:szCs w:val="28"/>
          <w:lang w:eastAsia="x-none"/>
        </w:rPr>
        <w:t xml:space="preserve"> млн. рублей (в фактических ценах).</w:t>
      </w:r>
    </w:p>
    <w:p w14:paraId="14F34895" w14:textId="77777777" w:rsidR="002070A7" w:rsidRPr="002070A7" w:rsidRDefault="002070A7" w:rsidP="002070A7">
      <w:pPr>
        <w:ind w:firstLine="567"/>
        <w:jc w:val="both"/>
        <w:rPr>
          <w:sz w:val="28"/>
          <w:szCs w:val="28"/>
          <w:lang w:eastAsia="x-none"/>
        </w:rPr>
      </w:pPr>
      <w:r w:rsidRPr="002070A7">
        <w:rPr>
          <w:sz w:val="28"/>
          <w:szCs w:val="28"/>
          <w:lang w:eastAsia="x-none"/>
        </w:rPr>
        <w:t xml:space="preserve">Посевная площадь под урожай 2022 года в </w:t>
      </w:r>
      <w:proofErr w:type="spellStart"/>
      <w:r w:rsidRPr="002070A7">
        <w:rPr>
          <w:sz w:val="28"/>
          <w:szCs w:val="28"/>
          <w:lang w:eastAsia="x-none"/>
        </w:rPr>
        <w:t>сельхозорганизациях</w:t>
      </w:r>
      <w:proofErr w:type="spellEnd"/>
      <w:r w:rsidRPr="002070A7">
        <w:rPr>
          <w:sz w:val="28"/>
          <w:szCs w:val="28"/>
          <w:lang w:eastAsia="x-none"/>
        </w:rPr>
        <w:t xml:space="preserve"> и крестьянских (фермерских) хозяйствах Балахнинского муниципального округа составила 2968,0 га (+ 0,6 га к прошлому году). В основе растениеводства - производство зерновых и зернобобовых культур (1136 га или 38,3 %), картофеля (152 га  или 5,6 %), кормовых культур (1470 га или 49,5 %). </w:t>
      </w:r>
    </w:p>
    <w:p w14:paraId="537DFABD" w14:textId="77777777" w:rsidR="002070A7" w:rsidRDefault="002070A7" w:rsidP="002070A7">
      <w:pPr>
        <w:ind w:firstLine="567"/>
        <w:jc w:val="both"/>
        <w:rPr>
          <w:sz w:val="28"/>
          <w:szCs w:val="28"/>
          <w:lang w:eastAsia="x-none"/>
        </w:rPr>
      </w:pPr>
      <w:r w:rsidRPr="002070A7">
        <w:rPr>
          <w:sz w:val="28"/>
          <w:szCs w:val="28"/>
          <w:lang w:eastAsia="x-none"/>
        </w:rPr>
        <w:t xml:space="preserve">По итогам 2022 года наибольший удельный вес в структуре производства зерновых и зернобобовых культур приходится на сельскохозяйственные организации – 99,7 %, валовый сбор которых составил 2867,5 т (135,7 % к уровню 2021 года). </w:t>
      </w:r>
    </w:p>
    <w:p w14:paraId="2B0CC6B1" w14:textId="77777777" w:rsidR="002070A7" w:rsidRDefault="002070A7" w:rsidP="002070A7">
      <w:pPr>
        <w:ind w:firstLine="567"/>
        <w:jc w:val="both"/>
        <w:rPr>
          <w:sz w:val="28"/>
          <w:szCs w:val="28"/>
          <w:lang w:eastAsia="x-none"/>
        </w:rPr>
      </w:pPr>
      <w:r w:rsidRPr="002070A7">
        <w:rPr>
          <w:sz w:val="28"/>
          <w:szCs w:val="28"/>
          <w:lang w:eastAsia="x-none"/>
        </w:rPr>
        <w:t>Доля крестьянских (фермерских) хозяй</w:t>
      </w:r>
      <w:proofErr w:type="gramStart"/>
      <w:r w:rsidRPr="002070A7">
        <w:rPr>
          <w:sz w:val="28"/>
          <w:szCs w:val="28"/>
          <w:lang w:eastAsia="x-none"/>
        </w:rPr>
        <w:t>ств в стр</w:t>
      </w:r>
      <w:proofErr w:type="gramEnd"/>
      <w:r w:rsidRPr="002070A7">
        <w:rPr>
          <w:sz w:val="28"/>
          <w:szCs w:val="28"/>
          <w:lang w:eastAsia="x-none"/>
        </w:rPr>
        <w:t xml:space="preserve">уктуре  производства зерна – 0,3 % или 9,6 т. </w:t>
      </w:r>
    </w:p>
    <w:p w14:paraId="40FC85E1" w14:textId="77777777" w:rsidR="002070A7" w:rsidRDefault="002070A7" w:rsidP="002070A7">
      <w:pPr>
        <w:ind w:firstLine="567"/>
        <w:jc w:val="both"/>
        <w:rPr>
          <w:sz w:val="28"/>
          <w:szCs w:val="28"/>
          <w:lang w:eastAsia="x-none"/>
        </w:rPr>
      </w:pPr>
      <w:r w:rsidRPr="002070A7">
        <w:rPr>
          <w:sz w:val="28"/>
          <w:szCs w:val="28"/>
          <w:lang w:eastAsia="x-none"/>
        </w:rPr>
        <w:t>Средняя урожайность зерновых сложилась на уровне 25,3 ц</w:t>
      </w:r>
      <w:r>
        <w:rPr>
          <w:sz w:val="28"/>
          <w:szCs w:val="28"/>
          <w:lang w:eastAsia="x-none"/>
        </w:rPr>
        <w:t xml:space="preserve">/га (в 2021 году – 17,3 ц/га). </w:t>
      </w:r>
    </w:p>
    <w:p w14:paraId="543435D3" w14:textId="32A8E221" w:rsidR="002070A7" w:rsidRPr="002070A7" w:rsidRDefault="002070A7" w:rsidP="002070A7">
      <w:pPr>
        <w:ind w:firstLine="567"/>
        <w:jc w:val="both"/>
        <w:rPr>
          <w:sz w:val="28"/>
          <w:szCs w:val="28"/>
          <w:lang w:eastAsia="x-none"/>
        </w:rPr>
      </w:pPr>
      <w:r w:rsidRPr="002070A7">
        <w:rPr>
          <w:sz w:val="28"/>
          <w:szCs w:val="28"/>
          <w:lang w:eastAsia="x-none"/>
        </w:rPr>
        <w:t>Произведено картофеля 5135 т (+ 2115 т к уровню 2021 года) при средней урожайности 337,8 ц/га.</w:t>
      </w:r>
    </w:p>
    <w:p w14:paraId="7201B43E" w14:textId="77777777" w:rsidR="002070A7" w:rsidRPr="002070A7" w:rsidRDefault="002070A7" w:rsidP="002070A7">
      <w:pPr>
        <w:ind w:firstLine="567"/>
        <w:jc w:val="both"/>
        <w:rPr>
          <w:sz w:val="28"/>
          <w:szCs w:val="28"/>
          <w:lang w:eastAsia="x-none"/>
        </w:rPr>
      </w:pPr>
      <w:r w:rsidRPr="002070A7">
        <w:rPr>
          <w:sz w:val="28"/>
          <w:szCs w:val="28"/>
          <w:lang w:eastAsia="x-none"/>
        </w:rPr>
        <w:t xml:space="preserve">В </w:t>
      </w:r>
      <w:proofErr w:type="spellStart"/>
      <w:r w:rsidRPr="002070A7">
        <w:rPr>
          <w:sz w:val="28"/>
          <w:szCs w:val="28"/>
          <w:lang w:eastAsia="x-none"/>
        </w:rPr>
        <w:t>сельхозорганизациях</w:t>
      </w:r>
      <w:proofErr w:type="spellEnd"/>
      <w:r w:rsidRPr="002070A7">
        <w:rPr>
          <w:sz w:val="28"/>
          <w:szCs w:val="28"/>
          <w:lang w:eastAsia="x-none"/>
        </w:rPr>
        <w:t xml:space="preserve"> округа заготовлено по 26,5 ц кормовых единиц грубых и сочных кормов на одну условную голову скота. Внесено минеральных удобрений  под урожай 2022 года 2899,2 ц </w:t>
      </w:r>
      <w:proofErr w:type="spellStart"/>
      <w:r w:rsidRPr="002070A7">
        <w:rPr>
          <w:sz w:val="28"/>
          <w:szCs w:val="28"/>
          <w:lang w:eastAsia="x-none"/>
        </w:rPr>
        <w:t>д.</w:t>
      </w:r>
      <w:proofErr w:type="gramStart"/>
      <w:r w:rsidRPr="002070A7">
        <w:rPr>
          <w:sz w:val="28"/>
          <w:szCs w:val="28"/>
          <w:lang w:eastAsia="x-none"/>
        </w:rPr>
        <w:t>в</w:t>
      </w:r>
      <w:proofErr w:type="spellEnd"/>
      <w:proofErr w:type="gramEnd"/>
      <w:r w:rsidRPr="002070A7">
        <w:rPr>
          <w:sz w:val="28"/>
          <w:szCs w:val="28"/>
          <w:lang w:eastAsia="x-none"/>
        </w:rPr>
        <w:t>.</w:t>
      </w:r>
    </w:p>
    <w:p w14:paraId="466CB17F" w14:textId="7E35C685" w:rsidR="002070A7" w:rsidRPr="002070A7" w:rsidRDefault="002070A7" w:rsidP="002070A7">
      <w:pPr>
        <w:ind w:firstLine="567"/>
        <w:jc w:val="both"/>
        <w:rPr>
          <w:sz w:val="28"/>
          <w:szCs w:val="28"/>
          <w:lang w:eastAsia="x-none"/>
        </w:rPr>
      </w:pPr>
      <w:r w:rsidRPr="002070A7">
        <w:rPr>
          <w:sz w:val="28"/>
          <w:szCs w:val="28"/>
          <w:lang w:eastAsia="x-none"/>
        </w:rPr>
        <w:t>Во всех категориях хозяй</w:t>
      </w:r>
      <w:proofErr w:type="gramStart"/>
      <w:r w:rsidRPr="002070A7">
        <w:rPr>
          <w:sz w:val="28"/>
          <w:szCs w:val="28"/>
          <w:lang w:eastAsia="x-none"/>
        </w:rPr>
        <w:t>ств пр</w:t>
      </w:r>
      <w:proofErr w:type="gramEnd"/>
      <w:r w:rsidRPr="002070A7">
        <w:rPr>
          <w:sz w:val="28"/>
          <w:szCs w:val="28"/>
          <w:lang w:eastAsia="x-none"/>
        </w:rPr>
        <w:t>оизведено молока 5381,5 т (95,8  %  к 2021 году), мяса (скот и птица на убой в живом весе) - 254,9 т (85,8  %  к 2021 году), яиц - 897,8 тыс. штук (96,7  % к 2021 году).</w:t>
      </w:r>
    </w:p>
    <w:p w14:paraId="52E24275" w14:textId="77777777" w:rsidR="002070A7" w:rsidRPr="002070A7" w:rsidRDefault="002070A7" w:rsidP="002070A7">
      <w:pPr>
        <w:ind w:firstLine="567"/>
        <w:jc w:val="both"/>
        <w:rPr>
          <w:sz w:val="28"/>
          <w:szCs w:val="28"/>
          <w:lang w:eastAsia="x-none"/>
        </w:rPr>
      </w:pPr>
      <w:r w:rsidRPr="002070A7">
        <w:rPr>
          <w:sz w:val="28"/>
          <w:szCs w:val="28"/>
          <w:lang w:eastAsia="x-none"/>
        </w:rPr>
        <w:t xml:space="preserve">Надой на одну корову молочного стада во всех категориях хозяйств за 2022 год составил 7902 кг (в 2021 году – 7960 кг). </w:t>
      </w:r>
    </w:p>
    <w:p w14:paraId="4D1C5CDE" w14:textId="77777777" w:rsidR="002070A7" w:rsidRPr="002070A7" w:rsidRDefault="002070A7" w:rsidP="002070A7">
      <w:pPr>
        <w:ind w:firstLine="567"/>
        <w:jc w:val="both"/>
        <w:rPr>
          <w:sz w:val="28"/>
          <w:szCs w:val="28"/>
          <w:lang w:eastAsia="x-none"/>
        </w:rPr>
      </w:pPr>
      <w:r w:rsidRPr="002070A7">
        <w:rPr>
          <w:sz w:val="28"/>
          <w:szCs w:val="28"/>
          <w:lang w:eastAsia="x-none"/>
        </w:rPr>
        <w:t xml:space="preserve">Охват искусственным осеменением в </w:t>
      </w:r>
      <w:proofErr w:type="spellStart"/>
      <w:r w:rsidRPr="002070A7">
        <w:rPr>
          <w:sz w:val="28"/>
          <w:szCs w:val="28"/>
          <w:lang w:eastAsia="x-none"/>
        </w:rPr>
        <w:t>сельхозорганизациях</w:t>
      </w:r>
      <w:proofErr w:type="spellEnd"/>
      <w:r w:rsidRPr="002070A7">
        <w:rPr>
          <w:sz w:val="28"/>
          <w:szCs w:val="28"/>
          <w:lang w:eastAsia="x-none"/>
        </w:rPr>
        <w:t xml:space="preserve"> - 100,0 %.</w:t>
      </w:r>
    </w:p>
    <w:p w14:paraId="13C61C95" w14:textId="428FD653" w:rsidR="00446ED3" w:rsidRPr="00314095" w:rsidRDefault="002070A7" w:rsidP="002070A7">
      <w:pPr>
        <w:ind w:firstLine="567"/>
        <w:jc w:val="both"/>
        <w:rPr>
          <w:color w:val="FF0000"/>
          <w:sz w:val="28"/>
          <w:szCs w:val="28"/>
          <w:lang w:eastAsia="ar-SA"/>
        </w:rPr>
      </w:pPr>
      <w:proofErr w:type="gramStart"/>
      <w:r w:rsidRPr="002070A7">
        <w:rPr>
          <w:sz w:val="28"/>
          <w:szCs w:val="28"/>
          <w:lang w:eastAsia="x-none"/>
        </w:rPr>
        <w:lastRenderedPageBreak/>
        <w:t>Одно из существенных достижений 2022 года в деятельности Управления сельского хозяйства - это выполнение сельскохозяйственными организациями, крестьянскими (фермерскими) хозяйствами Балахнинского муниципального округа целевых показателей результативности (посевная площадь под урожай отчетного года, условное поголовье скота, выручка), утвержденных Министерством сельского хозяйства и продовольственных ресурсов Нижегородской области, с темпами роста к предшествующему году соответст</w:t>
      </w:r>
      <w:r>
        <w:rPr>
          <w:sz w:val="28"/>
          <w:szCs w:val="28"/>
          <w:lang w:eastAsia="x-none"/>
        </w:rPr>
        <w:t xml:space="preserve">венно </w:t>
      </w:r>
      <w:r w:rsidRPr="002070A7">
        <w:rPr>
          <w:sz w:val="28"/>
          <w:szCs w:val="28"/>
          <w:lang w:eastAsia="x-none"/>
        </w:rPr>
        <w:t xml:space="preserve">100,0 %, 100, 4 %, 118,1%.   </w:t>
      </w:r>
      <w:proofErr w:type="gramEnd"/>
    </w:p>
    <w:p w14:paraId="790E7C8A" w14:textId="77777777" w:rsidR="002070A7" w:rsidRDefault="002070A7" w:rsidP="00DE6BFD">
      <w:pPr>
        <w:pStyle w:val="3"/>
        <w:spacing w:before="0" w:after="0"/>
        <w:ind w:left="567"/>
      </w:pPr>
      <w:bookmarkStart w:id="19" w:name="_Toc100324896"/>
    </w:p>
    <w:p w14:paraId="32434570" w14:textId="1B54A333" w:rsidR="00446ED3" w:rsidRPr="001A7160" w:rsidRDefault="0007178F" w:rsidP="00DE6BFD">
      <w:pPr>
        <w:pStyle w:val="3"/>
        <w:spacing w:before="0" w:after="0"/>
        <w:ind w:left="567"/>
      </w:pPr>
      <w:r w:rsidRPr="001A7160">
        <w:t>2</w:t>
      </w:r>
      <w:r w:rsidR="00446ED3" w:rsidRPr="001A7160">
        <w:t>.6.</w:t>
      </w:r>
      <w:r w:rsidRPr="001A7160">
        <w:t>3</w:t>
      </w:r>
      <w:r w:rsidR="00446ED3" w:rsidRPr="001A7160">
        <w:t>.</w:t>
      </w:r>
      <w:r w:rsidR="00822EFB" w:rsidRPr="001A7160">
        <w:t xml:space="preserve"> </w:t>
      </w:r>
      <w:r w:rsidR="00446ED3" w:rsidRPr="001A7160">
        <w:t>Строительство</w:t>
      </w:r>
      <w:bookmarkEnd w:id="19"/>
    </w:p>
    <w:p w14:paraId="59CBB433" w14:textId="77777777" w:rsidR="00446ED3" w:rsidRPr="001A7160" w:rsidRDefault="00446ED3" w:rsidP="00DE6BFD">
      <w:pPr>
        <w:ind w:firstLine="567"/>
        <w:jc w:val="both"/>
        <w:rPr>
          <w:sz w:val="28"/>
          <w:szCs w:val="28"/>
        </w:rPr>
      </w:pPr>
      <w:r w:rsidRPr="001A7160">
        <w:rPr>
          <w:sz w:val="28"/>
          <w:szCs w:val="28"/>
        </w:rPr>
        <w:t>Одной из основных отраслей, необходимых для динамичного развития экономики территории, является строительство.</w:t>
      </w:r>
    </w:p>
    <w:p w14:paraId="6BB4C050" w14:textId="5E107FE8" w:rsidR="004861F9" w:rsidRPr="00314095" w:rsidRDefault="004861F9" w:rsidP="00446ED3">
      <w:pPr>
        <w:ind w:firstLine="567"/>
        <w:jc w:val="both"/>
        <w:rPr>
          <w:color w:val="FF0000"/>
          <w:sz w:val="28"/>
          <w:szCs w:val="28"/>
        </w:rPr>
      </w:pPr>
      <w:r w:rsidRPr="00814CB6">
        <w:rPr>
          <w:sz w:val="28"/>
          <w:szCs w:val="28"/>
        </w:rPr>
        <w:t xml:space="preserve">На территории округа строится один многоквартирный жилой дом по адресу: г. Балахна, ул. Космонавтов, </w:t>
      </w:r>
      <w:r w:rsidR="002B6FC8" w:rsidRPr="002B6FC8">
        <w:rPr>
          <w:sz w:val="28"/>
          <w:szCs w:val="28"/>
        </w:rPr>
        <w:t xml:space="preserve"> по направлению на Ю-В от д. 7</w:t>
      </w:r>
      <w:r w:rsidRPr="00814CB6">
        <w:rPr>
          <w:sz w:val="28"/>
          <w:szCs w:val="28"/>
        </w:rPr>
        <w:t>,</w:t>
      </w:r>
      <w:r w:rsidRPr="00814CB6">
        <w:t xml:space="preserve"> </w:t>
      </w:r>
      <w:r w:rsidRPr="00814CB6">
        <w:rPr>
          <w:sz w:val="28"/>
          <w:szCs w:val="28"/>
        </w:rPr>
        <w:t xml:space="preserve">общей площадью 4 492 </w:t>
      </w:r>
      <w:proofErr w:type="spellStart"/>
      <w:r w:rsidRPr="00814CB6">
        <w:rPr>
          <w:sz w:val="28"/>
          <w:szCs w:val="28"/>
        </w:rPr>
        <w:t>кв.м</w:t>
      </w:r>
      <w:proofErr w:type="spellEnd"/>
      <w:r w:rsidRPr="00814CB6">
        <w:rPr>
          <w:sz w:val="28"/>
          <w:szCs w:val="28"/>
        </w:rPr>
        <w:t>.</w:t>
      </w:r>
      <w:r w:rsidR="00814CB6" w:rsidRPr="00814CB6">
        <w:rPr>
          <w:sz w:val="28"/>
          <w:szCs w:val="28"/>
        </w:rPr>
        <w:t>,</w:t>
      </w:r>
      <w:r w:rsidR="002B6FC8">
        <w:rPr>
          <w:color w:val="FF0000"/>
          <w:sz w:val="28"/>
          <w:szCs w:val="28"/>
        </w:rPr>
        <w:t xml:space="preserve"> </w:t>
      </w:r>
      <w:r w:rsidR="002B6FC8" w:rsidRPr="006512CE">
        <w:rPr>
          <w:sz w:val="28"/>
          <w:szCs w:val="28"/>
        </w:rPr>
        <w:t>а это 94</w:t>
      </w:r>
      <w:r w:rsidR="00814CB6" w:rsidRPr="006512CE">
        <w:rPr>
          <w:sz w:val="28"/>
          <w:szCs w:val="28"/>
        </w:rPr>
        <w:t xml:space="preserve"> квартир</w:t>
      </w:r>
      <w:r w:rsidR="002B6FC8" w:rsidRPr="006512CE">
        <w:rPr>
          <w:sz w:val="28"/>
          <w:szCs w:val="28"/>
        </w:rPr>
        <w:t>ы,</w:t>
      </w:r>
      <w:r w:rsidR="006512CE" w:rsidRPr="006512CE">
        <w:rPr>
          <w:sz w:val="28"/>
          <w:szCs w:val="28"/>
        </w:rPr>
        <w:t xml:space="preserve"> общей площадью 4 452</w:t>
      </w:r>
      <w:r w:rsidR="00814CB6" w:rsidRPr="006512CE">
        <w:rPr>
          <w:sz w:val="28"/>
          <w:szCs w:val="28"/>
        </w:rPr>
        <w:t xml:space="preserve"> </w:t>
      </w:r>
      <w:proofErr w:type="spellStart"/>
      <w:r w:rsidR="00814CB6" w:rsidRPr="006512CE">
        <w:rPr>
          <w:sz w:val="28"/>
          <w:szCs w:val="28"/>
        </w:rPr>
        <w:t>кв.м</w:t>
      </w:r>
      <w:proofErr w:type="spellEnd"/>
      <w:r w:rsidR="00814CB6" w:rsidRPr="006512CE">
        <w:rPr>
          <w:sz w:val="28"/>
          <w:szCs w:val="28"/>
        </w:rPr>
        <w:t>.</w:t>
      </w:r>
    </w:p>
    <w:p w14:paraId="2F81E5E3" w14:textId="0C4ACD0C" w:rsidR="00446ED3" w:rsidRPr="004861F9" w:rsidRDefault="001A7160" w:rsidP="00446ED3">
      <w:pPr>
        <w:ind w:firstLine="567"/>
        <w:jc w:val="both"/>
        <w:rPr>
          <w:sz w:val="28"/>
          <w:szCs w:val="28"/>
        </w:rPr>
      </w:pPr>
      <w:r w:rsidRPr="004861F9">
        <w:rPr>
          <w:sz w:val="28"/>
          <w:szCs w:val="28"/>
        </w:rPr>
        <w:t>В 2022</w:t>
      </w:r>
      <w:r w:rsidR="00446ED3" w:rsidRPr="004861F9">
        <w:rPr>
          <w:sz w:val="28"/>
          <w:szCs w:val="28"/>
        </w:rPr>
        <w:t xml:space="preserve"> году вв</w:t>
      </w:r>
      <w:r w:rsidR="008A65E4" w:rsidRPr="004861F9">
        <w:rPr>
          <w:sz w:val="28"/>
          <w:szCs w:val="28"/>
        </w:rPr>
        <w:t>е</w:t>
      </w:r>
      <w:r w:rsidR="00446ED3" w:rsidRPr="004861F9">
        <w:rPr>
          <w:sz w:val="28"/>
          <w:szCs w:val="28"/>
        </w:rPr>
        <w:t>д</w:t>
      </w:r>
      <w:r w:rsidR="008A65E4" w:rsidRPr="004861F9">
        <w:rPr>
          <w:sz w:val="28"/>
          <w:szCs w:val="28"/>
        </w:rPr>
        <w:t>ено</w:t>
      </w:r>
      <w:r w:rsidR="00446ED3" w:rsidRPr="004861F9">
        <w:rPr>
          <w:sz w:val="28"/>
          <w:szCs w:val="28"/>
        </w:rPr>
        <w:t xml:space="preserve"> в эксплуатацию 216 </w:t>
      </w:r>
      <w:r w:rsidRPr="004861F9">
        <w:rPr>
          <w:sz w:val="28"/>
          <w:szCs w:val="28"/>
        </w:rPr>
        <w:t xml:space="preserve">индивидуальных  </w:t>
      </w:r>
      <w:r w:rsidR="00446ED3" w:rsidRPr="004861F9">
        <w:rPr>
          <w:sz w:val="28"/>
          <w:szCs w:val="28"/>
        </w:rPr>
        <w:t>жил</w:t>
      </w:r>
      <w:r w:rsidRPr="004861F9">
        <w:rPr>
          <w:sz w:val="28"/>
          <w:szCs w:val="28"/>
        </w:rPr>
        <w:t xml:space="preserve">ых домов общей площадью 36 842 </w:t>
      </w:r>
      <w:proofErr w:type="spellStart"/>
      <w:r w:rsidRPr="004861F9">
        <w:rPr>
          <w:sz w:val="28"/>
          <w:szCs w:val="28"/>
        </w:rPr>
        <w:t>кв.м</w:t>
      </w:r>
      <w:proofErr w:type="spellEnd"/>
      <w:r w:rsidRPr="004861F9">
        <w:rPr>
          <w:sz w:val="28"/>
          <w:szCs w:val="28"/>
        </w:rPr>
        <w:t xml:space="preserve">. </w:t>
      </w:r>
      <w:r w:rsidR="008A65E4" w:rsidRPr="004861F9">
        <w:rPr>
          <w:sz w:val="28"/>
          <w:szCs w:val="28"/>
        </w:rPr>
        <w:t xml:space="preserve">На сельскую местность приходится </w:t>
      </w:r>
      <w:r w:rsidR="004861F9" w:rsidRPr="004861F9">
        <w:rPr>
          <w:sz w:val="28"/>
          <w:szCs w:val="28"/>
        </w:rPr>
        <w:t>18 629</w:t>
      </w:r>
      <w:r w:rsidR="00446ED3" w:rsidRPr="004861F9">
        <w:rPr>
          <w:sz w:val="28"/>
          <w:szCs w:val="28"/>
        </w:rPr>
        <w:t xml:space="preserve"> </w:t>
      </w:r>
      <w:proofErr w:type="spellStart"/>
      <w:r w:rsidR="00446ED3" w:rsidRPr="004861F9">
        <w:rPr>
          <w:sz w:val="28"/>
          <w:szCs w:val="28"/>
        </w:rPr>
        <w:t>кв.м</w:t>
      </w:r>
      <w:proofErr w:type="spellEnd"/>
      <w:r w:rsidR="00446ED3" w:rsidRPr="004861F9">
        <w:rPr>
          <w:sz w:val="28"/>
          <w:szCs w:val="28"/>
        </w:rPr>
        <w:t xml:space="preserve">. </w:t>
      </w:r>
      <w:r w:rsidR="007B0CC0">
        <w:rPr>
          <w:sz w:val="28"/>
          <w:szCs w:val="28"/>
        </w:rPr>
        <w:t xml:space="preserve">Ввод в эксплуатацию </w:t>
      </w:r>
      <w:r w:rsidR="007B0CC0" w:rsidRPr="007B0CC0">
        <w:rPr>
          <w:sz w:val="28"/>
          <w:szCs w:val="28"/>
        </w:rPr>
        <w:t xml:space="preserve">индивидуальных  жилых </w:t>
      </w:r>
      <w:r w:rsidR="007B0CC0">
        <w:rPr>
          <w:sz w:val="28"/>
          <w:szCs w:val="28"/>
        </w:rPr>
        <w:t>домов остался на уровне 2021 года.</w:t>
      </w:r>
      <w:r w:rsidR="007B0CC0" w:rsidRPr="007B0CC0">
        <w:rPr>
          <w:sz w:val="28"/>
          <w:szCs w:val="28"/>
        </w:rPr>
        <w:t xml:space="preserve"> </w:t>
      </w:r>
    </w:p>
    <w:p w14:paraId="255D0737" w14:textId="74072824" w:rsidR="00446ED3" w:rsidRPr="004861F9" w:rsidRDefault="004861F9" w:rsidP="00446ED3">
      <w:pPr>
        <w:ind w:firstLine="709"/>
        <w:jc w:val="both"/>
        <w:rPr>
          <w:sz w:val="28"/>
          <w:szCs w:val="28"/>
        </w:rPr>
      </w:pPr>
      <w:r w:rsidRPr="004861F9">
        <w:rPr>
          <w:sz w:val="28"/>
          <w:szCs w:val="28"/>
        </w:rPr>
        <w:t>В 2022</w:t>
      </w:r>
      <w:r w:rsidR="00446ED3" w:rsidRPr="004861F9">
        <w:rPr>
          <w:sz w:val="28"/>
          <w:szCs w:val="28"/>
        </w:rPr>
        <w:t xml:space="preserve"> году на земельных участках, предназначенных для ведения садово</w:t>
      </w:r>
      <w:r w:rsidRPr="004861F9">
        <w:rPr>
          <w:sz w:val="28"/>
          <w:szCs w:val="28"/>
        </w:rPr>
        <w:t>дства, введено в эксплуатацию 44</w:t>
      </w:r>
      <w:r w:rsidR="00446ED3" w:rsidRPr="004861F9">
        <w:rPr>
          <w:sz w:val="28"/>
          <w:szCs w:val="28"/>
        </w:rPr>
        <w:t xml:space="preserve"> единицы индивидуальных зданий </w:t>
      </w:r>
      <w:r w:rsidRPr="004861F9">
        <w:rPr>
          <w:sz w:val="28"/>
          <w:szCs w:val="28"/>
        </w:rPr>
        <w:t xml:space="preserve">общей площадью 4 201,0 </w:t>
      </w:r>
      <w:r w:rsidR="008A65E4" w:rsidRPr="004861F9">
        <w:rPr>
          <w:sz w:val="28"/>
          <w:szCs w:val="28"/>
        </w:rPr>
        <w:t xml:space="preserve"> </w:t>
      </w:r>
      <w:proofErr w:type="spellStart"/>
      <w:r w:rsidR="008A65E4" w:rsidRPr="004861F9">
        <w:rPr>
          <w:sz w:val="28"/>
          <w:szCs w:val="28"/>
        </w:rPr>
        <w:t>кв.м</w:t>
      </w:r>
      <w:proofErr w:type="spellEnd"/>
      <w:r w:rsidR="008A65E4" w:rsidRPr="004861F9">
        <w:rPr>
          <w:sz w:val="28"/>
          <w:szCs w:val="28"/>
        </w:rPr>
        <w:t xml:space="preserve">., </w:t>
      </w:r>
      <w:r w:rsidRPr="004861F9">
        <w:rPr>
          <w:sz w:val="28"/>
          <w:szCs w:val="28"/>
        </w:rPr>
        <w:t>что на 20</w:t>
      </w:r>
      <w:r w:rsidR="00446ED3" w:rsidRPr="004861F9">
        <w:rPr>
          <w:sz w:val="28"/>
          <w:szCs w:val="28"/>
        </w:rPr>
        <w:t xml:space="preserve"> единиц больше </w:t>
      </w:r>
      <w:r w:rsidRPr="004861F9">
        <w:rPr>
          <w:sz w:val="28"/>
          <w:szCs w:val="28"/>
        </w:rPr>
        <w:t>аналогичного периода 2021</w:t>
      </w:r>
      <w:r w:rsidR="008A65E4" w:rsidRPr="004861F9">
        <w:rPr>
          <w:sz w:val="28"/>
          <w:szCs w:val="28"/>
        </w:rPr>
        <w:t xml:space="preserve"> года.</w:t>
      </w:r>
    </w:p>
    <w:p w14:paraId="7CEA82F9" w14:textId="0DF7C550" w:rsidR="00446ED3" w:rsidRPr="006512CE" w:rsidRDefault="00446ED3" w:rsidP="00446ED3">
      <w:pPr>
        <w:ind w:firstLine="709"/>
        <w:jc w:val="both"/>
        <w:rPr>
          <w:sz w:val="28"/>
          <w:szCs w:val="28"/>
        </w:rPr>
      </w:pPr>
      <w:r w:rsidRPr="00814CB6">
        <w:rPr>
          <w:sz w:val="28"/>
          <w:szCs w:val="28"/>
        </w:rPr>
        <w:t xml:space="preserve">Средняя стоимость 1 </w:t>
      </w:r>
      <w:proofErr w:type="spellStart"/>
      <w:r w:rsidRPr="00814CB6">
        <w:rPr>
          <w:sz w:val="28"/>
          <w:szCs w:val="28"/>
        </w:rPr>
        <w:t>кв.м</w:t>
      </w:r>
      <w:proofErr w:type="spellEnd"/>
      <w:r w:rsidR="007B0CC0">
        <w:rPr>
          <w:sz w:val="28"/>
          <w:szCs w:val="28"/>
        </w:rPr>
        <w:t>.</w:t>
      </w:r>
      <w:r w:rsidRPr="00814CB6">
        <w:rPr>
          <w:sz w:val="28"/>
          <w:szCs w:val="28"/>
        </w:rPr>
        <w:t xml:space="preserve"> общей площади жилых помещений Балахнинско</w:t>
      </w:r>
      <w:r w:rsidR="00814CB6" w:rsidRPr="00814CB6">
        <w:rPr>
          <w:sz w:val="28"/>
          <w:szCs w:val="28"/>
        </w:rPr>
        <w:t>го муниципального округа за 2022</w:t>
      </w:r>
      <w:r w:rsidRPr="00814CB6">
        <w:rPr>
          <w:sz w:val="28"/>
          <w:szCs w:val="28"/>
        </w:rPr>
        <w:t xml:space="preserve"> год </w:t>
      </w:r>
      <w:r w:rsidRPr="006512CE">
        <w:rPr>
          <w:sz w:val="28"/>
          <w:szCs w:val="28"/>
        </w:rPr>
        <w:t xml:space="preserve">составила </w:t>
      </w:r>
      <w:r w:rsidR="006512CE" w:rsidRPr="006512CE">
        <w:rPr>
          <w:sz w:val="28"/>
          <w:szCs w:val="28"/>
        </w:rPr>
        <w:t>65 891,0</w:t>
      </w:r>
      <w:r w:rsidRPr="006512CE">
        <w:rPr>
          <w:sz w:val="28"/>
          <w:szCs w:val="28"/>
        </w:rPr>
        <w:t xml:space="preserve"> руб</w:t>
      </w:r>
      <w:r w:rsidR="00814CB6" w:rsidRPr="006512CE">
        <w:rPr>
          <w:sz w:val="28"/>
          <w:szCs w:val="28"/>
        </w:rPr>
        <w:t>лей на вторичном рынке     (2021</w:t>
      </w:r>
      <w:r w:rsidRPr="006512CE">
        <w:rPr>
          <w:sz w:val="28"/>
          <w:szCs w:val="28"/>
        </w:rPr>
        <w:t xml:space="preserve"> год</w:t>
      </w:r>
      <w:r w:rsidR="000F234C" w:rsidRPr="006512CE">
        <w:rPr>
          <w:sz w:val="28"/>
          <w:szCs w:val="28"/>
        </w:rPr>
        <w:t xml:space="preserve"> –</w:t>
      </w:r>
      <w:r w:rsidRPr="006512CE">
        <w:rPr>
          <w:sz w:val="28"/>
          <w:szCs w:val="28"/>
        </w:rPr>
        <w:t xml:space="preserve"> </w:t>
      </w:r>
      <w:r w:rsidR="00814CB6" w:rsidRPr="006512CE">
        <w:rPr>
          <w:sz w:val="28"/>
          <w:szCs w:val="28"/>
        </w:rPr>
        <w:t xml:space="preserve">43 657 </w:t>
      </w:r>
      <w:r w:rsidRPr="006512CE">
        <w:rPr>
          <w:sz w:val="28"/>
          <w:szCs w:val="28"/>
        </w:rPr>
        <w:t xml:space="preserve">рублей) и </w:t>
      </w:r>
      <w:r w:rsidR="006512CE" w:rsidRPr="006512CE">
        <w:rPr>
          <w:sz w:val="28"/>
          <w:szCs w:val="28"/>
        </w:rPr>
        <w:t>82 800,0*</w:t>
      </w:r>
      <w:r w:rsidRPr="006512CE">
        <w:rPr>
          <w:sz w:val="28"/>
          <w:szCs w:val="28"/>
        </w:rPr>
        <w:t xml:space="preserve"> рублей на</w:t>
      </w:r>
      <w:r w:rsidR="00814CB6" w:rsidRPr="006512CE">
        <w:rPr>
          <w:sz w:val="28"/>
          <w:szCs w:val="28"/>
        </w:rPr>
        <w:t xml:space="preserve"> первичном рынке (2021</w:t>
      </w:r>
      <w:r w:rsidRPr="006512CE">
        <w:rPr>
          <w:sz w:val="28"/>
          <w:szCs w:val="28"/>
        </w:rPr>
        <w:t xml:space="preserve"> год </w:t>
      </w:r>
      <w:r w:rsidR="000F234C" w:rsidRPr="006512CE">
        <w:rPr>
          <w:sz w:val="28"/>
          <w:szCs w:val="28"/>
        </w:rPr>
        <w:t>–</w:t>
      </w:r>
      <w:r w:rsidRPr="006512CE">
        <w:rPr>
          <w:sz w:val="28"/>
          <w:szCs w:val="28"/>
        </w:rPr>
        <w:t xml:space="preserve"> </w:t>
      </w:r>
      <w:r w:rsidR="00814CB6" w:rsidRPr="006512CE">
        <w:rPr>
          <w:sz w:val="28"/>
          <w:szCs w:val="28"/>
        </w:rPr>
        <w:t>55</w:t>
      </w:r>
      <w:r w:rsidR="006512CE" w:rsidRPr="006512CE">
        <w:rPr>
          <w:sz w:val="28"/>
          <w:szCs w:val="28"/>
        </w:rPr>
        <w:t> </w:t>
      </w:r>
      <w:r w:rsidR="00814CB6" w:rsidRPr="006512CE">
        <w:rPr>
          <w:sz w:val="28"/>
          <w:szCs w:val="28"/>
        </w:rPr>
        <w:t>074</w:t>
      </w:r>
      <w:r w:rsidR="006512CE" w:rsidRPr="006512CE">
        <w:rPr>
          <w:sz w:val="28"/>
          <w:szCs w:val="28"/>
        </w:rPr>
        <w:t>,0</w:t>
      </w:r>
      <w:r w:rsidR="00814CB6" w:rsidRPr="006512CE">
        <w:rPr>
          <w:sz w:val="28"/>
          <w:szCs w:val="28"/>
        </w:rPr>
        <w:t xml:space="preserve"> </w:t>
      </w:r>
      <w:r w:rsidRPr="006512CE">
        <w:rPr>
          <w:sz w:val="28"/>
          <w:szCs w:val="28"/>
        </w:rPr>
        <w:t>рублей).</w:t>
      </w:r>
    </w:p>
    <w:p w14:paraId="0BBBE517" w14:textId="0C7E240B" w:rsidR="007B0CC0" w:rsidRDefault="009438AF" w:rsidP="00962E27">
      <w:pPr>
        <w:ind w:firstLine="709"/>
        <w:jc w:val="both"/>
        <w:rPr>
          <w:sz w:val="28"/>
          <w:szCs w:val="28"/>
        </w:rPr>
      </w:pPr>
      <w:r w:rsidRPr="009438AF">
        <w:rPr>
          <w:sz w:val="28"/>
          <w:szCs w:val="28"/>
        </w:rPr>
        <w:t>*-план</w:t>
      </w:r>
    </w:p>
    <w:p w14:paraId="7A497FCD" w14:textId="77777777" w:rsidR="00962E27" w:rsidRDefault="00962E27" w:rsidP="00962E27">
      <w:pPr>
        <w:ind w:firstLine="709"/>
        <w:jc w:val="both"/>
        <w:rPr>
          <w:sz w:val="28"/>
          <w:szCs w:val="28"/>
        </w:rPr>
      </w:pPr>
    </w:p>
    <w:p w14:paraId="70B8C292" w14:textId="1D16D473" w:rsidR="00962E27" w:rsidRPr="00962E27" w:rsidRDefault="00962E27" w:rsidP="00962E27">
      <w:pPr>
        <w:ind w:firstLine="709"/>
        <w:jc w:val="center"/>
        <w:rPr>
          <w:sz w:val="28"/>
          <w:szCs w:val="28"/>
        </w:rPr>
      </w:pPr>
      <w:r w:rsidRPr="00962E27">
        <w:rPr>
          <w:sz w:val="28"/>
          <w:szCs w:val="28"/>
        </w:rPr>
        <w:t xml:space="preserve">Динамика ввода в эксплуатацию жилых домов, в </w:t>
      </w:r>
      <w:proofErr w:type="spellStart"/>
      <w:r w:rsidRPr="00962E27">
        <w:rPr>
          <w:sz w:val="28"/>
          <w:szCs w:val="28"/>
        </w:rPr>
        <w:t>кв.м</w:t>
      </w:r>
      <w:proofErr w:type="spellEnd"/>
      <w:r w:rsidRPr="00962E27">
        <w:rPr>
          <w:sz w:val="28"/>
          <w:szCs w:val="28"/>
        </w:rPr>
        <w:t>.</w:t>
      </w:r>
    </w:p>
    <w:p w14:paraId="4BAF7AED" w14:textId="0F9A2871" w:rsidR="00446ED3" w:rsidRPr="00314095" w:rsidRDefault="00962E27" w:rsidP="00962E27">
      <w:pPr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80E238F" wp14:editId="68615D69">
            <wp:extent cx="5210175" cy="2343150"/>
            <wp:effectExtent l="0" t="0" r="9525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B0D58D7" w14:textId="77777777" w:rsidR="00962E27" w:rsidRPr="00314095" w:rsidRDefault="00962E27" w:rsidP="00962E27">
      <w:pPr>
        <w:jc w:val="both"/>
        <w:rPr>
          <w:b/>
          <w:color w:val="FF0000"/>
          <w:sz w:val="28"/>
          <w:szCs w:val="28"/>
        </w:rPr>
      </w:pPr>
    </w:p>
    <w:p w14:paraId="6FC4063F" w14:textId="44773472" w:rsidR="00086D85" w:rsidRPr="00962E27" w:rsidRDefault="0007178F" w:rsidP="00962E27">
      <w:pPr>
        <w:pStyle w:val="3"/>
        <w:spacing w:before="0" w:after="0"/>
        <w:ind w:left="709"/>
      </w:pPr>
      <w:bookmarkStart w:id="20" w:name="_Toc100324897"/>
      <w:r w:rsidRPr="00962E27">
        <w:t>2.6.4</w:t>
      </w:r>
      <w:r w:rsidR="00446ED3" w:rsidRPr="00962E27">
        <w:t>.</w:t>
      </w:r>
      <w:r w:rsidR="00974CAF" w:rsidRPr="00962E27">
        <w:t xml:space="preserve"> </w:t>
      </w:r>
      <w:r w:rsidR="00446ED3" w:rsidRPr="00962E27">
        <w:t>Инвестици</w:t>
      </w:r>
      <w:r w:rsidR="00974CAF" w:rsidRPr="00962E27">
        <w:t>и</w:t>
      </w:r>
      <w:r w:rsidR="00446ED3" w:rsidRPr="00962E27">
        <w:t xml:space="preserve"> в основной капитал</w:t>
      </w:r>
      <w:bookmarkEnd w:id="20"/>
    </w:p>
    <w:p w14:paraId="2F9EAF66" w14:textId="77777777" w:rsidR="00086D85" w:rsidRPr="00086D85" w:rsidRDefault="00086D85" w:rsidP="00086D85">
      <w:pPr>
        <w:ind w:firstLine="708"/>
        <w:jc w:val="both"/>
        <w:rPr>
          <w:sz w:val="28"/>
          <w:szCs w:val="28"/>
        </w:rPr>
      </w:pPr>
      <w:r w:rsidRPr="00086D85">
        <w:rPr>
          <w:bCs/>
          <w:i/>
          <w:sz w:val="28"/>
          <w:szCs w:val="28"/>
        </w:rPr>
        <w:t>По оценке 2022 года</w:t>
      </w:r>
      <w:r w:rsidRPr="00086D85">
        <w:rPr>
          <w:sz w:val="28"/>
          <w:szCs w:val="28"/>
        </w:rPr>
        <w:t xml:space="preserve"> объем инвестиций в основной капитал за счет всех источников финансирования по полному кругу предприятий составит 2 651,5 млн. руб., или 112,5% к соответствующему периоду предыдущего года в действующих ценах.</w:t>
      </w:r>
    </w:p>
    <w:p w14:paraId="234F647B" w14:textId="35173BFC" w:rsidR="00446ED3" w:rsidRPr="00314095" w:rsidRDefault="00962E27" w:rsidP="00086D85">
      <w:pPr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65147A" wp14:editId="5BCF75AB">
            <wp:extent cx="5924550" cy="2890838"/>
            <wp:effectExtent l="0" t="0" r="19050" b="2413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623470E" w14:textId="77777777" w:rsidR="00086D85" w:rsidRPr="00086D85" w:rsidRDefault="00086D85" w:rsidP="00086D85">
      <w:pPr>
        <w:ind w:firstLine="708"/>
        <w:jc w:val="both"/>
        <w:rPr>
          <w:color w:val="FF0000"/>
        </w:rPr>
      </w:pPr>
    </w:p>
    <w:p w14:paraId="12699E02" w14:textId="77777777" w:rsidR="00086D85" w:rsidRPr="00086D85" w:rsidRDefault="00086D85" w:rsidP="00086D85">
      <w:pPr>
        <w:ind w:firstLine="708"/>
        <w:jc w:val="both"/>
        <w:rPr>
          <w:sz w:val="28"/>
          <w:szCs w:val="28"/>
        </w:rPr>
      </w:pPr>
      <w:r w:rsidRPr="00086D85">
        <w:rPr>
          <w:sz w:val="28"/>
          <w:szCs w:val="28"/>
        </w:rPr>
        <w:t>Распределение инвестиций по видам деятельности (млн. руб.):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0"/>
        <w:gridCol w:w="2576"/>
        <w:gridCol w:w="1386"/>
      </w:tblGrid>
      <w:tr w:rsidR="00A461B6" w:rsidRPr="00086D85" w14:paraId="7969A498" w14:textId="77777777" w:rsidTr="00573D8A">
        <w:trPr>
          <w:jc w:val="center"/>
        </w:trPr>
        <w:tc>
          <w:tcPr>
            <w:tcW w:w="3099" w:type="pct"/>
            <w:shd w:val="clear" w:color="auto" w:fill="auto"/>
            <w:vAlign w:val="center"/>
          </w:tcPr>
          <w:p w14:paraId="2B57D1A5" w14:textId="49D7092C" w:rsidR="00A461B6" w:rsidRPr="00086D85" w:rsidRDefault="00A461B6" w:rsidP="00086D85">
            <w:r w:rsidRPr="00086D85">
              <w:rPr>
                <w:b/>
                <w:bCs/>
                <w:iCs/>
                <w:lang w:val="x-none" w:eastAsia="x-none"/>
              </w:rPr>
              <w:t>По чистым видам экономической деятельности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63126A60" w14:textId="5987C4FC" w:rsidR="00A461B6" w:rsidRPr="00086D85" w:rsidRDefault="00A461B6" w:rsidP="00086D85">
            <w:r w:rsidRPr="00086D85">
              <w:rPr>
                <w:b/>
                <w:bCs/>
                <w:iCs/>
                <w:lang w:eastAsia="x-none"/>
              </w:rPr>
              <w:t>За 2022 год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5487D0FF" w14:textId="489CD5E2" w:rsidR="00A461B6" w:rsidRPr="00086D85" w:rsidRDefault="00A461B6" w:rsidP="00086D85">
            <w:r w:rsidRPr="00086D85">
              <w:rPr>
                <w:b/>
                <w:bCs/>
                <w:iCs/>
              </w:rPr>
              <w:t>Уд</w:t>
            </w:r>
            <w:proofErr w:type="gramStart"/>
            <w:r w:rsidRPr="00086D85">
              <w:rPr>
                <w:b/>
                <w:bCs/>
                <w:iCs/>
              </w:rPr>
              <w:t>.</w:t>
            </w:r>
            <w:proofErr w:type="gramEnd"/>
            <w:r w:rsidRPr="00086D85">
              <w:rPr>
                <w:b/>
                <w:bCs/>
                <w:iCs/>
              </w:rPr>
              <w:t xml:space="preserve"> </w:t>
            </w:r>
            <w:proofErr w:type="gramStart"/>
            <w:r w:rsidRPr="00086D85">
              <w:rPr>
                <w:b/>
                <w:bCs/>
                <w:iCs/>
              </w:rPr>
              <w:t>в</w:t>
            </w:r>
            <w:proofErr w:type="gramEnd"/>
            <w:r w:rsidRPr="00086D85">
              <w:rPr>
                <w:b/>
                <w:bCs/>
                <w:iCs/>
              </w:rPr>
              <w:t>ес, %</w:t>
            </w:r>
          </w:p>
        </w:tc>
      </w:tr>
      <w:tr w:rsidR="00086D85" w:rsidRPr="00086D85" w14:paraId="3107F5C4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1D62728A" w14:textId="77777777" w:rsidR="00086D85" w:rsidRPr="00086D85" w:rsidRDefault="00086D85" w:rsidP="00086D85">
            <w:r w:rsidRPr="00086D85">
              <w:t>РАЗДЕЛ А Сельское, лесное хозяйство, охота, рыболовство и рыбоводство</w:t>
            </w:r>
          </w:p>
        </w:tc>
        <w:tc>
          <w:tcPr>
            <w:tcW w:w="1236" w:type="pct"/>
            <w:shd w:val="clear" w:color="auto" w:fill="auto"/>
          </w:tcPr>
          <w:p w14:paraId="64D0CEC1" w14:textId="77777777" w:rsidR="00086D85" w:rsidRPr="00086D85" w:rsidRDefault="00086D85" w:rsidP="00086D85">
            <w:r w:rsidRPr="00086D85">
              <w:t xml:space="preserve"> 3,1</w:t>
            </w:r>
          </w:p>
        </w:tc>
        <w:tc>
          <w:tcPr>
            <w:tcW w:w="665" w:type="pct"/>
            <w:shd w:val="clear" w:color="auto" w:fill="auto"/>
          </w:tcPr>
          <w:p w14:paraId="3998ABEA" w14:textId="77777777" w:rsidR="00086D85" w:rsidRPr="00086D85" w:rsidRDefault="00086D85" w:rsidP="00086D85">
            <w:r w:rsidRPr="00086D85">
              <w:t xml:space="preserve"> 0,12</w:t>
            </w:r>
          </w:p>
        </w:tc>
      </w:tr>
      <w:tr w:rsidR="00086D85" w:rsidRPr="00086D85" w14:paraId="731930F7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196C3E2A" w14:textId="77777777" w:rsidR="00086D85" w:rsidRPr="00086D85" w:rsidRDefault="00086D85" w:rsidP="00086D85">
            <w:r w:rsidRPr="00086D85">
              <w:t xml:space="preserve">РАЗДЕЛ </w:t>
            </w:r>
            <w:proofErr w:type="gramStart"/>
            <w:r w:rsidRPr="00086D85">
              <w:t>В</w:t>
            </w:r>
            <w:proofErr w:type="gramEnd"/>
            <w:r w:rsidRPr="00086D85">
              <w:t xml:space="preserve"> </w:t>
            </w:r>
            <w:proofErr w:type="gramStart"/>
            <w:r w:rsidRPr="00086D85">
              <w:t>Добыча</w:t>
            </w:r>
            <w:proofErr w:type="gramEnd"/>
            <w:r w:rsidRPr="00086D85">
              <w:t xml:space="preserve"> полезных ископаемых</w:t>
            </w:r>
          </w:p>
        </w:tc>
        <w:tc>
          <w:tcPr>
            <w:tcW w:w="1236" w:type="pct"/>
            <w:shd w:val="clear" w:color="auto" w:fill="auto"/>
          </w:tcPr>
          <w:p w14:paraId="6899A28E" w14:textId="77777777" w:rsidR="00086D85" w:rsidRPr="00086D85" w:rsidRDefault="00086D85" w:rsidP="00086D85">
            <w:r w:rsidRPr="00086D85">
              <w:t>150,0</w:t>
            </w:r>
          </w:p>
        </w:tc>
        <w:tc>
          <w:tcPr>
            <w:tcW w:w="665" w:type="pct"/>
            <w:shd w:val="clear" w:color="auto" w:fill="auto"/>
          </w:tcPr>
          <w:p w14:paraId="68FDFE7F" w14:textId="77777777" w:rsidR="00086D85" w:rsidRPr="00086D85" w:rsidRDefault="00086D85" w:rsidP="00086D85">
            <w:r w:rsidRPr="00086D85">
              <w:t>5,66</w:t>
            </w:r>
          </w:p>
        </w:tc>
      </w:tr>
      <w:tr w:rsidR="00086D85" w:rsidRPr="00086D85" w14:paraId="1B254FDD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287863FA" w14:textId="77777777" w:rsidR="00086D85" w:rsidRPr="00086D85" w:rsidRDefault="00086D85" w:rsidP="00086D85">
            <w:r w:rsidRPr="00086D85">
              <w:t>РАЗДЕЛ C Обрабатывающая промышленность</w:t>
            </w:r>
          </w:p>
        </w:tc>
        <w:tc>
          <w:tcPr>
            <w:tcW w:w="1236" w:type="pct"/>
            <w:shd w:val="clear" w:color="auto" w:fill="auto"/>
          </w:tcPr>
          <w:p w14:paraId="2DA02532" w14:textId="77777777" w:rsidR="00086D85" w:rsidRPr="00086D85" w:rsidRDefault="00086D85" w:rsidP="00086D85">
            <w:r w:rsidRPr="00086D85">
              <w:t xml:space="preserve"> 1 641,4</w:t>
            </w:r>
          </w:p>
        </w:tc>
        <w:tc>
          <w:tcPr>
            <w:tcW w:w="665" w:type="pct"/>
            <w:shd w:val="clear" w:color="auto" w:fill="auto"/>
          </w:tcPr>
          <w:p w14:paraId="73BFAB8E" w14:textId="77777777" w:rsidR="00086D85" w:rsidRPr="00086D85" w:rsidRDefault="00086D85" w:rsidP="00086D85">
            <w:r w:rsidRPr="00086D85">
              <w:t xml:space="preserve"> 61,9</w:t>
            </w:r>
          </w:p>
        </w:tc>
      </w:tr>
      <w:tr w:rsidR="00086D85" w:rsidRPr="00086D85" w14:paraId="1B836C68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01758CB5" w14:textId="77777777" w:rsidR="00086D85" w:rsidRPr="00086D85" w:rsidRDefault="00086D85" w:rsidP="00086D85">
            <w:r w:rsidRPr="00086D85">
              <w:t>РАЗДЕЛ D Обеспечение электрической энергией, газом и паром; кондиционирование воздуха</w:t>
            </w:r>
          </w:p>
        </w:tc>
        <w:tc>
          <w:tcPr>
            <w:tcW w:w="1236" w:type="pct"/>
            <w:shd w:val="clear" w:color="auto" w:fill="auto"/>
          </w:tcPr>
          <w:p w14:paraId="15A3B0CE" w14:textId="77777777" w:rsidR="00086D85" w:rsidRPr="00086D85" w:rsidRDefault="00086D85" w:rsidP="00086D85">
            <w:r w:rsidRPr="00086D85">
              <w:t xml:space="preserve"> 105,0</w:t>
            </w:r>
          </w:p>
        </w:tc>
        <w:tc>
          <w:tcPr>
            <w:tcW w:w="665" w:type="pct"/>
            <w:shd w:val="clear" w:color="auto" w:fill="auto"/>
          </w:tcPr>
          <w:p w14:paraId="43C29964" w14:textId="77777777" w:rsidR="00086D85" w:rsidRPr="00086D85" w:rsidRDefault="00086D85" w:rsidP="00086D85">
            <w:r w:rsidRPr="00086D85">
              <w:t xml:space="preserve"> 3,96</w:t>
            </w:r>
          </w:p>
        </w:tc>
      </w:tr>
      <w:tr w:rsidR="00086D85" w:rsidRPr="00086D85" w14:paraId="2554D34B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1BE29020" w14:textId="77777777" w:rsidR="00086D85" w:rsidRPr="00086D85" w:rsidRDefault="00086D85" w:rsidP="00086D85">
            <w:r w:rsidRPr="00086D85">
              <w:t xml:space="preserve">РАЗДЕЛ Е Водоснабжение; </w:t>
            </w:r>
            <w:proofErr w:type="spellStart"/>
            <w:r w:rsidRPr="00086D85">
              <w:t>водотведение</w:t>
            </w:r>
            <w:proofErr w:type="spellEnd"/>
            <w:r w:rsidRPr="00086D85">
              <w:t>, организация сбора и утилизация отходов, деятельность по ликвидации загрязнений</w:t>
            </w:r>
          </w:p>
        </w:tc>
        <w:tc>
          <w:tcPr>
            <w:tcW w:w="1236" w:type="pct"/>
            <w:shd w:val="clear" w:color="auto" w:fill="auto"/>
          </w:tcPr>
          <w:p w14:paraId="5DBFD3E5" w14:textId="77777777" w:rsidR="00086D85" w:rsidRPr="00086D85" w:rsidRDefault="00086D85" w:rsidP="00086D85">
            <w:r w:rsidRPr="00086D85">
              <w:t>55,8</w:t>
            </w:r>
          </w:p>
        </w:tc>
        <w:tc>
          <w:tcPr>
            <w:tcW w:w="665" w:type="pct"/>
            <w:shd w:val="clear" w:color="auto" w:fill="auto"/>
          </w:tcPr>
          <w:p w14:paraId="2330E1D8" w14:textId="77777777" w:rsidR="00086D85" w:rsidRPr="00086D85" w:rsidRDefault="00086D85" w:rsidP="00086D85">
            <w:r w:rsidRPr="00086D85">
              <w:t>2,11</w:t>
            </w:r>
          </w:p>
        </w:tc>
      </w:tr>
      <w:tr w:rsidR="00086D85" w:rsidRPr="00086D85" w14:paraId="41856BAC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423AA416" w14:textId="77777777" w:rsidR="00086D85" w:rsidRPr="00086D85" w:rsidRDefault="00086D85" w:rsidP="00086D85">
            <w:r w:rsidRPr="00086D85">
              <w:t>РАЗДЕЛ F Строительство</w:t>
            </w:r>
          </w:p>
        </w:tc>
        <w:tc>
          <w:tcPr>
            <w:tcW w:w="1236" w:type="pct"/>
            <w:shd w:val="clear" w:color="auto" w:fill="auto"/>
          </w:tcPr>
          <w:p w14:paraId="5EB5B08A" w14:textId="77777777" w:rsidR="00086D85" w:rsidRPr="00086D85" w:rsidRDefault="00086D85" w:rsidP="00086D85">
            <w:r w:rsidRPr="00086D85">
              <w:t xml:space="preserve"> 12,7</w:t>
            </w:r>
          </w:p>
        </w:tc>
        <w:tc>
          <w:tcPr>
            <w:tcW w:w="665" w:type="pct"/>
            <w:shd w:val="clear" w:color="auto" w:fill="auto"/>
          </w:tcPr>
          <w:p w14:paraId="7B428215" w14:textId="77777777" w:rsidR="00086D85" w:rsidRPr="00086D85" w:rsidRDefault="00086D85" w:rsidP="00086D85">
            <w:r w:rsidRPr="00086D85">
              <w:t xml:space="preserve"> 0,48</w:t>
            </w:r>
          </w:p>
        </w:tc>
      </w:tr>
      <w:tr w:rsidR="00086D85" w:rsidRPr="00086D85" w14:paraId="3F777B2C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36806BB1" w14:textId="77777777" w:rsidR="00086D85" w:rsidRPr="00086D85" w:rsidRDefault="00086D85" w:rsidP="00086D85">
            <w:r w:rsidRPr="00086D85">
              <w:t>РАЗДЕЛ G Торговля оптовая и розничная; ремонт автотранспортных средств и мотоциклов</w:t>
            </w:r>
          </w:p>
        </w:tc>
        <w:tc>
          <w:tcPr>
            <w:tcW w:w="1236" w:type="pct"/>
            <w:shd w:val="clear" w:color="auto" w:fill="auto"/>
          </w:tcPr>
          <w:p w14:paraId="77B046B4" w14:textId="77777777" w:rsidR="00086D85" w:rsidRPr="00086D85" w:rsidRDefault="00086D85" w:rsidP="00086D85">
            <w:r w:rsidRPr="00086D85">
              <w:t xml:space="preserve"> 11,6</w:t>
            </w:r>
          </w:p>
        </w:tc>
        <w:tc>
          <w:tcPr>
            <w:tcW w:w="665" w:type="pct"/>
            <w:shd w:val="clear" w:color="auto" w:fill="auto"/>
          </w:tcPr>
          <w:p w14:paraId="40956CB0" w14:textId="77777777" w:rsidR="00086D85" w:rsidRPr="00086D85" w:rsidRDefault="00086D85" w:rsidP="00086D85">
            <w:r w:rsidRPr="00086D85">
              <w:t xml:space="preserve"> 0,44</w:t>
            </w:r>
          </w:p>
        </w:tc>
      </w:tr>
      <w:tr w:rsidR="00086D85" w:rsidRPr="00086D85" w14:paraId="22DB19BC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65BD1BA7" w14:textId="77777777" w:rsidR="00086D85" w:rsidRPr="00086D85" w:rsidRDefault="00086D85" w:rsidP="00086D85">
            <w:r w:rsidRPr="00086D85">
              <w:t>РАЗДЕЛ H Транспортировка и хранение</w:t>
            </w:r>
          </w:p>
        </w:tc>
        <w:tc>
          <w:tcPr>
            <w:tcW w:w="1236" w:type="pct"/>
            <w:shd w:val="clear" w:color="auto" w:fill="auto"/>
          </w:tcPr>
          <w:p w14:paraId="22DAB940" w14:textId="77777777" w:rsidR="00086D85" w:rsidRPr="00086D85" w:rsidRDefault="00086D85" w:rsidP="00086D85">
            <w:r w:rsidRPr="00086D85">
              <w:t xml:space="preserve"> 509,1</w:t>
            </w:r>
          </w:p>
        </w:tc>
        <w:tc>
          <w:tcPr>
            <w:tcW w:w="665" w:type="pct"/>
            <w:shd w:val="clear" w:color="auto" w:fill="auto"/>
          </w:tcPr>
          <w:p w14:paraId="3C018F16" w14:textId="77777777" w:rsidR="00086D85" w:rsidRPr="00086D85" w:rsidRDefault="00086D85" w:rsidP="00086D85">
            <w:r w:rsidRPr="00086D85">
              <w:t xml:space="preserve"> 19,20</w:t>
            </w:r>
          </w:p>
        </w:tc>
      </w:tr>
      <w:tr w:rsidR="00086D85" w:rsidRPr="00086D85" w14:paraId="08DB6006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4A76F380" w14:textId="77777777" w:rsidR="00086D85" w:rsidRPr="00086D85" w:rsidRDefault="00086D85" w:rsidP="00086D85">
            <w:r w:rsidRPr="00086D85">
              <w:t>РАЗДЕЛ L Деятельность по операциям с недвижимым имуществом</w:t>
            </w:r>
          </w:p>
        </w:tc>
        <w:tc>
          <w:tcPr>
            <w:tcW w:w="1236" w:type="pct"/>
            <w:shd w:val="clear" w:color="auto" w:fill="auto"/>
          </w:tcPr>
          <w:p w14:paraId="506843CD" w14:textId="77777777" w:rsidR="00086D85" w:rsidRPr="00086D85" w:rsidRDefault="00086D85" w:rsidP="00086D85">
            <w:r w:rsidRPr="00086D85">
              <w:t xml:space="preserve"> 26,3</w:t>
            </w:r>
          </w:p>
        </w:tc>
        <w:tc>
          <w:tcPr>
            <w:tcW w:w="665" w:type="pct"/>
            <w:shd w:val="clear" w:color="auto" w:fill="auto"/>
          </w:tcPr>
          <w:p w14:paraId="4AFDE231" w14:textId="77777777" w:rsidR="00086D85" w:rsidRPr="00086D85" w:rsidRDefault="00086D85" w:rsidP="00086D85">
            <w:r w:rsidRPr="00086D85">
              <w:t xml:space="preserve"> 0,99</w:t>
            </w:r>
          </w:p>
        </w:tc>
      </w:tr>
      <w:tr w:rsidR="00086D85" w:rsidRPr="00086D85" w14:paraId="4830DFF5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62FF8112" w14:textId="77777777" w:rsidR="00086D85" w:rsidRPr="00086D85" w:rsidRDefault="00086D85" w:rsidP="00086D85">
            <w:r w:rsidRPr="00086D85">
              <w:t>РАЗДЕЛ M Деятельность профессиональная, научная и техническая</w:t>
            </w:r>
          </w:p>
        </w:tc>
        <w:tc>
          <w:tcPr>
            <w:tcW w:w="1236" w:type="pct"/>
            <w:shd w:val="clear" w:color="auto" w:fill="auto"/>
          </w:tcPr>
          <w:p w14:paraId="7F0786E5" w14:textId="77777777" w:rsidR="00086D85" w:rsidRPr="00086D85" w:rsidRDefault="00086D85" w:rsidP="00086D85">
            <w:r w:rsidRPr="00086D85">
              <w:t xml:space="preserve"> 0,9</w:t>
            </w:r>
          </w:p>
        </w:tc>
        <w:tc>
          <w:tcPr>
            <w:tcW w:w="665" w:type="pct"/>
            <w:shd w:val="clear" w:color="auto" w:fill="auto"/>
          </w:tcPr>
          <w:p w14:paraId="5ECF0CF4" w14:textId="77777777" w:rsidR="00086D85" w:rsidRPr="00086D85" w:rsidRDefault="00086D85" w:rsidP="00086D85">
            <w:r w:rsidRPr="00086D85">
              <w:t xml:space="preserve"> 0,04  </w:t>
            </w:r>
          </w:p>
        </w:tc>
      </w:tr>
      <w:tr w:rsidR="00086D85" w:rsidRPr="00086D85" w14:paraId="127FDF94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160C8263" w14:textId="77777777" w:rsidR="00086D85" w:rsidRPr="00086D85" w:rsidRDefault="00086D85" w:rsidP="00086D85">
            <w:r w:rsidRPr="00086D85">
              <w:t>РАЗДЕЛ N Деятельность административная и сопутствующие дополнительные услуги</w:t>
            </w:r>
          </w:p>
        </w:tc>
        <w:tc>
          <w:tcPr>
            <w:tcW w:w="1236" w:type="pct"/>
            <w:shd w:val="clear" w:color="auto" w:fill="auto"/>
          </w:tcPr>
          <w:p w14:paraId="78F2D545" w14:textId="77777777" w:rsidR="00086D85" w:rsidRPr="00086D85" w:rsidRDefault="00086D85" w:rsidP="00086D85">
            <w:r w:rsidRPr="00086D85">
              <w:t>3,5</w:t>
            </w:r>
          </w:p>
        </w:tc>
        <w:tc>
          <w:tcPr>
            <w:tcW w:w="665" w:type="pct"/>
            <w:shd w:val="clear" w:color="auto" w:fill="auto"/>
          </w:tcPr>
          <w:p w14:paraId="16ECB8F2" w14:textId="77777777" w:rsidR="00086D85" w:rsidRPr="00086D85" w:rsidRDefault="00086D85" w:rsidP="00086D85">
            <w:r w:rsidRPr="00086D85">
              <w:t>0,13</w:t>
            </w:r>
          </w:p>
        </w:tc>
      </w:tr>
      <w:tr w:rsidR="00086D85" w:rsidRPr="00086D85" w14:paraId="3D53930B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4EB0E511" w14:textId="77777777" w:rsidR="00086D85" w:rsidRPr="00086D85" w:rsidRDefault="00086D85" w:rsidP="00086D85">
            <w:r w:rsidRPr="00086D85">
              <w:t>РАЗДЕЛ O 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236" w:type="pct"/>
            <w:shd w:val="clear" w:color="auto" w:fill="auto"/>
          </w:tcPr>
          <w:p w14:paraId="73508EC5" w14:textId="77777777" w:rsidR="00086D85" w:rsidRPr="00086D85" w:rsidRDefault="00086D85" w:rsidP="00086D85">
            <w:r w:rsidRPr="00086D85">
              <w:t xml:space="preserve"> 19,9</w:t>
            </w:r>
          </w:p>
        </w:tc>
        <w:tc>
          <w:tcPr>
            <w:tcW w:w="665" w:type="pct"/>
            <w:shd w:val="clear" w:color="auto" w:fill="auto"/>
          </w:tcPr>
          <w:p w14:paraId="74821459" w14:textId="77777777" w:rsidR="00086D85" w:rsidRPr="00086D85" w:rsidRDefault="00086D85" w:rsidP="00086D85">
            <w:r w:rsidRPr="00086D85">
              <w:t xml:space="preserve"> 0,75  </w:t>
            </w:r>
          </w:p>
        </w:tc>
      </w:tr>
      <w:tr w:rsidR="00086D85" w:rsidRPr="00086D85" w14:paraId="2EDAC6DA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4A3CD873" w14:textId="77777777" w:rsidR="00086D85" w:rsidRPr="00086D85" w:rsidRDefault="00086D85" w:rsidP="00086D85">
            <w:r w:rsidRPr="00086D85">
              <w:t>РАЗДЕЛ P Образование</w:t>
            </w:r>
          </w:p>
        </w:tc>
        <w:tc>
          <w:tcPr>
            <w:tcW w:w="1236" w:type="pct"/>
            <w:shd w:val="clear" w:color="auto" w:fill="auto"/>
          </w:tcPr>
          <w:p w14:paraId="1B488A3F" w14:textId="77777777" w:rsidR="00086D85" w:rsidRPr="00086D85" w:rsidRDefault="00086D85" w:rsidP="00086D85">
            <w:r w:rsidRPr="00086D85">
              <w:t xml:space="preserve"> 59,1</w:t>
            </w:r>
          </w:p>
        </w:tc>
        <w:tc>
          <w:tcPr>
            <w:tcW w:w="665" w:type="pct"/>
            <w:shd w:val="clear" w:color="auto" w:fill="auto"/>
          </w:tcPr>
          <w:p w14:paraId="48EC5DE4" w14:textId="77777777" w:rsidR="00086D85" w:rsidRPr="00086D85" w:rsidRDefault="00086D85" w:rsidP="00086D85">
            <w:r w:rsidRPr="00086D85">
              <w:t xml:space="preserve"> 2,23</w:t>
            </w:r>
          </w:p>
        </w:tc>
      </w:tr>
      <w:tr w:rsidR="00086D85" w:rsidRPr="00086D85" w14:paraId="216975BA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1A0B5690" w14:textId="77777777" w:rsidR="00086D85" w:rsidRPr="00086D85" w:rsidRDefault="00086D85" w:rsidP="00086D85">
            <w:r w:rsidRPr="00086D85">
              <w:t>РАЗДЕЛ Q Деятельность в области здравоохранения и социальных услуг</w:t>
            </w:r>
          </w:p>
        </w:tc>
        <w:tc>
          <w:tcPr>
            <w:tcW w:w="1236" w:type="pct"/>
            <w:shd w:val="clear" w:color="auto" w:fill="auto"/>
          </w:tcPr>
          <w:p w14:paraId="4004A316" w14:textId="77777777" w:rsidR="00086D85" w:rsidRPr="00086D85" w:rsidRDefault="00086D85" w:rsidP="00086D85">
            <w:r w:rsidRPr="00086D85">
              <w:t xml:space="preserve"> 47,0</w:t>
            </w:r>
          </w:p>
        </w:tc>
        <w:tc>
          <w:tcPr>
            <w:tcW w:w="665" w:type="pct"/>
            <w:shd w:val="clear" w:color="auto" w:fill="auto"/>
          </w:tcPr>
          <w:p w14:paraId="0CF1557E" w14:textId="77777777" w:rsidR="00086D85" w:rsidRPr="00086D85" w:rsidRDefault="00086D85" w:rsidP="00086D85">
            <w:r w:rsidRPr="00086D85">
              <w:t xml:space="preserve"> 1,77</w:t>
            </w:r>
          </w:p>
        </w:tc>
      </w:tr>
      <w:tr w:rsidR="00086D85" w:rsidRPr="00086D85" w14:paraId="0F9BB55E" w14:textId="77777777" w:rsidTr="00EB1150">
        <w:trPr>
          <w:jc w:val="center"/>
        </w:trPr>
        <w:tc>
          <w:tcPr>
            <w:tcW w:w="3099" w:type="pct"/>
            <w:shd w:val="clear" w:color="auto" w:fill="auto"/>
          </w:tcPr>
          <w:p w14:paraId="65D627D3" w14:textId="77777777" w:rsidR="00086D85" w:rsidRPr="00086D85" w:rsidRDefault="00086D85" w:rsidP="00086D85">
            <w:r w:rsidRPr="00086D85">
              <w:t>РАЗДЕЛ R Деятельность в области культуры, спорта, организации досуга и развлечений</w:t>
            </w:r>
          </w:p>
        </w:tc>
        <w:tc>
          <w:tcPr>
            <w:tcW w:w="1236" w:type="pct"/>
            <w:shd w:val="clear" w:color="auto" w:fill="auto"/>
          </w:tcPr>
          <w:p w14:paraId="63C2BFE3" w14:textId="77777777" w:rsidR="00086D85" w:rsidRPr="00086D85" w:rsidRDefault="00086D85" w:rsidP="00086D85">
            <w:r w:rsidRPr="00086D85">
              <w:t xml:space="preserve"> 6,3</w:t>
            </w:r>
          </w:p>
        </w:tc>
        <w:tc>
          <w:tcPr>
            <w:tcW w:w="665" w:type="pct"/>
            <w:shd w:val="clear" w:color="auto" w:fill="auto"/>
          </w:tcPr>
          <w:p w14:paraId="4148596E" w14:textId="77777777" w:rsidR="00086D85" w:rsidRPr="00086D85" w:rsidRDefault="00086D85" w:rsidP="00086D85">
            <w:r w:rsidRPr="00086D85">
              <w:t xml:space="preserve"> 0,24 </w:t>
            </w:r>
          </w:p>
        </w:tc>
      </w:tr>
      <w:tr w:rsidR="00A461B6" w:rsidRPr="00086D85" w14:paraId="57976EE9" w14:textId="77777777" w:rsidTr="00573D8A">
        <w:trPr>
          <w:jc w:val="center"/>
        </w:trPr>
        <w:tc>
          <w:tcPr>
            <w:tcW w:w="3099" w:type="pct"/>
            <w:shd w:val="clear" w:color="auto" w:fill="auto"/>
          </w:tcPr>
          <w:p w14:paraId="342C8FAA" w14:textId="0F16EBAF" w:rsidR="00A461B6" w:rsidRPr="00086D85" w:rsidRDefault="00A461B6" w:rsidP="00086D85">
            <w:r w:rsidRPr="00086D85">
              <w:rPr>
                <w:b/>
                <w:bCs/>
                <w:iCs/>
                <w:lang w:val="x-none" w:eastAsia="x-none"/>
              </w:rPr>
              <w:t>Всего:</w:t>
            </w:r>
          </w:p>
        </w:tc>
        <w:tc>
          <w:tcPr>
            <w:tcW w:w="1236" w:type="pct"/>
            <w:shd w:val="clear" w:color="auto" w:fill="auto"/>
          </w:tcPr>
          <w:p w14:paraId="2C90300C" w14:textId="7D5C623A" w:rsidR="00A461B6" w:rsidRPr="00086D85" w:rsidRDefault="00A461B6" w:rsidP="00086D85">
            <w:r w:rsidRPr="00086D85">
              <w:t xml:space="preserve"> 2 651,5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328FF42F" w14:textId="5C313A1D" w:rsidR="00A461B6" w:rsidRPr="00086D85" w:rsidRDefault="00A461B6" w:rsidP="00086D85">
            <w:r w:rsidRPr="00086D85">
              <w:t xml:space="preserve"> 100,00   </w:t>
            </w:r>
          </w:p>
        </w:tc>
      </w:tr>
    </w:tbl>
    <w:p w14:paraId="26907A9A" w14:textId="77777777" w:rsidR="00086D85" w:rsidRPr="00086D85" w:rsidRDefault="00086D85" w:rsidP="00086D85">
      <w:pPr>
        <w:widowControl w:val="0"/>
        <w:tabs>
          <w:tab w:val="left" w:pos="11360"/>
          <w:tab w:val="left" w:pos="11760"/>
        </w:tabs>
        <w:overflowPunct w:val="0"/>
        <w:autoSpaceDE w:val="0"/>
        <w:autoSpaceDN w:val="0"/>
        <w:adjustRightInd w:val="0"/>
        <w:jc w:val="both"/>
        <w:rPr>
          <w:color w:val="FF0000"/>
          <w:lang w:eastAsia="x-none"/>
        </w:rPr>
      </w:pPr>
    </w:p>
    <w:p w14:paraId="605A92DF" w14:textId="738B87D7" w:rsidR="00446ED3" w:rsidRPr="00356AAE" w:rsidRDefault="00446ED3" w:rsidP="00446ED3">
      <w:pPr>
        <w:ind w:firstLine="709"/>
        <w:jc w:val="both"/>
        <w:rPr>
          <w:iCs/>
          <w:sz w:val="28"/>
          <w:szCs w:val="28"/>
        </w:rPr>
      </w:pPr>
      <w:r w:rsidRPr="00356AAE">
        <w:rPr>
          <w:iCs/>
          <w:sz w:val="28"/>
          <w:szCs w:val="28"/>
        </w:rPr>
        <w:t>Основные объемы финансовых влож</w:t>
      </w:r>
      <w:r w:rsidR="00356AAE" w:rsidRPr="00356AAE">
        <w:rPr>
          <w:iCs/>
          <w:sz w:val="28"/>
          <w:szCs w:val="28"/>
        </w:rPr>
        <w:t>ений в 2022</w:t>
      </w:r>
      <w:r w:rsidRPr="00356AAE">
        <w:rPr>
          <w:iCs/>
          <w:sz w:val="28"/>
          <w:szCs w:val="28"/>
        </w:rPr>
        <w:t xml:space="preserve"> году отмечались по следующим инвестиционным проектам:</w:t>
      </w:r>
    </w:p>
    <w:p w14:paraId="78F0EAA7" w14:textId="288C187E" w:rsidR="00710B02" w:rsidRPr="00356AAE" w:rsidRDefault="00356AAE" w:rsidP="00710B02">
      <w:pPr>
        <w:ind w:firstLine="709"/>
        <w:jc w:val="both"/>
        <w:rPr>
          <w:iCs/>
          <w:sz w:val="28"/>
          <w:szCs w:val="28"/>
        </w:rPr>
      </w:pPr>
      <w:r w:rsidRPr="00356AAE">
        <w:rPr>
          <w:iCs/>
          <w:sz w:val="28"/>
          <w:szCs w:val="28"/>
        </w:rPr>
        <w:lastRenderedPageBreak/>
        <w:t xml:space="preserve">- </w:t>
      </w:r>
      <w:r w:rsidR="00710B02" w:rsidRPr="00356AAE">
        <w:rPr>
          <w:iCs/>
          <w:sz w:val="28"/>
          <w:szCs w:val="28"/>
        </w:rPr>
        <w:t xml:space="preserve">Технология производства макулатурной массы путем роспуска в </w:t>
      </w:r>
      <w:proofErr w:type="spellStart"/>
      <w:r w:rsidR="00710B02" w:rsidRPr="00356AAE">
        <w:rPr>
          <w:iCs/>
          <w:sz w:val="28"/>
          <w:szCs w:val="28"/>
        </w:rPr>
        <w:t>гидроразбивателе</w:t>
      </w:r>
      <w:proofErr w:type="spellEnd"/>
      <w:r w:rsidR="00710B02" w:rsidRPr="00356AAE">
        <w:rPr>
          <w:iCs/>
          <w:sz w:val="28"/>
          <w:szCs w:val="28"/>
        </w:rPr>
        <w:t xml:space="preserve"> барабанного типа для производства бумаги для гофрирования из макулатурной массы с добавлением термомеханической массы / АО «Волга».</w:t>
      </w:r>
    </w:p>
    <w:p w14:paraId="4D670832" w14:textId="3C88B263" w:rsidR="00710B02" w:rsidRPr="00356AAE" w:rsidRDefault="00356AAE" w:rsidP="00710B02">
      <w:pPr>
        <w:ind w:firstLine="709"/>
        <w:jc w:val="both"/>
        <w:rPr>
          <w:iCs/>
          <w:sz w:val="28"/>
          <w:szCs w:val="28"/>
        </w:rPr>
      </w:pPr>
      <w:r w:rsidRPr="00356AAE">
        <w:rPr>
          <w:iCs/>
          <w:sz w:val="28"/>
          <w:szCs w:val="28"/>
        </w:rPr>
        <w:t xml:space="preserve"> - </w:t>
      </w:r>
      <w:r w:rsidR="00710B02" w:rsidRPr="00356AAE">
        <w:rPr>
          <w:iCs/>
          <w:sz w:val="28"/>
          <w:szCs w:val="28"/>
        </w:rPr>
        <w:t xml:space="preserve">Техническое перевооружение валов резательной машины </w:t>
      </w:r>
      <w:proofErr w:type="spellStart"/>
      <w:r w:rsidR="00710B02" w:rsidRPr="00356AAE">
        <w:rPr>
          <w:iCs/>
          <w:sz w:val="28"/>
          <w:szCs w:val="28"/>
        </w:rPr>
        <w:t>Atlas</w:t>
      </w:r>
      <w:proofErr w:type="spellEnd"/>
      <w:r w:rsidR="00710B02" w:rsidRPr="00356AAE">
        <w:rPr>
          <w:iCs/>
          <w:sz w:val="28"/>
          <w:szCs w:val="28"/>
        </w:rPr>
        <w:t xml:space="preserve"> CW 964/1/ ООО "</w:t>
      </w:r>
      <w:proofErr w:type="spellStart"/>
      <w:r w:rsidR="00710B02" w:rsidRPr="00356AAE">
        <w:rPr>
          <w:iCs/>
          <w:sz w:val="28"/>
          <w:szCs w:val="28"/>
        </w:rPr>
        <w:t>Биаксплен</w:t>
      </w:r>
      <w:proofErr w:type="spellEnd"/>
      <w:r w:rsidR="00710B02" w:rsidRPr="00356AAE">
        <w:rPr>
          <w:iCs/>
          <w:sz w:val="28"/>
          <w:szCs w:val="28"/>
        </w:rPr>
        <w:t>".</w:t>
      </w:r>
    </w:p>
    <w:p w14:paraId="04B24600" w14:textId="604500A0" w:rsidR="00710B02" w:rsidRPr="00356AAE" w:rsidRDefault="00356AAE" w:rsidP="00710B02">
      <w:pPr>
        <w:ind w:firstLine="709"/>
        <w:jc w:val="both"/>
        <w:rPr>
          <w:iCs/>
          <w:sz w:val="28"/>
          <w:szCs w:val="28"/>
        </w:rPr>
      </w:pPr>
      <w:r w:rsidRPr="00356AAE">
        <w:rPr>
          <w:iCs/>
          <w:sz w:val="28"/>
          <w:szCs w:val="28"/>
        </w:rPr>
        <w:t xml:space="preserve">- </w:t>
      </w:r>
      <w:r w:rsidR="00710B02" w:rsidRPr="00356AAE">
        <w:rPr>
          <w:iCs/>
          <w:sz w:val="28"/>
          <w:szCs w:val="28"/>
        </w:rPr>
        <w:t xml:space="preserve">Реконструкция БДМ № 2/ООО "БКФ". </w:t>
      </w:r>
    </w:p>
    <w:p w14:paraId="46342DB0" w14:textId="6450F398" w:rsidR="00710B02" w:rsidRPr="00356AAE" w:rsidRDefault="00356AAE" w:rsidP="00710B02">
      <w:pPr>
        <w:ind w:firstLine="709"/>
        <w:jc w:val="both"/>
        <w:rPr>
          <w:iCs/>
          <w:sz w:val="28"/>
          <w:szCs w:val="28"/>
        </w:rPr>
      </w:pPr>
      <w:r w:rsidRPr="00356AAE">
        <w:rPr>
          <w:iCs/>
          <w:sz w:val="28"/>
          <w:szCs w:val="28"/>
        </w:rPr>
        <w:t xml:space="preserve">- </w:t>
      </w:r>
      <w:proofErr w:type="spellStart"/>
      <w:r w:rsidR="00710B02" w:rsidRPr="00356AAE">
        <w:rPr>
          <w:iCs/>
          <w:sz w:val="28"/>
          <w:szCs w:val="28"/>
        </w:rPr>
        <w:t>Техперевооружение</w:t>
      </w:r>
      <w:proofErr w:type="spellEnd"/>
      <w:r w:rsidR="00710B02" w:rsidRPr="00356AAE">
        <w:rPr>
          <w:iCs/>
          <w:sz w:val="28"/>
          <w:szCs w:val="28"/>
        </w:rPr>
        <w:t xml:space="preserve"> системы энергоснабжения/ ООО "БКФ".</w:t>
      </w:r>
    </w:p>
    <w:p w14:paraId="5AC9A1E9" w14:textId="72BE632D" w:rsidR="00710B02" w:rsidRPr="00356AAE" w:rsidRDefault="00356AAE" w:rsidP="00710B02">
      <w:pPr>
        <w:ind w:firstLine="709"/>
        <w:jc w:val="both"/>
        <w:rPr>
          <w:iCs/>
          <w:sz w:val="28"/>
          <w:szCs w:val="28"/>
        </w:rPr>
      </w:pPr>
      <w:r w:rsidRPr="00356AAE">
        <w:rPr>
          <w:iCs/>
          <w:sz w:val="28"/>
          <w:szCs w:val="28"/>
        </w:rPr>
        <w:t xml:space="preserve">- </w:t>
      </w:r>
      <w:r w:rsidR="00710B02" w:rsidRPr="00356AAE">
        <w:rPr>
          <w:iCs/>
          <w:sz w:val="28"/>
          <w:szCs w:val="28"/>
        </w:rPr>
        <w:t>Строительство фабрики по производству мебел</w:t>
      </w:r>
      <w:proofErr w:type="gramStart"/>
      <w:r w:rsidR="00710B02" w:rsidRPr="00356AAE">
        <w:rPr>
          <w:iCs/>
          <w:sz w:val="28"/>
          <w:szCs w:val="28"/>
        </w:rPr>
        <w:t>и / ООО</w:t>
      </w:r>
      <w:proofErr w:type="gramEnd"/>
      <w:r w:rsidR="00710B02" w:rsidRPr="00356AAE">
        <w:rPr>
          <w:iCs/>
          <w:sz w:val="28"/>
          <w:szCs w:val="28"/>
        </w:rPr>
        <w:t xml:space="preserve"> "Старт 2016".</w:t>
      </w:r>
    </w:p>
    <w:p w14:paraId="045553D8" w14:textId="68941AFE" w:rsidR="00710B02" w:rsidRPr="00356AAE" w:rsidRDefault="00356AAE" w:rsidP="00710B02">
      <w:pPr>
        <w:ind w:firstLine="709"/>
        <w:jc w:val="both"/>
        <w:rPr>
          <w:iCs/>
          <w:sz w:val="28"/>
          <w:szCs w:val="28"/>
        </w:rPr>
      </w:pPr>
      <w:r w:rsidRPr="00356AAE">
        <w:rPr>
          <w:iCs/>
          <w:sz w:val="28"/>
          <w:szCs w:val="28"/>
        </w:rPr>
        <w:t xml:space="preserve">- </w:t>
      </w:r>
      <w:r w:rsidR="00710B02" w:rsidRPr="00356AAE">
        <w:rPr>
          <w:iCs/>
          <w:sz w:val="28"/>
          <w:szCs w:val="28"/>
        </w:rPr>
        <w:t>Строительство механизированной линии подачи шихты/ НАО "Балахнинское стекло".</w:t>
      </w:r>
    </w:p>
    <w:p w14:paraId="25D6EE9E" w14:textId="78B40D4A" w:rsidR="00086D85" w:rsidRPr="00356AAE" w:rsidRDefault="00356AAE" w:rsidP="00356AAE">
      <w:pPr>
        <w:ind w:firstLine="709"/>
        <w:jc w:val="both"/>
        <w:rPr>
          <w:iCs/>
          <w:sz w:val="28"/>
          <w:szCs w:val="28"/>
        </w:rPr>
      </w:pPr>
      <w:r w:rsidRPr="00356AAE">
        <w:rPr>
          <w:iCs/>
          <w:sz w:val="28"/>
          <w:szCs w:val="28"/>
        </w:rPr>
        <w:t xml:space="preserve">- </w:t>
      </w:r>
      <w:r w:rsidR="00710B02" w:rsidRPr="00356AAE">
        <w:rPr>
          <w:iCs/>
          <w:sz w:val="28"/>
          <w:szCs w:val="28"/>
        </w:rPr>
        <w:t xml:space="preserve">Замена системы синхронизации 1 линии производства чистой </w:t>
      </w:r>
      <w:proofErr w:type="spellStart"/>
      <w:r w:rsidR="00710B02" w:rsidRPr="00356AAE">
        <w:rPr>
          <w:iCs/>
          <w:sz w:val="28"/>
          <w:szCs w:val="28"/>
        </w:rPr>
        <w:t>стеклобутылки</w:t>
      </w:r>
      <w:proofErr w:type="spellEnd"/>
      <w:r w:rsidR="00710B02" w:rsidRPr="00356AAE">
        <w:rPr>
          <w:iCs/>
          <w:sz w:val="28"/>
          <w:szCs w:val="28"/>
        </w:rPr>
        <w:t>/ НАО "Балахнинское стекло".</w:t>
      </w:r>
    </w:p>
    <w:p w14:paraId="059EEA12" w14:textId="6DF845E3" w:rsidR="00446ED3" w:rsidRPr="00C65547" w:rsidRDefault="00446ED3" w:rsidP="00446ED3">
      <w:pPr>
        <w:ind w:firstLine="709"/>
        <w:jc w:val="both"/>
        <w:rPr>
          <w:iCs/>
          <w:sz w:val="28"/>
          <w:szCs w:val="28"/>
        </w:rPr>
      </w:pPr>
      <w:r w:rsidRPr="00C65547">
        <w:rPr>
          <w:iCs/>
          <w:sz w:val="28"/>
          <w:szCs w:val="28"/>
        </w:rPr>
        <w:t xml:space="preserve">- Строительство дошкольной организации на ул. Мазурова в рамках ГП </w:t>
      </w:r>
      <w:r w:rsidR="001D0A71" w:rsidRPr="00C65547">
        <w:rPr>
          <w:iCs/>
          <w:sz w:val="28"/>
          <w:szCs w:val="28"/>
        </w:rPr>
        <w:t>«</w:t>
      </w:r>
      <w:r w:rsidRPr="00C65547">
        <w:rPr>
          <w:iCs/>
          <w:sz w:val="28"/>
          <w:szCs w:val="28"/>
        </w:rPr>
        <w:t>Создание новых мест в общеобразовательных организациях Нижегородской области в соответствии с прогнозируемой потребностью и современными условиями обучения, на 2016-2025 годы</w:t>
      </w:r>
      <w:r w:rsidR="001D0A71" w:rsidRPr="00C65547">
        <w:rPr>
          <w:iCs/>
          <w:sz w:val="28"/>
          <w:szCs w:val="28"/>
        </w:rPr>
        <w:t>»</w:t>
      </w:r>
      <w:r w:rsidRPr="00C65547">
        <w:rPr>
          <w:iCs/>
          <w:sz w:val="28"/>
          <w:szCs w:val="28"/>
        </w:rPr>
        <w:t>;</w:t>
      </w:r>
    </w:p>
    <w:p w14:paraId="3C86629F" w14:textId="7553977A" w:rsidR="00446ED3" w:rsidRPr="00C65547" w:rsidRDefault="00446ED3" w:rsidP="00446ED3">
      <w:pPr>
        <w:ind w:firstLine="709"/>
        <w:jc w:val="both"/>
        <w:rPr>
          <w:iCs/>
          <w:sz w:val="28"/>
          <w:szCs w:val="28"/>
        </w:rPr>
      </w:pPr>
      <w:r w:rsidRPr="00C65547">
        <w:rPr>
          <w:iCs/>
          <w:sz w:val="28"/>
          <w:szCs w:val="28"/>
        </w:rPr>
        <w:t xml:space="preserve">- </w:t>
      </w:r>
      <w:r w:rsidR="006C165A" w:rsidRPr="00C65547">
        <w:rPr>
          <w:iCs/>
          <w:sz w:val="28"/>
          <w:szCs w:val="28"/>
        </w:rPr>
        <w:t xml:space="preserve">Расселение аварийных многоквартирных жилых домов, расположенные по адресам: д. </w:t>
      </w:r>
      <w:proofErr w:type="spellStart"/>
      <w:r w:rsidR="006C165A" w:rsidRPr="00C65547">
        <w:rPr>
          <w:iCs/>
          <w:sz w:val="28"/>
          <w:szCs w:val="28"/>
        </w:rPr>
        <w:t>Замятино</w:t>
      </w:r>
      <w:proofErr w:type="spellEnd"/>
      <w:r w:rsidR="006C165A" w:rsidRPr="00C65547">
        <w:rPr>
          <w:iCs/>
          <w:sz w:val="28"/>
          <w:szCs w:val="28"/>
        </w:rPr>
        <w:t xml:space="preserve">, </w:t>
      </w:r>
      <w:proofErr w:type="spellStart"/>
      <w:r w:rsidR="006C165A" w:rsidRPr="00C65547">
        <w:rPr>
          <w:iCs/>
          <w:sz w:val="28"/>
          <w:szCs w:val="28"/>
        </w:rPr>
        <w:t>д.37</w:t>
      </w:r>
      <w:proofErr w:type="spellEnd"/>
      <w:r w:rsidR="006C165A" w:rsidRPr="00C65547">
        <w:rPr>
          <w:iCs/>
          <w:sz w:val="28"/>
          <w:szCs w:val="28"/>
        </w:rPr>
        <w:t xml:space="preserve"> и </w:t>
      </w:r>
      <w:proofErr w:type="spellStart"/>
      <w:r w:rsidR="006C165A" w:rsidRPr="00C65547">
        <w:rPr>
          <w:iCs/>
          <w:sz w:val="28"/>
          <w:szCs w:val="28"/>
        </w:rPr>
        <w:t>г</w:t>
      </w:r>
      <w:proofErr w:type="gramStart"/>
      <w:r w:rsidR="006C165A" w:rsidRPr="00C65547">
        <w:rPr>
          <w:iCs/>
          <w:sz w:val="28"/>
          <w:szCs w:val="28"/>
        </w:rPr>
        <w:t>.Б</w:t>
      </w:r>
      <w:proofErr w:type="gramEnd"/>
      <w:r w:rsidR="006C165A" w:rsidRPr="00C65547">
        <w:rPr>
          <w:iCs/>
          <w:sz w:val="28"/>
          <w:szCs w:val="28"/>
        </w:rPr>
        <w:t>алахна</w:t>
      </w:r>
      <w:proofErr w:type="spellEnd"/>
      <w:r w:rsidR="006C165A" w:rsidRPr="00C65547">
        <w:rPr>
          <w:iCs/>
          <w:sz w:val="28"/>
          <w:szCs w:val="28"/>
        </w:rPr>
        <w:t xml:space="preserve">, </w:t>
      </w:r>
      <w:proofErr w:type="spellStart"/>
      <w:r w:rsidR="006C165A" w:rsidRPr="00C65547">
        <w:rPr>
          <w:iCs/>
          <w:sz w:val="28"/>
          <w:szCs w:val="28"/>
        </w:rPr>
        <w:t>ул.Тополиная</w:t>
      </w:r>
      <w:proofErr w:type="spellEnd"/>
      <w:r w:rsidR="006C165A" w:rsidRPr="00C65547">
        <w:rPr>
          <w:iCs/>
          <w:sz w:val="28"/>
          <w:szCs w:val="28"/>
        </w:rPr>
        <w:t xml:space="preserve">, </w:t>
      </w:r>
      <w:proofErr w:type="spellStart"/>
      <w:r w:rsidR="006C165A" w:rsidRPr="00C65547">
        <w:rPr>
          <w:iCs/>
          <w:sz w:val="28"/>
          <w:szCs w:val="28"/>
        </w:rPr>
        <w:t>д.32</w:t>
      </w:r>
      <w:proofErr w:type="spellEnd"/>
      <w:r w:rsidRPr="00C65547">
        <w:rPr>
          <w:iCs/>
          <w:sz w:val="28"/>
          <w:szCs w:val="28"/>
        </w:rPr>
        <w:t>;</w:t>
      </w:r>
    </w:p>
    <w:p w14:paraId="0A823C71" w14:textId="02CB3299" w:rsidR="00446ED3" w:rsidRPr="00C65547" w:rsidRDefault="00446ED3" w:rsidP="00446ED3">
      <w:pPr>
        <w:ind w:firstLine="709"/>
        <w:jc w:val="both"/>
        <w:rPr>
          <w:iCs/>
          <w:sz w:val="28"/>
          <w:szCs w:val="28"/>
        </w:rPr>
      </w:pPr>
      <w:r w:rsidRPr="00C65547">
        <w:rPr>
          <w:iCs/>
          <w:sz w:val="28"/>
          <w:szCs w:val="28"/>
        </w:rPr>
        <w:t xml:space="preserve">- </w:t>
      </w:r>
      <w:r w:rsidR="00C65547" w:rsidRPr="00C65547">
        <w:rPr>
          <w:iCs/>
          <w:sz w:val="28"/>
          <w:szCs w:val="28"/>
        </w:rPr>
        <w:t xml:space="preserve">Обеспечение детей-сирот и детей, оставшихся без попечения родителей, лиц из числа детей-сирот и </w:t>
      </w:r>
      <w:proofErr w:type="gramStart"/>
      <w:r w:rsidR="00C65547" w:rsidRPr="00C65547">
        <w:rPr>
          <w:iCs/>
          <w:sz w:val="28"/>
          <w:szCs w:val="28"/>
        </w:rPr>
        <w:t>детей</w:t>
      </w:r>
      <w:proofErr w:type="gramEnd"/>
      <w:r w:rsidR="00C65547" w:rsidRPr="00C65547">
        <w:rPr>
          <w:iCs/>
          <w:sz w:val="28"/>
          <w:szCs w:val="28"/>
        </w:rPr>
        <w:t xml:space="preserve"> оставшихся без попечения родителей, жилыми помещениями</w:t>
      </w:r>
      <w:r w:rsidRPr="00C65547">
        <w:rPr>
          <w:iCs/>
          <w:sz w:val="28"/>
          <w:szCs w:val="28"/>
        </w:rPr>
        <w:t>;</w:t>
      </w:r>
    </w:p>
    <w:p w14:paraId="415563E3" w14:textId="3A082211" w:rsidR="00446ED3" w:rsidRPr="00C65547" w:rsidRDefault="00446ED3" w:rsidP="00446ED3">
      <w:pPr>
        <w:ind w:firstLine="709"/>
        <w:jc w:val="both"/>
        <w:rPr>
          <w:iCs/>
          <w:sz w:val="28"/>
          <w:szCs w:val="28"/>
        </w:rPr>
      </w:pPr>
      <w:r w:rsidRPr="00C65547">
        <w:rPr>
          <w:iCs/>
          <w:sz w:val="28"/>
          <w:szCs w:val="28"/>
        </w:rPr>
        <w:t xml:space="preserve">- </w:t>
      </w:r>
      <w:r w:rsidR="00C65547" w:rsidRPr="00C65547">
        <w:rPr>
          <w:iCs/>
          <w:sz w:val="28"/>
          <w:szCs w:val="28"/>
        </w:rPr>
        <w:t>Приобретение жилых помещений для предоставления гражданам, утратившим жилые помещения в результате пожара, по договорам социального найма</w:t>
      </w:r>
      <w:r w:rsidRPr="00C65547">
        <w:rPr>
          <w:iCs/>
          <w:sz w:val="28"/>
          <w:szCs w:val="28"/>
        </w:rPr>
        <w:t>;</w:t>
      </w:r>
    </w:p>
    <w:p w14:paraId="03E5D515" w14:textId="5274902B" w:rsidR="00446ED3" w:rsidRPr="00C65547" w:rsidRDefault="00446ED3" w:rsidP="00446ED3">
      <w:pPr>
        <w:ind w:firstLine="567"/>
        <w:jc w:val="both"/>
        <w:rPr>
          <w:sz w:val="28"/>
          <w:szCs w:val="28"/>
          <w:lang w:eastAsia="ar-SA"/>
        </w:rPr>
      </w:pPr>
      <w:r w:rsidRPr="00C65547">
        <w:rPr>
          <w:iCs/>
          <w:sz w:val="28"/>
          <w:szCs w:val="28"/>
        </w:rPr>
        <w:t xml:space="preserve">- </w:t>
      </w:r>
      <w:r w:rsidR="00C65547" w:rsidRPr="00C65547">
        <w:rPr>
          <w:iCs/>
          <w:sz w:val="28"/>
          <w:szCs w:val="28"/>
        </w:rPr>
        <w:t>Переселение граждан из аварийного жилищного фонда (2-3-4 этап)</w:t>
      </w:r>
      <w:r w:rsidRPr="00C65547">
        <w:rPr>
          <w:iCs/>
          <w:sz w:val="28"/>
          <w:szCs w:val="28"/>
        </w:rPr>
        <w:t>.</w:t>
      </w:r>
    </w:p>
    <w:p w14:paraId="232C4366" w14:textId="12CBB323" w:rsidR="009D60EB" w:rsidRPr="00B204D9" w:rsidRDefault="0007178F" w:rsidP="00446ED3">
      <w:pPr>
        <w:pStyle w:val="2"/>
        <w:ind w:left="709"/>
      </w:pPr>
      <w:bookmarkStart w:id="21" w:name="_Toc100324898"/>
      <w:r w:rsidRPr="00B204D9">
        <w:t>2</w:t>
      </w:r>
      <w:r w:rsidR="00446ED3" w:rsidRPr="00B204D9">
        <w:t>.7.</w:t>
      </w:r>
      <w:r w:rsidR="001D0A71" w:rsidRPr="00B204D9">
        <w:t xml:space="preserve"> </w:t>
      </w:r>
      <w:r w:rsidR="009D60EB" w:rsidRPr="00B204D9">
        <w:t>Потребительский рынок</w:t>
      </w:r>
      <w:bookmarkEnd w:id="21"/>
    </w:p>
    <w:p w14:paraId="74225F71" w14:textId="7A5E87F6" w:rsidR="009D60EB" w:rsidRPr="00B204D9" w:rsidRDefault="00B204D9" w:rsidP="008D2383">
      <w:pPr>
        <w:ind w:firstLine="709"/>
        <w:jc w:val="both"/>
        <w:rPr>
          <w:sz w:val="28"/>
          <w:szCs w:val="28"/>
          <w:highlight w:val="yellow"/>
        </w:rPr>
      </w:pPr>
      <w:r w:rsidRPr="00B204D9">
        <w:rPr>
          <w:sz w:val="28"/>
          <w:szCs w:val="28"/>
        </w:rPr>
        <w:t>В 2022</w:t>
      </w:r>
      <w:r w:rsidR="009D60EB" w:rsidRPr="00B204D9">
        <w:rPr>
          <w:sz w:val="28"/>
          <w:szCs w:val="28"/>
        </w:rPr>
        <w:t xml:space="preserve"> году</w:t>
      </w:r>
      <w:r w:rsidR="008D2383" w:rsidRPr="00B204D9">
        <w:rPr>
          <w:sz w:val="28"/>
          <w:szCs w:val="28"/>
        </w:rPr>
        <w:t xml:space="preserve"> </w:t>
      </w:r>
      <w:r w:rsidR="00C3686E" w:rsidRPr="00B204D9">
        <w:rPr>
          <w:sz w:val="28"/>
          <w:szCs w:val="28"/>
        </w:rPr>
        <w:t>на территории</w:t>
      </w:r>
      <w:r w:rsidR="009D60EB" w:rsidRPr="00B204D9">
        <w:rPr>
          <w:sz w:val="28"/>
          <w:szCs w:val="28"/>
        </w:rPr>
        <w:t xml:space="preserve"> Балахнинск</w:t>
      </w:r>
      <w:r w:rsidR="00C3686E" w:rsidRPr="00B204D9">
        <w:rPr>
          <w:sz w:val="28"/>
          <w:szCs w:val="28"/>
        </w:rPr>
        <w:t>ого</w:t>
      </w:r>
      <w:r w:rsidR="009D60EB" w:rsidRPr="00B204D9">
        <w:rPr>
          <w:sz w:val="28"/>
          <w:szCs w:val="28"/>
        </w:rPr>
        <w:t xml:space="preserve"> муниципально</w:t>
      </w:r>
      <w:r w:rsidR="00C3686E" w:rsidRPr="00B204D9">
        <w:rPr>
          <w:sz w:val="28"/>
          <w:szCs w:val="28"/>
        </w:rPr>
        <w:t>го</w:t>
      </w:r>
      <w:r w:rsidR="009D60EB" w:rsidRPr="00B204D9">
        <w:rPr>
          <w:sz w:val="28"/>
          <w:szCs w:val="28"/>
        </w:rPr>
        <w:t xml:space="preserve"> округ</w:t>
      </w:r>
      <w:r w:rsidRPr="00B204D9">
        <w:rPr>
          <w:sz w:val="28"/>
          <w:szCs w:val="28"/>
        </w:rPr>
        <w:t>а осуществляло деятельность 320</w:t>
      </w:r>
      <w:r w:rsidR="009D60EB" w:rsidRPr="00B204D9">
        <w:rPr>
          <w:sz w:val="28"/>
          <w:szCs w:val="28"/>
        </w:rPr>
        <w:t xml:space="preserve"> объектов торговли</w:t>
      </w:r>
      <w:r w:rsidR="00C3686E" w:rsidRPr="00B204D9">
        <w:rPr>
          <w:sz w:val="28"/>
          <w:szCs w:val="28"/>
        </w:rPr>
        <w:t xml:space="preserve"> и 43 предприятия</w:t>
      </w:r>
      <w:r w:rsidR="009D60EB" w:rsidRPr="00B204D9">
        <w:rPr>
          <w:sz w:val="28"/>
          <w:szCs w:val="28"/>
        </w:rPr>
        <w:t xml:space="preserve"> обще</w:t>
      </w:r>
      <w:r w:rsidR="008D2383" w:rsidRPr="00B204D9">
        <w:rPr>
          <w:sz w:val="28"/>
          <w:szCs w:val="28"/>
        </w:rPr>
        <w:t xml:space="preserve">ственного </w:t>
      </w:r>
      <w:r w:rsidR="009D60EB" w:rsidRPr="00B204D9">
        <w:rPr>
          <w:sz w:val="28"/>
          <w:szCs w:val="28"/>
        </w:rPr>
        <w:t>пита</w:t>
      </w:r>
      <w:r w:rsidR="008D2383" w:rsidRPr="00B204D9">
        <w:rPr>
          <w:sz w:val="28"/>
          <w:szCs w:val="28"/>
        </w:rPr>
        <w:t>ния</w:t>
      </w:r>
      <w:r w:rsidR="009D60EB" w:rsidRPr="00B204D9">
        <w:rPr>
          <w:sz w:val="28"/>
          <w:szCs w:val="28"/>
        </w:rPr>
        <w:t xml:space="preserve">. </w:t>
      </w:r>
    </w:p>
    <w:p w14:paraId="65B46583" w14:textId="1EE32DC1" w:rsidR="009D60EB" w:rsidRPr="00B204D9" w:rsidRDefault="009D60EB" w:rsidP="009D60EB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 xml:space="preserve">Обеспеченность торговыми площадями на 1000 жителей составила 679 </w:t>
      </w:r>
      <w:proofErr w:type="spellStart"/>
      <w:r w:rsidRPr="00B204D9">
        <w:rPr>
          <w:sz w:val="28"/>
          <w:szCs w:val="28"/>
        </w:rPr>
        <w:t>кв</w:t>
      </w:r>
      <w:proofErr w:type="gramStart"/>
      <w:r w:rsidRPr="00B204D9">
        <w:rPr>
          <w:sz w:val="28"/>
          <w:szCs w:val="28"/>
        </w:rPr>
        <w:t>.м</w:t>
      </w:r>
      <w:proofErr w:type="spellEnd"/>
      <w:proofErr w:type="gramEnd"/>
      <w:r w:rsidRPr="00B204D9">
        <w:rPr>
          <w:sz w:val="28"/>
          <w:szCs w:val="28"/>
        </w:rPr>
        <w:t xml:space="preserve"> при нормативе 436 </w:t>
      </w:r>
      <w:proofErr w:type="spellStart"/>
      <w:r w:rsidRPr="00B204D9">
        <w:rPr>
          <w:sz w:val="28"/>
          <w:szCs w:val="28"/>
        </w:rPr>
        <w:t>кв.м</w:t>
      </w:r>
      <w:proofErr w:type="spellEnd"/>
      <w:r w:rsidR="00662F0A">
        <w:rPr>
          <w:sz w:val="28"/>
          <w:szCs w:val="28"/>
        </w:rPr>
        <w:t>.</w:t>
      </w:r>
      <w:r w:rsidRPr="00B204D9">
        <w:rPr>
          <w:sz w:val="28"/>
          <w:szCs w:val="28"/>
        </w:rPr>
        <w:t xml:space="preserve">, т.е. превышение </w:t>
      </w:r>
      <w:r w:rsidR="00C3686E" w:rsidRPr="00B204D9">
        <w:rPr>
          <w:sz w:val="28"/>
          <w:szCs w:val="28"/>
        </w:rPr>
        <w:t xml:space="preserve">составило </w:t>
      </w:r>
      <w:r w:rsidRPr="00B204D9">
        <w:rPr>
          <w:sz w:val="28"/>
          <w:szCs w:val="28"/>
        </w:rPr>
        <w:t>1,56 раза.</w:t>
      </w:r>
    </w:p>
    <w:p w14:paraId="54A74F58" w14:textId="3985EF54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Розничную торговлю осуществл</w:t>
      </w:r>
      <w:r w:rsidR="00934D70">
        <w:rPr>
          <w:sz w:val="28"/>
          <w:szCs w:val="28"/>
        </w:rPr>
        <w:t>яют 745</w:t>
      </w:r>
      <w:r w:rsidRPr="00B204D9">
        <w:rPr>
          <w:sz w:val="28"/>
          <w:szCs w:val="28"/>
        </w:rPr>
        <w:t xml:space="preserve"> хо</w:t>
      </w:r>
      <w:r w:rsidR="00934D70">
        <w:rPr>
          <w:sz w:val="28"/>
          <w:szCs w:val="28"/>
        </w:rPr>
        <w:t xml:space="preserve">зяйствующих субъекта, из них 160 </w:t>
      </w:r>
      <w:proofErr w:type="spellStart"/>
      <w:r w:rsidR="00934D70">
        <w:rPr>
          <w:sz w:val="28"/>
          <w:szCs w:val="28"/>
        </w:rPr>
        <w:t>микропредприятий</w:t>
      </w:r>
      <w:proofErr w:type="spellEnd"/>
      <w:r w:rsidR="00934D70">
        <w:rPr>
          <w:sz w:val="28"/>
          <w:szCs w:val="28"/>
        </w:rPr>
        <w:t xml:space="preserve">  и 585</w:t>
      </w:r>
      <w:r w:rsidRPr="00B204D9">
        <w:rPr>
          <w:sz w:val="28"/>
          <w:szCs w:val="28"/>
        </w:rPr>
        <w:t xml:space="preserve"> предпринимателей. Работает 320 магазинов, из них 108 специализированных и 212 универсальных.  </w:t>
      </w:r>
    </w:p>
    <w:p w14:paraId="319BCD5E" w14:textId="77777777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Организовано проведение 2 регулярных специализированных сельскохозяйственных ярмарок в весенне-летний и летне-осенний период, выдано 2 разрешения на право орган</w:t>
      </w:r>
      <w:r w:rsidR="00B626CF" w:rsidRPr="00B204D9">
        <w:rPr>
          <w:sz w:val="28"/>
          <w:szCs w:val="28"/>
        </w:rPr>
        <w:t xml:space="preserve">изации ярмарок ООО «Альбатрос» </w:t>
      </w:r>
      <w:r w:rsidRPr="00B204D9">
        <w:rPr>
          <w:sz w:val="28"/>
          <w:szCs w:val="28"/>
        </w:rPr>
        <w:t>и 1 регулярной универсальной ярмарк</w:t>
      </w:r>
      <w:proofErr w:type="gramStart"/>
      <w:r w:rsidRPr="00B204D9">
        <w:rPr>
          <w:sz w:val="28"/>
          <w:szCs w:val="28"/>
        </w:rPr>
        <w:t>и ООО</w:t>
      </w:r>
      <w:proofErr w:type="gramEnd"/>
      <w:r w:rsidRPr="00B204D9">
        <w:rPr>
          <w:sz w:val="28"/>
          <w:szCs w:val="28"/>
        </w:rPr>
        <w:t xml:space="preserve"> «Альбатрос-Инвест». Общее количество торговых мест на ярмарках -</w:t>
      </w:r>
      <w:r w:rsidR="00B626CF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45, из них:</w:t>
      </w:r>
    </w:p>
    <w:p w14:paraId="4122664A" w14:textId="06FAD727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-</w:t>
      </w:r>
      <w:r w:rsidR="008A724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организаций, осуществляющих производство сельскохозяйственной продукции</w:t>
      </w:r>
      <w:r w:rsidR="008A724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A724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7,</w:t>
      </w:r>
    </w:p>
    <w:p w14:paraId="5FBB083C" w14:textId="601CB8B3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-</w:t>
      </w:r>
      <w:r w:rsidR="008A724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индивидуальных предпринимателей, осуществляющих производство сельскохозяйственной продукции -</w:t>
      </w:r>
      <w:r w:rsidR="008A724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9,</w:t>
      </w:r>
    </w:p>
    <w:p w14:paraId="2537E075" w14:textId="5A4C6EF3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lastRenderedPageBreak/>
        <w:t>-</w:t>
      </w:r>
      <w:r w:rsidR="008A724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граждан</w:t>
      </w:r>
      <w:r w:rsidR="008A724A" w:rsidRPr="00B204D9">
        <w:rPr>
          <w:sz w:val="28"/>
          <w:szCs w:val="28"/>
        </w:rPr>
        <w:t>,</w:t>
      </w:r>
      <w:r w:rsidRPr="00B204D9">
        <w:rPr>
          <w:sz w:val="28"/>
          <w:szCs w:val="28"/>
        </w:rPr>
        <w:t xml:space="preserve"> ведущих личное подсобное хозяйство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-17,</w:t>
      </w:r>
    </w:p>
    <w:p w14:paraId="6BAAA93D" w14:textId="3072AC24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-</w:t>
      </w:r>
      <w:r w:rsidR="008A724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сельскохозяйственных потребительских кооперативов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6,</w:t>
      </w:r>
    </w:p>
    <w:p w14:paraId="0D2B86F8" w14:textId="2CAD9F2F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-</w:t>
      </w:r>
      <w:r w:rsidR="008A724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крестьянских (фермерских) хозяйств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6.</w:t>
      </w:r>
    </w:p>
    <w:p w14:paraId="45A973B4" w14:textId="77777777" w:rsidR="00805BEA" w:rsidRPr="00B204D9" w:rsidRDefault="00BA000D" w:rsidP="00BA000D">
      <w:pPr>
        <w:tabs>
          <w:tab w:val="left" w:pos="709"/>
        </w:tabs>
        <w:ind w:left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На территории округа расположены сетевые торговые объекты:</w:t>
      </w:r>
    </w:p>
    <w:p w14:paraId="59E58AAB" w14:textId="120DFDBC" w:rsidR="00BA000D" w:rsidRPr="00B204D9" w:rsidRDefault="00BA000D" w:rsidP="00BA000D">
      <w:pPr>
        <w:tabs>
          <w:tab w:val="left" w:pos="709"/>
        </w:tabs>
        <w:ind w:left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«Пятерочка»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17</w:t>
      </w:r>
      <w:r w:rsidR="00805BEA" w:rsidRPr="00B204D9">
        <w:rPr>
          <w:sz w:val="28"/>
          <w:szCs w:val="28"/>
        </w:rPr>
        <w:t>;</w:t>
      </w:r>
    </w:p>
    <w:p w14:paraId="5605B343" w14:textId="336D1AB2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«Магнит»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12</w:t>
      </w:r>
      <w:r w:rsidR="00805BEA" w:rsidRPr="00B204D9">
        <w:rPr>
          <w:sz w:val="28"/>
          <w:szCs w:val="28"/>
        </w:rPr>
        <w:t>;</w:t>
      </w:r>
    </w:p>
    <w:p w14:paraId="33BAF5D2" w14:textId="72DAF593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«</w:t>
      </w:r>
      <w:proofErr w:type="spellStart"/>
      <w:r w:rsidRPr="00B204D9">
        <w:rPr>
          <w:sz w:val="28"/>
          <w:szCs w:val="28"/>
        </w:rPr>
        <w:t>Спар</w:t>
      </w:r>
      <w:proofErr w:type="spellEnd"/>
      <w:r w:rsidRPr="00B204D9">
        <w:rPr>
          <w:sz w:val="28"/>
          <w:szCs w:val="28"/>
        </w:rPr>
        <w:t>»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1</w:t>
      </w:r>
      <w:r w:rsidR="00805BEA" w:rsidRPr="00B204D9">
        <w:rPr>
          <w:sz w:val="28"/>
          <w:szCs w:val="28"/>
        </w:rPr>
        <w:t>;</w:t>
      </w:r>
    </w:p>
    <w:p w14:paraId="26754305" w14:textId="2B1DF3A6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«Атак»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1</w:t>
      </w:r>
      <w:r w:rsidR="00805BEA" w:rsidRPr="00B204D9">
        <w:rPr>
          <w:sz w:val="28"/>
          <w:szCs w:val="28"/>
        </w:rPr>
        <w:t>;</w:t>
      </w:r>
    </w:p>
    <w:p w14:paraId="7B98E676" w14:textId="70A156AA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«ДНС»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1</w:t>
      </w:r>
      <w:r w:rsidR="00805BEA" w:rsidRPr="00B204D9">
        <w:rPr>
          <w:sz w:val="28"/>
          <w:szCs w:val="28"/>
        </w:rPr>
        <w:t>;</w:t>
      </w:r>
    </w:p>
    <w:p w14:paraId="33CE404B" w14:textId="60DA8870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«Рубль Бум»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2</w:t>
      </w:r>
      <w:r w:rsidR="00805BEA" w:rsidRPr="00B204D9">
        <w:rPr>
          <w:sz w:val="28"/>
          <w:szCs w:val="28"/>
        </w:rPr>
        <w:t>;</w:t>
      </w:r>
    </w:p>
    <w:p w14:paraId="0A8547CE" w14:textId="50D8FA65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«Фикс Прайс»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2</w:t>
      </w:r>
      <w:r w:rsidR="00805BEA" w:rsidRPr="00B204D9">
        <w:rPr>
          <w:sz w:val="28"/>
          <w:szCs w:val="28"/>
        </w:rPr>
        <w:t>;</w:t>
      </w:r>
    </w:p>
    <w:p w14:paraId="3620530C" w14:textId="1AE05E5B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«Лапоток</w:t>
      </w:r>
      <w:r w:rsidR="00805BEA" w:rsidRPr="00B204D9">
        <w:rPr>
          <w:sz w:val="28"/>
          <w:szCs w:val="28"/>
        </w:rPr>
        <w:t xml:space="preserve"> - </w:t>
      </w:r>
      <w:r w:rsidRPr="00B204D9">
        <w:rPr>
          <w:sz w:val="28"/>
          <w:szCs w:val="28"/>
        </w:rPr>
        <w:t>2</w:t>
      </w:r>
      <w:r w:rsidR="00805BEA" w:rsidRPr="00B204D9">
        <w:rPr>
          <w:sz w:val="28"/>
          <w:szCs w:val="28"/>
        </w:rPr>
        <w:t>;</w:t>
      </w:r>
    </w:p>
    <w:p w14:paraId="111EC975" w14:textId="5215C4E9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«Карри»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1</w:t>
      </w:r>
      <w:r w:rsidR="00805BEA" w:rsidRPr="00B204D9">
        <w:rPr>
          <w:sz w:val="28"/>
          <w:szCs w:val="28"/>
        </w:rPr>
        <w:t>;</w:t>
      </w:r>
    </w:p>
    <w:p w14:paraId="652335AA" w14:textId="1D8473A6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«Светофор»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-</w:t>
      </w:r>
      <w:r w:rsidR="00805BEA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>2</w:t>
      </w:r>
      <w:r w:rsidR="00805BEA" w:rsidRPr="00B204D9">
        <w:rPr>
          <w:sz w:val="28"/>
          <w:szCs w:val="28"/>
        </w:rPr>
        <w:t>.</w:t>
      </w:r>
    </w:p>
    <w:p w14:paraId="12CEA263" w14:textId="77777777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 xml:space="preserve">Введена обязательная маркировка определенного перечня товаров средствами идентификации. </w:t>
      </w:r>
      <w:r w:rsidR="00B626CF" w:rsidRPr="00B204D9">
        <w:rPr>
          <w:sz w:val="28"/>
          <w:szCs w:val="28"/>
        </w:rPr>
        <w:t>Х</w:t>
      </w:r>
      <w:r w:rsidRPr="00B204D9">
        <w:rPr>
          <w:sz w:val="28"/>
          <w:szCs w:val="28"/>
        </w:rPr>
        <w:t>озяйствующие субъекты, осуществляющие деятельность по реализации товаров, подлежащих обязательной маркировке средствами идентификации:</w:t>
      </w:r>
    </w:p>
    <w:p w14:paraId="1C386B76" w14:textId="5F5753F8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 xml:space="preserve">- табачная продукция </w:t>
      </w:r>
      <w:r w:rsidR="00224F7C" w:rsidRPr="00B204D9">
        <w:rPr>
          <w:sz w:val="28"/>
          <w:szCs w:val="28"/>
        </w:rPr>
        <w:t xml:space="preserve">- </w:t>
      </w:r>
      <w:r w:rsidR="00B204D9" w:rsidRPr="00B204D9">
        <w:rPr>
          <w:sz w:val="28"/>
          <w:szCs w:val="28"/>
        </w:rPr>
        <w:t>63</w:t>
      </w:r>
      <w:r w:rsidRPr="00B204D9">
        <w:rPr>
          <w:sz w:val="28"/>
          <w:szCs w:val="28"/>
        </w:rPr>
        <w:t xml:space="preserve"> субъект</w:t>
      </w:r>
      <w:r w:rsidR="00224F7C" w:rsidRPr="00B204D9">
        <w:rPr>
          <w:sz w:val="28"/>
          <w:szCs w:val="28"/>
        </w:rPr>
        <w:t>ов</w:t>
      </w:r>
      <w:r w:rsidRPr="00B204D9">
        <w:rPr>
          <w:sz w:val="28"/>
          <w:szCs w:val="28"/>
        </w:rPr>
        <w:t>,</w:t>
      </w:r>
    </w:p>
    <w:p w14:paraId="3B7F49E3" w14:textId="5A0A9B56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 xml:space="preserve">- обувные товары </w:t>
      </w:r>
      <w:r w:rsidR="00224F7C" w:rsidRPr="00B204D9">
        <w:rPr>
          <w:sz w:val="28"/>
          <w:szCs w:val="28"/>
        </w:rPr>
        <w:t xml:space="preserve">- </w:t>
      </w:r>
      <w:r w:rsidR="00B204D9" w:rsidRPr="00B204D9">
        <w:rPr>
          <w:sz w:val="28"/>
          <w:szCs w:val="28"/>
        </w:rPr>
        <w:t>22</w:t>
      </w:r>
      <w:r w:rsidRPr="00B204D9">
        <w:rPr>
          <w:sz w:val="28"/>
          <w:szCs w:val="28"/>
        </w:rPr>
        <w:t xml:space="preserve"> субъектов, </w:t>
      </w:r>
    </w:p>
    <w:p w14:paraId="1D424FE6" w14:textId="7103E2BE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 xml:space="preserve">- духи и туалетная вода </w:t>
      </w:r>
      <w:r w:rsidR="00224F7C" w:rsidRPr="00B204D9">
        <w:rPr>
          <w:sz w:val="28"/>
          <w:szCs w:val="28"/>
        </w:rPr>
        <w:t xml:space="preserve">- </w:t>
      </w:r>
      <w:r w:rsidR="00B204D9" w:rsidRPr="00B204D9">
        <w:rPr>
          <w:sz w:val="28"/>
          <w:szCs w:val="28"/>
        </w:rPr>
        <w:t>12</w:t>
      </w:r>
      <w:r w:rsidRPr="00B204D9">
        <w:rPr>
          <w:sz w:val="28"/>
          <w:szCs w:val="28"/>
        </w:rPr>
        <w:t xml:space="preserve"> субъект</w:t>
      </w:r>
      <w:r w:rsidR="00224F7C" w:rsidRPr="00B204D9">
        <w:rPr>
          <w:sz w:val="28"/>
          <w:szCs w:val="28"/>
        </w:rPr>
        <w:t>ов</w:t>
      </w:r>
      <w:r w:rsidRPr="00B204D9">
        <w:rPr>
          <w:sz w:val="28"/>
          <w:szCs w:val="28"/>
        </w:rPr>
        <w:t>,</w:t>
      </w:r>
    </w:p>
    <w:p w14:paraId="13FFFA82" w14:textId="08709697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 xml:space="preserve">- фотокамеры и фототовары </w:t>
      </w:r>
      <w:r w:rsidR="00224F7C" w:rsidRPr="00B204D9">
        <w:rPr>
          <w:sz w:val="28"/>
          <w:szCs w:val="28"/>
        </w:rPr>
        <w:t xml:space="preserve">- </w:t>
      </w:r>
      <w:r w:rsidRPr="00B204D9">
        <w:rPr>
          <w:sz w:val="28"/>
          <w:szCs w:val="28"/>
        </w:rPr>
        <w:t xml:space="preserve">1 субъект, </w:t>
      </w:r>
    </w:p>
    <w:p w14:paraId="5E39F96F" w14:textId="57E9367D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 xml:space="preserve">- шины </w:t>
      </w:r>
      <w:r w:rsidR="00224F7C" w:rsidRPr="00B204D9">
        <w:rPr>
          <w:sz w:val="28"/>
          <w:szCs w:val="28"/>
        </w:rPr>
        <w:t xml:space="preserve">- </w:t>
      </w:r>
      <w:r w:rsidR="00B204D9" w:rsidRPr="00B204D9">
        <w:rPr>
          <w:sz w:val="28"/>
          <w:szCs w:val="28"/>
        </w:rPr>
        <w:t>10</w:t>
      </w:r>
      <w:r w:rsidRPr="00B204D9">
        <w:rPr>
          <w:sz w:val="28"/>
          <w:szCs w:val="28"/>
        </w:rPr>
        <w:t xml:space="preserve"> субъектов, </w:t>
      </w:r>
    </w:p>
    <w:p w14:paraId="7122F79B" w14:textId="4180B517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 xml:space="preserve">- товары легкой промышленности </w:t>
      </w:r>
      <w:r w:rsidR="00F61433" w:rsidRPr="00B204D9">
        <w:rPr>
          <w:sz w:val="28"/>
          <w:szCs w:val="28"/>
        </w:rPr>
        <w:t xml:space="preserve">- </w:t>
      </w:r>
      <w:r w:rsidR="00B204D9" w:rsidRPr="00B204D9">
        <w:rPr>
          <w:sz w:val="28"/>
          <w:szCs w:val="28"/>
        </w:rPr>
        <w:t>42</w:t>
      </w:r>
      <w:r w:rsidRPr="00B204D9">
        <w:rPr>
          <w:sz w:val="28"/>
          <w:szCs w:val="28"/>
        </w:rPr>
        <w:t xml:space="preserve"> субъект,</w:t>
      </w:r>
    </w:p>
    <w:p w14:paraId="6581DECE" w14:textId="381FBF94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-</w:t>
      </w:r>
      <w:r w:rsidR="00B204D9" w:rsidRPr="00B204D9">
        <w:rPr>
          <w:sz w:val="28"/>
          <w:szCs w:val="28"/>
        </w:rPr>
        <w:t xml:space="preserve"> </w:t>
      </w:r>
      <w:r w:rsidRPr="00B204D9">
        <w:rPr>
          <w:sz w:val="28"/>
          <w:szCs w:val="28"/>
        </w:rPr>
        <w:t xml:space="preserve">молочная продукция </w:t>
      </w:r>
      <w:r w:rsidR="00F61433" w:rsidRPr="00B204D9">
        <w:rPr>
          <w:sz w:val="28"/>
          <w:szCs w:val="28"/>
        </w:rPr>
        <w:t xml:space="preserve">- </w:t>
      </w:r>
      <w:r w:rsidR="00B204D9" w:rsidRPr="00B204D9">
        <w:rPr>
          <w:sz w:val="28"/>
          <w:szCs w:val="28"/>
        </w:rPr>
        <w:t>47</w:t>
      </w:r>
      <w:r w:rsidRPr="00B204D9">
        <w:rPr>
          <w:sz w:val="28"/>
          <w:szCs w:val="28"/>
        </w:rPr>
        <w:t xml:space="preserve"> субъектов,</w:t>
      </w:r>
    </w:p>
    <w:p w14:paraId="424D7B73" w14:textId="282018CA" w:rsidR="00BA000D" w:rsidRPr="00B204D9" w:rsidRDefault="00BA000D" w:rsidP="00BA000D">
      <w:pPr>
        <w:ind w:firstLine="709"/>
        <w:jc w:val="both"/>
        <w:rPr>
          <w:sz w:val="28"/>
          <w:szCs w:val="28"/>
        </w:rPr>
      </w:pPr>
      <w:r w:rsidRPr="00B204D9">
        <w:rPr>
          <w:sz w:val="28"/>
          <w:szCs w:val="28"/>
        </w:rPr>
        <w:t xml:space="preserve">- упакованная вода </w:t>
      </w:r>
      <w:r w:rsidR="00F61433" w:rsidRPr="00B204D9">
        <w:rPr>
          <w:sz w:val="28"/>
          <w:szCs w:val="28"/>
        </w:rPr>
        <w:t xml:space="preserve">- </w:t>
      </w:r>
      <w:r w:rsidR="00B204D9" w:rsidRPr="00B204D9">
        <w:rPr>
          <w:sz w:val="28"/>
          <w:szCs w:val="28"/>
        </w:rPr>
        <w:t>45</w:t>
      </w:r>
      <w:r w:rsidRPr="00B204D9">
        <w:rPr>
          <w:sz w:val="28"/>
          <w:szCs w:val="28"/>
        </w:rPr>
        <w:t xml:space="preserve"> субъекта.</w:t>
      </w:r>
    </w:p>
    <w:p w14:paraId="488F0983" w14:textId="1CF68B95" w:rsidR="00A23F08" w:rsidRPr="005B7D73" w:rsidRDefault="00A23F08" w:rsidP="00B626CF">
      <w:pPr>
        <w:ind w:firstLine="709"/>
        <w:jc w:val="both"/>
        <w:rPr>
          <w:sz w:val="28"/>
          <w:szCs w:val="28"/>
        </w:rPr>
      </w:pPr>
      <w:r w:rsidRPr="005B7D73">
        <w:rPr>
          <w:sz w:val="28"/>
          <w:szCs w:val="28"/>
        </w:rPr>
        <w:t xml:space="preserve">Постановлением Балахнинского муниципального округа Нижегородской области от 30.12.2020  № 1936 утверждена Схема размещения нестационарных торговых объектов, расположенных на территории Балахнинского муниципального округа Нижегородской области на 2021-2025 </w:t>
      </w:r>
      <w:proofErr w:type="spellStart"/>
      <w:r w:rsidRPr="005B7D73">
        <w:rPr>
          <w:sz w:val="28"/>
          <w:szCs w:val="28"/>
        </w:rPr>
        <w:t>г.г</w:t>
      </w:r>
      <w:proofErr w:type="spellEnd"/>
      <w:r w:rsidRPr="005B7D73">
        <w:rPr>
          <w:sz w:val="28"/>
          <w:szCs w:val="28"/>
        </w:rPr>
        <w:t xml:space="preserve">., согласно которой </w:t>
      </w:r>
      <w:r w:rsidR="00C33A8F" w:rsidRPr="005B7D73">
        <w:rPr>
          <w:sz w:val="28"/>
          <w:szCs w:val="28"/>
        </w:rPr>
        <w:t>утверждено</w:t>
      </w:r>
      <w:r w:rsidR="005B7D73" w:rsidRPr="005B7D73">
        <w:rPr>
          <w:sz w:val="28"/>
          <w:szCs w:val="28"/>
        </w:rPr>
        <w:t xml:space="preserve"> 277 мест для размещения</w:t>
      </w:r>
      <w:r w:rsidR="00C33A8F" w:rsidRPr="005B7D73">
        <w:rPr>
          <w:sz w:val="28"/>
          <w:szCs w:val="28"/>
        </w:rPr>
        <w:t xml:space="preserve">  нестационарных торговых объектов, в том числе:</w:t>
      </w:r>
    </w:p>
    <w:p w14:paraId="67298B3A" w14:textId="518319E6" w:rsidR="00C33A8F" w:rsidRPr="005B7D73" w:rsidRDefault="00C33A8F" w:rsidP="00B626CF">
      <w:pPr>
        <w:ind w:firstLine="709"/>
        <w:jc w:val="both"/>
        <w:rPr>
          <w:sz w:val="28"/>
          <w:szCs w:val="28"/>
        </w:rPr>
      </w:pPr>
      <w:r w:rsidRPr="005B7D73">
        <w:rPr>
          <w:sz w:val="28"/>
          <w:szCs w:val="28"/>
        </w:rPr>
        <w:t>- павильоны, киоски – 29 мест,</w:t>
      </w:r>
      <w:r w:rsidR="005B7D73" w:rsidRPr="005B7D73">
        <w:rPr>
          <w:sz w:val="28"/>
          <w:szCs w:val="28"/>
        </w:rPr>
        <w:t xml:space="preserve"> занято </w:t>
      </w:r>
      <w:r w:rsidRPr="005B7D73">
        <w:rPr>
          <w:sz w:val="28"/>
          <w:szCs w:val="28"/>
        </w:rPr>
        <w:t>– 15</w:t>
      </w:r>
      <w:r w:rsidR="005B7D73" w:rsidRPr="005B7D73">
        <w:rPr>
          <w:sz w:val="28"/>
          <w:szCs w:val="28"/>
        </w:rPr>
        <w:t xml:space="preserve"> мест</w:t>
      </w:r>
      <w:r w:rsidRPr="005B7D73">
        <w:rPr>
          <w:sz w:val="28"/>
          <w:szCs w:val="28"/>
        </w:rPr>
        <w:t>;</w:t>
      </w:r>
    </w:p>
    <w:p w14:paraId="7B0069E7" w14:textId="19696072" w:rsidR="00C33A8F" w:rsidRPr="005B7D73" w:rsidRDefault="00C33A8F" w:rsidP="00B626CF">
      <w:pPr>
        <w:ind w:firstLine="709"/>
        <w:jc w:val="both"/>
        <w:rPr>
          <w:sz w:val="28"/>
          <w:szCs w:val="28"/>
        </w:rPr>
      </w:pPr>
      <w:r w:rsidRPr="005B7D73">
        <w:rPr>
          <w:sz w:val="28"/>
          <w:szCs w:val="28"/>
        </w:rPr>
        <w:t>- передвижные объекты, палатки –</w:t>
      </w:r>
      <w:r w:rsidR="00074AE0">
        <w:rPr>
          <w:sz w:val="28"/>
          <w:szCs w:val="28"/>
        </w:rPr>
        <w:t xml:space="preserve"> </w:t>
      </w:r>
      <w:r w:rsidR="00074AE0" w:rsidRPr="00074AE0">
        <w:rPr>
          <w:sz w:val="28"/>
          <w:szCs w:val="28"/>
        </w:rPr>
        <w:t xml:space="preserve">141 </w:t>
      </w:r>
      <w:r w:rsidR="00074AE0">
        <w:rPr>
          <w:sz w:val="28"/>
          <w:szCs w:val="28"/>
        </w:rPr>
        <w:t>мест</w:t>
      </w:r>
      <w:r w:rsidRPr="005B7D73">
        <w:rPr>
          <w:sz w:val="28"/>
          <w:szCs w:val="28"/>
        </w:rPr>
        <w:t>,</w:t>
      </w:r>
      <w:r w:rsidR="005B7D73" w:rsidRPr="005B7D73">
        <w:rPr>
          <w:sz w:val="28"/>
          <w:szCs w:val="28"/>
        </w:rPr>
        <w:t xml:space="preserve"> занято</w:t>
      </w:r>
      <w:r w:rsidRPr="005B7D73">
        <w:rPr>
          <w:sz w:val="28"/>
          <w:szCs w:val="28"/>
        </w:rPr>
        <w:t>– 44</w:t>
      </w:r>
      <w:r w:rsidR="005B7D73" w:rsidRPr="005B7D73">
        <w:rPr>
          <w:sz w:val="28"/>
          <w:szCs w:val="28"/>
        </w:rPr>
        <w:t xml:space="preserve"> места</w:t>
      </w:r>
      <w:r w:rsidRPr="005B7D73">
        <w:rPr>
          <w:sz w:val="28"/>
          <w:szCs w:val="28"/>
        </w:rPr>
        <w:t>;</w:t>
      </w:r>
    </w:p>
    <w:p w14:paraId="3B9E1F9C" w14:textId="74CB9E60" w:rsidR="00C33A8F" w:rsidRDefault="00C33A8F" w:rsidP="00B626CF">
      <w:pPr>
        <w:ind w:firstLine="709"/>
        <w:jc w:val="both"/>
        <w:rPr>
          <w:sz w:val="28"/>
          <w:szCs w:val="28"/>
        </w:rPr>
      </w:pPr>
      <w:r w:rsidRPr="005B7D73">
        <w:rPr>
          <w:sz w:val="28"/>
          <w:szCs w:val="28"/>
        </w:rPr>
        <w:t xml:space="preserve">- изотермические ёмкости – 102 места, </w:t>
      </w:r>
      <w:r w:rsidR="005B7D73" w:rsidRPr="005B7D73">
        <w:rPr>
          <w:sz w:val="28"/>
          <w:szCs w:val="28"/>
        </w:rPr>
        <w:t>занято - 17 мест</w:t>
      </w:r>
      <w:r w:rsidR="005B7D73">
        <w:rPr>
          <w:sz w:val="28"/>
          <w:szCs w:val="28"/>
        </w:rPr>
        <w:t>;</w:t>
      </w:r>
    </w:p>
    <w:p w14:paraId="0BE60856" w14:textId="41B0F94B" w:rsidR="00A23F08" w:rsidRPr="005B7D73" w:rsidRDefault="005B7D73" w:rsidP="005B7D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летнее кафе </w:t>
      </w:r>
      <w:r w:rsidR="00074AE0" w:rsidRPr="00573D8A">
        <w:rPr>
          <w:sz w:val="28"/>
          <w:szCs w:val="28"/>
        </w:rPr>
        <w:t xml:space="preserve">- </w:t>
      </w:r>
      <w:r>
        <w:rPr>
          <w:sz w:val="28"/>
          <w:szCs w:val="28"/>
        </w:rPr>
        <w:t>5 мест – занято 0.</w:t>
      </w:r>
    </w:p>
    <w:p w14:paraId="712B71B8" w14:textId="0EB4C722" w:rsidR="009D60EB" w:rsidRDefault="00B204D9" w:rsidP="009D60EB">
      <w:pPr>
        <w:ind w:firstLine="708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За 2022</w:t>
      </w:r>
      <w:r w:rsidR="009D60EB" w:rsidRPr="00B204D9">
        <w:rPr>
          <w:sz w:val="28"/>
          <w:szCs w:val="28"/>
        </w:rPr>
        <w:t xml:space="preserve"> год оборот розничной торговли во всех каналах реализации составил </w:t>
      </w:r>
      <w:r w:rsidRPr="00B204D9">
        <w:rPr>
          <w:sz w:val="28"/>
          <w:szCs w:val="28"/>
        </w:rPr>
        <w:t xml:space="preserve">13 308,80 </w:t>
      </w:r>
      <w:r w:rsidR="009D60EB" w:rsidRPr="00B204D9">
        <w:rPr>
          <w:sz w:val="28"/>
          <w:szCs w:val="28"/>
        </w:rPr>
        <w:t xml:space="preserve">млн. руб., темп роста в сопоставимых ценах к уровню соответствующего периода прошлого года </w:t>
      </w:r>
      <w:r w:rsidR="00B14E9F" w:rsidRPr="00B204D9">
        <w:rPr>
          <w:sz w:val="28"/>
          <w:szCs w:val="28"/>
        </w:rPr>
        <w:t xml:space="preserve">– </w:t>
      </w:r>
      <w:r w:rsidRPr="00B204D9">
        <w:rPr>
          <w:sz w:val="28"/>
          <w:szCs w:val="28"/>
        </w:rPr>
        <w:t>111,9</w:t>
      </w:r>
      <w:r w:rsidR="009D60EB" w:rsidRPr="00B204D9">
        <w:rPr>
          <w:sz w:val="28"/>
          <w:szCs w:val="28"/>
        </w:rPr>
        <w:t>%.</w:t>
      </w:r>
    </w:p>
    <w:p w14:paraId="40C20CD9" w14:textId="6C74E0FD" w:rsidR="00D7483B" w:rsidRPr="00B204D9" w:rsidRDefault="00D7483B" w:rsidP="009D60EB">
      <w:pPr>
        <w:ind w:firstLine="708"/>
        <w:jc w:val="both"/>
        <w:rPr>
          <w:sz w:val="28"/>
          <w:szCs w:val="28"/>
        </w:rPr>
      </w:pPr>
      <w:r w:rsidRPr="00D7483B">
        <w:rPr>
          <w:sz w:val="28"/>
          <w:szCs w:val="28"/>
        </w:rPr>
        <w:t>Оборот розничной торговли</w:t>
      </w:r>
      <w:r w:rsidRPr="00D7483B">
        <w:t xml:space="preserve"> </w:t>
      </w:r>
      <w:r w:rsidRPr="00D7483B">
        <w:rPr>
          <w:sz w:val="28"/>
          <w:szCs w:val="28"/>
        </w:rPr>
        <w:t>за 2022 год составил 8033,9  млн. руб</w:t>
      </w:r>
      <w:r>
        <w:rPr>
          <w:sz w:val="28"/>
          <w:szCs w:val="28"/>
        </w:rPr>
        <w:t>. или 109,8% по сравнению с 2021</w:t>
      </w:r>
      <w:r w:rsidRPr="00D7483B">
        <w:rPr>
          <w:sz w:val="28"/>
          <w:szCs w:val="28"/>
        </w:rPr>
        <w:t xml:space="preserve"> годом.</w:t>
      </w:r>
    </w:p>
    <w:p w14:paraId="2AB68AD8" w14:textId="58E9C127" w:rsidR="009D60EB" w:rsidRDefault="009D60EB" w:rsidP="009D60EB">
      <w:pPr>
        <w:ind w:firstLine="708"/>
        <w:jc w:val="both"/>
        <w:rPr>
          <w:sz w:val="28"/>
          <w:szCs w:val="28"/>
        </w:rPr>
      </w:pPr>
      <w:r w:rsidRPr="00D7483B">
        <w:rPr>
          <w:sz w:val="28"/>
          <w:szCs w:val="28"/>
        </w:rPr>
        <w:t>Оборот розничной торговли пищевыми продуктами, включая напитк</w:t>
      </w:r>
      <w:r w:rsidR="00D7483B" w:rsidRPr="00D7483B">
        <w:rPr>
          <w:sz w:val="28"/>
          <w:szCs w:val="28"/>
        </w:rPr>
        <w:t>и, и табачными изделиями за 2022 год составил 5 262,1 млн. руб. или 115,4% по сравнению с 2021</w:t>
      </w:r>
      <w:r w:rsidRPr="00D7483B">
        <w:rPr>
          <w:sz w:val="28"/>
          <w:szCs w:val="28"/>
        </w:rPr>
        <w:t xml:space="preserve"> годом.</w:t>
      </w:r>
    </w:p>
    <w:p w14:paraId="1AA3E0FE" w14:textId="402CD521" w:rsidR="00D7483B" w:rsidRPr="00D7483B" w:rsidRDefault="00D7483B" w:rsidP="009D60EB">
      <w:pPr>
        <w:ind w:firstLine="708"/>
        <w:jc w:val="both"/>
        <w:rPr>
          <w:sz w:val="28"/>
          <w:szCs w:val="28"/>
        </w:rPr>
      </w:pPr>
      <w:r w:rsidRPr="00D7483B">
        <w:rPr>
          <w:sz w:val="28"/>
          <w:szCs w:val="28"/>
        </w:rPr>
        <w:lastRenderedPageBreak/>
        <w:t>Оборо</w:t>
      </w:r>
      <w:r>
        <w:rPr>
          <w:sz w:val="28"/>
          <w:szCs w:val="28"/>
        </w:rPr>
        <w:t>т общественного питания</w:t>
      </w:r>
      <w:r w:rsidRPr="00D7483B">
        <w:t xml:space="preserve"> </w:t>
      </w:r>
      <w:r w:rsidRPr="00D7483B">
        <w:rPr>
          <w:sz w:val="28"/>
          <w:szCs w:val="28"/>
        </w:rPr>
        <w:t>составил 12</w:t>
      </w:r>
      <w:r>
        <w:rPr>
          <w:sz w:val="28"/>
          <w:szCs w:val="28"/>
        </w:rPr>
        <w:t>,</w:t>
      </w:r>
      <w:r w:rsidRPr="00D7483B">
        <w:rPr>
          <w:sz w:val="28"/>
          <w:szCs w:val="28"/>
        </w:rPr>
        <w:t>783</w:t>
      </w:r>
      <w:r>
        <w:rPr>
          <w:sz w:val="28"/>
          <w:szCs w:val="28"/>
        </w:rPr>
        <w:t xml:space="preserve"> </w:t>
      </w:r>
      <w:r w:rsidRPr="00D7483B">
        <w:rPr>
          <w:sz w:val="28"/>
          <w:szCs w:val="28"/>
        </w:rPr>
        <w:t xml:space="preserve">млн. </w:t>
      </w:r>
      <w:r>
        <w:rPr>
          <w:sz w:val="28"/>
          <w:szCs w:val="28"/>
        </w:rPr>
        <w:t>руб. или 132,2</w:t>
      </w:r>
      <w:r w:rsidRPr="00D7483B">
        <w:rPr>
          <w:sz w:val="28"/>
          <w:szCs w:val="28"/>
        </w:rPr>
        <w:t>% по сравнению с 2021 годом.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7F942A2" w14:textId="4A60EC12" w:rsidR="009D60EB" w:rsidRPr="00B204D9" w:rsidRDefault="00B204D9" w:rsidP="009D60EB">
      <w:pPr>
        <w:ind w:firstLine="708"/>
        <w:jc w:val="both"/>
        <w:rPr>
          <w:sz w:val="28"/>
          <w:szCs w:val="28"/>
        </w:rPr>
      </w:pPr>
      <w:r w:rsidRPr="00B204D9">
        <w:rPr>
          <w:sz w:val="28"/>
          <w:szCs w:val="28"/>
        </w:rPr>
        <w:t>В 2022</w:t>
      </w:r>
      <w:r w:rsidR="009D60EB" w:rsidRPr="00B204D9">
        <w:rPr>
          <w:sz w:val="28"/>
          <w:szCs w:val="28"/>
        </w:rPr>
        <w:t xml:space="preserve"> году объем платны</w:t>
      </w:r>
      <w:r w:rsidRPr="00B204D9">
        <w:rPr>
          <w:sz w:val="28"/>
          <w:szCs w:val="28"/>
        </w:rPr>
        <w:t>х услуг населению составил 892,4 млн. руб., или 127,7% по сравнению с 2021</w:t>
      </w:r>
      <w:r w:rsidR="009D60EB" w:rsidRPr="00B204D9">
        <w:rPr>
          <w:sz w:val="28"/>
          <w:szCs w:val="28"/>
        </w:rPr>
        <w:t xml:space="preserve"> годом.</w:t>
      </w:r>
    </w:p>
    <w:p w14:paraId="707E033C" w14:textId="77777777" w:rsidR="00C3686E" w:rsidRPr="00831EE3" w:rsidRDefault="00C3686E" w:rsidP="00C3686E">
      <w:pPr>
        <w:pStyle w:val="2"/>
        <w:ind w:left="709"/>
      </w:pPr>
      <w:bookmarkStart w:id="22" w:name="_Toc100324899"/>
      <w:r w:rsidRPr="00831EE3">
        <w:t>2.8 Малый бизнес</w:t>
      </w:r>
      <w:bookmarkEnd w:id="22"/>
    </w:p>
    <w:p w14:paraId="2D4F1274" w14:textId="1D447683" w:rsidR="00362DD9" w:rsidRPr="00831EE3" w:rsidRDefault="00362DD9" w:rsidP="00362DD9">
      <w:pPr>
        <w:ind w:firstLine="709"/>
        <w:jc w:val="both"/>
        <w:rPr>
          <w:sz w:val="28"/>
          <w:szCs w:val="28"/>
        </w:rPr>
      </w:pPr>
      <w:r w:rsidRPr="00831EE3">
        <w:rPr>
          <w:sz w:val="28"/>
          <w:szCs w:val="28"/>
        </w:rPr>
        <w:t>По состоян</w:t>
      </w:r>
      <w:r w:rsidR="00934D70">
        <w:rPr>
          <w:sz w:val="28"/>
          <w:szCs w:val="28"/>
        </w:rPr>
        <w:t>ию на 10</w:t>
      </w:r>
      <w:r w:rsidRPr="00831EE3">
        <w:rPr>
          <w:sz w:val="28"/>
          <w:szCs w:val="28"/>
        </w:rPr>
        <w:t xml:space="preserve">.01.2022 года на территории округа зарегистрировано </w:t>
      </w:r>
      <w:r w:rsidR="00ED71CA" w:rsidRPr="00831EE3">
        <w:rPr>
          <w:sz w:val="28"/>
          <w:szCs w:val="28"/>
        </w:rPr>
        <w:t xml:space="preserve">       </w:t>
      </w:r>
      <w:r w:rsidR="00831EE3" w:rsidRPr="00831EE3">
        <w:rPr>
          <w:sz w:val="28"/>
          <w:szCs w:val="28"/>
        </w:rPr>
        <w:t xml:space="preserve">2 048 </w:t>
      </w:r>
      <w:r w:rsidRPr="00831EE3">
        <w:rPr>
          <w:sz w:val="28"/>
          <w:szCs w:val="28"/>
        </w:rPr>
        <w:t>субъекта малого и среднего предпринимательства (далее – субъекты МСП), в том числе:</w:t>
      </w:r>
    </w:p>
    <w:p w14:paraId="4D83B725" w14:textId="2972588B" w:rsidR="00362DD9" w:rsidRPr="00831EE3" w:rsidRDefault="00831EE3" w:rsidP="00362DD9">
      <w:pPr>
        <w:ind w:firstLine="709"/>
        <w:jc w:val="both"/>
        <w:rPr>
          <w:sz w:val="28"/>
          <w:szCs w:val="28"/>
        </w:rPr>
      </w:pPr>
      <w:r w:rsidRPr="00831EE3">
        <w:rPr>
          <w:sz w:val="28"/>
          <w:szCs w:val="28"/>
        </w:rPr>
        <w:t>- 4</w:t>
      </w:r>
      <w:r w:rsidR="00362DD9" w:rsidRPr="00831EE3">
        <w:rPr>
          <w:sz w:val="28"/>
          <w:szCs w:val="28"/>
        </w:rPr>
        <w:t xml:space="preserve"> средних предприятий;</w:t>
      </w:r>
    </w:p>
    <w:p w14:paraId="5115D976" w14:textId="75D3A3E5" w:rsidR="00362DD9" w:rsidRPr="00831EE3" w:rsidRDefault="00831EE3" w:rsidP="00362DD9">
      <w:pPr>
        <w:ind w:firstLine="709"/>
        <w:jc w:val="both"/>
        <w:rPr>
          <w:sz w:val="28"/>
          <w:szCs w:val="28"/>
        </w:rPr>
      </w:pPr>
      <w:r w:rsidRPr="00831EE3">
        <w:rPr>
          <w:sz w:val="28"/>
          <w:szCs w:val="28"/>
        </w:rPr>
        <w:t>- 46</w:t>
      </w:r>
      <w:r w:rsidR="00362DD9" w:rsidRPr="00831EE3">
        <w:rPr>
          <w:sz w:val="28"/>
          <w:szCs w:val="28"/>
        </w:rPr>
        <w:t xml:space="preserve"> малых предприятий;</w:t>
      </w:r>
    </w:p>
    <w:p w14:paraId="534375F6" w14:textId="1E6EE244" w:rsidR="00831EE3" w:rsidRPr="00831EE3" w:rsidRDefault="00831EE3" w:rsidP="00362DD9">
      <w:pPr>
        <w:ind w:firstLine="709"/>
        <w:jc w:val="both"/>
        <w:rPr>
          <w:sz w:val="28"/>
          <w:szCs w:val="28"/>
        </w:rPr>
      </w:pPr>
      <w:r w:rsidRPr="00831EE3">
        <w:rPr>
          <w:sz w:val="28"/>
          <w:szCs w:val="28"/>
        </w:rPr>
        <w:t xml:space="preserve">- 485 – </w:t>
      </w:r>
      <w:proofErr w:type="spellStart"/>
      <w:r w:rsidRPr="00831EE3">
        <w:rPr>
          <w:sz w:val="28"/>
          <w:szCs w:val="28"/>
        </w:rPr>
        <w:t>микропредприятий</w:t>
      </w:r>
      <w:proofErr w:type="spellEnd"/>
      <w:r w:rsidRPr="00831EE3">
        <w:rPr>
          <w:sz w:val="28"/>
          <w:szCs w:val="28"/>
        </w:rPr>
        <w:t>;</w:t>
      </w:r>
    </w:p>
    <w:p w14:paraId="4E446799" w14:textId="5EBEB7AA" w:rsidR="00362DD9" w:rsidRPr="00831EE3" w:rsidRDefault="00362DD9" w:rsidP="00362DD9">
      <w:pPr>
        <w:ind w:firstLine="709"/>
        <w:jc w:val="both"/>
        <w:rPr>
          <w:sz w:val="28"/>
          <w:szCs w:val="28"/>
        </w:rPr>
      </w:pPr>
      <w:r w:rsidRPr="00831EE3">
        <w:rPr>
          <w:sz w:val="28"/>
          <w:szCs w:val="28"/>
        </w:rPr>
        <w:t xml:space="preserve">- </w:t>
      </w:r>
      <w:r w:rsidR="00831EE3" w:rsidRPr="00831EE3">
        <w:rPr>
          <w:sz w:val="28"/>
          <w:szCs w:val="28"/>
        </w:rPr>
        <w:t>1 513</w:t>
      </w:r>
      <w:r w:rsidRPr="00831EE3">
        <w:rPr>
          <w:sz w:val="28"/>
          <w:szCs w:val="28"/>
        </w:rPr>
        <w:t xml:space="preserve"> предпринимателей без образования юридического лица.</w:t>
      </w:r>
    </w:p>
    <w:p w14:paraId="3147295B" w14:textId="65DADC20" w:rsidR="00362DD9" w:rsidRPr="008E4FB3" w:rsidRDefault="00362DD9" w:rsidP="00362DD9">
      <w:pPr>
        <w:ind w:firstLine="709"/>
        <w:jc w:val="both"/>
        <w:rPr>
          <w:sz w:val="28"/>
          <w:szCs w:val="28"/>
        </w:rPr>
      </w:pPr>
      <w:r w:rsidRPr="008E4FB3">
        <w:rPr>
          <w:sz w:val="28"/>
          <w:szCs w:val="28"/>
        </w:rPr>
        <w:t>В связи с введением специального налогового режима «Налог на профес</w:t>
      </w:r>
      <w:r w:rsidR="00831EE3" w:rsidRPr="008E4FB3">
        <w:rPr>
          <w:sz w:val="28"/>
          <w:szCs w:val="28"/>
        </w:rPr>
        <w:t>сиональный доход» по итогам 2022</w:t>
      </w:r>
      <w:r w:rsidRPr="008E4FB3">
        <w:rPr>
          <w:sz w:val="28"/>
          <w:szCs w:val="28"/>
        </w:rPr>
        <w:t xml:space="preserve"> года на территории округа зарегистрировано</w:t>
      </w:r>
      <w:r w:rsidR="00831EE3" w:rsidRPr="008E4FB3">
        <w:rPr>
          <w:sz w:val="28"/>
          <w:szCs w:val="28"/>
        </w:rPr>
        <w:t xml:space="preserve"> 1505 </w:t>
      </w:r>
      <w:r w:rsidRPr="008E4FB3">
        <w:rPr>
          <w:sz w:val="28"/>
          <w:szCs w:val="28"/>
        </w:rPr>
        <w:t>физических лица в качестве самозанятых граждан.</w:t>
      </w:r>
    </w:p>
    <w:p w14:paraId="3240D2E7" w14:textId="39B8AEB7" w:rsidR="00362DD9" w:rsidRPr="008E4FB3" w:rsidRDefault="00362DD9" w:rsidP="00362DD9">
      <w:pPr>
        <w:tabs>
          <w:tab w:val="left" w:pos="993"/>
          <w:tab w:val="left" w:pos="1276"/>
        </w:tabs>
        <w:ind w:firstLine="709"/>
        <w:jc w:val="both"/>
        <w:rPr>
          <w:sz w:val="28"/>
          <w:szCs w:val="28"/>
        </w:rPr>
      </w:pPr>
      <w:r w:rsidRPr="008E4FB3">
        <w:rPr>
          <w:sz w:val="28"/>
          <w:szCs w:val="28"/>
        </w:rPr>
        <w:t xml:space="preserve">Доля </w:t>
      </w:r>
      <w:proofErr w:type="gramStart"/>
      <w:r w:rsidRPr="008E4FB3">
        <w:rPr>
          <w:sz w:val="28"/>
          <w:szCs w:val="28"/>
        </w:rPr>
        <w:t>занятых</w:t>
      </w:r>
      <w:proofErr w:type="gramEnd"/>
      <w:r w:rsidRPr="008E4FB3">
        <w:rPr>
          <w:sz w:val="28"/>
          <w:szCs w:val="28"/>
        </w:rPr>
        <w:t xml:space="preserve"> в МСП от общей численности занятых в экономике округа</w:t>
      </w:r>
      <w:r w:rsidR="00831EE3" w:rsidRPr="008E4FB3">
        <w:rPr>
          <w:sz w:val="28"/>
          <w:szCs w:val="28"/>
        </w:rPr>
        <w:t>, с учетом самозанятых составляет – 23,5</w:t>
      </w:r>
      <w:r w:rsidRPr="008E4FB3">
        <w:rPr>
          <w:sz w:val="28"/>
          <w:szCs w:val="28"/>
        </w:rPr>
        <w:t>%.</w:t>
      </w:r>
    </w:p>
    <w:p w14:paraId="7BE7AF2C" w14:textId="5A7703CF" w:rsidR="009D60EB" w:rsidRPr="00662F0A" w:rsidRDefault="009D60EB" w:rsidP="00887A63">
      <w:pPr>
        <w:ind w:firstLine="708"/>
        <w:jc w:val="both"/>
      </w:pPr>
      <w:r w:rsidRPr="008E4FB3">
        <w:rPr>
          <w:sz w:val="28"/>
          <w:szCs w:val="28"/>
        </w:rPr>
        <w:t xml:space="preserve">Отгружено товаров собственного производства, выполнено работ и услуг собственными силами на малых предприятиях </w:t>
      </w:r>
      <w:r w:rsidR="008E4FB3" w:rsidRPr="008E4FB3">
        <w:rPr>
          <w:sz w:val="28"/>
          <w:szCs w:val="28"/>
        </w:rPr>
        <w:t xml:space="preserve">(включая </w:t>
      </w:r>
      <w:proofErr w:type="spellStart"/>
      <w:r w:rsidR="008E4FB3" w:rsidRPr="008E4FB3">
        <w:rPr>
          <w:sz w:val="28"/>
          <w:szCs w:val="28"/>
        </w:rPr>
        <w:t>микропредприятия</w:t>
      </w:r>
      <w:proofErr w:type="spellEnd"/>
      <w:r w:rsidR="008E4FB3" w:rsidRPr="008E4FB3">
        <w:rPr>
          <w:sz w:val="28"/>
          <w:szCs w:val="28"/>
        </w:rPr>
        <w:t xml:space="preserve">) </w:t>
      </w:r>
      <w:r w:rsidR="008E4FB3">
        <w:rPr>
          <w:sz w:val="28"/>
          <w:szCs w:val="28"/>
        </w:rPr>
        <w:t xml:space="preserve">в 2022 </w:t>
      </w:r>
      <w:r w:rsidR="008E4FB3" w:rsidRPr="00662F0A">
        <w:rPr>
          <w:sz w:val="28"/>
          <w:szCs w:val="28"/>
        </w:rPr>
        <w:t>году составил 3 500</w:t>
      </w:r>
      <w:r w:rsidRPr="00662F0A">
        <w:rPr>
          <w:sz w:val="28"/>
          <w:szCs w:val="28"/>
        </w:rPr>
        <w:t>,0</w:t>
      </w:r>
      <w:r w:rsidR="00B626CF" w:rsidRPr="00662F0A">
        <w:rPr>
          <w:sz w:val="28"/>
          <w:szCs w:val="28"/>
        </w:rPr>
        <w:t xml:space="preserve"> млн. руб.</w:t>
      </w:r>
      <w:r w:rsidR="00662F0A">
        <w:rPr>
          <w:sz w:val="28"/>
          <w:szCs w:val="28"/>
        </w:rPr>
        <w:t>,</w:t>
      </w:r>
      <w:r w:rsidR="008E4FB3" w:rsidRPr="00662F0A">
        <w:rPr>
          <w:sz w:val="28"/>
          <w:szCs w:val="28"/>
        </w:rPr>
        <w:t>*</w:t>
      </w:r>
      <w:r w:rsidR="00B626CF" w:rsidRPr="00662F0A">
        <w:rPr>
          <w:sz w:val="28"/>
          <w:szCs w:val="28"/>
        </w:rPr>
        <w:t xml:space="preserve"> </w:t>
      </w:r>
      <w:r w:rsidR="008E4FB3" w:rsidRPr="00662F0A">
        <w:rPr>
          <w:sz w:val="28"/>
          <w:szCs w:val="28"/>
        </w:rPr>
        <w:t>или 100,4% по сравнению с 2021</w:t>
      </w:r>
      <w:r w:rsidRPr="00662F0A">
        <w:rPr>
          <w:sz w:val="28"/>
          <w:szCs w:val="28"/>
        </w:rPr>
        <w:t xml:space="preserve"> годом.</w:t>
      </w:r>
    </w:p>
    <w:p w14:paraId="0238213A" w14:textId="22D9F6F1" w:rsidR="009D60EB" w:rsidRPr="00662F0A" w:rsidRDefault="009D60EB" w:rsidP="00887A63">
      <w:pPr>
        <w:ind w:firstLine="708"/>
        <w:jc w:val="both"/>
        <w:rPr>
          <w:sz w:val="28"/>
          <w:szCs w:val="28"/>
        </w:rPr>
      </w:pPr>
      <w:r w:rsidRPr="00662F0A">
        <w:rPr>
          <w:sz w:val="28"/>
          <w:szCs w:val="28"/>
        </w:rPr>
        <w:t xml:space="preserve">Объем инвестиций в сфере малого бизнеса (малые и </w:t>
      </w:r>
      <w:proofErr w:type="spellStart"/>
      <w:r w:rsidRPr="00662F0A">
        <w:rPr>
          <w:sz w:val="28"/>
          <w:szCs w:val="28"/>
        </w:rPr>
        <w:t>микропредприятия</w:t>
      </w:r>
      <w:proofErr w:type="spellEnd"/>
      <w:r w:rsidRPr="00662F0A">
        <w:rPr>
          <w:sz w:val="28"/>
          <w:szCs w:val="28"/>
        </w:rPr>
        <w:t xml:space="preserve">, ИП) </w:t>
      </w:r>
      <w:r w:rsidR="008E4FB3" w:rsidRPr="00662F0A">
        <w:rPr>
          <w:sz w:val="28"/>
          <w:szCs w:val="28"/>
        </w:rPr>
        <w:t xml:space="preserve">в 2022 году составил </w:t>
      </w:r>
      <w:r w:rsidR="00662F0A" w:rsidRPr="00662F0A">
        <w:rPr>
          <w:sz w:val="28"/>
          <w:szCs w:val="28"/>
        </w:rPr>
        <w:t xml:space="preserve">240,6 </w:t>
      </w:r>
      <w:r w:rsidRPr="00662F0A">
        <w:rPr>
          <w:sz w:val="28"/>
          <w:szCs w:val="28"/>
        </w:rPr>
        <w:t>млн. руб.</w:t>
      </w:r>
      <w:r w:rsidR="00662F0A" w:rsidRPr="00662F0A">
        <w:rPr>
          <w:sz w:val="28"/>
          <w:szCs w:val="28"/>
        </w:rPr>
        <w:t>,</w:t>
      </w:r>
      <w:r w:rsidR="00662F0A">
        <w:rPr>
          <w:sz w:val="28"/>
          <w:szCs w:val="28"/>
        </w:rPr>
        <w:t>*</w:t>
      </w:r>
      <w:r w:rsidR="00662F0A" w:rsidRPr="00662F0A">
        <w:rPr>
          <w:sz w:val="28"/>
          <w:szCs w:val="28"/>
        </w:rPr>
        <w:t xml:space="preserve"> или 145,5% по сравнению с 2021</w:t>
      </w:r>
      <w:r w:rsidRPr="00662F0A">
        <w:rPr>
          <w:sz w:val="28"/>
          <w:szCs w:val="28"/>
        </w:rPr>
        <w:t xml:space="preserve"> годом.</w:t>
      </w:r>
    </w:p>
    <w:p w14:paraId="3E5F5376" w14:textId="77777777" w:rsidR="009D60EB" w:rsidRPr="00B204D9" w:rsidRDefault="009D60EB" w:rsidP="00887A63">
      <w:pPr>
        <w:ind w:firstLine="708"/>
        <w:jc w:val="both"/>
      </w:pPr>
      <w:r w:rsidRPr="00B204D9">
        <w:rPr>
          <w:sz w:val="28"/>
          <w:szCs w:val="28"/>
        </w:rPr>
        <w:t>Преобладающими видами деятельности СМП являются: транспортировка и хранение; торговля оптовая и розничная; ремонт автотранспортных средств и мотоциклов; обрабатывающие производства; строительство.</w:t>
      </w:r>
    </w:p>
    <w:p w14:paraId="6A11A1D8" w14:textId="0C6193F9" w:rsidR="009D60EB" w:rsidRPr="00086D85" w:rsidRDefault="009D60EB" w:rsidP="00887A63">
      <w:pPr>
        <w:ind w:firstLine="708"/>
        <w:jc w:val="both"/>
        <w:rPr>
          <w:sz w:val="28"/>
          <w:szCs w:val="28"/>
        </w:rPr>
      </w:pPr>
      <w:r w:rsidRPr="00086D85">
        <w:rPr>
          <w:sz w:val="28"/>
          <w:szCs w:val="28"/>
        </w:rPr>
        <w:t xml:space="preserve">В целях поддержки малого бизнеса с 2017 года действует Муниципальное бюджетное учреждение </w:t>
      </w:r>
      <w:r w:rsidR="003536E6" w:rsidRPr="00086D85">
        <w:rPr>
          <w:sz w:val="28"/>
          <w:szCs w:val="28"/>
        </w:rPr>
        <w:t>«</w:t>
      </w:r>
      <w:r w:rsidRPr="00086D85">
        <w:rPr>
          <w:sz w:val="28"/>
          <w:szCs w:val="28"/>
        </w:rPr>
        <w:t>Бизнес-Инкубатор Балахнинского муниципального округа</w:t>
      </w:r>
      <w:r w:rsidR="003536E6" w:rsidRPr="00086D85">
        <w:rPr>
          <w:sz w:val="28"/>
          <w:szCs w:val="28"/>
        </w:rPr>
        <w:t>»</w:t>
      </w:r>
      <w:r w:rsidRPr="00086D85">
        <w:rPr>
          <w:sz w:val="28"/>
          <w:szCs w:val="28"/>
        </w:rPr>
        <w:t xml:space="preserve">. </w:t>
      </w:r>
    </w:p>
    <w:p w14:paraId="417AD35B" w14:textId="1F561948" w:rsidR="009D60EB" w:rsidRDefault="002A5386" w:rsidP="009D60EB">
      <w:pPr>
        <w:ind w:firstLine="709"/>
        <w:jc w:val="both"/>
        <w:rPr>
          <w:iCs/>
          <w:sz w:val="28"/>
          <w:szCs w:val="28"/>
        </w:rPr>
      </w:pPr>
      <w:r w:rsidRPr="002A5386">
        <w:rPr>
          <w:iCs/>
          <w:sz w:val="28"/>
          <w:szCs w:val="28"/>
        </w:rPr>
        <w:t>*-план</w:t>
      </w:r>
    </w:p>
    <w:p w14:paraId="48A7BFF2" w14:textId="77777777" w:rsidR="00356AAE" w:rsidRPr="002A5386" w:rsidRDefault="00356AAE" w:rsidP="009D60EB">
      <w:pPr>
        <w:ind w:firstLine="709"/>
        <w:jc w:val="both"/>
        <w:rPr>
          <w:iCs/>
          <w:sz w:val="28"/>
          <w:szCs w:val="28"/>
        </w:rPr>
      </w:pPr>
    </w:p>
    <w:p w14:paraId="200B1583" w14:textId="779A84F0" w:rsidR="00597088" w:rsidRPr="00086D85" w:rsidRDefault="006077D2" w:rsidP="00DE6BFD">
      <w:pPr>
        <w:pStyle w:val="1"/>
        <w:spacing w:before="0" w:after="0"/>
      </w:pPr>
      <w:bookmarkStart w:id="23" w:name="_Toc100324900"/>
      <w:r w:rsidRPr="00086D85">
        <w:rPr>
          <w:lang w:val="en-US"/>
        </w:rPr>
        <w:t>II</w:t>
      </w:r>
      <w:r w:rsidR="0007178F" w:rsidRPr="00086D85">
        <w:rPr>
          <w:lang w:val="en-US"/>
        </w:rPr>
        <w:t>I</w:t>
      </w:r>
      <w:r w:rsidRPr="00086D85">
        <w:t>. Итоги выполнения прогноза социально-экономическ</w:t>
      </w:r>
      <w:r w:rsidR="00086D85" w:rsidRPr="00086D85">
        <w:t>ого развития округа на 2022</w:t>
      </w:r>
      <w:r w:rsidR="00597088" w:rsidRPr="00086D85">
        <w:t xml:space="preserve"> год</w:t>
      </w:r>
      <w:bookmarkEnd w:id="23"/>
    </w:p>
    <w:p w14:paraId="6445190E" w14:textId="7A410E7A" w:rsidR="006077D2" w:rsidRPr="00681959" w:rsidRDefault="00597088" w:rsidP="00681959">
      <w:pPr>
        <w:ind w:firstLine="709"/>
        <w:jc w:val="both"/>
        <w:rPr>
          <w:sz w:val="28"/>
          <w:szCs w:val="28"/>
        </w:rPr>
      </w:pPr>
      <w:proofErr w:type="gramStart"/>
      <w:r w:rsidRPr="009E2ED1">
        <w:rPr>
          <w:sz w:val="28"/>
          <w:szCs w:val="28"/>
        </w:rPr>
        <w:t>Прогноз социально-эконом</w:t>
      </w:r>
      <w:r w:rsidR="009E2ED1" w:rsidRPr="009E2ED1">
        <w:rPr>
          <w:sz w:val="28"/>
          <w:szCs w:val="28"/>
        </w:rPr>
        <w:t>ического развития округа на 2022</w:t>
      </w:r>
      <w:r w:rsidRPr="009E2ED1">
        <w:rPr>
          <w:sz w:val="28"/>
          <w:szCs w:val="28"/>
        </w:rPr>
        <w:t xml:space="preserve"> год утвержден</w:t>
      </w:r>
      <w:r w:rsidR="006077D2" w:rsidRPr="009E2ED1">
        <w:rPr>
          <w:sz w:val="28"/>
          <w:szCs w:val="28"/>
        </w:rPr>
        <w:t xml:space="preserve"> постановлением администрации Балахнинского муниципального ок</w:t>
      </w:r>
      <w:r w:rsidR="00681959">
        <w:rPr>
          <w:sz w:val="28"/>
          <w:szCs w:val="28"/>
        </w:rPr>
        <w:t>руга Нижегородской области от</w:t>
      </w:r>
      <w:r w:rsidR="00C22668" w:rsidRPr="00C22668">
        <w:rPr>
          <w:sz w:val="28"/>
          <w:szCs w:val="28"/>
        </w:rPr>
        <w:t xml:space="preserve"> </w:t>
      </w:r>
      <w:proofErr w:type="spellStart"/>
      <w:r w:rsidR="00C22668" w:rsidRPr="00C22668">
        <w:rPr>
          <w:sz w:val="28"/>
          <w:szCs w:val="28"/>
        </w:rPr>
        <w:t>11.11.2021г</w:t>
      </w:r>
      <w:proofErr w:type="spellEnd"/>
      <w:r w:rsidR="00C22668" w:rsidRPr="00C22668">
        <w:rPr>
          <w:sz w:val="28"/>
          <w:szCs w:val="28"/>
        </w:rPr>
        <w:t>. № 2103</w:t>
      </w:r>
      <w:r w:rsidR="00C22668">
        <w:rPr>
          <w:sz w:val="28"/>
          <w:szCs w:val="28"/>
        </w:rPr>
        <w:t xml:space="preserve"> </w:t>
      </w:r>
      <w:r w:rsidR="00C22668" w:rsidRPr="00C22668">
        <w:rPr>
          <w:sz w:val="28"/>
          <w:szCs w:val="28"/>
        </w:rPr>
        <w:t xml:space="preserve">«О прогнозе социально-экономического развития Балахнинского муниципального округа Нижегородской области </w:t>
      </w:r>
      <w:r w:rsidR="00C22668">
        <w:rPr>
          <w:sz w:val="28"/>
          <w:szCs w:val="28"/>
        </w:rPr>
        <w:t>на среднесрочный период (на 2022 год и на плановый период 2023 и 2024 годы)» и скорректирован</w:t>
      </w:r>
      <w:r w:rsidR="00681959">
        <w:rPr>
          <w:sz w:val="28"/>
          <w:szCs w:val="28"/>
        </w:rPr>
        <w:t xml:space="preserve"> с учетом денных статистического учета за 2021 год и 1 полугодия 2022 года, сложившейся в округе</w:t>
      </w:r>
      <w:proofErr w:type="gramEnd"/>
      <w:r w:rsidR="00681959">
        <w:rPr>
          <w:sz w:val="28"/>
          <w:szCs w:val="28"/>
        </w:rPr>
        <w:t xml:space="preserve"> социально-экономической ситуации и </w:t>
      </w:r>
      <w:r w:rsidR="00681959" w:rsidRPr="00681959">
        <w:rPr>
          <w:sz w:val="28"/>
          <w:szCs w:val="28"/>
        </w:rPr>
        <w:t>прогноз</w:t>
      </w:r>
      <w:r w:rsidR="00681959">
        <w:rPr>
          <w:sz w:val="28"/>
          <w:szCs w:val="28"/>
        </w:rPr>
        <w:t>а</w:t>
      </w:r>
      <w:r w:rsidR="00681959" w:rsidRPr="00681959">
        <w:rPr>
          <w:sz w:val="28"/>
          <w:szCs w:val="28"/>
        </w:rPr>
        <w:t xml:space="preserve"> крупных и средних предприятий, расположенных на территории Балахнинского муниципального округа Нижегородской области</w:t>
      </w:r>
      <w:r w:rsidR="00C22668">
        <w:rPr>
          <w:sz w:val="28"/>
          <w:szCs w:val="28"/>
        </w:rPr>
        <w:t xml:space="preserve"> </w:t>
      </w:r>
      <w:r w:rsidR="00681959">
        <w:rPr>
          <w:sz w:val="28"/>
          <w:szCs w:val="28"/>
        </w:rPr>
        <w:t>(постановление</w:t>
      </w:r>
      <w:r w:rsidR="00C22668" w:rsidRPr="00C22668">
        <w:rPr>
          <w:sz w:val="28"/>
          <w:szCs w:val="28"/>
        </w:rPr>
        <w:t xml:space="preserve"> администрации Балахнинского муниципального округа Нижегородской области</w:t>
      </w:r>
      <w:r w:rsidR="00C22668">
        <w:rPr>
          <w:sz w:val="28"/>
          <w:szCs w:val="28"/>
        </w:rPr>
        <w:t xml:space="preserve"> </w:t>
      </w:r>
      <w:r w:rsidR="008A02D2">
        <w:rPr>
          <w:sz w:val="28"/>
          <w:szCs w:val="28"/>
        </w:rPr>
        <w:t>10.11.2022 год</w:t>
      </w:r>
      <w:r w:rsidR="00DE3E77">
        <w:rPr>
          <w:sz w:val="28"/>
          <w:szCs w:val="28"/>
        </w:rPr>
        <w:t>а</w:t>
      </w:r>
      <w:r w:rsidR="008A02D2">
        <w:rPr>
          <w:sz w:val="28"/>
          <w:szCs w:val="28"/>
        </w:rPr>
        <w:t xml:space="preserve"> </w:t>
      </w:r>
      <w:r w:rsidR="008A02D2" w:rsidRPr="008A02D2">
        <w:rPr>
          <w:sz w:val="28"/>
          <w:szCs w:val="28"/>
        </w:rPr>
        <w:t xml:space="preserve"> № 2316 </w:t>
      </w:r>
      <w:r w:rsidR="006077D2" w:rsidRPr="009E2ED1">
        <w:rPr>
          <w:sz w:val="28"/>
          <w:szCs w:val="28"/>
        </w:rPr>
        <w:t xml:space="preserve">«О прогнозе социально-экономического развития </w:t>
      </w:r>
      <w:r w:rsidR="006077D2" w:rsidRPr="009E2ED1">
        <w:rPr>
          <w:sz w:val="28"/>
          <w:szCs w:val="28"/>
        </w:rPr>
        <w:lastRenderedPageBreak/>
        <w:t xml:space="preserve">Балахнинского муниципального округа Нижегородской области </w:t>
      </w:r>
      <w:r w:rsidR="008A02D2">
        <w:rPr>
          <w:sz w:val="28"/>
          <w:szCs w:val="28"/>
        </w:rPr>
        <w:t>на среднесрочный период (на 2023</w:t>
      </w:r>
      <w:r w:rsidR="006077D2" w:rsidRPr="009E2ED1">
        <w:rPr>
          <w:sz w:val="28"/>
          <w:szCs w:val="28"/>
        </w:rPr>
        <w:t xml:space="preserve"> год и на плано</w:t>
      </w:r>
      <w:r w:rsidR="008A02D2">
        <w:rPr>
          <w:sz w:val="28"/>
          <w:szCs w:val="28"/>
        </w:rPr>
        <w:t>вый период 2024 и 2025</w:t>
      </w:r>
      <w:r w:rsidR="006077D2" w:rsidRPr="009E2ED1">
        <w:rPr>
          <w:sz w:val="28"/>
          <w:szCs w:val="28"/>
        </w:rPr>
        <w:t xml:space="preserve"> годы)»</w:t>
      </w:r>
      <w:r w:rsidR="00681959">
        <w:rPr>
          <w:sz w:val="28"/>
          <w:szCs w:val="28"/>
        </w:rPr>
        <w:t>)</w:t>
      </w:r>
      <w:r w:rsidRPr="009E2ED1">
        <w:rPr>
          <w:sz w:val="28"/>
          <w:szCs w:val="28"/>
        </w:rPr>
        <w:t>.</w:t>
      </w:r>
    </w:p>
    <w:p w14:paraId="668337A2" w14:textId="1C775503" w:rsidR="00934D70" w:rsidRDefault="006077D2" w:rsidP="005B7D73">
      <w:pPr>
        <w:ind w:firstLine="540"/>
        <w:jc w:val="center"/>
        <w:rPr>
          <w:sz w:val="28"/>
          <w:szCs w:val="28"/>
        </w:rPr>
      </w:pPr>
      <w:r w:rsidRPr="009E2ED1">
        <w:rPr>
          <w:sz w:val="28"/>
          <w:szCs w:val="28"/>
        </w:rPr>
        <w:t xml:space="preserve">Выполнение прогноза социально-экономического развития Балахнинского муниципального округа по основным </w:t>
      </w:r>
      <w:proofErr w:type="spellStart"/>
      <w:r w:rsidRPr="009E2ED1">
        <w:rPr>
          <w:sz w:val="28"/>
          <w:szCs w:val="28"/>
        </w:rPr>
        <w:t>бюджетообразующим</w:t>
      </w:r>
      <w:proofErr w:type="spellEnd"/>
      <w:r w:rsidRPr="009E2ED1">
        <w:rPr>
          <w:sz w:val="28"/>
          <w:szCs w:val="28"/>
        </w:rPr>
        <w:t xml:space="preserve"> показателям</w:t>
      </w:r>
    </w:p>
    <w:p w14:paraId="32AFDA4A" w14:textId="77777777" w:rsidR="002A5386" w:rsidRPr="009E2ED1" w:rsidRDefault="002A5386" w:rsidP="00597088">
      <w:pPr>
        <w:ind w:firstLine="540"/>
        <w:jc w:val="center"/>
        <w:rPr>
          <w:sz w:val="28"/>
          <w:szCs w:val="28"/>
        </w:rPr>
      </w:pP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8"/>
        <w:gridCol w:w="991"/>
        <w:gridCol w:w="1161"/>
        <w:gridCol w:w="1251"/>
        <w:gridCol w:w="1280"/>
        <w:gridCol w:w="1062"/>
      </w:tblGrid>
      <w:tr w:rsidR="009A438F" w:rsidRPr="009A438F" w14:paraId="0AA00EE5" w14:textId="77777777" w:rsidTr="008A02D2">
        <w:trPr>
          <w:trHeight w:val="285"/>
          <w:tblHeader/>
        </w:trPr>
        <w:tc>
          <w:tcPr>
            <w:tcW w:w="2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C6782A" w14:textId="77777777" w:rsidR="006077D2" w:rsidRPr="009A438F" w:rsidRDefault="006077D2" w:rsidP="006077D2">
            <w:pPr>
              <w:autoSpaceDN w:val="0"/>
              <w:spacing w:line="252" w:lineRule="auto"/>
              <w:jc w:val="center"/>
              <w:rPr>
                <w:b/>
              </w:rPr>
            </w:pPr>
            <w:r w:rsidRPr="009A438F">
              <w:rPr>
                <w:b/>
              </w:rPr>
              <w:t>Показатели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94D1153" w14:textId="77777777" w:rsidR="00304C3C" w:rsidRPr="009A438F" w:rsidRDefault="00304C3C" w:rsidP="006077D2">
            <w:pPr>
              <w:autoSpaceDN w:val="0"/>
              <w:spacing w:line="252" w:lineRule="auto"/>
              <w:jc w:val="center"/>
              <w:rPr>
                <w:b/>
              </w:rPr>
            </w:pPr>
          </w:p>
          <w:p w14:paraId="4BFCA0A0" w14:textId="6B2804CD" w:rsidR="006077D2" w:rsidRPr="009A438F" w:rsidRDefault="006077D2" w:rsidP="006077D2">
            <w:pPr>
              <w:autoSpaceDN w:val="0"/>
              <w:spacing w:line="252" w:lineRule="auto"/>
              <w:jc w:val="center"/>
              <w:rPr>
                <w:b/>
              </w:rPr>
            </w:pPr>
            <w:r w:rsidRPr="009A438F">
              <w:rPr>
                <w:b/>
              </w:rPr>
              <w:t>Ед. изм.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AAEAE6" w14:textId="58DF8002" w:rsidR="006077D2" w:rsidRPr="009A438F" w:rsidRDefault="006077D2" w:rsidP="009E2ED1">
            <w:pPr>
              <w:autoSpaceDN w:val="0"/>
              <w:spacing w:line="252" w:lineRule="auto"/>
              <w:jc w:val="center"/>
              <w:rPr>
                <w:b/>
              </w:rPr>
            </w:pPr>
            <w:proofErr w:type="spellStart"/>
            <w:r w:rsidRPr="009A438F">
              <w:rPr>
                <w:b/>
              </w:rPr>
              <w:t>202</w:t>
            </w:r>
            <w:r w:rsidR="009E2ED1" w:rsidRPr="009A438F">
              <w:rPr>
                <w:b/>
              </w:rPr>
              <w:t>1</w:t>
            </w:r>
            <w:r w:rsidRPr="009A438F">
              <w:rPr>
                <w:b/>
              </w:rPr>
              <w:t>г</w:t>
            </w:r>
            <w:proofErr w:type="spellEnd"/>
            <w:r w:rsidRPr="009A438F">
              <w:rPr>
                <w:b/>
              </w:rPr>
              <w:t>. факт</w:t>
            </w:r>
          </w:p>
        </w:tc>
        <w:tc>
          <w:tcPr>
            <w:tcW w:w="1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24C0C" w14:textId="444335C4" w:rsidR="006077D2" w:rsidRPr="009A438F" w:rsidRDefault="009E2ED1" w:rsidP="006077D2">
            <w:pPr>
              <w:autoSpaceDN w:val="0"/>
              <w:spacing w:line="252" w:lineRule="auto"/>
              <w:ind w:left="-70" w:right="-70"/>
              <w:jc w:val="center"/>
              <w:rPr>
                <w:b/>
              </w:rPr>
            </w:pPr>
            <w:r w:rsidRPr="009A438F">
              <w:rPr>
                <w:b/>
              </w:rPr>
              <w:t>2022</w:t>
            </w:r>
            <w:r w:rsidR="006077D2" w:rsidRPr="009A438F">
              <w:rPr>
                <w:b/>
              </w:rPr>
              <w:t xml:space="preserve"> год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2C6809" w14:textId="1C9E89E0" w:rsidR="006077D2" w:rsidRPr="009A438F" w:rsidRDefault="006077D2" w:rsidP="006077D2">
            <w:pPr>
              <w:autoSpaceDN w:val="0"/>
              <w:spacing w:line="252" w:lineRule="auto"/>
              <w:ind w:left="-70" w:right="-70"/>
              <w:jc w:val="center"/>
              <w:rPr>
                <w:b/>
              </w:rPr>
            </w:pPr>
            <w:r w:rsidRPr="009A438F">
              <w:rPr>
                <w:b/>
                <w:bCs/>
                <w:iCs/>
              </w:rPr>
              <w:t xml:space="preserve">% </w:t>
            </w:r>
            <w:proofErr w:type="spellStart"/>
            <w:proofErr w:type="gramStart"/>
            <w:r w:rsidRPr="009A438F">
              <w:rPr>
                <w:b/>
                <w:bCs/>
                <w:iCs/>
              </w:rPr>
              <w:t>выпол</w:t>
            </w:r>
            <w:proofErr w:type="spellEnd"/>
            <w:r w:rsidR="00304C3C" w:rsidRPr="009A438F">
              <w:rPr>
                <w:b/>
                <w:bCs/>
                <w:iCs/>
              </w:rPr>
              <w:t>-</w:t>
            </w:r>
            <w:r w:rsidRPr="009A438F">
              <w:rPr>
                <w:b/>
                <w:bCs/>
                <w:iCs/>
              </w:rPr>
              <w:t>нения</w:t>
            </w:r>
            <w:proofErr w:type="gramEnd"/>
            <w:r w:rsidRPr="009A438F">
              <w:rPr>
                <w:b/>
                <w:bCs/>
                <w:iCs/>
              </w:rPr>
              <w:t xml:space="preserve"> прогноза</w:t>
            </w:r>
          </w:p>
        </w:tc>
      </w:tr>
      <w:tr w:rsidR="009A438F" w:rsidRPr="009A438F" w14:paraId="31336EDB" w14:textId="77777777" w:rsidTr="008A02D2">
        <w:trPr>
          <w:trHeight w:val="570"/>
          <w:tblHeader/>
        </w:trPr>
        <w:tc>
          <w:tcPr>
            <w:tcW w:w="2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810B4" w14:textId="77777777" w:rsidR="006077D2" w:rsidRPr="009A438F" w:rsidRDefault="006077D2" w:rsidP="006077D2">
            <w:pPr>
              <w:autoSpaceDN w:val="0"/>
              <w:spacing w:line="252" w:lineRule="auto"/>
              <w:jc w:val="center"/>
              <w:rPr>
                <w:b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94FE" w14:textId="77777777" w:rsidR="006077D2" w:rsidRPr="009A438F" w:rsidRDefault="006077D2" w:rsidP="006077D2">
            <w:pPr>
              <w:autoSpaceDN w:val="0"/>
              <w:spacing w:line="252" w:lineRule="auto"/>
              <w:jc w:val="center"/>
              <w:rPr>
                <w:b/>
              </w:rPr>
            </w:pPr>
          </w:p>
        </w:tc>
        <w:tc>
          <w:tcPr>
            <w:tcW w:w="5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B8AE" w14:textId="77777777" w:rsidR="006077D2" w:rsidRPr="009A438F" w:rsidRDefault="006077D2" w:rsidP="006077D2">
            <w:pPr>
              <w:autoSpaceDN w:val="0"/>
              <w:spacing w:line="252" w:lineRule="auto"/>
              <w:jc w:val="center"/>
              <w:rPr>
                <w:b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6ADFA" w14:textId="5F04FC67" w:rsidR="006077D2" w:rsidRPr="009A438F" w:rsidRDefault="009E2ED1" w:rsidP="006077D2">
            <w:pPr>
              <w:autoSpaceDN w:val="0"/>
              <w:spacing w:line="252" w:lineRule="auto"/>
              <w:ind w:left="-70" w:right="-70"/>
              <w:jc w:val="center"/>
              <w:rPr>
                <w:b/>
              </w:rPr>
            </w:pPr>
            <w:proofErr w:type="spellStart"/>
            <w:r w:rsidRPr="009A438F">
              <w:rPr>
                <w:b/>
              </w:rPr>
              <w:t>2022</w:t>
            </w:r>
            <w:r w:rsidR="006077D2" w:rsidRPr="009A438F">
              <w:rPr>
                <w:b/>
              </w:rPr>
              <w:t>г</w:t>
            </w:r>
            <w:proofErr w:type="spellEnd"/>
            <w:r w:rsidR="006077D2" w:rsidRPr="009A438F">
              <w:rPr>
                <w:b/>
              </w:rPr>
              <w:t>.</w:t>
            </w:r>
          </w:p>
          <w:p w14:paraId="225CFD3B" w14:textId="77777777" w:rsidR="006077D2" w:rsidRPr="009A438F" w:rsidRDefault="006077D2" w:rsidP="006077D2">
            <w:pPr>
              <w:autoSpaceDN w:val="0"/>
              <w:spacing w:line="252" w:lineRule="auto"/>
              <w:ind w:left="-70" w:right="-70"/>
              <w:jc w:val="center"/>
              <w:rPr>
                <w:b/>
              </w:rPr>
            </w:pPr>
            <w:r w:rsidRPr="009A438F">
              <w:rPr>
                <w:b/>
              </w:rPr>
              <w:t>план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76C1" w14:textId="37431006" w:rsidR="006077D2" w:rsidRPr="009A438F" w:rsidRDefault="009E2ED1" w:rsidP="006077D2">
            <w:pPr>
              <w:autoSpaceDN w:val="0"/>
              <w:spacing w:line="252" w:lineRule="auto"/>
              <w:ind w:left="-70" w:right="-70"/>
              <w:jc w:val="center"/>
              <w:rPr>
                <w:b/>
              </w:rPr>
            </w:pPr>
            <w:proofErr w:type="spellStart"/>
            <w:r w:rsidRPr="009A438F">
              <w:rPr>
                <w:b/>
              </w:rPr>
              <w:t>2022</w:t>
            </w:r>
            <w:r w:rsidR="006077D2" w:rsidRPr="009A438F">
              <w:rPr>
                <w:b/>
              </w:rPr>
              <w:t>г</w:t>
            </w:r>
            <w:proofErr w:type="spellEnd"/>
            <w:r w:rsidR="006077D2" w:rsidRPr="009A438F">
              <w:rPr>
                <w:b/>
              </w:rPr>
              <w:t>.</w:t>
            </w:r>
          </w:p>
          <w:p w14:paraId="09B7BE68" w14:textId="77777777" w:rsidR="006077D2" w:rsidRPr="009A438F" w:rsidRDefault="006077D2" w:rsidP="006077D2">
            <w:pPr>
              <w:autoSpaceDN w:val="0"/>
              <w:spacing w:line="252" w:lineRule="auto"/>
              <w:ind w:left="-70" w:right="-70"/>
              <w:jc w:val="center"/>
              <w:rPr>
                <w:b/>
              </w:rPr>
            </w:pPr>
            <w:r w:rsidRPr="009A438F">
              <w:rPr>
                <w:b/>
              </w:rPr>
              <w:t>факт</w:t>
            </w: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04BA9" w14:textId="77777777" w:rsidR="006077D2" w:rsidRPr="009A438F" w:rsidRDefault="006077D2" w:rsidP="006077D2">
            <w:pPr>
              <w:autoSpaceDN w:val="0"/>
              <w:spacing w:line="252" w:lineRule="auto"/>
              <w:ind w:left="-70" w:right="-70"/>
              <w:jc w:val="center"/>
              <w:rPr>
                <w:b/>
                <w:bCs/>
                <w:iCs/>
              </w:rPr>
            </w:pPr>
          </w:p>
        </w:tc>
      </w:tr>
      <w:tr w:rsidR="009A438F" w:rsidRPr="009A438F" w14:paraId="3045F0BB" w14:textId="77777777" w:rsidTr="00E33B13">
        <w:trPr>
          <w:trHeight w:val="895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0A6F2" w14:textId="77777777" w:rsidR="00E33B13" w:rsidRPr="009A438F" w:rsidRDefault="00E33B13" w:rsidP="006077D2">
            <w:pPr>
              <w:autoSpaceDN w:val="0"/>
              <w:spacing w:line="252" w:lineRule="auto"/>
              <w:rPr>
                <w:b/>
              </w:rPr>
            </w:pPr>
            <w:r w:rsidRPr="009A438F">
              <w:rPr>
                <w:b/>
              </w:rPr>
              <w:t xml:space="preserve">1. Отгружено товаров собственного производства, выполнено работ и услуг собственными силами (по полному кругу предприятий) в действующих ценах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14E27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млн.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2FDE" w14:textId="3EB18C49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35 883,0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941AC" w14:textId="7ACEFD90" w:rsidR="00E33B13" w:rsidRPr="009A438F" w:rsidRDefault="00E33B13" w:rsidP="00E76570">
            <w:pPr>
              <w:autoSpaceDN w:val="0"/>
              <w:spacing w:line="252" w:lineRule="auto"/>
              <w:ind w:left="-70" w:right="-70"/>
              <w:jc w:val="center"/>
            </w:pPr>
            <w:r w:rsidRPr="009A438F">
              <w:t>39 874,0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93E39" w14:textId="091029D5" w:rsidR="00E33B13" w:rsidRPr="009A438F" w:rsidRDefault="00E33B13" w:rsidP="00E76570">
            <w:pPr>
              <w:jc w:val="center"/>
            </w:pPr>
            <w:r w:rsidRPr="009A438F">
              <w:t> 42 632,7*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4E947" w14:textId="05A801EE" w:rsidR="00E33B13" w:rsidRPr="009A438F" w:rsidRDefault="00E33B13" w:rsidP="00E76570">
            <w:pPr>
              <w:jc w:val="center"/>
            </w:pPr>
            <w:r w:rsidRPr="009A438F">
              <w:t>1</w:t>
            </w:r>
            <w:r w:rsidR="009A438F" w:rsidRPr="009A438F">
              <w:t>06,9</w:t>
            </w:r>
          </w:p>
        </w:tc>
      </w:tr>
      <w:tr w:rsidR="009A438F" w:rsidRPr="009A438F" w14:paraId="709923E8" w14:textId="77777777" w:rsidTr="00E33B13">
        <w:trPr>
          <w:trHeight w:val="297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108A9" w14:textId="77777777" w:rsidR="00E33B13" w:rsidRPr="009A438F" w:rsidRDefault="00E33B13" w:rsidP="006077D2">
            <w:pPr>
              <w:tabs>
                <w:tab w:val="num" w:pos="110"/>
                <w:tab w:val="left" w:pos="650"/>
              </w:tabs>
              <w:autoSpaceDN w:val="0"/>
              <w:spacing w:line="252" w:lineRule="auto"/>
            </w:pPr>
            <w:r w:rsidRPr="009A438F">
              <w:t xml:space="preserve"> темп роста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5DCE4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%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D1B9" w14:textId="3BEE2F90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137,3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57734" w14:textId="19D6389D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111,1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ED4A" w14:textId="3C0BA2E5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 118,8*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E2333" w14:textId="0554DC6A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**</w:t>
            </w:r>
          </w:p>
        </w:tc>
      </w:tr>
      <w:tr w:rsidR="009A438F" w:rsidRPr="009A438F" w14:paraId="121B6FF1" w14:textId="77777777" w:rsidTr="00E33B13">
        <w:trPr>
          <w:trHeight w:val="1080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366F4" w14:textId="77777777" w:rsidR="00E33B13" w:rsidRPr="009A438F" w:rsidRDefault="00E33B13" w:rsidP="006077D2">
            <w:pPr>
              <w:tabs>
                <w:tab w:val="num" w:pos="110"/>
                <w:tab w:val="left" w:pos="650"/>
              </w:tabs>
              <w:autoSpaceDN w:val="0"/>
              <w:spacing w:line="252" w:lineRule="auto"/>
              <w:rPr>
                <w:b/>
              </w:rPr>
            </w:pPr>
            <w:r w:rsidRPr="009A438F">
              <w:rPr>
                <w:b/>
              </w:rPr>
              <w:t>2. Отгружено товаров собственного производства, выполнено работ и услуг собственными силами (по крупным и средним предприятиям) в действующих ценах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1793B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млн.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9711" w14:textId="06EFB143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32 397,0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4175B" w14:textId="14FE88C2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36 000,0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0D007" w14:textId="38DA0B7A" w:rsidR="00E33B13" w:rsidRPr="009A438F" w:rsidRDefault="00E33B13" w:rsidP="00E76570">
            <w:pPr>
              <w:jc w:val="center"/>
            </w:pPr>
            <w:r w:rsidRPr="009A438F">
              <w:t>39 132,70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91CE" w14:textId="0BF016E5" w:rsidR="00E33B13" w:rsidRPr="009A438F" w:rsidRDefault="00E33B13" w:rsidP="00E76570">
            <w:pPr>
              <w:jc w:val="center"/>
            </w:pPr>
            <w:r w:rsidRPr="009A438F">
              <w:t>1</w:t>
            </w:r>
            <w:r w:rsidR="009A438F" w:rsidRPr="009A438F">
              <w:t>08,7</w:t>
            </w:r>
          </w:p>
        </w:tc>
      </w:tr>
      <w:tr w:rsidR="009A438F" w:rsidRPr="009A438F" w14:paraId="44EBA887" w14:textId="77777777" w:rsidTr="00E33B13">
        <w:trPr>
          <w:trHeight w:hRule="exact" w:val="537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23DCD" w14:textId="77777777" w:rsidR="00E33B13" w:rsidRPr="009A438F" w:rsidRDefault="00E33B13" w:rsidP="006077D2">
            <w:pPr>
              <w:tabs>
                <w:tab w:val="num" w:pos="470"/>
                <w:tab w:val="left" w:pos="650"/>
              </w:tabs>
              <w:autoSpaceDN w:val="0"/>
              <w:spacing w:line="252" w:lineRule="auto"/>
              <w:rPr>
                <w:i/>
              </w:rPr>
            </w:pPr>
            <w:r w:rsidRPr="009A438F">
              <w:t>в т. ч</w:t>
            </w:r>
            <w:r w:rsidRPr="009A438F">
              <w:rPr>
                <w:b/>
              </w:rPr>
              <w:t xml:space="preserve">. </w:t>
            </w:r>
            <w:r w:rsidRPr="009A438F">
              <w:rPr>
                <w:b/>
                <w:i/>
              </w:rPr>
              <w:t>обрабатывающие производства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807A9" w14:textId="7633ADF3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млн. руб.</w:t>
            </w:r>
          </w:p>
          <w:p w14:paraId="45934BC2" w14:textId="0F235D1E" w:rsidR="00E33B13" w:rsidRPr="009A438F" w:rsidRDefault="00E33B13" w:rsidP="006077D2">
            <w:pPr>
              <w:autoSpaceDN w:val="0"/>
              <w:spacing w:line="252" w:lineRule="auto"/>
              <w:jc w:val="center"/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E2D7D" w14:textId="4AA376DB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29 157,9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3F05A" w14:textId="0D04A27C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32 862,6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85B4D" w14:textId="631C9D77" w:rsidR="00E33B13" w:rsidRPr="009A438F" w:rsidRDefault="00E33B13" w:rsidP="00E76570">
            <w:pPr>
              <w:jc w:val="center"/>
              <w:rPr>
                <w:bCs/>
                <w:iCs/>
              </w:rPr>
            </w:pPr>
            <w:r w:rsidRPr="009A438F">
              <w:t>35 179,40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37211" w14:textId="2765D627" w:rsidR="00E33B13" w:rsidRPr="009A438F" w:rsidRDefault="00E33B13" w:rsidP="00E76570">
            <w:pPr>
              <w:jc w:val="center"/>
              <w:rPr>
                <w:bCs/>
                <w:iCs/>
              </w:rPr>
            </w:pPr>
            <w:r w:rsidRPr="009A438F">
              <w:rPr>
                <w:bCs/>
                <w:iCs/>
              </w:rPr>
              <w:t>1</w:t>
            </w:r>
            <w:r w:rsidR="009A438F" w:rsidRPr="009A438F">
              <w:rPr>
                <w:bCs/>
                <w:iCs/>
              </w:rPr>
              <w:t>07,05</w:t>
            </w:r>
          </w:p>
        </w:tc>
      </w:tr>
      <w:tr w:rsidR="009A438F" w:rsidRPr="009A438F" w14:paraId="3300854F" w14:textId="77777777" w:rsidTr="00E33B13">
        <w:trPr>
          <w:trHeight w:hRule="exact" w:val="1597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1F48" w14:textId="77777777" w:rsidR="00E33B13" w:rsidRPr="009A438F" w:rsidRDefault="00E33B13" w:rsidP="006077D2">
            <w:pPr>
              <w:autoSpaceDN w:val="0"/>
              <w:spacing w:line="252" w:lineRule="auto"/>
              <w:rPr>
                <w:b/>
              </w:rPr>
            </w:pPr>
            <w:r w:rsidRPr="009A438F">
              <w:rPr>
                <w:b/>
              </w:rPr>
              <w:t>3. Валовая продукция сельского хозяйства (хозяйства всех категорий: сельскохозяйственные предприятия, хозяйства населения, КФХ) в действующих ценах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E319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</w:p>
          <w:p w14:paraId="44361D09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</w:p>
          <w:p w14:paraId="6B04ABC6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млн.</w:t>
            </w:r>
          </w:p>
          <w:p w14:paraId="2D3EAC0A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ABEB1" w14:textId="130F70CD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839,9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27BF2" w14:textId="1E81E84D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989,0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BF1D" w14:textId="081565A3" w:rsidR="00E33B13" w:rsidRPr="009A438F" w:rsidRDefault="003337B0" w:rsidP="00E76570">
            <w:pPr>
              <w:autoSpaceDN w:val="0"/>
              <w:spacing w:line="252" w:lineRule="auto"/>
              <w:jc w:val="center"/>
            </w:pPr>
            <w:r w:rsidRPr="009A438F">
              <w:t>841,2*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5B153" w14:textId="7B8AD8AF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8</w:t>
            </w:r>
            <w:r w:rsidR="003337B0" w:rsidRPr="009A438F">
              <w:t>5,</w:t>
            </w:r>
            <w:r w:rsidR="009A438F" w:rsidRPr="009A438F">
              <w:t>06</w:t>
            </w:r>
          </w:p>
        </w:tc>
      </w:tr>
      <w:tr w:rsidR="009A438F" w:rsidRPr="009A438F" w14:paraId="4B7A31E1" w14:textId="77777777" w:rsidTr="00E33B13">
        <w:trPr>
          <w:trHeight w:hRule="exact" w:val="614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6FE78" w14:textId="257FA783" w:rsidR="00E33B13" w:rsidRPr="009A438F" w:rsidRDefault="00E33B13" w:rsidP="006077D2">
            <w:pPr>
              <w:autoSpaceDN w:val="0"/>
              <w:spacing w:line="252" w:lineRule="auto"/>
            </w:pPr>
            <w:r w:rsidRPr="009A438F">
              <w:t xml:space="preserve">в том числе валовая продукция сельского хозяйства по сельхозпредприятиям, </w:t>
            </w:r>
            <w:proofErr w:type="spellStart"/>
            <w:r w:rsidRPr="009A438F">
              <w:rPr>
                <w:sz w:val="23"/>
                <w:szCs w:val="23"/>
              </w:rPr>
              <w:t>млн</w:t>
            </w:r>
            <w:proofErr w:type="gramStart"/>
            <w:r w:rsidRPr="009A438F">
              <w:rPr>
                <w:sz w:val="23"/>
                <w:szCs w:val="23"/>
              </w:rPr>
              <w:t>.р</w:t>
            </w:r>
            <w:proofErr w:type="gramEnd"/>
            <w:r w:rsidRPr="009A438F">
              <w:rPr>
                <w:sz w:val="23"/>
                <w:szCs w:val="23"/>
              </w:rPr>
              <w:t>уб</w:t>
            </w:r>
            <w:proofErr w:type="spellEnd"/>
            <w:r w:rsidRPr="009A438F">
              <w:rPr>
                <w:sz w:val="23"/>
                <w:szCs w:val="23"/>
              </w:rPr>
              <w:t>.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D021B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млн.</w:t>
            </w:r>
          </w:p>
          <w:p w14:paraId="1C26AEB6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3AFC" w14:textId="59A4FF91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227,0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8983B" w14:textId="004CDDF0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267,3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029A" w14:textId="37E8C853" w:rsidR="00E33B13" w:rsidRPr="009A438F" w:rsidRDefault="003337B0" w:rsidP="00E76570">
            <w:pPr>
              <w:autoSpaceDN w:val="0"/>
              <w:spacing w:line="252" w:lineRule="auto"/>
              <w:jc w:val="center"/>
            </w:pPr>
            <w:r w:rsidRPr="009A438F">
              <w:t>350,4*</w:t>
            </w:r>
            <w:r w:rsidR="00E33B13" w:rsidRPr="009A438F">
              <w:t> 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8864" w14:textId="7505897B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1</w:t>
            </w:r>
            <w:r w:rsidR="003337B0" w:rsidRPr="009A438F">
              <w:t>31,</w:t>
            </w:r>
            <w:r w:rsidR="009A438F" w:rsidRPr="009A438F">
              <w:t>09</w:t>
            </w:r>
          </w:p>
        </w:tc>
      </w:tr>
      <w:tr w:rsidR="009A438F" w:rsidRPr="009A438F" w14:paraId="441C3ED4" w14:textId="77777777" w:rsidTr="00E33B13">
        <w:trPr>
          <w:trHeight w:val="467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5E81" w14:textId="77777777" w:rsidR="00E33B13" w:rsidRPr="009A438F" w:rsidRDefault="00E33B13" w:rsidP="006077D2">
            <w:pPr>
              <w:autoSpaceDN w:val="0"/>
              <w:spacing w:line="252" w:lineRule="auto"/>
              <w:rPr>
                <w:b/>
                <w:highlight w:val="yellow"/>
              </w:rPr>
            </w:pPr>
            <w:r w:rsidRPr="009A438F">
              <w:rPr>
                <w:b/>
              </w:rPr>
              <w:t>4. Объем розничного товарооборота (во всех каналах реализации без учета объемов сокрытия) в действующих ценах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E4590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млн.</w:t>
            </w:r>
          </w:p>
          <w:p w14:paraId="74AFA92F" w14:textId="77777777" w:rsidR="00E33B13" w:rsidRPr="009A438F" w:rsidRDefault="00E33B13" w:rsidP="006077D2">
            <w:pPr>
              <w:autoSpaceDN w:val="0"/>
              <w:spacing w:line="252" w:lineRule="auto"/>
              <w:jc w:val="center"/>
              <w:rPr>
                <w:highlight w:val="yellow"/>
              </w:rPr>
            </w:pPr>
            <w:r w:rsidRPr="009A438F">
              <w:t>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A644B" w14:textId="0F8B3131" w:rsidR="00E33B13" w:rsidRPr="009A438F" w:rsidRDefault="00E33B13" w:rsidP="00E76570">
            <w:pPr>
              <w:autoSpaceDN w:val="0"/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9A438F">
              <w:t>11 889,8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63A3B" w14:textId="110EAF67" w:rsidR="00E33B13" w:rsidRPr="009A438F" w:rsidRDefault="00E33B13" w:rsidP="00E76570">
            <w:pPr>
              <w:autoSpaceDN w:val="0"/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9A438F">
              <w:t>10 938,6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D0FD" w14:textId="621AB1AF" w:rsidR="00E33B13" w:rsidRPr="009A438F" w:rsidRDefault="00E33B13" w:rsidP="00E76570">
            <w:pPr>
              <w:autoSpaceDN w:val="0"/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9A438F">
              <w:t>13 308,80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22E70" w14:textId="35628572" w:rsidR="00E33B13" w:rsidRPr="009A438F" w:rsidRDefault="00E33B13" w:rsidP="00E76570">
            <w:pPr>
              <w:autoSpaceDN w:val="0"/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9A438F">
              <w:rPr>
                <w:rFonts w:eastAsia="Calibri"/>
                <w:lang w:eastAsia="en-US"/>
              </w:rPr>
              <w:t>1</w:t>
            </w:r>
            <w:r w:rsidR="009A438F" w:rsidRPr="009A438F">
              <w:rPr>
                <w:rFonts w:eastAsia="Calibri"/>
                <w:lang w:eastAsia="en-US"/>
              </w:rPr>
              <w:t>21,67</w:t>
            </w:r>
          </w:p>
        </w:tc>
      </w:tr>
      <w:tr w:rsidR="009A438F" w:rsidRPr="009A438F" w14:paraId="2A0774AC" w14:textId="77777777" w:rsidTr="00E33B13">
        <w:trPr>
          <w:trHeight w:val="565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31114" w14:textId="77777777" w:rsidR="00E33B13" w:rsidRPr="009A438F" w:rsidRDefault="00E33B13" w:rsidP="006077D2">
            <w:pPr>
              <w:autoSpaceDN w:val="0"/>
              <w:spacing w:line="252" w:lineRule="auto"/>
              <w:rPr>
                <w:b/>
              </w:rPr>
            </w:pPr>
            <w:r w:rsidRPr="009A438F">
              <w:rPr>
                <w:b/>
              </w:rPr>
              <w:t>5. Объем платных услуг по крупным и средним организациям в действующих ценах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2D960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млн.</w:t>
            </w:r>
          </w:p>
          <w:p w14:paraId="2FE9F8B0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65659" w14:textId="74A848BC" w:rsidR="00E33B13" w:rsidRPr="009A438F" w:rsidRDefault="00E33B13" w:rsidP="00E76570">
            <w:pPr>
              <w:autoSpaceDN w:val="0"/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9A438F">
              <w:t>699,0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B6914" w14:textId="70A087AB" w:rsidR="00E33B13" w:rsidRPr="009A438F" w:rsidRDefault="00E33B13" w:rsidP="00E76570">
            <w:pPr>
              <w:autoSpaceDN w:val="0"/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9A438F">
              <w:t>629,8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AE874" w14:textId="0FCE13AA" w:rsidR="00E33B13" w:rsidRPr="009A438F" w:rsidRDefault="00E33B13" w:rsidP="00E76570">
            <w:pPr>
              <w:autoSpaceDN w:val="0"/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9A438F">
              <w:t>892,40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68DC" w14:textId="2B9D73DF" w:rsidR="00E33B13" w:rsidRPr="009A438F" w:rsidRDefault="009A438F" w:rsidP="00E76570">
            <w:pPr>
              <w:autoSpaceDN w:val="0"/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9A438F">
              <w:rPr>
                <w:rFonts w:eastAsia="Calibri"/>
                <w:lang w:eastAsia="en-US"/>
              </w:rPr>
              <w:t>141,7</w:t>
            </w:r>
          </w:p>
        </w:tc>
      </w:tr>
      <w:tr w:rsidR="009A438F" w:rsidRPr="009A438F" w14:paraId="2BC0B024" w14:textId="77777777" w:rsidTr="00E33B13">
        <w:trPr>
          <w:trHeight w:val="578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3BF87" w14:textId="77777777" w:rsidR="00E33B13" w:rsidRPr="009A438F" w:rsidRDefault="00E33B13" w:rsidP="006077D2">
            <w:pPr>
              <w:autoSpaceDN w:val="0"/>
              <w:spacing w:line="252" w:lineRule="auto"/>
              <w:rPr>
                <w:b/>
              </w:rPr>
            </w:pPr>
            <w:r w:rsidRPr="009A438F">
              <w:rPr>
                <w:b/>
              </w:rPr>
              <w:t xml:space="preserve">6. Численность работников по территории, формирующих ФОТ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78BBD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тыс.</w:t>
            </w:r>
          </w:p>
          <w:p w14:paraId="19A8A881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чел.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2458" w14:textId="1FE8E6A6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21,657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028BF" w14:textId="5C1DFD59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rPr>
                <w:lang w:val="en-US"/>
              </w:rPr>
              <w:t>2</w:t>
            </w:r>
            <w:r w:rsidRPr="009A438F">
              <w:t>1,897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80D10" w14:textId="521838E9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21,882*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0B50" w14:textId="1C92AFAF" w:rsidR="00E33B13" w:rsidRPr="009A438F" w:rsidRDefault="009A438F" w:rsidP="00E76570">
            <w:pPr>
              <w:autoSpaceDN w:val="0"/>
              <w:spacing w:line="252" w:lineRule="auto"/>
              <w:jc w:val="center"/>
            </w:pPr>
            <w:r w:rsidRPr="009A438F">
              <w:t>99,93</w:t>
            </w:r>
          </w:p>
        </w:tc>
      </w:tr>
      <w:tr w:rsidR="009A438F" w:rsidRPr="009A438F" w14:paraId="0988D88B" w14:textId="77777777" w:rsidTr="00E33B13">
        <w:trPr>
          <w:trHeight w:hRule="exact" w:val="572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211C6" w14:textId="77777777" w:rsidR="00E33B13" w:rsidRPr="009A438F" w:rsidRDefault="00E33B13" w:rsidP="006077D2">
            <w:pPr>
              <w:autoSpaceDN w:val="0"/>
              <w:spacing w:line="252" w:lineRule="auto"/>
              <w:rPr>
                <w:b/>
              </w:rPr>
            </w:pPr>
            <w:r w:rsidRPr="009A438F">
              <w:rPr>
                <w:b/>
              </w:rPr>
              <w:t>7. Фонд заработной платы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0915B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млн.</w:t>
            </w:r>
          </w:p>
          <w:p w14:paraId="7B34FAEA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ADF51" w14:textId="2997D5ED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8 643,4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5E716" w14:textId="15A8E982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9 996,8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F2DD5" w14:textId="410BE6E8" w:rsidR="00E33B13" w:rsidRPr="009A438F" w:rsidRDefault="00E33B13" w:rsidP="00E76570">
            <w:pPr>
              <w:jc w:val="center"/>
            </w:pPr>
            <w:r w:rsidRPr="009A438F">
              <w:t>10 372,0*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DFB28" w14:textId="541F46B4" w:rsidR="00E33B13" w:rsidRPr="009A438F" w:rsidRDefault="00E33B13" w:rsidP="00E76570">
            <w:pPr>
              <w:jc w:val="center"/>
            </w:pPr>
            <w:r w:rsidRPr="009A438F">
              <w:t>1</w:t>
            </w:r>
            <w:r w:rsidR="009A438F" w:rsidRPr="009A438F">
              <w:t>03,75</w:t>
            </w:r>
          </w:p>
        </w:tc>
      </w:tr>
      <w:tr w:rsidR="009A438F" w:rsidRPr="009A438F" w14:paraId="10AEEC43" w14:textId="77777777" w:rsidTr="00E33B13">
        <w:trPr>
          <w:trHeight w:val="495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80A03" w14:textId="77777777" w:rsidR="00E33B13" w:rsidRPr="009A438F" w:rsidRDefault="00E33B13" w:rsidP="006077D2">
            <w:pPr>
              <w:autoSpaceDN w:val="0"/>
              <w:spacing w:line="252" w:lineRule="auto"/>
            </w:pPr>
            <w:r w:rsidRPr="009A438F">
              <w:t xml:space="preserve"> темп роста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4F3CD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%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9C9BB" w14:textId="54C2D1F6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116,4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BEA2" w14:textId="4861DCCC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rPr>
                <w:lang w:val="en-US"/>
              </w:rPr>
              <w:t>1</w:t>
            </w:r>
            <w:r w:rsidRPr="009A438F">
              <w:t>10,3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336E" w14:textId="00A63856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 120,0*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3CFFC" w14:textId="2398911F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**</w:t>
            </w:r>
          </w:p>
        </w:tc>
      </w:tr>
      <w:tr w:rsidR="009A438F" w:rsidRPr="009A438F" w14:paraId="44F1DA13" w14:textId="77777777" w:rsidTr="00E33B13">
        <w:trPr>
          <w:trHeight w:val="495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A879B" w14:textId="77777777" w:rsidR="00E33B13" w:rsidRPr="009A438F" w:rsidRDefault="00E33B13" w:rsidP="006077D2">
            <w:pPr>
              <w:autoSpaceDN w:val="0"/>
              <w:spacing w:line="252" w:lineRule="auto"/>
              <w:rPr>
                <w:b/>
              </w:rPr>
            </w:pPr>
            <w:r w:rsidRPr="009A438F">
              <w:rPr>
                <w:b/>
              </w:rPr>
              <w:t xml:space="preserve">8. Среднемесячная заработная плата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100CE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89ADA" w14:textId="30D2F16C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33 258,6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989FE" w14:textId="238DFD4A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38 044,7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A539" w14:textId="03CBFDDC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 39 500,0*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4E48" w14:textId="07E64C60" w:rsidR="00E33B13" w:rsidRPr="009A438F" w:rsidRDefault="00E33B13" w:rsidP="00E76570">
            <w:pPr>
              <w:autoSpaceDN w:val="0"/>
              <w:spacing w:line="252" w:lineRule="auto"/>
              <w:ind w:left="-56" w:firstLine="56"/>
              <w:jc w:val="center"/>
            </w:pPr>
            <w:r w:rsidRPr="009A438F">
              <w:t>1</w:t>
            </w:r>
            <w:r w:rsidR="009A438F" w:rsidRPr="009A438F">
              <w:t>03,83</w:t>
            </w:r>
          </w:p>
        </w:tc>
      </w:tr>
      <w:tr w:rsidR="009A438F" w:rsidRPr="009A438F" w14:paraId="1C599F16" w14:textId="77777777" w:rsidTr="00E33B13">
        <w:trPr>
          <w:trHeight w:hRule="exact" w:val="397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7F468" w14:textId="77777777" w:rsidR="00E33B13" w:rsidRPr="009A438F" w:rsidRDefault="00E33B13" w:rsidP="006077D2">
            <w:pPr>
              <w:autoSpaceDN w:val="0"/>
              <w:spacing w:line="252" w:lineRule="auto"/>
            </w:pPr>
            <w:r w:rsidRPr="009A438F">
              <w:t xml:space="preserve"> темп роста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7E3AB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%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DF34" w14:textId="238CB371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114,1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09DB0" w14:textId="7D755147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rPr>
                <w:lang w:val="en-US"/>
              </w:rPr>
              <w:t>1</w:t>
            </w:r>
            <w:r w:rsidRPr="009A438F">
              <w:t>14,4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53F0" w14:textId="43D68065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 118,8*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6E059" w14:textId="2F041819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**</w:t>
            </w:r>
          </w:p>
        </w:tc>
      </w:tr>
      <w:tr w:rsidR="009A438F" w:rsidRPr="009A438F" w14:paraId="4BF600B6" w14:textId="77777777" w:rsidTr="00E33B13">
        <w:trPr>
          <w:trHeight w:hRule="exact" w:val="600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8BFEC" w14:textId="77777777" w:rsidR="00E33B13" w:rsidRPr="009A438F" w:rsidRDefault="00E33B13" w:rsidP="00FC3580">
            <w:pPr>
              <w:autoSpaceDN w:val="0"/>
              <w:spacing w:line="252" w:lineRule="auto"/>
              <w:rPr>
                <w:b/>
              </w:rPr>
            </w:pPr>
            <w:r w:rsidRPr="009A438F">
              <w:rPr>
                <w:b/>
              </w:rPr>
              <w:t>9. Реальная заработная плата (всего по округу)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78BA9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%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5C4CF" w14:textId="31A1B0F1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104,2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C210D" w14:textId="020756D6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98,6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CC01F" w14:textId="03DD0BBE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104,8*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3B47" w14:textId="68F1C38B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rPr>
                <w:lang w:val="en-US"/>
              </w:rPr>
              <w:t>10</w:t>
            </w:r>
            <w:r w:rsidRPr="009A438F">
              <w:t>6,</w:t>
            </w:r>
            <w:r w:rsidR="009A438F" w:rsidRPr="009A438F">
              <w:t>29</w:t>
            </w:r>
          </w:p>
        </w:tc>
      </w:tr>
      <w:tr w:rsidR="009A438F" w:rsidRPr="009A438F" w14:paraId="16EFD821" w14:textId="77777777" w:rsidTr="00E33B13">
        <w:trPr>
          <w:trHeight w:hRule="exact" w:val="569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31DD" w14:textId="77777777" w:rsidR="00E33B13" w:rsidRPr="009A438F" w:rsidRDefault="00E33B13" w:rsidP="006077D2">
            <w:pPr>
              <w:autoSpaceDN w:val="0"/>
              <w:spacing w:line="252" w:lineRule="auto"/>
              <w:rPr>
                <w:b/>
              </w:rPr>
            </w:pPr>
            <w:r w:rsidRPr="009A438F">
              <w:rPr>
                <w:b/>
              </w:rPr>
              <w:t>10. Прибыль прибыльных организаций, всего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3CCC5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млн.</w:t>
            </w:r>
          </w:p>
          <w:p w14:paraId="0843611C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123D9" w14:textId="3F112941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9 214,5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909E9" w14:textId="4B27F4E8" w:rsidR="00E33B13" w:rsidRPr="009A438F" w:rsidRDefault="00E33B13" w:rsidP="00E76570">
            <w:pPr>
              <w:autoSpaceDN w:val="0"/>
              <w:spacing w:line="252" w:lineRule="auto"/>
              <w:jc w:val="center"/>
            </w:pPr>
            <w:r w:rsidRPr="009A438F">
              <w:t>10 094,8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DED76" w14:textId="06A85BF9" w:rsidR="00E33B13" w:rsidRPr="009A438F" w:rsidRDefault="00735F74" w:rsidP="00E76570">
            <w:pPr>
              <w:autoSpaceDN w:val="0"/>
              <w:spacing w:line="252" w:lineRule="auto"/>
              <w:jc w:val="center"/>
            </w:pPr>
            <w:r w:rsidRPr="009A438F">
              <w:t>10 094,8*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9C16" w14:textId="6ADB1E32" w:rsidR="00E33B13" w:rsidRPr="009A438F" w:rsidRDefault="00735F74" w:rsidP="00E76570">
            <w:pPr>
              <w:autoSpaceDN w:val="0"/>
              <w:spacing w:line="252" w:lineRule="auto"/>
              <w:jc w:val="center"/>
            </w:pPr>
            <w:r w:rsidRPr="009A438F">
              <w:t>100,0</w:t>
            </w:r>
          </w:p>
        </w:tc>
      </w:tr>
      <w:tr w:rsidR="009A438F" w:rsidRPr="009A438F" w14:paraId="7071DA65" w14:textId="77777777" w:rsidTr="00E33B13">
        <w:trPr>
          <w:trHeight w:val="383"/>
          <w:tblHeader/>
        </w:trPr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31F31" w14:textId="77777777" w:rsidR="00E33B13" w:rsidRPr="009A438F" w:rsidRDefault="00E33B13" w:rsidP="006077D2">
            <w:pPr>
              <w:tabs>
                <w:tab w:val="num" w:pos="-69"/>
                <w:tab w:val="left" w:pos="650"/>
              </w:tabs>
              <w:autoSpaceDN w:val="0"/>
              <w:spacing w:line="252" w:lineRule="auto"/>
              <w:rPr>
                <w:b/>
              </w:rPr>
            </w:pPr>
            <w:r w:rsidRPr="009A438F">
              <w:rPr>
                <w:b/>
              </w:rPr>
              <w:lastRenderedPageBreak/>
              <w:t>11. Объем инвестиций в основной капитал (по полному кругу предприятий)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4CED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млн.</w:t>
            </w:r>
          </w:p>
          <w:p w14:paraId="28640DCB" w14:textId="77777777" w:rsidR="00E33B13" w:rsidRPr="009A438F" w:rsidRDefault="00E33B13" w:rsidP="006077D2">
            <w:pPr>
              <w:autoSpaceDN w:val="0"/>
              <w:spacing w:line="252" w:lineRule="auto"/>
              <w:jc w:val="center"/>
            </w:pPr>
            <w:r w:rsidRPr="009A438F">
              <w:t>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1FB97" w14:textId="757B9C6C" w:rsidR="00E33B13" w:rsidRPr="009A438F" w:rsidRDefault="00E33B13" w:rsidP="00E76570">
            <w:pPr>
              <w:autoSpaceDN w:val="0"/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9A438F">
              <w:t>2 357,6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D9757" w14:textId="1B2367A0" w:rsidR="00E33B13" w:rsidRPr="009A438F" w:rsidRDefault="00E33B13" w:rsidP="00E76570">
            <w:pPr>
              <w:autoSpaceDN w:val="0"/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9A438F">
              <w:t>1 900,2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3A305" w14:textId="3940FC55" w:rsidR="00E33B13" w:rsidRPr="009A438F" w:rsidRDefault="00E33B13" w:rsidP="00E76570">
            <w:pPr>
              <w:jc w:val="center"/>
              <w:rPr>
                <w:bCs/>
                <w:iCs/>
              </w:rPr>
            </w:pPr>
            <w:r w:rsidRPr="009A438F">
              <w:t>2 651,5* 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DC6B" w14:textId="47C86BE7" w:rsidR="00E33B13" w:rsidRPr="009A438F" w:rsidRDefault="009A438F" w:rsidP="00E76570">
            <w:pPr>
              <w:jc w:val="center"/>
            </w:pPr>
            <w:r w:rsidRPr="009A438F">
              <w:t>139,54</w:t>
            </w:r>
          </w:p>
        </w:tc>
      </w:tr>
    </w:tbl>
    <w:p w14:paraId="67D7F96A" w14:textId="638858E8" w:rsidR="00DE3E77" w:rsidRPr="009A438F" w:rsidRDefault="00DE3E77" w:rsidP="00DE3E77">
      <w:bookmarkStart w:id="24" w:name="_Toc479599117"/>
      <w:r w:rsidRPr="009A438F">
        <w:t>*-план</w:t>
      </w:r>
    </w:p>
    <w:p w14:paraId="5AD4599D" w14:textId="7885B3C4" w:rsidR="003027C7" w:rsidRPr="009A438F" w:rsidRDefault="003027C7" w:rsidP="00DE3E77">
      <w:r w:rsidRPr="009A438F">
        <w:t>*</w:t>
      </w:r>
      <w:r w:rsidR="008A02D2" w:rsidRPr="009A438F">
        <w:t>*</w:t>
      </w:r>
      <w:r w:rsidRPr="009A438F">
        <w:t>- проценты не исчисляются.</w:t>
      </w:r>
    </w:p>
    <w:p w14:paraId="185268F2" w14:textId="77777777" w:rsidR="000C2A16" w:rsidRDefault="000C2A16" w:rsidP="00541EE7">
      <w:pPr>
        <w:jc w:val="center"/>
        <w:rPr>
          <w:b/>
          <w:color w:val="FF0000"/>
          <w:sz w:val="28"/>
          <w:szCs w:val="28"/>
        </w:rPr>
      </w:pPr>
    </w:p>
    <w:p w14:paraId="5C6D1487" w14:textId="680445A9" w:rsidR="00DE6BFD" w:rsidRPr="009A438F" w:rsidRDefault="003027C7" w:rsidP="00541EE7">
      <w:pPr>
        <w:jc w:val="center"/>
        <w:rPr>
          <w:b/>
          <w:sz w:val="28"/>
          <w:szCs w:val="28"/>
        </w:rPr>
      </w:pPr>
      <w:r w:rsidRPr="009A438F">
        <w:rPr>
          <w:b/>
          <w:sz w:val="28"/>
          <w:szCs w:val="28"/>
        </w:rPr>
        <w:t>Сравнительный анализ итогов социально-экономического развития Балахнинского муниципального</w:t>
      </w:r>
      <w:r w:rsidR="00B53167" w:rsidRPr="009A438F">
        <w:rPr>
          <w:b/>
          <w:sz w:val="28"/>
          <w:szCs w:val="28"/>
        </w:rPr>
        <w:t xml:space="preserve"> округа за 2022</w:t>
      </w:r>
      <w:r w:rsidRPr="009A438F">
        <w:rPr>
          <w:b/>
          <w:sz w:val="28"/>
          <w:szCs w:val="28"/>
        </w:rPr>
        <w:t xml:space="preserve"> год</w:t>
      </w:r>
      <w:r w:rsidR="00E76570" w:rsidRPr="009A438F">
        <w:rPr>
          <w:b/>
          <w:sz w:val="28"/>
          <w:szCs w:val="28"/>
        </w:rPr>
        <w:t xml:space="preserve"> к плановым назначениям</w:t>
      </w:r>
      <w:r w:rsidR="000F4877">
        <w:rPr>
          <w:b/>
          <w:sz w:val="28"/>
          <w:szCs w:val="28"/>
        </w:rPr>
        <w:t xml:space="preserve"> 2022</w:t>
      </w:r>
      <w:r w:rsidR="006026EF" w:rsidRPr="009A438F">
        <w:rPr>
          <w:b/>
          <w:sz w:val="28"/>
          <w:szCs w:val="28"/>
        </w:rPr>
        <w:t xml:space="preserve"> года</w:t>
      </w:r>
    </w:p>
    <w:p w14:paraId="5FB95CA0" w14:textId="77777777" w:rsidR="003027C7" w:rsidRPr="00314095" w:rsidRDefault="003027C7" w:rsidP="00541EE7">
      <w:pPr>
        <w:jc w:val="center"/>
        <w:rPr>
          <w:b/>
          <w:color w:val="FF0000"/>
          <w:sz w:val="28"/>
          <w:szCs w:val="28"/>
        </w:rPr>
      </w:pPr>
      <w:r w:rsidRPr="00314095">
        <w:rPr>
          <w:b/>
          <w:color w:val="FF0000"/>
          <w:sz w:val="28"/>
          <w:szCs w:val="28"/>
        </w:rPr>
        <w:t xml:space="preserve"> </w:t>
      </w:r>
      <w:bookmarkEnd w:id="24"/>
    </w:p>
    <w:p w14:paraId="6523614E" w14:textId="54242566" w:rsidR="001A6A0C" w:rsidRPr="005A27E9" w:rsidRDefault="00DE3E77" w:rsidP="003027C7">
      <w:pPr>
        <w:ind w:firstLine="540"/>
        <w:jc w:val="both"/>
        <w:rPr>
          <w:sz w:val="28"/>
          <w:szCs w:val="28"/>
        </w:rPr>
      </w:pPr>
      <w:r w:rsidRPr="005A27E9">
        <w:rPr>
          <w:sz w:val="28"/>
          <w:szCs w:val="28"/>
        </w:rPr>
        <w:t>По итогам 2022</w:t>
      </w:r>
      <w:r w:rsidR="003027C7" w:rsidRPr="005A27E9">
        <w:rPr>
          <w:sz w:val="28"/>
          <w:szCs w:val="28"/>
        </w:rPr>
        <w:t xml:space="preserve"> года в Балахнинском муниципальном округе</w:t>
      </w:r>
      <w:r w:rsidR="001A6A0C" w:rsidRPr="005A27E9">
        <w:rPr>
          <w:sz w:val="28"/>
          <w:szCs w:val="28"/>
        </w:rPr>
        <w:t>:</w:t>
      </w:r>
    </w:p>
    <w:p w14:paraId="1958DEDB" w14:textId="03D1274A" w:rsidR="003027C7" w:rsidRPr="005A27E9" w:rsidRDefault="001A6A0C" w:rsidP="003027C7">
      <w:pPr>
        <w:ind w:firstLine="540"/>
        <w:jc w:val="both"/>
        <w:rPr>
          <w:sz w:val="28"/>
          <w:szCs w:val="28"/>
        </w:rPr>
      </w:pPr>
      <w:r w:rsidRPr="005A27E9">
        <w:rPr>
          <w:sz w:val="28"/>
          <w:szCs w:val="28"/>
        </w:rPr>
        <w:t xml:space="preserve">1. </w:t>
      </w:r>
      <w:proofErr w:type="gramStart"/>
      <w:r w:rsidRPr="005A27E9">
        <w:rPr>
          <w:sz w:val="28"/>
          <w:szCs w:val="28"/>
        </w:rPr>
        <w:t>О</w:t>
      </w:r>
      <w:r w:rsidR="003027C7" w:rsidRPr="005A27E9">
        <w:rPr>
          <w:sz w:val="28"/>
          <w:szCs w:val="28"/>
        </w:rPr>
        <w:t xml:space="preserve">бъем отгрузки продукции по полному кругу предприятий в действующих ценах составил </w:t>
      </w:r>
      <w:r w:rsidR="000A5935" w:rsidRPr="005A27E9">
        <w:rPr>
          <w:sz w:val="28"/>
          <w:szCs w:val="28"/>
        </w:rPr>
        <w:t xml:space="preserve">42 632,7 </w:t>
      </w:r>
      <w:r w:rsidR="003027C7" w:rsidRPr="005A27E9">
        <w:rPr>
          <w:sz w:val="28"/>
          <w:szCs w:val="28"/>
        </w:rPr>
        <w:t xml:space="preserve">млн. руб. при оценке </w:t>
      </w:r>
      <w:r w:rsidR="000A5935" w:rsidRPr="005A27E9">
        <w:rPr>
          <w:sz w:val="28"/>
          <w:szCs w:val="28"/>
        </w:rPr>
        <w:t xml:space="preserve">39 874,0 </w:t>
      </w:r>
      <w:r w:rsidR="003027C7" w:rsidRPr="005A27E9">
        <w:rPr>
          <w:sz w:val="28"/>
          <w:szCs w:val="28"/>
        </w:rPr>
        <w:t>млн. руб., фактическо</w:t>
      </w:r>
      <w:r w:rsidR="000A5935" w:rsidRPr="005A27E9">
        <w:rPr>
          <w:sz w:val="28"/>
          <w:szCs w:val="28"/>
        </w:rPr>
        <w:t xml:space="preserve">е значение выше оценочного на </w:t>
      </w:r>
      <w:r w:rsidR="005A27E9" w:rsidRPr="005A27E9">
        <w:rPr>
          <w:sz w:val="28"/>
          <w:szCs w:val="28"/>
        </w:rPr>
        <w:t>6,92</w:t>
      </w:r>
      <w:r w:rsidR="00313094" w:rsidRPr="005A27E9">
        <w:rPr>
          <w:sz w:val="28"/>
          <w:szCs w:val="28"/>
        </w:rPr>
        <w:t>%, в</w:t>
      </w:r>
      <w:r w:rsidR="003027C7" w:rsidRPr="005A27E9">
        <w:rPr>
          <w:sz w:val="28"/>
          <w:szCs w:val="28"/>
        </w:rPr>
        <w:t xml:space="preserve"> том числе</w:t>
      </w:r>
      <w:r w:rsidR="00E90ADC" w:rsidRPr="005A27E9">
        <w:rPr>
          <w:sz w:val="28"/>
          <w:szCs w:val="28"/>
        </w:rPr>
        <w:t>:</w:t>
      </w:r>
      <w:r w:rsidR="003027C7" w:rsidRPr="005A27E9">
        <w:rPr>
          <w:sz w:val="28"/>
          <w:szCs w:val="28"/>
        </w:rPr>
        <w:t xml:space="preserve"> по крупным и средним предприятиям</w:t>
      </w:r>
      <w:r w:rsidR="00E90ADC" w:rsidRPr="005A27E9">
        <w:rPr>
          <w:sz w:val="28"/>
          <w:szCs w:val="28"/>
        </w:rPr>
        <w:t xml:space="preserve"> </w:t>
      </w:r>
      <w:r w:rsidR="00A24DF2" w:rsidRPr="005A27E9">
        <w:rPr>
          <w:sz w:val="28"/>
          <w:szCs w:val="28"/>
        </w:rPr>
        <w:t>–</w:t>
      </w:r>
      <w:r w:rsidR="003027C7" w:rsidRPr="005A27E9">
        <w:rPr>
          <w:sz w:val="28"/>
          <w:szCs w:val="28"/>
        </w:rPr>
        <w:t xml:space="preserve"> </w:t>
      </w:r>
      <w:r w:rsidR="00313094" w:rsidRPr="005A27E9">
        <w:rPr>
          <w:sz w:val="28"/>
          <w:szCs w:val="28"/>
        </w:rPr>
        <w:t xml:space="preserve">объем отгрузки составил </w:t>
      </w:r>
      <w:r w:rsidR="000A5935" w:rsidRPr="005A27E9">
        <w:rPr>
          <w:sz w:val="28"/>
          <w:szCs w:val="28"/>
        </w:rPr>
        <w:t xml:space="preserve">39 132,70 </w:t>
      </w:r>
      <w:r w:rsidR="00313094" w:rsidRPr="005A27E9">
        <w:rPr>
          <w:sz w:val="28"/>
          <w:szCs w:val="28"/>
        </w:rPr>
        <w:t xml:space="preserve">млн. руб. при оценке </w:t>
      </w:r>
      <w:r w:rsidR="005A27E9" w:rsidRPr="005A27E9">
        <w:rPr>
          <w:sz w:val="28"/>
          <w:szCs w:val="28"/>
        </w:rPr>
        <w:t xml:space="preserve">36 000,0 </w:t>
      </w:r>
      <w:r w:rsidR="00313094" w:rsidRPr="005A27E9">
        <w:rPr>
          <w:sz w:val="28"/>
          <w:szCs w:val="28"/>
        </w:rPr>
        <w:t xml:space="preserve">млн. руб. – увеличение факта </w:t>
      </w:r>
      <w:r w:rsidR="005A27E9" w:rsidRPr="005A27E9">
        <w:rPr>
          <w:sz w:val="28"/>
          <w:szCs w:val="28"/>
        </w:rPr>
        <w:t>с оценкой на 8,7</w:t>
      </w:r>
      <w:r w:rsidR="003027C7" w:rsidRPr="005A27E9">
        <w:rPr>
          <w:sz w:val="28"/>
          <w:szCs w:val="28"/>
        </w:rPr>
        <w:t xml:space="preserve">%. </w:t>
      </w:r>
      <w:proofErr w:type="gramEnd"/>
    </w:p>
    <w:p w14:paraId="3831026C" w14:textId="6D1735DF" w:rsidR="000F4877" w:rsidRPr="005A27E9" w:rsidRDefault="003027C7" w:rsidP="00A54B1A">
      <w:pPr>
        <w:ind w:firstLine="540"/>
        <w:jc w:val="both"/>
        <w:rPr>
          <w:sz w:val="28"/>
          <w:szCs w:val="28"/>
        </w:rPr>
      </w:pPr>
      <w:r w:rsidRPr="000F4877">
        <w:rPr>
          <w:sz w:val="28"/>
          <w:szCs w:val="28"/>
        </w:rPr>
        <w:t>Основную долю в объеме отгрузки по крупным и средним предприятиям занимают обр</w:t>
      </w:r>
      <w:r w:rsidR="000F4877" w:rsidRPr="000F4877">
        <w:rPr>
          <w:sz w:val="28"/>
          <w:szCs w:val="28"/>
        </w:rPr>
        <w:t>абатывающие производства – 89,9</w:t>
      </w:r>
      <w:r w:rsidRPr="000F4877">
        <w:rPr>
          <w:sz w:val="28"/>
          <w:szCs w:val="28"/>
        </w:rPr>
        <w:t xml:space="preserve">%. Оценка </w:t>
      </w:r>
      <w:r w:rsidRPr="005A27E9">
        <w:rPr>
          <w:sz w:val="28"/>
          <w:szCs w:val="28"/>
        </w:rPr>
        <w:t>по объему отгрузки по обрабатывающим производствам по крупным и средним предприяти</w:t>
      </w:r>
      <w:r w:rsidR="005A27E9" w:rsidRPr="005A27E9">
        <w:rPr>
          <w:sz w:val="28"/>
          <w:szCs w:val="28"/>
        </w:rPr>
        <w:t>ям выполнена на 107,05</w:t>
      </w:r>
      <w:r w:rsidRPr="005A27E9">
        <w:rPr>
          <w:sz w:val="28"/>
          <w:szCs w:val="28"/>
        </w:rPr>
        <w:t>%.</w:t>
      </w:r>
    </w:p>
    <w:p w14:paraId="6C9BE980" w14:textId="498B1B32" w:rsidR="000A04F0" w:rsidRPr="000B23E6" w:rsidRDefault="001A6A0C" w:rsidP="000B23E6">
      <w:pPr>
        <w:ind w:firstLine="540"/>
        <w:jc w:val="both"/>
        <w:rPr>
          <w:sz w:val="28"/>
          <w:szCs w:val="28"/>
        </w:rPr>
      </w:pPr>
      <w:r w:rsidRPr="00351C43">
        <w:rPr>
          <w:sz w:val="28"/>
          <w:szCs w:val="28"/>
        </w:rPr>
        <w:t>2. В</w:t>
      </w:r>
      <w:r w:rsidR="000A04F0" w:rsidRPr="00351C43">
        <w:rPr>
          <w:sz w:val="28"/>
          <w:szCs w:val="28"/>
        </w:rPr>
        <w:t>аловая продукция сельского хозяйства (хозяйства всех категорий: сельскохозяйственные предприятия, хозяйства населения, КФХ) в действующих ценах</w:t>
      </w:r>
      <w:r w:rsidR="00FC3580" w:rsidRPr="00351C43">
        <w:rPr>
          <w:sz w:val="28"/>
          <w:szCs w:val="28"/>
        </w:rPr>
        <w:t xml:space="preserve"> </w:t>
      </w:r>
      <w:r w:rsidR="000A04F0" w:rsidRPr="00351C43">
        <w:rPr>
          <w:sz w:val="28"/>
          <w:szCs w:val="28"/>
        </w:rPr>
        <w:t xml:space="preserve">составила </w:t>
      </w:r>
      <w:r w:rsidR="00351C43" w:rsidRPr="00351C43">
        <w:rPr>
          <w:sz w:val="28"/>
          <w:szCs w:val="28"/>
        </w:rPr>
        <w:t xml:space="preserve">871,8 </w:t>
      </w:r>
      <w:r w:rsidR="000A04F0" w:rsidRPr="00351C43">
        <w:rPr>
          <w:sz w:val="28"/>
          <w:szCs w:val="28"/>
        </w:rPr>
        <w:t xml:space="preserve">млн. руб. при оценке </w:t>
      </w:r>
      <w:r w:rsidR="00351C43" w:rsidRPr="00351C43">
        <w:rPr>
          <w:sz w:val="28"/>
          <w:szCs w:val="28"/>
        </w:rPr>
        <w:t>989,0</w:t>
      </w:r>
      <w:r w:rsidR="000A04F0" w:rsidRPr="00351C43">
        <w:rPr>
          <w:sz w:val="28"/>
          <w:szCs w:val="28"/>
        </w:rPr>
        <w:t xml:space="preserve"> млн. руб., фактическо</w:t>
      </w:r>
      <w:r w:rsidR="00351C43">
        <w:rPr>
          <w:sz w:val="28"/>
          <w:szCs w:val="28"/>
        </w:rPr>
        <w:t>е значение ниже оценочного на 14,94</w:t>
      </w:r>
      <w:r w:rsidR="005A6B40" w:rsidRPr="00351C43">
        <w:rPr>
          <w:sz w:val="28"/>
          <w:szCs w:val="28"/>
        </w:rPr>
        <w:t xml:space="preserve"> %.</w:t>
      </w:r>
    </w:p>
    <w:p w14:paraId="3459C850" w14:textId="649E2480" w:rsidR="001A6A0C" w:rsidRPr="00A54B1A" w:rsidRDefault="001A6A0C" w:rsidP="003027C7">
      <w:pPr>
        <w:ind w:firstLine="540"/>
        <w:jc w:val="both"/>
        <w:rPr>
          <w:sz w:val="28"/>
          <w:szCs w:val="28"/>
        </w:rPr>
      </w:pPr>
      <w:r w:rsidRPr="00A54B1A">
        <w:rPr>
          <w:sz w:val="28"/>
          <w:szCs w:val="28"/>
        </w:rPr>
        <w:t>3. Объем розничного товарооборота (во всех каналах реализации без учета объемов сокрытия) в действующих ценах</w:t>
      </w:r>
      <w:r w:rsidR="001F4258" w:rsidRPr="00A54B1A">
        <w:rPr>
          <w:sz w:val="28"/>
          <w:szCs w:val="28"/>
        </w:rPr>
        <w:t xml:space="preserve"> </w:t>
      </w:r>
      <w:r w:rsidRPr="00A54B1A">
        <w:rPr>
          <w:sz w:val="28"/>
          <w:szCs w:val="28"/>
        </w:rPr>
        <w:t>составил</w:t>
      </w:r>
      <w:r w:rsidR="00A54B1A" w:rsidRPr="00A54B1A">
        <w:rPr>
          <w:sz w:val="28"/>
          <w:szCs w:val="28"/>
        </w:rPr>
        <w:t xml:space="preserve"> 13 308,8</w:t>
      </w:r>
      <w:r w:rsidR="00E76570" w:rsidRPr="00A54B1A">
        <w:rPr>
          <w:sz w:val="28"/>
          <w:szCs w:val="28"/>
        </w:rPr>
        <w:t xml:space="preserve"> </w:t>
      </w:r>
      <w:r w:rsidRPr="00A54B1A">
        <w:rPr>
          <w:sz w:val="28"/>
          <w:szCs w:val="28"/>
        </w:rPr>
        <w:t xml:space="preserve">млн. руб. при оценке </w:t>
      </w:r>
      <w:r w:rsidR="00A54B1A" w:rsidRPr="00A54B1A">
        <w:rPr>
          <w:sz w:val="28"/>
          <w:szCs w:val="28"/>
        </w:rPr>
        <w:t xml:space="preserve">  10 938,6</w:t>
      </w:r>
      <w:r w:rsidRPr="00A54B1A">
        <w:rPr>
          <w:sz w:val="28"/>
          <w:szCs w:val="28"/>
        </w:rPr>
        <w:t xml:space="preserve"> млн. руб. – увеличение факта с оценкой на </w:t>
      </w:r>
      <w:r w:rsidR="00A54B1A" w:rsidRPr="00A54B1A">
        <w:rPr>
          <w:sz w:val="28"/>
          <w:szCs w:val="28"/>
        </w:rPr>
        <w:t>21,67</w:t>
      </w:r>
      <w:r w:rsidRPr="00A54B1A">
        <w:rPr>
          <w:sz w:val="28"/>
          <w:szCs w:val="28"/>
        </w:rPr>
        <w:t>%.</w:t>
      </w:r>
    </w:p>
    <w:p w14:paraId="736685CB" w14:textId="1AA1FE55" w:rsidR="005A6B40" w:rsidRPr="00A54B1A" w:rsidRDefault="005A6B40" w:rsidP="003027C7">
      <w:pPr>
        <w:ind w:firstLine="540"/>
        <w:jc w:val="both"/>
        <w:rPr>
          <w:sz w:val="28"/>
          <w:szCs w:val="28"/>
        </w:rPr>
      </w:pPr>
      <w:r w:rsidRPr="00A54B1A">
        <w:rPr>
          <w:sz w:val="28"/>
          <w:szCs w:val="28"/>
        </w:rPr>
        <w:t xml:space="preserve">4. Объем платных услуг по крупным и средним организациям в </w:t>
      </w:r>
      <w:r w:rsidR="00A54B1A" w:rsidRPr="00A54B1A">
        <w:rPr>
          <w:sz w:val="28"/>
          <w:szCs w:val="28"/>
        </w:rPr>
        <w:t>действующих ценах составил 892,4</w:t>
      </w:r>
      <w:r w:rsidR="00214D8D" w:rsidRPr="00A54B1A">
        <w:rPr>
          <w:sz w:val="28"/>
          <w:szCs w:val="28"/>
        </w:rPr>
        <w:t xml:space="preserve"> </w:t>
      </w:r>
      <w:r w:rsidRPr="00A54B1A">
        <w:rPr>
          <w:sz w:val="28"/>
          <w:szCs w:val="28"/>
        </w:rPr>
        <w:t xml:space="preserve">млн. руб. при оценке </w:t>
      </w:r>
      <w:r w:rsidR="00A54B1A" w:rsidRPr="00A54B1A">
        <w:rPr>
          <w:sz w:val="28"/>
          <w:szCs w:val="28"/>
        </w:rPr>
        <w:t>629,8</w:t>
      </w:r>
      <w:r w:rsidRPr="00A54B1A">
        <w:rPr>
          <w:sz w:val="28"/>
          <w:szCs w:val="28"/>
        </w:rPr>
        <w:t xml:space="preserve"> млн. руб. – увеличение факта </w:t>
      </w:r>
      <w:r w:rsidR="00FC3580" w:rsidRPr="00A54B1A">
        <w:rPr>
          <w:sz w:val="28"/>
          <w:szCs w:val="28"/>
        </w:rPr>
        <w:t>над</w:t>
      </w:r>
      <w:r w:rsidRPr="00A54B1A">
        <w:rPr>
          <w:sz w:val="28"/>
          <w:szCs w:val="28"/>
        </w:rPr>
        <w:t xml:space="preserve"> оценкой на </w:t>
      </w:r>
      <w:r w:rsidR="00A54B1A" w:rsidRPr="00A54B1A">
        <w:rPr>
          <w:sz w:val="28"/>
          <w:szCs w:val="28"/>
        </w:rPr>
        <w:t>41,7</w:t>
      </w:r>
      <w:r w:rsidRPr="00A54B1A">
        <w:rPr>
          <w:sz w:val="28"/>
          <w:szCs w:val="28"/>
        </w:rPr>
        <w:t>%.</w:t>
      </w:r>
    </w:p>
    <w:p w14:paraId="414C2916" w14:textId="77777777" w:rsidR="00A54B1A" w:rsidRPr="00A54B1A" w:rsidRDefault="005A6B40" w:rsidP="003027C7">
      <w:pPr>
        <w:ind w:firstLine="540"/>
        <w:jc w:val="both"/>
        <w:rPr>
          <w:sz w:val="28"/>
          <w:szCs w:val="28"/>
        </w:rPr>
      </w:pPr>
      <w:r w:rsidRPr="00A54B1A">
        <w:rPr>
          <w:sz w:val="28"/>
          <w:szCs w:val="28"/>
        </w:rPr>
        <w:t xml:space="preserve">Основной причиной перевыполнения </w:t>
      </w:r>
      <w:r w:rsidR="00A8066B" w:rsidRPr="00A54B1A">
        <w:rPr>
          <w:sz w:val="28"/>
          <w:szCs w:val="28"/>
        </w:rPr>
        <w:t xml:space="preserve">прогноза </w:t>
      </w:r>
      <w:r w:rsidRPr="00A54B1A">
        <w:rPr>
          <w:sz w:val="28"/>
          <w:szCs w:val="28"/>
        </w:rPr>
        <w:t>является увеличение объема платных услуг</w:t>
      </w:r>
      <w:r w:rsidR="00A54B1A" w:rsidRPr="00A54B1A">
        <w:rPr>
          <w:sz w:val="28"/>
          <w:szCs w:val="28"/>
        </w:rPr>
        <w:t xml:space="preserve"> и роста цен на платные услуги.</w:t>
      </w:r>
    </w:p>
    <w:p w14:paraId="6FA5C955" w14:textId="32C63872" w:rsidR="00A8066B" w:rsidRPr="00A54B1A" w:rsidRDefault="00A8066B" w:rsidP="003027C7">
      <w:pPr>
        <w:ind w:firstLine="540"/>
        <w:jc w:val="both"/>
        <w:rPr>
          <w:sz w:val="28"/>
          <w:szCs w:val="28"/>
        </w:rPr>
      </w:pPr>
      <w:r w:rsidRPr="00A54B1A">
        <w:rPr>
          <w:sz w:val="28"/>
          <w:szCs w:val="28"/>
        </w:rPr>
        <w:t>5. Численность работников по территории, формирующих ФОТ</w:t>
      </w:r>
      <w:r w:rsidR="00214D8D" w:rsidRPr="00A54B1A">
        <w:rPr>
          <w:sz w:val="28"/>
          <w:szCs w:val="28"/>
        </w:rPr>
        <w:t>,</w:t>
      </w:r>
      <w:r w:rsidR="00A54B1A" w:rsidRPr="00A54B1A">
        <w:rPr>
          <w:sz w:val="28"/>
          <w:szCs w:val="28"/>
        </w:rPr>
        <w:t xml:space="preserve"> составила 21,882</w:t>
      </w:r>
      <w:r w:rsidR="00FC3580" w:rsidRPr="00A54B1A">
        <w:rPr>
          <w:sz w:val="28"/>
          <w:szCs w:val="28"/>
        </w:rPr>
        <w:t xml:space="preserve"> </w:t>
      </w:r>
      <w:r w:rsidRPr="00A54B1A">
        <w:rPr>
          <w:sz w:val="28"/>
          <w:szCs w:val="28"/>
        </w:rPr>
        <w:t>тыс.</w:t>
      </w:r>
      <w:r w:rsidR="007C68DD" w:rsidRPr="00A54B1A">
        <w:rPr>
          <w:sz w:val="28"/>
          <w:szCs w:val="28"/>
        </w:rPr>
        <w:t xml:space="preserve"> </w:t>
      </w:r>
      <w:r w:rsidRPr="00A54B1A">
        <w:rPr>
          <w:sz w:val="28"/>
          <w:szCs w:val="28"/>
        </w:rPr>
        <w:t>человек</w:t>
      </w:r>
      <w:r w:rsidR="00FC3580" w:rsidRPr="00A54B1A">
        <w:rPr>
          <w:sz w:val="28"/>
          <w:szCs w:val="28"/>
        </w:rPr>
        <w:t xml:space="preserve"> </w:t>
      </w:r>
      <w:r w:rsidR="00A54B1A" w:rsidRPr="00A54B1A">
        <w:rPr>
          <w:sz w:val="28"/>
          <w:szCs w:val="28"/>
        </w:rPr>
        <w:t>при оценке 21,897</w:t>
      </w:r>
      <w:r w:rsidR="00FC3580" w:rsidRPr="00A54B1A">
        <w:rPr>
          <w:sz w:val="28"/>
          <w:szCs w:val="28"/>
        </w:rPr>
        <w:t xml:space="preserve"> </w:t>
      </w:r>
      <w:r w:rsidRPr="00A54B1A">
        <w:rPr>
          <w:sz w:val="28"/>
          <w:szCs w:val="28"/>
        </w:rPr>
        <w:t>тыс.</w:t>
      </w:r>
      <w:r w:rsidR="007C68DD" w:rsidRPr="00A54B1A">
        <w:rPr>
          <w:sz w:val="28"/>
          <w:szCs w:val="28"/>
        </w:rPr>
        <w:t xml:space="preserve"> </w:t>
      </w:r>
      <w:r w:rsidR="00A54B1A">
        <w:rPr>
          <w:sz w:val="28"/>
          <w:szCs w:val="28"/>
        </w:rPr>
        <w:t>человек – уменьшение факта над оценкой</w:t>
      </w:r>
      <w:r w:rsidR="00A54B1A" w:rsidRPr="00A54B1A">
        <w:rPr>
          <w:sz w:val="28"/>
          <w:szCs w:val="28"/>
        </w:rPr>
        <w:t xml:space="preserve"> на 0,</w:t>
      </w:r>
      <w:r w:rsidR="00A54B1A">
        <w:rPr>
          <w:sz w:val="28"/>
          <w:szCs w:val="28"/>
        </w:rPr>
        <w:t>07</w:t>
      </w:r>
      <w:r w:rsidRPr="00A54B1A">
        <w:rPr>
          <w:sz w:val="28"/>
          <w:szCs w:val="28"/>
        </w:rPr>
        <w:t>%.</w:t>
      </w:r>
    </w:p>
    <w:p w14:paraId="4629C082" w14:textId="3AAE888A" w:rsidR="00A8066B" w:rsidRPr="00A54B1A" w:rsidRDefault="00A8066B" w:rsidP="003027C7">
      <w:pPr>
        <w:ind w:firstLine="540"/>
        <w:jc w:val="both"/>
        <w:rPr>
          <w:sz w:val="28"/>
          <w:szCs w:val="28"/>
        </w:rPr>
      </w:pPr>
      <w:r w:rsidRPr="00A54B1A">
        <w:rPr>
          <w:sz w:val="28"/>
          <w:szCs w:val="28"/>
        </w:rPr>
        <w:t>6. Фонд заработной платы</w:t>
      </w:r>
      <w:r w:rsidR="001F4258" w:rsidRPr="00A54B1A">
        <w:rPr>
          <w:sz w:val="28"/>
          <w:szCs w:val="28"/>
        </w:rPr>
        <w:t xml:space="preserve"> </w:t>
      </w:r>
      <w:r w:rsidR="00A54B1A" w:rsidRPr="00A54B1A">
        <w:rPr>
          <w:sz w:val="28"/>
          <w:szCs w:val="28"/>
        </w:rPr>
        <w:t>составил 10 372,0</w:t>
      </w:r>
      <w:r w:rsidR="001F4258" w:rsidRPr="00A54B1A">
        <w:rPr>
          <w:sz w:val="28"/>
          <w:szCs w:val="28"/>
        </w:rPr>
        <w:t xml:space="preserve"> </w:t>
      </w:r>
      <w:r w:rsidR="00A54B1A" w:rsidRPr="00A54B1A">
        <w:rPr>
          <w:sz w:val="28"/>
          <w:szCs w:val="28"/>
        </w:rPr>
        <w:t>млн. руб. при оценке 9 996,8</w:t>
      </w:r>
      <w:r w:rsidR="007C68DD" w:rsidRPr="00A54B1A">
        <w:rPr>
          <w:sz w:val="28"/>
          <w:szCs w:val="28"/>
        </w:rPr>
        <w:t xml:space="preserve"> </w:t>
      </w:r>
      <w:r w:rsidRPr="00A54B1A">
        <w:rPr>
          <w:sz w:val="28"/>
          <w:szCs w:val="28"/>
        </w:rPr>
        <w:t xml:space="preserve">млн. руб. – увеличение факта </w:t>
      </w:r>
      <w:r w:rsidR="00FC3580" w:rsidRPr="00A54B1A">
        <w:rPr>
          <w:sz w:val="28"/>
          <w:szCs w:val="28"/>
        </w:rPr>
        <w:t>над</w:t>
      </w:r>
      <w:r w:rsidR="00A54B1A" w:rsidRPr="00A54B1A">
        <w:rPr>
          <w:sz w:val="28"/>
          <w:szCs w:val="28"/>
        </w:rPr>
        <w:t xml:space="preserve"> оценкой на 3,75</w:t>
      </w:r>
      <w:r w:rsidRPr="00A54B1A">
        <w:rPr>
          <w:sz w:val="28"/>
          <w:szCs w:val="28"/>
        </w:rPr>
        <w:t>%.</w:t>
      </w:r>
    </w:p>
    <w:p w14:paraId="4ACB142B" w14:textId="3D352F14" w:rsidR="00A8066B" w:rsidRPr="00897C4E" w:rsidRDefault="00A8066B" w:rsidP="003027C7">
      <w:pPr>
        <w:ind w:firstLine="540"/>
        <w:jc w:val="both"/>
        <w:rPr>
          <w:sz w:val="28"/>
          <w:szCs w:val="28"/>
        </w:rPr>
      </w:pPr>
      <w:r w:rsidRPr="00897C4E">
        <w:rPr>
          <w:sz w:val="28"/>
          <w:szCs w:val="28"/>
        </w:rPr>
        <w:t>В структуре фонда оплаты труда наибольшую долю составляет ФОТ работников круп</w:t>
      </w:r>
      <w:r w:rsidR="00897C4E" w:rsidRPr="00897C4E">
        <w:rPr>
          <w:sz w:val="28"/>
          <w:szCs w:val="28"/>
        </w:rPr>
        <w:t>ных и средних предприятий – 67,31%, малый бизнес – 18,48</w:t>
      </w:r>
      <w:r w:rsidR="00AF64EE" w:rsidRPr="00897C4E">
        <w:rPr>
          <w:sz w:val="28"/>
          <w:szCs w:val="28"/>
        </w:rPr>
        <w:t>%, филиалы –</w:t>
      </w:r>
      <w:r w:rsidR="00F26A34" w:rsidRPr="00897C4E">
        <w:rPr>
          <w:sz w:val="28"/>
          <w:szCs w:val="28"/>
        </w:rPr>
        <w:t xml:space="preserve"> </w:t>
      </w:r>
      <w:r w:rsidR="00897C4E" w:rsidRPr="00897C4E">
        <w:rPr>
          <w:sz w:val="28"/>
          <w:szCs w:val="28"/>
        </w:rPr>
        <w:t>14,31</w:t>
      </w:r>
      <w:r w:rsidR="00AF64EE" w:rsidRPr="00897C4E">
        <w:rPr>
          <w:sz w:val="28"/>
          <w:szCs w:val="28"/>
        </w:rPr>
        <w:t xml:space="preserve"> </w:t>
      </w:r>
      <w:r w:rsidRPr="00897C4E">
        <w:rPr>
          <w:sz w:val="28"/>
          <w:szCs w:val="28"/>
        </w:rPr>
        <w:t>%.</w:t>
      </w:r>
    </w:p>
    <w:p w14:paraId="6BD18066" w14:textId="73914454" w:rsidR="003027C7" w:rsidRPr="000D5800" w:rsidRDefault="00AF64EE" w:rsidP="00AF64EE">
      <w:pPr>
        <w:ind w:firstLine="540"/>
        <w:jc w:val="both"/>
        <w:rPr>
          <w:sz w:val="28"/>
          <w:szCs w:val="28"/>
        </w:rPr>
      </w:pPr>
      <w:r w:rsidRPr="000D5800">
        <w:rPr>
          <w:sz w:val="28"/>
          <w:szCs w:val="28"/>
        </w:rPr>
        <w:t>7.</w:t>
      </w:r>
      <w:r w:rsidR="00DE6BFD" w:rsidRPr="000D5800">
        <w:rPr>
          <w:sz w:val="28"/>
          <w:szCs w:val="28"/>
        </w:rPr>
        <w:t xml:space="preserve"> </w:t>
      </w:r>
      <w:r w:rsidRPr="000D5800">
        <w:rPr>
          <w:sz w:val="28"/>
          <w:szCs w:val="28"/>
        </w:rPr>
        <w:t>Среднемесячная заработная плата</w:t>
      </w:r>
      <w:r w:rsidR="00FC3580" w:rsidRPr="000D5800">
        <w:rPr>
          <w:sz w:val="28"/>
          <w:szCs w:val="28"/>
        </w:rPr>
        <w:t xml:space="preserve"> </w:t>
      </w:r>
      <w:r w:rsidR="00897C4E" w:rsidRPr="000D5800">
        <w:rPr>
          <w:sz w:val="28"/>
          <w:szCs w:val="28"/>
        </w:rPr>
        <w:t>составила 39 500,0 рублей при оценке 39 044,7</w:t>
      </w:r>
      <w:r w:rsidRPr="000D5800">
        <w:rPr>
          <w:sz w:val="28"/>
          <w:szCs w:val="28"/>
        </w:rPr>
        <w:t xml:space="preserve"> рублей – увеличение факта </w:t>
      </w:r>
      <w:r w:rsidR="00FC3580" w:rsidRPr="000D5800">
        <w:rPr>
          <w:sz w:val="28"/>
          <w:szCs w:val="28"/>
        </w:rPr>
        <w:t>над</w:t>
      </w:r>
      <w:r w:rsidR="00897C4E" w:rsidRPr="000D5800">
        <w:rPr>
          <w:sz w:val="28"/>
          <w:szCs w:val="28"/>
        </w:rPr>
        <w:t xml:space="preserve"> оценкой на 3,83</w:t>
      </w:r>
      <w:r w:rsidRPr="000D5800">
        <w:rPr>
          <w:sz w:val="28"/>
          <w:szCs w:val="28"/>
        </w:rPr>
        <w:t>%.</w:t>
      </w:r>
    </w:p>
    <w:p w14:paraId="5F37AD88" w14:textId="3F4AF3B8" w:rsidR="00AF64EE" w:rsidRPr="000D5800" w:rsidRDefault="00AF64EE" w:rsidP="003027C7">
      <w:pPr>
        <w:ind w:firstLine="540"/>
        <w:jc w:val="both"/>
        <w:rPr>
          <w:sz w:val="28"/>
          <w:szCs w:val="28"/>
        </w:rPr>
      </w:pPr>
      <w:r w:rsidRPr="000D5800">
        <w:rPr>
          <w:sz w:val="28"/>
          <w:szCs w:val="28"/>
        </w:rPr>
        <w:t>8. П</w:t>
      </w:r>
      <w:r w:rsidR="003027C7" w:rsidRPr="000D5800">
        <w:rPr>
          <w:sz w:val="28"/>
          <w:szCs w:val="28"/>
        </w:rPr>
        <w:t>рибыль прибыльн</w:t>
      </w:r>
      <w:r w:rsidRPr="000D5800">
        <w:rPr>
          <w:sz w:val="28"/>
          <w:szCs w:val="28"/>
        </w:rPr>
        <w:t>ых предприятий о</w:t>
      </w:r>
      <w:r w:rsidR="000D5800" w:rsidRPr="000D5800">
        <w:rPr>
          <w:sz w:val="28"/>
          <w:szCs w:val="28"/>
        </w:rPr>
        <w:t>круга составила 10 094,8</w:t>
      </w:r>
      <w:r w:rsidRPr="000D5800">
        <w:rPr>
          <w:sz w:val="28"/>
          <w:szCs w:val="28"/>
        </w:rPr>
        <w:t xml:space="preserve"> </w:t>
      </w:r>
      <w:r w:rsidR="003027C7" w:rsidRPr="000D5800">
        <w:rPr>
          <w:sz w:val="28"/>
          <w:szCs w:val="28"/>
        </w:rPr>
        <w:t xml:space="preserve">млн. руб. </w:t>
      </w:r>
      <w:r w:rsidR="000D5800" w:rsidRPr="000D5800">
        <w:rPr>
          <w:sz w:val="28"/>
          <w:szCs w:val="28"/>
        </w:rPr>
        <w:t>при оценке 10 094,8</w:t>
      </w:r>
      <w:r w:rsidRPr="000D5800">
        <w:rPr>
          <w:sz w:val="28"/>
          <w:szCs w:val="28"/>
        </w:rPr>
        <w:t xml:space="preserve"> млн. руб. –</w:t>
      </w:r>
      <w:r w:rsidR="000D5800" w:rsidRPr="000D5800">
        <w:rPr>
          <w:sz w:val="28"/>
          <w:szCs w:val="28"/>
        </w:rPr>
        <w:t xml:space="preserve"> факт</w:t>
      </w:r>
      <w:r w:rsidRPr="000D5800">
        <w:rPr>
          <w:sz w:val="28"/>
          <w:szCs w:val="28"/>
        </w:rPr>
        <w:t xml:space="preserve"> </w:t>
      </w:r>
      <w:r w:rsidR="000D5800" w:rsidRPr="000D5800">
        <w:rPr>
          <w:sz w:val="28"/>
          <w:szCs w:val="28"/>
        </w:rPr>
        <w:t>100%</w:t>
      </w:r>
      <w:r w:rsidRPr="000D5800">
        <w:rPr>
          <w:sz w:val="28"/>
          <w:szCs w:val="28"/>
        </w:rPr>
        <w:t>.</w:t>
      </w:r>
    </w:p>
    <w:p w14:paraId="6AE038C1" w14:textId="23921D3A" w:rsidR="003027C7" w:rsidRPr="00806BF2" w:rsidRDefault="00AF64EE" w:rsidP="00E20534">
      <w:pPr>
        <w:ind w:firstLine="567"/>
        <w:jc w:val="both"/>
        <w:rPr>
          <w:sz w:val="28"/>
          <w:szCs w:val="28"/>
        </w:rPr>
      </w:pPr>
      <w:r w:rsidRPr="00806BF2">
        <w:rPr>
          <w:sz w:val="28"/>
          <w:szCs w:val="28"/>
        </w:rPr>
        <w:lastRenderedPageBreak/>
        <w:t>9. Объем инвестиций в основной капитал (по полному кругу предприятий)</w:t>
      </w:r>
      <w:r w:rsidR="00FC3580" w:rsidRPr="00806BF2">
        <w:rPr>
          <w:sz w:val="28"/>
          <w:szCs w:val="28"/>
        </w:rPr>
        <w:t xml:space="preserve"> </w:t>
      </w:r>
      <w:r w:rsidR="000D5800" w:rsidRPr="00806BF2">
        <w:rPr>
          <w:sz w:val="28"/>
          <w:szCs w:val="28"/>
        </w:rPr>
        <w:t>составил 2 651,5 млн. руб. при оценке 1 900,2 млн. руб. – увеличение факта над оценкой на 39,5</w:t>
      </w:r>
      <w:r w:rsidRPr="00806BF2">
        <w:rPr>
          <w:sz w:val="28"/>
          <w:szCs w:val="28"/>
        </w:rPr>
        <w:t>%.</w:t>
      </w:r>
    </w:p>
    <w:p w14:paraId="36EE3542" w14:textId="046BC4D4" w:rsidR="001E10F3" w:rsidRDefault="000D5800" w:rsidP="00E20534">
      <w:pPr>
        <w:ind w:firstLine="567"/>
        <w:jc w:val="both"/>
        <w:rPr>
          <w:sz w:val="28"/>
          <w:szCs w:val="28"/>
        </w:rPr>
      </w:pPr>
      <w:r w:rsidRPr="00806BF2">
        <w:rPr>
          <w:sz w:val="28"/>
          <w:szCs w:val="28"/>
        </w:rPr>
        <w:t>Основной причиной перевыполнения прогноза является, получение прибыли предприятиями, которая дает дополнительную возможность развивать инвестиционную деятельност</w:t>
      </w:r>
      <w:r w:rsidR="00806BF2" w:rsidRPr="00806BF2">
        <w:rPr>
          <w:sz w:val="28"/>
          <w:szCs w:val="28"/>
        </w:rPr>
        <w:t>ь</w:t>
      </w:r>
      <w:r w:rsidRPr="00806BF2">
        <w:rPr>
          <w:sz w:val="28"/>
          <w:szCs w:val="28"/>
        </w:rPr>
        <w:t xml:space="preserve"> предприятий.</w:t>
      </w:r>
    </w:p>
    <w:p w14:paraId="3714A38B" w14:textId="51648772" w:rsidR="00806BF2" w:rsidRPr="00806BF2" w:rsidRDefault="00806BF2" w:rsidP="00806BF2">
      <w:pPr>
        <w:ind w:firstLine="567"/>
        <w:jc w:val="both"/>
        <w:rPr>
          <w:sz w:val="28"/>
          <w:szCs w:val="28"/>
        </w:rPr>
      </w:pPr>
      <w:r w:rsidRPr="00806BF2">
        <w:rPr>
          <w:sz w:val="28"/>
          <w:szCs w:val="28"/>
        </w:rPr>
        <w:t>В соответствии с прогнозом социально-экономического развития Балахнинского муниципального округа на среднесрочный период (на 2022 год и на плановый период</w:t>
      </w:r>
      <w:r w:rsidR="007E39A5">
        <w:rPr>
          <w:sz w:val="28"/>
          <w:szCs w:val="28"/>
        </w:rPr>
        <w:t xml:space="preserve"> </w:t>
      </w:r>
      <w:r w:rsidRPr="00806BF2">
        <w:rPr>
          <w:sz w:val="28"/>
          <w:szCs w:val="28"/>
        </w:rPr>
        <w:t xml:space="preserve"> 20</w:t>
      </w:r>
      <w:r w:rsidR="007E39A5">
        <w:rPr>
          <w:sz w:val="28"/>
          <w:szCs w:val="28"/>
        </w:rPr>
        <w:t>23  и 2024</w:t>
      </w:r>
      <w:r w:rsidRPr="00806BF2">
        <w:rPr>
          <w:sz w:val="28"/>
          <w:szCs w:val="28"/>
        </w:rPr>
        <w:t xml:space="preserve"> годы), одобренного постановлением администрации Балахнинского муниципального округа от 11.11.2021 № </w:t>
      </w:r>
      <w:r>
        <w:rPr>
          <w:sz w:val="28"/>
          <w:szCs w:val="28"/>
        </w:rPr>
        <w:t>2103, в 2022 году прогнозировались</w:t>
      </w:r>
      <w:r w:rsidRPr="00806BF2">
        <w:rPr>
          <w:sz w:val="28"/>
          <w:szCs w:val="28"/>
        </w:rPr>
        <w:t xml:space="preserve"> следующие темпы роста основных социально-экономических показателей округа</w:t>
      </w:r>
      <w:r w:rsidR="007E39A5">
        <w:rPr>
          <w:sz w:val="28"/>
          <w:szCs w:val="28"/>
        </w:rPr>
        <w:t xml:space="preserve"> </w:t>
      </w:r>
      <w:r w:rsidR="007E39A5" w:rsidRPr="007E39A5">
        <w:rPr>
          <w:sz w:val="28"/>
          <w:szCs w:val="28"/>
        </w:rPr>
        <w:t>(к предыдущему году)</w:t>
      </w:r>
      <w:r w:rsidRPr="00806BF2">
        <w:rPr>
          <w:sz w:val="28"/>
          <w:szCs w:val="28"/>
        </w:rPr>
        <w:t>:</w:t>
      </w:r>
    </w:p>
    <w:p w14:paraId="2DD2E629" w14:textId="47B18267" w:rsidR="00806BF2" w:rsidRDefault="00806BF2" w:rsidP="00806BF2">
      <w:pPr>
        <w:ind w:firstLine="567"/>
        <w:jc w:val="both"/>
        <w:rPr>
          <w:sz w:val="28"/>
          <w:szCs w:val="28"/>
        </w:rPr>
      </w:pPr>
      <w:r w:rsidRPr="00806BF2">
        <w:rPr>
          <w:sz w:val="28"/>
          <w:szCs w:val="28"/>
        </w:rPr>
        <w:t>– отгрузка промышленной продукции по полному кругу предприятий в действующих цена</w:t>
      </w:r>
      <w:r>
        <w:rPr>
          <w:sz w:val="28"/>
          <w:szCs w:val="28"/>
        </w:rPr>
        <w:t>х– 108,6%, факт в 2022 году составил – 118,8%.</w:t>
      </w:r>
    </w:p>
    <w:p w14:paraId="2AA53CA0" w14:textId="18FFF9A2" w:rsidR="00806BF2" w:rsidRDefault="00806BF2" w:rsidP="00806BF2">
      <w:pPr>
        <w:ind w:firstLine="567"/>
        <w:jc w:val="both"/>
        <w:rPr>
          <w:sz w:val="28"/>
          <w:szCs w:val="28"/>
        </w:rPr>
      </w:pPr>
      <w:r w:rsidRPr="00806BF2">
        <w:rPr>
          <w:sz w:val="28"/>
          <w:szCs w:val="28"/>
        </w:rPr>
        <w:t>– прибыль прибыльных ор</w:t>
      </w:r>
      <w:r>
        <w:rPr>
          <w:sz w:val="28"/>
          <w:szCs w:val="28"/>
        </w:rPr>
        <w:t xml:space="preserve">ганизаций – 107,1%, факт </w:t>
      </w:r>
      <w:r w:rsidRPr="00806BF2">
        <w:rPr>
          <w:sz w:val="28"/>
          <w:szCs w:val="28"/>
        </w:rPr>
        <w:t xml:space="preserve">в 2022 году </w:t>
      </w:r>
      <w:r>
        <w:rPr>
          <w:sz w:val="28"/>
          <w:szCs w:val="28"/>
        </w:rPr>
        <w:t>составил – 109,6%</w:t>
      </w:r>
    </w:p>
    <w:p w14:paraId="09EBA833" w14:textId="6FAC86A3" w:rsidR="00806BF2" w:rsidRPr="00806BF2" w:rsidRDefault="00806BF2" w:rsidP="00806BF2">
      <w:pPr>
        <w:ind w:firstLine="567"/>
        <w:jc w:val="both"/>
        <w:rPr>
          <w:sz w:val="28"/>
          <w:szCs w:val="28"/>
        </w:rPr>
      </w:pPr>
      <w:r w:rsidRPr="00806BF2">
        <w:rPr>
          <w:sz w:val="28"/>
          <w:szCs w:val="28"/>
        </w:rPr>
        <w:t>– фонд оплаты труда – 106,6%</w:t>
      </w:r>
      <w:r>
        <w:rPr>
          <w:sz w:val="28"/>
          <w:szCs w:val="28"/>
        </w:rPr>
        <w:t>,</w:t>
      </w:r>
      <w:r w:rsidRPr="00806BF2">
        <w:t xml:space="preserve"> </w:t>
      </w:r>
      <w:r w:rsidRPr="00806BF2">
        <w:rPr>
          <w:sz w:val="28"/>
          <w:szCs w:val="28"/>
        </w:rPr>
        <w:t>ф</w:t>
      </w:r>
      <w:r>
        <w:rPr>
          <w:sz w:val="28"/>
          <w:szCs w:val="28"/>
        </w:rPr>
        <w:t>акт в 2022 году составил – 120,0</w:t>
      </w:r>
      <w:r w:rsidRPr="00806BF2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63AD4725" w14:textId="718DA79A" w:rsidR="00806BF2" w:rsidRPr="007E39A5" w:rsidRDefault="00806BF2" w:rsidP="00806BF2">
      <w:pPr>
        <w:ind w:firstLine="567"/>
        <w:jc w:val="both"/>
        <w:rPr>
          <w:sz w:val="28"/>
          <w:szCs w:val="28"/>
        </w:rPr>
      </w:pPr>
      <w:r w:rsidRPr="00806BF2">
        <w:rPr>
          <w:sz w:val="28"/>
          <w:szCs w:val="28"/>
        </w:rPr>
        <w:t>–</w:t>
      </w:r>
      <w:r w:rsidRPr="00806BF2">
        <w:rPr>
          <w:sz w:val="28"/>
          <w:szCs w:val="28"/>
        </w:rPr>
        <w:tab/>
        <w:t xml:space="preserve"> оборот розничной торговли (по полн</w:t>
      </w:r>
      <w:r>
        <w:rPr>
          <w:sz w:val="28"/>
          <w:szCs w:val="28"/>
        </w:rPr>
        <w:t xml:space="preserve">ому кругу организаций) – </w:t>
      </w:r>
      <w:r w:rsidRPr="001B3936">
        <w:rPr>
          <w:sz w:val="28"/>
          <w:szCs w:val="28"/>
        </w:rPr>
        <w:t>103,8%,</w:t>
      </w:r>
      <w:r w:rsidRPr="001B3936">
        <w:t xml:space="preserve"> </w:t>
      </w:r>
      <w:r w:rsidRPr="007E39A5">
        <w:rPr>
          <w:sz w:val="28"/>
          <w:szCs w:val="28"/>
        </w:rPr>
        <w:t>ф</w:t>
      </w:r>
      <w:r w:rsidR="007E39A5" w:rsidRPr="007E39A5">
        <w:rPr>
          <w:sz w:val="28"/>
          <w:szCs w:val="28"/>
        </w:rPr>
        <w:t>акт в 2022 году составил – 109,8</w:t>
      </w:r>
      <w:r w:rsidRPr="007E39A5">
        <w:rPr>
          <w:sz w:val="28"/>
          <w:szCs w:val="28"/>
        </w:rPr>
        <w:t>%.</w:t>
      </w:r>
    </w:p>
    <w:p w14:paraId="0740B6D0" w14:textId="4362D82F" w:rsidR="00806BF2" w:rsidRDefault="001B3936" w:rsidP="00E20534">
      <w:pPr>
        <w:ind w:firstLine="567"/>
        <w:jc w:val="both"/>
        <w:rPr>
          <w:sz w:val="28"/>
          <w:szCs w:val="28"/>
        </w:rPr>
      </w:pPr>
      <w:r w:rsidRPr="001B3936">
        <w:rPr>
          <w:sz w:val="28"/>
          <w:szCs w:val="28"/>
        </w:rPr>
        <w:t>Планируемые мероприятия по достижению прогнозных значений основных социально-экономических показателей Балахнинского м</w:t>
      </w:r>
      <w:r>
        <w:rPr>
          <w:sz w:val="28"/>
          <w:szCs w:val="28"/>
        </w:rPr>
        <w:t xml:space="preserve">униципального округа </w:t>
      </w:r>
      <w:r w:rsidR="007E39A5" w:rsidRPr="007E39A5">
        <w:rPr>
          <w:sz w:val="28"/>
          <w:szCs w:val="28"/>
        </w:rPr>
        <w:t xml:space="preserve"> в 2022</w:t>
      </w:r>
      <w:r>
        <w:rPr>
          <w:sz w:val="28"/>
          <w:szCs w:val="28"/>
        </w:rPr>
        <w:t xml:space="preserve"> году</w:t>
      </w:r>
      <w:r w:rsidR="007E39A5" w:rsidRPr="007E39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7E39A5" w:rsidRPr="007E39A5">
        <w:rPr>
          <w:sz w:val="28"/>
          <w:szCs w:val="28"/>
        </w:rPr>
        <w:t>выполнены</w:t>
      </w:r>
      <w:r w:rsidR="009E35DF">
        <w:rPr>
          <w:sz w:val="28"/>
          <w:szCs w:val="28"/>
        </w:rPr>
        <w:t>,</w:t>
      </w:r>
      <w:r>
        <w:rPr>
          <w:sz w:val="28"/>
          <w:szCs w:val="28"/>
        </w:rPr>
        <w:t xml:space="preserve"> с перевыполнением плановых значений.</w:t>
      </w:r>
    </w:p>
    <w:p w14:paraId="60B8CFBF" w14:textId="420C5605" w:rsidR="001B3936" w:rsidRDefault="00F150C8" w:rsidP="00E2053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Данные показатели повлияли на Рейтинг</w:t>
      </w:r>
      <w:r w:rsidR="001B3936" w:rsidRPr="001B3936">
        <w:rPr>
          <w:sz w:val="28"/>
          <w:szCs w:val="28"/>
        </w:rPr>
        <w:t xml:space="preserve"> социально-экономического развития </w:t>
      </w:r>
      <w:r>
        <w:rPr>
          <w:sz w:val="28"/>
          <w:szCs w:val="28"/>
        </w:rPr>
        <w:t>Балахнинского муниципального</w:t>
      </w:r>
      <w:r w:rsidRPr="00F150C8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  <w:r w:rsidR="001B3936" w:rsidRPr="001B3936">
        <w:rPr>
          <w:sz w:val="28"/>
          <w:szCs w:val="28"/>
        </w:rPr>
        <w:t>, проводимого Министерством экономического развития и инвестиций Нижегородской области</w:t>
      </w:r>
      <w:r w:rsidR="009E35DF">
        <w:rPr>
          <w:sz w:val="28"/>
          <w:szCs w:val="28"/>
        </w:rPr>
        <w:t>.</w:t>
      </w:r>
    </w:p>
    <w:p w14:paraId="10D3F9AE" w14:textId="77777777" w:rsidR="00F150C8" w:rsidRDefault="00F150C8" w:rsidP="00F150C8">
      <w:pPr>
        <w:ind w:firstLine="567"/>
        <w:jc w:val="both"/>
      </w:pPr>
      <w:bookmarkStart w:id="25" w:name="_Toc100324901"/>
    </w:p>
    <w:p w14:paraId="6B7DE33D" w14:textId="25E16E81" w:rsidR="00DC1870" w:rsidRDefault="00856FE4" w:rsidP="00DE6BFD">
      <w:pPr>
        <w:pStyle w:val="1"/>
        <w:spacing w:before="0" w:after="0"/>
      </w:pPr>
      <w:r w:rsidRPr="00086D85">
        <w:t>I</w:t>
      </w:r>
      <w:r w:rsidR="00541EE7" w:rsidRPr="00086D85">
        <w:t>V</w:t>
      </w:r>
      <w:r w:rsidR="005F3CCA" w:rsidRPr="00086D85">
        <w:t xml:space="preserve">. </w:t>
      </w:r>
      <w:r w:rsidR="00B05E0C" w:rsidRPr="00086D85">
        <w:t xml:space="preserve">Планируемые мероприятия </w:t>
      </w:r>
      <w:r w:rsidR="005F3CCA" w:rsidRPr="00086D85">
        <w:t xml:space="preserve">по </w:t>
      </w:r>
      <w:r w:rsidR="00F50FB3" w:rsidRPr="00086D85">
        <w:t xml:space="preserve">достижению прогнозных значений </w:t>
      </w:r>
      <w:r w:rsidR="005F3CCA" w:rsidRPr="00086D85">
        <w:t xml:space="preserve">основных социально-экономических показателей </w:t>
      </w:r>
      <w:r w:rsidR="0040778E" w:rsidRPr="00086D85">
        <w:t xml:space="preserve">Балахнинского муниципального округа </w:t>
      </w:r>
      <w:r w:rsidR="005F3CCA" w:rsidRPr="00086D85">
        <w:t>в 20</w:t>
      </w:r>
      <w:r w:rsidR="00D21E7D" w:rsidRPr="00086D85">
        <w:t>2</w:t>
      </w:r>
      <w:r w:rsidR="00086D85" w:rsidRPr="00086D85">
        <w:t>3</w:t>
      </w:r>
      <w:r w:rsidR="005F3CCA" w:rsidRPr="00086D85">
        <w:t xml:space="preserve"> году</w:t>
      </w:r>
      <w:bookmarkEnd w:id="9"/>
      <w:bookmarkEnd w:id="25"/>
    </w:p>
    <w:p w14:paraId="084895F3" w14:textId="77777777" w:rsidR="00806BF2" w:rsidRPr="00806BF2" w:rsidRDefault="00806BF2" w:rsidP="00806BF2"/>
    <w:p w14:paraId="57839930" w14:textId="47A0265D" w:rsidR="00CE3629" w:rsidRPr="00DE3E77" w:rsidRDefault="00CE3629" w:rsidP="00CE3629">
      <w:pPr>
        <w:ind w:firstLine="540"/>
        <w:jc w:val="both"/>
        <w:rPr>
          <w:sz w:val="28"/>
          <w:szCs w:val="28"/>
        </w:rPr>
      </w:pPr>
      <w:r w:rsidRPr="00DE3E77">
        <w:rPr>
          <w:sz w:val="28"/>
          <w:szCs w:val="28"/>
        </w:rPr>
        <w:t xml:space="preserve">В соответствии с прогнозом социально-экономического развития Балахнинского муниципального </w:t>
      </w:r>
      <w:r w:rsidR="00911BD1" w:rsidRPr="00DE3E77">
        <w:rPr>
          <w:sz w:val="28"/>
          <w:szCs w:val="28"/>
        </w:rPr>
        <w:t>округа</w:t>
      </w:r>
      <w:r w:rsidRPr="00DE3E77">
        <w:rPr>
          <w:sz w:val="28"/>
          <w:szCs w:val="28"/>
        </w:rPr>
        <w:t xml:space="preserve"> на среднесрочный период (</w:t>
      </w:r>
      <w:r w:rsidR="00DE3E77" w:rsidRPr="00DE3E77">
        <w:rPr>
          <w:sz w:val="28"/>
          <w:szCs w:val="28"/>
        </w:rPr>
        <w:t>на 2023 год и на плановый период 2024 и 2025</w:t>
      </w:r>
      <w:r w:rsidR="0040778E" w:rsidRPr="00DE3E77">
        <w:rPr>
          <w:sz w:val="28"/>
          <w:szCs w:val="28"/>
        </w:rPr>
        <w:t xml:space="preserve"> годы),</w:t>
      </w:r>
      <w:r w:rsidRPr="00DE3E77">
        <w:rPr>
          <w:sz w:val="28"/>
          <w:szCs w:val="28"/>
        </w:rPr>
        <w:t xml:space="preserve"> одобренного постановлением администрации Балахнинского муниципального </w:t>
      </w:r>
      <w:r w:rsidR="00911BD1" w:rsidRPr="00DE3E77">
        <w:rPr>
          <w:sz w:val="28"/>
          <w:szCs w:val="28"/>
        </w:rPr>
        <w:t>округа</w:t>
      </w:r>
      <w:r w:rsidR="001F4258" w:rsidRPr="00DE3E77">
        <w:rPr>
          <w:sz w:val="28"/>
          <w:szCs w:val="28"/>
        </w:rPr>
        <w:t xml:space="preserve"> </w:t>
      </w:r>
      <w:r w:rsidR="0000045E" w:rsidRPr="00DE3E77">
        <w:rPr>
          <w:sz w:val="28"/>
          <w:szCs w:val="28"/>
        </w:rPr>
        <w:t xml:space="preserve">от </w:t>
      </w:r>
      <w:r w:rsidR="00DE3E77" w:rsidRPr="00DE3E77">
        <w:rPr>
          <w:sz w:val="28"/>
          <w:szCs w:val="28"/>
        </w:rPr>
        <w:t xml:space="preserve"> 10.11.2022 года  № 2316</w:t>
      </w:r>
      <w:r w:rsidR="00C1588E" w:rsidRPr="00DE3E77">
        <w:rPr>
          <w:sz w:val="28"/>
          <w:szCs w:val="28"/>
        </w:rPr>
        <w:t xml:space="preserve">, </w:t>
      </w:r>
      <w:r w:rsidRPr="00DE3E77">
        <w:rPr>
          <w:sz w:val="28"/>
          <w:szCs w:val="28"/>
        </w:rPr>
        <w:t>в 202</w:t>
      </w:r>
      <w:r w:rsidR="00DE3E77" w:rsidRPr="00DE3E77">
        <w:rPr>
          <w:sz w:val="28"/>
          <w:szCs w:val="28"/>
        </w:rPr>
        <w:t>3</w:t>
      </w:r>
      <w:r w:rsidRPr="00DE3E77">
        <w:rPr>
          <w:sz w:val="28"/>
          <w:szCs w:val="28"/>
        </w:rPr>
        <w:t xml:space="preserve"> году прогнозируются следующие темпы роста основных социально-экономических показателей </w:t>
      </w:r>
      <w:r w:rsidR="0040778E" w:rsidRPr="00DE3E77">
        <w:rPr>
          <w:sz w:val="28"/>
          <w:szCs w:val="28"/>
        </w:rPr>
        <w:t>округа</w:t>
      </w:r>
      <w:r w:rsidR="005627D3">
        <w:rPr>
          <w:sz w:val="28"/>
          <w:szCs w:val="28"/>
        </w:rPr>
        <w:t xml:space="preserve"> </w:t>
      </w:r>
      <w:r w:rsidR="005627D3" w:rsidRPr="003337B0">
        <w:rPr>
          <w:sz w:val="28"/>
          <w:szCs w:val="28"/>
        </w:rPr>
        <w:t>(к предыдущему году)</w:t>
      </w:r>
      <w:r w:rsidRPr="00DE3E77">
        <w:rPr>
          <w:sz w:val="28"/>
          <w:szCs w:val="28"/>
        </w:rPr>
        <w:t>:</w:t>
      </w:r>
    </w:p>
    <w:p w14:paraId="1C22C015" w14:textId="74430034" w:rsidR="004B3124" w:rsidRPr="003337B0" w:rsidRDefault="004B3124" w:rsidP="004B3124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337B0">
        <w:rPr>
          <w:sz w:val="28"/>
          <w:szCs w:val="28"/>
        </w:rPr>
        <w:t xml:space="preserve">- </w:t>
      </w:r>
      <w:r w:rsidR="00CE3629" w:rsidRPr="003337B0">
        <w:rPr>
          <w:sz w:val="28"/>
          <w:szCs w:val="28"/>
        </w:rPr>
        <w:t xml:space="preserve">отгрузка промышленной продукции по полному кругу предприятий в действующих ценах– </w:t>
      </w:r>
      <w:r w:rsidRPr="003337B0">
        <w:rPr>
          <w:sz w:val="28"/>
          <w:szCs w:val="28"/>
        </w:rPr>
        <w:t>116,4</w:t>
      </w:r>
      <w:r w:rsidR="00CE3629" w:rsidRPr="003337B0">
        <w:rPr>
          <w:sz w:val="28"/>
          <w:szCs w:val="28"/>
        </w:rPr>
        <w:t>%;</w:t>
      </w:r>
    </w:p>
    <w:p w14:paraId="488A588F" w14:textId="7E744149" w:rsidR="004B3124" w:rsidRPr="003337B0" w:rsidRDefault="004B3124" w:rsidP="004B3124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337B0">
        <w:rPr>
          <w:sz w:val="28"/>
          <w:szCs w:val="28"/>
        </w:rPr>
        <w:t>- численность работников формирующих ФОТ -102,6%</w:t>
      </w:r>
    </w:p>
    <w:p w14:paraId="43AEAA78" w14:textId="1959CD3B" w:rsidR="00CE3629" w:rsidRPr="003337B0" w:rsidRDefault="004B3124" w:rsidP="007C777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337B0">
        <w:rPr>
          <w:sz w:val="28"/>
          <w:szCs w:val="28"/>
        </w:rPr>
        <w:t xml:space="preserve">- </w:t>
      </w:r>
      <w:r w:rsidR="00CE3629" w:rsidRPr="003337B0">
        <w:rPr>
          <w:sz w:val="28"/>
          <w:szCs w:val="28"/>
        </w:rPr>
        <w:t xml:space="preserve">фонд оплаты труда – </w:t>
      </w:r>
      <w:r w:rsidRPr="003337B0">
        <w:rPr>
          <w:sz w:val="28"/>
          <w:szCs w:val="28"/>
        </w:rPr>
        <w:t>114,4</w:t>
      </w:r>
      <w:r w:rsidR="00CE3629" w:rsidRPr="003337B0">
        <w:rPr>
          <w:sz w:val="28"/>
          <w:szCs w:val="28"/>
        </w:rPr>
        <w:t>%;</w:t>
      </w:r>
    </w:p>
    <w:p w14:paraId="4CF97778" w14:textId="34EE6C74" w:rsidR="004B3124" w:rsidRPr="003337B0" w:rsidRDefault="004B3124" w:rsidP="007C777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337B0">
        <w:rPr>
          <w:sz w:val="28"/>
          <w:szCs w:val="28"/>
        </w:rPr>
        <w:t>- реальная заработанная плата - 102,4%;</w:t>
      </w:r>
    </w:p>
    <w:p w14:paraId="704FD8F8" w14:textId="1EAB286E" w:rsidR="004B3124" w:rsidRPr="003337B0" w:rsidRDefault="004B3124" w:rsidP="007C777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337B0">
        <w:rPr>
          <w:sz w:val="28"/>
          <w:szCs w:val="28"/>
        </w:rPr>
        <w:t>- прибыль прибыльных организаций – 100%.</w:t>
      </w:r>
    </w:p>
    <w:p w14:paraId="74BCE434" w14:textId="26C23F04" w:rsidR="00CE3629" w:rsidRPr="00086D85" w:rsidRDefault="00CE3629" w:rsidP="00277ECF">
      <w:pPr>
        <w:tabs>
          <w:tab w:val="left" w:pos="851"/>
        </w:tabs>
        <w:ind w:firstLine="709"/>
        <w:jc w:val="both"/>
        <w:rPr>
          <w:sz w:val="28"/>
          <w:szCs w:val="28"/>
        </w:rPr>
      </w:pPr>
      <w:proofErr w:type="gramStart"/>
      <w:r w:rsidRPr="00086D85">
        <w:rPr>
          <w:sz w:val="28"/>
          <w:szCs w:val="28"/>
        </w:rPr>
        <w:t>В целях выполнения в 202</w:t>
      </w:r>
      <w:r w:rsidR="00086D85" w:rsidRPr="00086D85">
        <w:rPr>
          <w:sz w:val="28"/>
          <w:szCs w:val="28"/>
        </w:rPr>
        <w:t>3</w:t>
      </w:r>
      <w:r w:rsidRPr="00086D85">
        <w:rPr>
          <w:sz w:val="28"/>
          <w:szCs w:val="28"/>
        </w:rPr>
        <w:t xml:space="preserve"> году прогнозных значений </w:t>
      </w:r>
      <w:proofErr w:type="spellStart"/>
      <w:r w:rsidRPr="00086D85">
        <w:rPr>
          <w:sz w:val="28"/>
          <w:szCs w:val="28"/>
        </w:rPr>
        <w:t>бюджетообразующих</w:t>
      </w:r>
      <w:proofErr w:type="spellEnd"/>
      <w:r w:rsidRPr="00086D85">
        <w:rPr>
          <w:sz w:val="28"/>
          <w:szCs w:val="28"/>
        </w:rPr>
        <w:t xml:space="preserve"> показателей и закрепленных за </w:t>
      </w:r>
      <w:r w:rsidR="0040778E" w:rsidRPr="00086D85">
        <w:rPr>
          <w:sz w:val="28"/>
          <w:szCs w:val="28"/>
        </w:rPr>
        <w:t>округо</w:t>
      </w:r>
      <w:r w:rsidRPr="00086D85">
        <w:rPr>
          <w:sz w:val="28"/>
          <w:szCs w:val="28"/>
        </w:rPr>
        <w:t xml:space="preserve">м индикаторов социально-экономических </w:t>
      </w:r>
      <w:r w:rsidRPr="00086D85">
        <w:rPr>
          <w:sz w:val="28"/>
          <w:szCs w:val="28"/>
        </w:rPr>
        <w:lastRenderedPageBreak/>
        <w:t xml:space="preserve">показателей администрацией </w:t>
      </w:r>
      <w:r w:rsidR="0040778E" w:rsidRPr="00086D85">
        <w:rPr>
          <w:sz w:val="28"/>
          <w:szCs w:val="28"/>
        </w:rPr>
        <w:t>Балахнинского муниципального округа</w:t>
      </w:r>
      <w:r w:rsidRPr="00086D85">
        <w:rPr>
          <w:sz w:val="28"/>
          <w:szCs w:val="28"/>
        </w:rPr>
        <w:t xml:space="preserve"> планируется проведение ряда мероприятий, основными из которых являются</w:t>
      </w:r>
      <w:r w:rsidR="00277ECF" w:rsidRPr="00086D85">
        <w:rPr>
          <w:sz w:val="28"/>
          <w:szCs w:val="28"/>
        </w:rPr>
        <w:t xml:space="preserve"> р</w:t>
      </w:r>
      <w:r w:rsidRPr="00086D85">
        <w:rPr>
          <w:sz w:val="28"/>
          <w:szCs w:val="28"/>
        </w:rPr>
        <w:t>еализация муниципальных программ, обеспечение участия в государственных программах РФ и Нижегородской области, направленных на развитие промышленности, малого и среднего бизнеса, развитие инженерной инфраструктуры, развитие социальной сферы.</w:t>
      </w:r>
      <w:proofErr w:type="gramEnd"/>
    </w:p>
    <w:p w14:paraId="0D8B8FF6" w14:textId="77777777" w:rsidR="00516EEC" w:rsidRPr="00314095" w:rsidRDefault="00516EEC" w:rsidP="007C777D">
      <w:pPr>
        <w:tabs>
          <w:tab w:val="left" w:pos="851"/>
          <w:tab w:val="left" w:pos="993"/>
        </w:tabs>
        <w:ind w:firstLine="540"/>
        <w:jc w:val="both"/>
        <w:rPr>
          <w:color w:val="FF0000"/>
          <w:sz w:val="28"/>
          <w:szCs w:val="28"/>
        </w:rPr>
      </w:pPr>
    </w:p>
    <w:p w14:paraId="3E1E8797" w14:textId="77777777" w:rsidR="00800581" w:rsidRPr="00314095" w:rsidRDefault="00800581" w:rsidP="007C777D">
      <w:pPr>
        <w:tabs>
          <w:tab w:val="left" w:pos="851"/>
          <w:tab w:val="left" w:pos="993"/>
        </w:tabs>
        <w:ind w:firstLine="540"/>
        <w:jc w:val="both"/>
        <w:rPr>
          <w:color w:val="FF0000"/>
          <w:sz w:val="28"/>
          <w:szCs w:val="28"/>
        </w:rPr>
      </w:pPr>
    </w:p>
    <w:p w14:paraId="344480AD" w14:textId="77777777" w:rsidR="00277ECF" w:rsidRPr="00314095" w:rsidRDefault="00277ECF" w:rsidP="00B1308A">
      <w:pPr>
        <w:tabs>
          <w:tab w:val="left" w:pos="851"/>
          <w:tab w:val="left" w:pos="993"/>
        </w:tabs>
        <w:ind w:firstLine="540"/>
        <w:jc w:val="center"/>
        <w:rPr>
          <w:color w:val="FF0000"/>
          <w:sz w:val="28"/>
          <w:szCs w:val="28"/>
        </w:rPr>
      </w:pPr>
    </w:p>
    <w:p w14:paraId="43093800" w14:textId="77777777" w:rsidR="00B1308A" w:rsidRPr="0079750D" w:rsidRDefault="0000045E" w:rsidP="0000045E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79750D">
        <w:rPr>
          <w:sz w:val="28"/>
          <w:szCs w:val="28"/>
        </w:rPr>
        <w:t>Глава</w:t>
      </w:r>
      <w:r w:rsidR="00340516" w:rsidRPr="0079750D">
        <w:rPr>
          <w:sz w:val="28"/>
          <w:szCs w:val="28"/>
        </w:rPr>
        <w:t xml:space="preserve"> местного самоуправления</w:t>
      </w:r>
    </w:p>
    <w:p w14:paraId="53B638F5" w14:textId="3446BAD5" w:rsidR="00340516" w:rsidRPr="0079750D" w:rsidRDefault="00340516" w:rsidP="0000045E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79750D">
        <w:rPr>
          <w:sz w:val="28"/>
          <w:szCs w:val="28"/>
        </w:rPr>
        <w:t xml:space="preserve">Балахнинского муниципального округа                        </w:t>
      </w:r>
      <w:r w:rsidR="009E0280" w:rsidRPr="0079750D">
        <w:rPr>
          <w:sz w:val="28"/>
          <w:szCs w:val="28"/>
        </w:rPr>
        <w:t xml:space="preserve">  </w:t>
      </w:r>
      <w:r w:rsidR="00086D85" w:rsidRPr="0079750D">
        <w:rPr>
          <w:sz w:val="28"/>
          <w:szCs w:val="28"/>
        </w:rPr>
        <w:t xml:space="preserve">                    </w:t>
      </w:r>
      <w:proofErr w:type="spellStart"/>
      <w:r w:rsidR="00086D85" w:rsidRPr="0079750D">
        <w:rPr>
          <w:sz w:val="28"/>
          <w:szCs w:val="28"/>
        </w:rPr>
        <w:t>А.В.Дранишников</w:t>
      </w:r>
      <w:proofErr w:type="spellEnd"/>
    </w:p>
    <w:sectPr w:rsidR="00340516" w:rsidRPr="0079750D" w:rsidSect="00F150C8">
      <w:headerReference w:type="even" r:id="rId21"/>
      <w:headerReference w:type="default" r:id="rId22"/>
      <w:footerReference w:type="even" r:id="rId23"/>
      <w:type w:val="continuous"/>
      <w:pgSz w:w="11906" w:h="16838"/>
      <w:pgMar w:top="1134" w:right="566" w:bottom="1134" w:left="1134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73C902" w14:textId="77777777" w:rsidR="00357180" w:rsidRDefault="00357180">
      <w:r>
        <w:separator/>
      </w:r>
    </w:p>
  </w:endnote>
  <w:endnote w:type="continuationSeparator" w:id="0">
    <w:p w14:paraId="5BFD7E49" w14:textId="77777777" w:rsidR="00357180" w:rsidRDefault="00357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3767C" w14:textId="77777777" w:rsidR="00357180" w:rsidRDefault="00357180" w:rsidP="003E320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67539A0" w14:textId="77777777" w:rsidR="00357180" w:rsidRDefault="00357180" w:rsidP="001B57A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492197" w14:textId="77777777" w:rsidR="00357180" w:rsidRDefault="00357180">
      <w:r>
        <w:separator/>
      </w:r>
    </w:p>
  </w:footnote>
  <w:footnote w:type="continuationSeparator" w:id="0">
    <w:p w14:paraId="758A495F" w14:textId="77777777" w:rsidR="00357180" w:rsidRDefault="003571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77CDA" w14:textId="77777777" w:rsidR="00357180" w:rsidRDefault="00357180" w:rsidP="006A5D33">
    <w:pPr>
      <w:pStyle w:val="af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14D8CEB" w14:textId="77777777" w:rsidR="00357180" w:rsidRDefault="00357180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551F4" w14:textId="77777777" w:rsidR="00357180" w:rsidRPr="00EE00C0" w:rsidRDefault="00357180" w:rsidP="00EE00C0">
    <w:pPr>
      <w:pStyle w:val="af6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94FEB">
      <w:rPr>
        <w:noProof/>
      </w:rPr>
      <w:t>6</w:t>
    </w:r>
    <w:r>
      <w:rPr>
        <w:noProof/>
      </w:rPr>
      <w:fldChar w:fldCharType="end"/>
    </w:r>
  </w:p>
  <w:p w14:paraId="0705DDA1" w14:textId="77777777" w:rsidR="00357180" w:rsidRDefault="00357180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4E4E3C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</w:abstractNum>
  <w:abstractNum w:abstractNumId="2">
    <w:nsid w:val="01D32CB7"/>
    <w:multiLevelType w:val="hybridMultilevel"/>
    <w:tmpl w:val="611A9A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3771A8B"/>
    <w:multiLevelType w:val="multilevel"/>
    <w:tmpl w:val="06D4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0019B1"/>
    <w:multiLevelType w:val="hybridMultilevel"/>
    <w:tmpl w:val="B6F8FEA2"/>
    <w:lvl w:ilvl="0" w:tplc="35A0B8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D012BBF"/>
    <w:multiLevelType w:val="hybridMultilevel"/>
    <w:tmpl w:val="E7F4FC90"/>
    <w:lvl w:ilvl="0" w:tplc="0DE2DE4E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6">
    <w:nsid w:val="64A14E02"/>
    <w:multiLevelType w:val="multilevel"/>
    <w:tmpl w:val="4EF6BD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6EA80212"/>
    <w:multiLevelType w:val="hybridMultilevel"/>
    <w:tmpl w:val="15E2D302"/>
    <w:lvl w:ilvl="0" w:tplc="FFFFFFFF">
      <w:start w:val="1"/>
      <w:numFmt w:val="bullet"/>
      <w:lvlText w:val=""/>
      <w:lvlJc w:val="left"/>
      <w:pPr>
        <w:tabs>
          <w:tab w:val="num" w:pos="473"/>
        </w:tabs>
        <w:ind w:left="0" w:firstLine="113"/>
      </w:pPr>
      <w:rPr>
        <w:rFonts w:ascii="Symbol" w:hAnsi="Symbol" w:hint="default"/>
        <w:sz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5F"/>
    <w:rsid w:val="0000030A"/>
    <w:rsid w:val="0000045E"/>
    <w:rsid w:val="00000762"/>
    <w:rsid w:val="00000BCF"/>
    <w:rsid w:val="00000D65"/>
    <w:rsid w:val="00000D80"/>
    <w:rsid w:val="00000F39"/>
    <w:rsid w:val="000026A4"/>
    <w:rsid w:val="000028C4"/>
    <w:rsid w:val="00004047"/>
    <w:rsid w:val="00004B9E"/>
    <w:rsid w:val="00005AF8"/>
    <w:rsid w:val="00005F21"/>
    <w:rsid w:val="00007D85"/>
    <w:rsid w:val="00010E7A"/>
    <w:rsid w:val="000111C2"/>
    <w:rsid w:val="00011C13"/>
    <w:rsid w:val="00012134"/>
    <w:rsid w:val="000122ED"/>
    <w:rsid w:val="00012452"/>
    <w:rsid w:val="00012A0E"/>
    <w:rsid w:val="0001407C"/>
    <w:rsid w:val="0001463B"/>
    <w:rsid w:val="000147F9"/>
    <w:rsid w:val="00015127"/>
    <w:rsid w:val="00015B6F"/>
    <w:rsid w:val="00015CE0"/>
    <w:rsid w:val="00015D05"/>
    <w:rsid w:val="00015DD1"/>
    <w:rsid w:val="0001606D"/>
    <w:rsid w:val="00016A24"/>
    <w:rsid w:val="00017526"/>
    <w:rsid w:val="00020E21"/>
    <w:rsid w:val="000211B9"/>
    <w:rsid w:val="000212A3"/>
    <w:rsid w:val="00021AE5"/>
    <w:rsid w:val="00021D78"/>
    <w:rsid w:val="00022A64"/>
    <w:rsid w:val="00022D86"/>
    <w:rsid w:val="00022F11"/>
    <w:rsid w:val="0002410C"/>
    <w:rsid w:val="000243EE"/>
    <w:rsid w:val="00024608"/>
    <w:rsid w:val="000251EE"/>
    <w:rsid w:val="00025665"/>
    <w:rsid w:val="00025D70"/>
    <w:rsid w:val="0002603B"/>
    <w:rsid w:val="000261E1"/>
    <w:rsid w:val="00027943"/>
    <w:rsid w:val="00027AA9"/>
    <w:rsid w:val="00027CD4"/>
    <w:rsid w:val="00027FD8"/>
    <w:rsid w:val="0003097C"/>
    <w:rsid w:val="00030B96"/>
    <w:rsid w:val="00030DD0"/>
    <w:rsid w:val="00031C8D"/>
    <w:rsid w:val="00032B06"/>
    <w:rsid w:val="00034289"/>
    <w:rsid w:val="00034F06"/>
    <w:rsid w:val="00035312"/>
    <w:rsid w:val="00035F49"/>
    <w:rsid w:val="000377EB"/>
    <w:rsid w:val="0004029D"/>
    <w:rsid w:val="000410A2"/>
    <w:rsid w:val="000429AA"/>
    <w:rsid w:val="00042D55"/>
    <w:rsid w:val="00043516"/>
    <w:rsid w:val="00043529"/>
    <w:rsid w:val="0004362A"/>
    <w:rsid w:val="00043A11"/>
    <w:rsid w:val="000457AE"/>
    <w:rsid w:val="0004697A"/>
    <w:rsid w:val="00047207"/>
    <w:rsid w:val="000472D1"/>
    <w:rsid w:val="00047367"/>
    <w:rsid w:val="00047C65"/>
    <w:rsid w:val="000506A1"/>
    <w:rsid w:val="000516FA"/>
    <w:rsid w:val="000519C0"/>
    <w:rsid w:val="000525C7"/>
    <w:rsid w:val="00052FC7"/>
    <w:rsid w:val="00053AA2"/>
    <w:rsid w:val="00054582"/>
    <w:rsid w:val="00057037"/>
    <w:rsid w:val="000577C3"/>
    <w:rsid w:val="000604C8"/>
    <w:rsid w:val="0006113F"/>
    <w:rsid w:val="000620BD"/>
    <w:rsid w:val="000631FD"/>
    <w:rsid w:val="00063815"/>
    <w:rsid w:val="000647E1"/>
    <w:rsid w:val="000658EB"/>
    <w:rsid w:val="00067490"/>
    <w:rsid w:val="0006761D"/>
    <w:rsid w:val="000700EC"/>
    <w:rsid w:val="00070160"/>
    <w:rsid w:val="0007178F"/>
    <w:rsid w:val="00071E94"/>
    <w:rsid w:val="000725DD"/>
    <w:rsid w:val="00072A07"/>
    <w:rsid w:val="00072BF2"/>
    <w:rsid w:val="0007397C"/>
    <w:rsid w:val="00073A6F"/>
    <w:rsid w:val="00073FEC"/>
    <w:rsid w:val="0007429E"/>
    <w:rsid w:val="0007434C"/>
    <w:rsid w:val="00074A92"/>
    <w:rsid w:val="00074AE0"/>
    <w:rsid w:val="0007553A"/>
    <w:rsid w:val="00075A30"/>
    <w:rsid w:val="00075E07"/>
    <w:rsid w:val="000800E0"/>
    <w:rsid w:val="000820E7"/>
    <w:rsid w:val="00082AE3"/>
    <w:rsid w:val="00082F6B"/>
    <w:rsid w:val="00083BEC"/>
    <w:rsid w:val="00083D70"/>
    <w:rsid w:val="000852BD"/>
    <w:rsid w:val="00086D85"/>
    <w:rsid w:val="00087DF2"/>
    <w:rsid w:val="00090744"/>
    <w:rsid w:val="0009215C"/>
    <w:rsid w:val="00092D72"/>
    <w:rsid w:val="00092F78"/>
    <w:rsid w:val="00094FEB"/>
    <w:rsid w:val="00095EC3"/>
    <w:rsid w:val="000968E9"/>
    <w:rsid w:val="00096F5E"/>
    <w:rsid w:val="00097644"/>
    <w:rsid w:val="00097C24"/>
    <w:rsid w:val="00097DC3"/>
    <w:rsid w:val="000A03C4"/>
    <w:rsid w:val="000A04F0"/>
    <w:rsid w:val="000A0688"/>
    <w:rsid w:val="000A09BE"/>
    <w:rsid w:val="000A1ECD"/>
    <w:rsid w:val="000A2FA4"/>
    <w:rsid w:val="000A3466"/>
    <w:rsid w:val="000A371B"/>
    <w:rsid w:val="000A3A80"/>
    <w:rsid w:val="000A4112"/>
    <w:rsid w:val="000A448A"/>
    <w:rsid w:val="000A5205"/>
    <w:rsid w:val="000A52D5"/>
    <w:rsid w:val="000A5935"/>
    <w:rsid w:val="000A620A"/>
    <w:rsid w:val="000A6B7C"/>
    <w:rsid w:val="000A6F85"/>
    <w:rsid w:val="000A7377"/>
    <w:rsid w:val="000A7BB6"/>
    <w:rsid w:val="000B036B"/>
    <w:rsid w:val="000B038D"/>
    <w:rsid w:val="000B11DC"/>
    <w:rsid w:val="000B13E4"/>
    <w:rsid w:val="000B1441"/>
    <w:rsid w:val="000B17D8"/>
    <w:rsid w:val="000B18EE"/>
    <w:rsid w:val="000B23E6"/>
    <w:rsid w:val="000B4CCB"/>
    <w:rsid w:val="000B6235"/>
    <w:rsid w:val="000B6283"/>
    <w:rsid w:val="000B6A4F"/>
    <w:rsid w:val="000B6CE7"/>
    <w:rsid w:val="000B72DA"/>
    <w:rsid w:val="000C0008"/>
    <w:rsid w:val="000C0AFA"/>
    <w:rsid w:val="000C0DA9"/>
    <w:rsid w:val="000C19EA"/>
    <w:rsid w:val="000C2059"/>
    <w:rsid w:val="000C240B"/>
    <w:rsid w:val="000C24C9"/>
    <w:rsid w:val="000C25BD"/>
    <w:rsid w:val="000C2A16"/>
    <w:rsid w:val="000C2B46"/>
    <w:rsid w:val="000C407D"/>
    <w:rsid w:val="000C4444"/>
    <w:rsid w:val="000C4B65"/>
    <w:rsid w:val="000C4C6D"/>
    <w:rsid w:val="000C4D19"/>
    <w:rsid w:val="000C5B8C"/>
    <w:rsid w:val="000C5D3E"/>
    <w:rsid w:val="000C5E55"/>
    <w:rsid w:val="000C63FD"/>
    <w:rsid w:val="000C70B5"/>
    <w:rsid w:val="000C7504"/>
    <w:rsid w:val="000C7E9A"/>
    <w:rsid w:val="000D030F"/>
    <w:rsid w:val="000D1108"/>
    <w:rsid w:val="000D1357"/>
    <w:rsid w:val="000D2464"/>
    <w:rsid w:val="000D2952"/>
    <w:rsid w:val="000D3078"/>
    <w:rsid w:val="000D386C"/>
    <w:rsid w:val="000D3E6B"/>
    <w:rsid w:val="000D41B7"/>
    <w:rsid w:val="000D572C"/>
    <w:rsid w:val="000D5800"/>
    <w:rsid w:val="000D6CFA"/>
    <w:rsid w:val="000D6D20"/>
    <w:rsid w:val="000D71FB"/>
    <w:rsid w:val="000E0EE5"/>
    <w:rsid w:val="000E11D5"/>
    <w:rsid w:val="000E1441"/>
    <w:rsid w:val="000E16BF"/>
    <w:rsid w:val="000E26BF"/>
    <w:rsid w:val="000E296F"/>
    <w:rsid w:val="000E2A62"/>
    <w:rsid w:val="000E320E"/>
    <w:rsid w:val="000E3ACD"/>
    <w:rsid w:val="000E3E8B"/>
    <w:rsid w:val="000E4A69"/>
    <w:rsid w:val="000E4CF0"/>
    <w:rsid w:val="000E52D1"/>
    <w:rsid w:val="000E5546"/>
    <w:rsid w:val="000E5C22"/>
    <w:rsid w:val="000E657B"/>
    <w:rsid w:val="000F0657"/>
    <w:rsid w:val="000F112A"/>
    <w:rsid w:val="000F117E"/>
    <w:rsid w:val="000F234C"/>
    <w:rsid w:val="000F24ED"/>
    <w:rsid w:val="000F2F7C"/>
    <w:rsid w:val="000F3118"/>
    <w:rsid w:val="000F3B50"/>
    <w:rsid w:val="000F4877"/>
    <w:rsid w:val="000F4A8C"/>
    <w:rsid w:val="000F54D4"/>
    <w:rsid w:val="000F5D11"/>
    <w:rsid w:val="000F629B"/>
    <w:rsid w:val="000F6488"/>
    <w:rsid w:val="000F6937"/>
    <w:rsid w:val="000F6E0C"/>
    <w:rsid w:val="000F738E"/>
    <w:rsid w:val="000F7544"/>
    <w:rsid w:val="000F7F6D"/>
    <w:rsid w:val="00100F8E"/>
    <w:rsid w:val="001016C6"/>
    <w:rsid w:val="00101C6C"/>
    <w:rsid w:val="00102CAC"/>
    <w:rsid w:val="001032A7"/>
    <w:rsid w:val="00106C76"/>
    <w:rsid w:val="00107953"/>
    <w:rsid w:val="00110358"/>
    <w:rsid w:val="0011045B"/>
    <w:rsid w:val="00111650"/>
    <w:rsid w:val="001124DD"/>
    <w:rsid w:val="0011277B"/>
    <w:rsid w:val="001138B2"/>
    <w:rsid w:val="0011516C"/>
    <w:rsid w:val="001153E9"/>
    <w:rsid w:val="00115C4C"/>
    <w:rsid w:val="00117A5D"/>
    <w:rsid w:val="00117E1D"/>
    <w:rsid w:val="00121730"/>
    <w:rsid w:val="00121E14"/>
    <w:rsid w:val="00123171"/>
    <w:rsid w:val="00123901"/>
    <w:rsid w:val="001239D6"/>
    <w:rsid w:val="00123FD1"/>
    <w:rsid w:val="00124E8D"/>
    <w:rsid w:val="00124F2D"/>
    <w:rsid w:val="001254C0"/>
    <w:rsid w:val="0012587D"/>
    <w:rsid w:val="00126E81"/>
    <w:rsid w:val="00127E76"/>
    <w:rsid w:val="00127EA3"/>
    <w:rsid w:val="00130E42"/>
    <w:rsid w:val="001316A7"/>
    <w:rsid w:val="001318AD"/>
    <w:rsid w:val="00132498"/>
    <w:rsid w:val="00132E67"/>
    <w:rsid w:val="0013305E"/>
    <w:rsid w:val="00133E81"/>
    <w:rsid w:val="00135106"/>
    <w:rsid w:val="001357B4"/>
    <w:rsid w:val="00135AD4"/>
    <w:rsid w:val="0013627A"/>
    <w:rsid w:val="0013644C"/>
    <w:rsid w:val="00137876"/>
    <w:rsid w:val="00137AEF"/>
    <w:rsid w:val="0014014D"/>
    <w:rsid w:val="00140D37"/>
    <w:rsid w:val="00140FE8"/>
    <w:rsid w:val="00141760"/>
    <w:rsid w:val="0014268D"/>
    <w:rsid w:val="00143DDB"/>
    <w:rsid w:val="00143EDA"/>
    <w:rsid w:val="00143F68"/>
    <w:rsid w:val="001440F7"/>
    <w:rsid w:val="00144373"/>
    <w:rsid w:val="00144470"/>
    <w:rsid w:val="00144B2D"/>
    <w:rsid w:val="001451F0"/>
    <w:rsid w:val="001455B9"/>
    <w:rsid w:val="00145877"/>
    <w:rsid w:val="00146F4F"/>
    <w:rsid w:val="00147D13"/>
    <w:rsid w:val="00147D47"/>
    <w:rsid w:val="00150D9B"/>
    <w:rsid w:val="0015134C"/>
    <w:rsid w:val="0015141F"/>
    <w:rsid w:val="001516A6"/>
    <w:rsid w:val="001517C9"/>
    <w:rsid w:val="00151E8B"/>
    <w:rsid w:val="00152094"/>
    <w:rsid w:val="001528B2"/>
    <w:rsid w:val="001530A6"/>
    <w:rsid w:val="001530D0"/>
    <w:rsid w:val="00153429"/>
    <w:rsid w:val="00154210"/>
    <w:rsid w:val="00154619"/>
    <w:rsid w:val="001553EF"/>
    <w:rsid w:val="00155612"/>
    <w:rsid w:val="00156EBA"/>
    <w:rsid w:val="00157693"/>
    <w:rsid w:val="001579CB"/>
    <w:rsid w:val="00157EE8"/>
    <w:rsid w:val="00157F6C"/>
    <w:rsid w:val="00160BF4"/>
    <w:rsid w:val="00160C18"/>
    <w:rsid w:val="001610F7"/>
    <w:rsid w:val="00161F60"/>
    <w:rsid w:val="0016218A"/>
    <w:rsid w:val="001624F8"/>
    <w:rsid w:val="00162BD9"/>
    <w:rsid w:val="00162D37"/>
    <w:rsid w:val="00162E7B"/>
    <w:rsid w:val="001631EA"/>
    <w:rsid w:val="001631F8"/>
    <w:rsid w:val="00163581"/>
    <w:rsid w:val="00163A58"/>
    <w:rsid w:val="00164A5F"/>
    <w:rsid w:val="00164F1D"/>
    <w:rsid w:val="00165EFA"/>
    <w:rsid w:val="0016642F"/>
    <w:rsid w:val="001668D2"/>
    <w:rsid w:val="00167DB1"/>
    <w:rsid w:val="00171558"/>
    <w:rsid w:val="00171B09"/>
    <w:rsid w:val="001720ED"/>
    <w:rsid w:val="00172223"/>
    <w:rsid w:val="0017259E"/>
    <w:rsid w:val="00172B76"/>
    <w:rsid w:val="00174034"/>
    <w:rsid w:val="0017408A"/>
    <w:rsid w:val="001744DB"/>
    <w:rsid w:val="00174D5D"/>
    <w:rsid w:val="00174F7A"/>
    <w:rsid w:val="00175106"/>
    <w:rsid w:val="001758E9"/>
    <w:rsid w:val="00176539"/>
    <w:rsid w:val="00177585"/>
    <w:rsid w:val="00177F11"/>
    <w:rsid w:val="00180344"/>
    <w:rsid w:val="00182399"/>
    <w:rsid w:val="00182885"/>
    <w:rsid w:val="00182BC1"/>
    <w:rsid w:val="00183A5D"/>
    <w:rsid w:val="001840A0"/>
    <w:rsid w:val="001841CB"/>
    <w:rsid w:val="001849AA"/>
    <w:rsid w:val="00184C97"/>
    <w:rsid w:val="00184DE0"/>
    <w:rsid w:val="00184E59"/>
    <w:rsid w:val="001854E5"/>
    <w:rsid w:val="00186E62"/>
    <w:rsid w:val="0018770A"/>
    <w:rsid w:val="0019019F"/>
    <w:rsid w:val="0019114C"/>
    <w:rsid w:val="001912E8"/>
    <w:rsid w:val="0019134D"/>
    <w:rsid w:val="00191606"/>
    <w:rsid w:val="0019173E"/>
    <w:rsid w:val="00191CBC"/>
    <w:rsid w:val="001928B9"/>
    <w:rsid w:val="00193586"/>
    <w:rsid w:val="00193B25"/>
    <w:rsid w:val="00193FB1"/>
    <w:rsid w:val="00194CA2"/>
    <w:rsid w:val="00194CE6"/>
    <w:rsid w:val="001951FA"/>
    <w:rsid w:val="001953A5"/>
    <w:rsid w:val="0019672F"/>
    <w:rsid w:val="00196F95"/>
    <w:rsid w:val="00197318"/>
    <w:rsid w:val="00197BEE"/>
    <w:rsid w:val="001A0695"/>
    <w:rsid w:val="001A2092"/>
    <w:rsid w:val="001A2E87"/>
    <w:rsid w:val="001A38B0"/>
    <w:rsid w:val="001A3D4A"/>
    <w:rsid w:val="001A5746"/>
    <w:rsid w:val="001A5D1E"/>
    <w:rsid w:val="001A5FF0"/>
    <w:rsid w:val="001A6433"/>
    <w:rsid w:val="001A6A0C"/>
    <w:rsid w:val="001A7160"/>
    <w:rsid w:val="001A7457"/>
    <w:rsid w:val="001A7657"/>
    <w:rsid w:val="001B02DA"/>
    <w:rsid w:val="001B04DE"/>
    <w:rsid w:val="001B2892"/>
    <w:rsid w:val="001B343C"/>
    <w:rsid w:val="001B3936"/>
    <w:rsid w:val="001B3ACE"/>
    <w:rsid w:val="001B4154"/>
    <w:rsid w:val="001B45B2"/>
    <w:rsid w:val="001B463D"/>
    <w:rsid w:val="001B49BC"/>
    <w:rsid w:val="001B5708"/>
    <w:rsid w:val="001B57AA"/>
    <w:rsid w:val="001B5B74"/>
    <w:rsid w:val="001B690A"/>
    <w:rsid w:val="001B7043"/>
    <w:rsid w:val="001B7929"/>
    <w:rsid w:val="001B7B51"/>
    <w:rsid w:val="001C0584"/>
    <w:rsid w:val="001C11A6"/>
    <w:rsid w:val="001C16DC"/>
    <w:rsid w:val="001C1DA0"/>
    <w:rsid w:val="001C2594"/>
    <w:rsid w:val="001C265B"/>
    <w:rsid w:val="001C2C9C"/>
    <w:rsid w:val="001C37C1"/>
    <w:rsid w:val="001C381B"/>
    <w:rsid w:val="001C4B1F"/>
    <w:rsid w:val="001C4C99"/>
    <w:rsid w:val="001C6433"/>
    <w:rsid w:val="001C6ECF"/>
    <w:rsid w:val="001C7691"/>
    <w:rsid w:val="001C7A6C"/>
    <w:rsid w:val="001C7C16"/>
    <w:rsid w:val="001D0A71"/>
    <w:rsid w:val="001D0B23"/>
    <w:rsid w:val="001D0FBA"/>
    <w:rsid w:val="001D1E14"/>
    <w:rsid w:val="001D1E9F"/>
    <w:rsid w:val="001D2434"/>
    <w:rsid w:val="001D2592"/>
    <w:rsid w:val="001D281C"/>
    <w:rsid w:val="001D3CC2"/>
    <w:rsid w:val="001D4704"/>
    <w:rsid w:val="001D5900"/>
    <w:rsid w:val="001D6B58"/>
    <w:rsid w:val="001E10F3"/>
    <w:rsid w:val="001E130F"/>
    <w:rsid w:val="001E1C25"/>
    <w:rsid w:val="001E1E0E"/>
    <w:rsid w:val="001E2DA4"/>
    <w:rsid w:val="001E3160"/>
    <w:rsid w:val="001E391C"/>
    <w:rsid w:val="001E4C7C"/>
    <w:rsid w:val="001E6317"/>
    <w:rsid w:val="001E6F2E"/>
    <w:rsid w:val="001E76B2"/>
    <w:rsid w:val="001E7D25"/>
    <w:rsid w:val="001E7DE2"/>
    <w:rsid w:val="001F155E"/>
    <w:rsid w:val="001F16EE"/>
    <w:rsid w:val="001F1A0B"/>
    <w:rsid w:val="001F1C76"/>
    <w:rsid w:val="001F213D"/>
    <w:rsid w:val="001F2882"/>
    <w:rsid w:val="001F306D"/>
    <w:rsid w:val="001F3C7A"/>
    <w:rsid w:val="001F3F55"/>
    <w:rsid w:val="001F4258"/>
    <w:rsid w:val="001F4BD5"/>
    <w:rsid w:val="001F4DC2"/>
    <w:rsid w:val="001F5A6F"/>
    <w:rsid w:val="001F6527"/>
    <w:rsid w:val="001F664B"/>
    <w:rsid w:val="001F74DD"/>
    <w:rsid w:val="001F7616"/>
    <w:rsid w:val="001F7ED1"/>
    <w:rsid w:val="001F7EE7"/>
    <w:rsid w:val="0020024D"/>
    <w:rsid w:val="002002CF"/>
    <w:rsid w:val="00200871"/>
    <w:rsid w:val="00200BF3"/>
    <w:rsid w:val="00200E5C"/>
    <w:rsid w:val="0020108F"/>
    <w:rsid w:val="00201AF1"/>
    <w:rsid w:val="00202716"/>
    <w:rsid w:val="00203C9F"/>
    <w:rsid w:val="002045C0"/>
    <w:rsid w:val="00204A97"/>
    <w:rsid w:val="00205A2E"/>
    <w:rsid w:val="002069DA"/>
    <w:rsid w:val="002070A7"/>
    <w:rsid w:val="00207188"/>
    <w:rsid w:val="00207292"/>
    <w:rsid w:val="00207CA1"/>
    <w:rsid w:val="0021077B"/>
    <w:rsid w:val="002112F4"/>
    <w:rsid w:val="002117DF"/>
    <w:rsid w:val="0021190A"/>
    <w:rsid w:val="00211B56"/>
    <w:rsid w:val="00211FB3"/>
    <w:rsid w:val="002121C7"/>
    <w:rsid w:val="0021257F"/>
    <w:rsid w:val="002127B0"/>
    <w:rsid w:val="00213145"/>
    <w:rsid w:val="002132F2"/>
    <w:rsid w:val="00213630"/>
    <w:rsid w:val="00214D8D"/>
    <w:rsid w:val="0021515A"/>
    <w:rsid w:val="002156D3"/>
    <w:rsid w:val="002160A7"/>
    <w:rsid w:val="00216107"/>
    <w:rsid w:val="00216669"/>
    <w:rsid w:val="002167D0"/>
    <w:rsid w:val="00216E67"/>
    <w:rsid w:val="00217630"/>
    <w:rsid w:val="00217705"/>
    <w:rsid w:val="002179A1"/>
    <w:rsid w:val="002203A0"/>
    <w:rsid w:val="002206D4"/>
    <w:rsid w:val="002207A5"/>
    <w:rsid w:val="002208AB"/>
    <w:rsid w:val="0022253F"/>
    <w:rsid w:val="0022279A"/>
    <w:rsid w:val="00223D82"/>
    <w:rsid w:val="00223DAF"/>
    <w:rsid w:val="00223F7E"/>
    <w:rsid w:val="002244A8"/>
    <w:rsid w:val="002248A9"/>
    <w:rsid w:val="00224A77"/>
    <w:rsid w:val="00224F7C"/>
    <w:rsid w:val="00225048"/>
    <w:rsid w:val="002256E3"/>
    <w:rsid w:val="00225BB8"/>
    <w:rsid w:val="00225BEF"/>
    <w:rsid w:val="00225BF7"/>
    <w:rsid w:val="00225E4E"/>
    <w:rsid w:val="00225E69"/>
    <w:rsid w:val="00226BE3"/>
    <w:rsid w:val="00227537"/>
    <w:rsid w:val="00231041"/>
    <w:rsid w:val="0023199F"/>
    <w:rsid w:val="00232C1A"/>
    <w:rsid w:val="0023339A"/>
    <w:rsid w:val="002342BD"/>
    <w:rsid w:val="00234D99"/>
    <w:rsid w:val="00235223"/>
    <w:rsid w:val="00235457"/>
    <w:rsid w:val="00236CB6"/>
    <w:rsid w:val="0023783E"/>
    <w:rsid w:val="00237F34"/>
    <w:rsid w:val="002406F9"/>
    <w:rsid w:val="00240935"/>
    <w:rsid w:val="00241729"/>
    <w:rsid w:val="002417C0"/>
    <w:rsid w:val="00241962"/>
    <w:rsid w:val="00241B39"/>
    <w:rsid w:val="00241D09"/>
    <w:rsid w:val="00241E50"/>
    <w:rsid w:val="002421BE"/>
    <w:rsid w:val="00242E35"/>
    <w:rsid w:val="002433C3"/>
    <w:rsid w:val="002433D8"/>
    <w:rsid w:val="00243654"/>
    <w:rsid w:val="00243910"/>
    <w:rsid w:val="00243EB9"/>
    <w:rsid w:val="0024577C"/>
    <w:rsid w:val="00245FDE"/>
    <w:rsid w:val="0024617E"/>
    <w:rsid w:val="0024685C"/>
    <w:rsid w:val="0024711E"/>
    <w:rsid w:val="00247386"/>
    <w:rsid w:val="002510FD"/>
    <w:rsid w:val="0025260F"/>
    <w:rsid w:val="002527FC"/>
    <w:rsid w:val="00252EC2"/>
    <w:rsid w:val="0025344D"/>
    <w:rsid w:val="00254156"/>
    <w:rsid w:val="00256179"/>
    <w:rsid w:val="00257BDC"/>
    <w:rsid w:val="00257C07"/>
    <w:rsid w:val="00257DBD"/>
    <w:rsid w:val="00260FC7"/>
    <w:rsid w:val="002621AE"/>
    <w:rsid w:val="0026250E"/>
    <w:rsid w:val="00262D11"/>
    <w:rsid w:val="002639B4"/>
    <w:rsid w:val="00263CA1"/>
    <w:rsid w:val="002641A4"/>
    <w:rsid w:val="002669E2"/>
    <w:rsid w:val="00267CE6"/>
    <w:rsid w:val="00267F1D"/>
    <w:rsid w:val="00270879"/>
    <w:rsid w:val="00271343"/>
    <w:rsid w:val="0027392D"/>
    <w:rsid w:val="002740D9"/>
    <w:rsid w:val="00274727"/>
    <w:rsid w:val="0027648B"/>
    <w:rsid w:val="00276FED"/>
    <w:rsid w:val="0027761E"/>
    <w:rsid w:val="002779F3"/>
    <w:rsid w:val="00277DB8"/>
    <w:rsid w:val="00277ECF"/>
    <w:rsid w:val="00280E09"/>
    <w:rsid w:val="00280EB5"/>
    <w:rsid w:val="00281832"/>
    <w:rsid w:val="00281F73"/>
    <w:rsid w:val="00282253"/>
    <w:rsid w:val="0028270B"/>
    <w:rsid w:val="00282B10"/>
    <w:rsid w:val="00282B49"/>
    <w:rsid w:val="00282EAB"/>
    <w:rsid w:val="00284FF3"/>
    <w:rsid w:val="00285135"/>
    <w:rsid w:val="00285400"/>
    <w:rsid w:val="002856BE"/>
    <w:rsid w:val="00285808"/>
    <w:rsid w:val="002868B8"/>
    <w:rsid w:val="0028759A"/>
    <w:rsid w:val="002876EB"/>
    <w:rsid w:val="00287CAC"/>
    <w:rsid w:val="00287E8C"/>
    <w:rsid w:val="00290689"/>
    <w:rsid w:val="0029068C"/>
    <w:rsid w:val="002906BD"/>
    <w:rsid w:val="002907CC"/>
    <w:rsid w:val="00290C0F"/>
    <w:rsid w:val="00291CED"/>
    <w:rsid w:val="00291F10"/>
    <w:rsid w:val="00292094"/>
    <w:rsid w:val="00292E3A"/>
    <w:rsid w:val="0029306B"/>
    <w:rsid w:val="00294FD2"/>
    <w:rsid w:val="002956D0"/>
    <w:rsid w:val="00295719"/>
    <w:rsid w:val="0029608B"/>
    <w:rsid w:val="0029651B"/>
    <w:rsid w:val="00296C5C"/>
    <w:rsid w:val="002972D6"/>
    <w:rsid w:val="00297B65"/>
    <w:rsid w:val="002A00AA"/>
    <w:rsid w:val="002A0FFA"/>
    <w:rsid w:val="002A1401"/>
    <w:rsid w:val="002A1E26"/>
    <w:rsid w:val="002A2C12"/>
    <w:rsid w:val="002A3198"/>
    <w:rsid w:val="002A3CB7"/>
    <w:rsid w:val="002A465F"/>
    <w:rsid w:val="002A4FB3"/>
    <w:rsid w:val="002A5386"/>
    <w:rsid w:val="002A5717"/>
    <w:rsid w:val="002A57A2"/>
    <w:rsid w:val="002A59DE"/>
    <w:rsid w:val="002A5BC1"/>
    <w:rsid w:val="002A6ABF"/>
    <w:rsid w:val="002A7D5D"/>
    <w:rsid w:val="002A7DC1"/>
    <w:rsid w:val="002B018F"/>
    <w:rsid w:val="002B0523"/>
    <w:rsid w:val="002B05CC"/>
    <w:rsid w:val="002B07D0"/>
    <w:rsid w:val="002B09E6"/>
    <w:rsid w:val="002B168D"/>
    <w:rsid w:val="002B1B06"/>
    <w:rsid w:val="002B1BF1"/>
    <w:rsid w:val="002B2260"/>
    <w:rsid w:val="002B239D"/>
    <w:rsid w:val="002B39FD"/>
    <w:rsid w:val="002B3F97"/>
    <w:rsid w:val="002B56A4"/>
    <w:rsid w:val="002B5B99"/>
    <w:rsid w:val="002B5D76"/>
    <w:rsid w:val="002B6D65"/>
    <w:rsid w:val="002B6FC8"/>
    <w:rsid w:val="002B70C9"/>
    <w:rsid w:val="002B7279"/>
    <w:rsid w:val="002B7891"/>
    <w:rsid w:val="002B7A86"/>
    <w:rsid w:val="002B7EEE"/>
    <w:rsid w:val="002C012F"/>
    <w:rsid w:val="002C0586"/>
    <w:rsid w:val="002C2293"/>
    <w:rsid w:val="002C22E0"/>
    <w:rsid w:val="002C2635"/>
    <w:rsid w:val="002C2A8A"/>
    <w:rsid w:val="002C350C"/>
    <w:rsid w:val="002C43B9"/>
    <w:rsid w:val="002C481B"/>
    <w:rsid w:val="002C4AA8"/>
    <w:rsid w:val="002C4D96"/>
    <w:rsid w:val="002C6DFC"/>
    <w:rsid w:val="002C7213"/>
    <w:rsid w:val="002D0E98"/>
    <w:rsid w:val="002D1372"/>
    <w:rsid w:val="002D17ED"/>
    <w:rsid w:val="002D3832"/>
    <w:rsid w:val="002D3C70"/>
    <w:rsid w:val="002D6EDB"/>
    <w:rsid w:val="002D76D1"/>
    <w:rsid w:val="002D7B04"/>
    <w:rsid w:val="002E0850"/>
    <w:rsid w:val="002E0CD6"/>
    <w:rsid w:val="002E15E4"/>
    <w:rsid w:val="002E1CC6"/>
    <w:rsid w:val="002E21B8"/>
    <w:rsid w:val="002E26AC"/>
    <w:rsid w:val="002E28A2"/>
    <w:rsid w:val="002E2C77"/>
    <w:rsid w:val="002E3100"/>
    <w:rsid w:val="002E334B"/>
    <w:rsid w:val="002E375B"/>
    <w:rsid w:val="002E3917"/>
    <w:rsid w:val="002E4795"/>
    <w:rsid w:val="002E4930"/>
    <w:rsid w:val="002E5BDF"/>
    <w:rsid w:val="002E5C63"/>
    <w:rsid w:val="002E64F4"/>
    <w:rsid w:val="002E71FC"/>
    <w:rsid w:val="002E7837"/>
    <w:rsid w:val="002E7881"/>
    <w:rsid w:val="002F0EA6"/>
    <w:rsid w:val="002F0FA1"/>
    <w:rsid w:val="002F1C1C"/>
    <w:rsid w:val="002F2C3C"/>
    <w:rsid w:val="002F3511"/>
    <w:rsid w:val="002F39A4"/>
    <w:rsid w:val="002F3C8D"/>
    <w:rsid w:val="002F3CD5"/>
    <w:rsid w:val="002F3E23"/>
    <w:rsid w:val="002F435F"/>
    <w:rsid w:val="002F4553"/>
    <w:rsid w:val="002F5BF3"/>
    <w:rsid w:val="002F6E57"/>
    <w:rsid w:val="002F7BAE"/>
    <w:rsid w:val="002F7CD2"/>
    <w:rsid w:val="00300974"/>
    <w:rsid w:val="0030101A"/>
    <w:rsid w:val="003014F2"/>
    <w:rsid w:val="00301680"/>
    <w:rsid w:val="0030184F"/>
    <w:rsid w:val="00301CFB"/>
    <w:rsid w:val="003027C7"/>
    <w:rsid w:val="0030312B"/>
    <w:rsid w:val="00303ED6"/>
    <w:rsid w:val="00303F26"/>
    <w:rsid w:val="00304C3C"/>
    <w:rsid w:val="0030589F"/>
    <w:rsid w:val="003058E7"/>
    <w:rsid w:val="003060C9"/>
    <w:rsid w:val="00306B21"/>
    <w:rsid w:val="00306E6A"/>
    <w:rsid w:val="0031081E"/>
    <w:rsid w:val="00310DE2"/>
    <w:rsid w:val="0031159C"/>
    <w:rsid w:val="00311899"/>
    <w:rsid w:val="00311D98"/>
    <w:rsid w:val="00312CEE"/>
    <w:rsid w:val="00313094"/>
    <w:rsid w:val="0031313C"/>
    <w:rsid w:val="003139FB"/>
    <w:rsid w:val="00314095"/>
    <w:rsid w:val="003143E5"/>
    <w:rsid w:val="003145FA"/>
    <w:rsid w:val="0031492E"/>
    <w:rsid w:val="00315906"/>
    <w:rsid w:val="00316355"/>
    <w:rsid w:val="003167E7"/>
    <w:rsid w:val="00317B67"/>
    <w:rsid w:val="003217C2"/>
    <w:rsid w:val="00321ED1"/>
    <w:rsid w:val="0032244F"/>
    <w:rsid w:val="00323807"/>
    <w:rsid w:val="003239E5"/>
    <w:rsid w:val="00324149"/>
    <w:rsid w:val="0032471E"/>
    <w:rsid w:val="0032479D"/>
    <w:rsid w:val="003253B4"/>
    <w:rsid w:val="003254A8"/>
    <w:rsid w:val="00325591"/>
    <w:rsid w:val="003257E3"/>
    <w:rsid w:val="003261ED"/>
    <w:rsid w:val="00326626"/>
    <w:rsid w:val="003268D4"/>
    <w:rsid w:val="0032690A"/>
    <w:rsid w:val="00326A15"/>
    <w:rsid w:val="00326AF5"/>
    <w:rsid w:val="00327432"/>
    <w:rsid w:val="00327E48"/>
    <w:rsid w:val="00327FF3"/>
    <w:rsid w:val="00331023"/>
    <w:rsid w:val="0033173C"/>
    <w:rsid w:val="003319CC"/>
    <w:rsid w:val="00331B76"/>
    <w:rsid w:val="003320B0"/>
    <w:rsid w:val="00332ACF"/>
    <w:rsid w:val="003337B0"/>
    <w:rsid w:val="00334758"/>
    <w:rsid w:val="00335CE2"/>
    <w:rsid w:val="00335F0E"/>
    <w:rsid w:val="00336539"/>
    <w:rsid w:val="00336DA9"/>
    <w:rsid w:val="00336F95"/>
    <w:rsid w:val="00337686"/>
    <w:rsid w:val="00337691"/>
    <w:rsid w:val="00337C94"/>
    <w:rsid w:val="00340516"/>
    <w:rsid w:val="00340DE9"/>
    <w:rsid w:val="0034112A"/>
    <w:rsid w:val="00341CD4"/>
    <w:rsid w:val="00342585"/>
    <w:rsid w:val="00344488"/>
    <w:rsid w:val="00344504"/>
    <w:rsid w:val="003451FF"/>
    <w:rsid w:val="00346FE1"/>
    <w:rsid w:val="00347751"/>
    <w:rsid w:val="00350CC8"/>
    <w:rsid w:val="0035142B"/>
    <w:rsid w:val="00351823"/>
    <w:rsid w:val="00351A0F"/>
    <w:rsid w:val="00351C43"/>
    <w:rsid w:val="00352CFC"/>
    <w:rsid w:val="003536E6"/>
    <w:rsid w:val="00354922"/>
    <w:rsid w:val="00355B08"/>
    <w:rsid w:val="00356A08"/>
    <w:rsid w:val="00356AAE"/>
    <w:rsid w:val="00357180"/>
    <w:rsid w:val="003601AF"/>
    <w:rsid w:val="0036093A"/>
    <w:rsid w:val="00360B98"/>
    <w:rsid w:val="00361328"/>
    <w:rsid w:val="00361595"/>
    <w:rsid w:val="00361F45"/>
    <w:rsid w:val="003621E3"/>
    <w:rsid w:val="0036254E"/>
    <w:rsid w:val="00362717"/>
    <w:rsid w:val="00362962"/>
    <w:rsid w:val="00362A03"/>
    <w:rsid w:val="00362A8D"/>
    <w:rsid w:val="00362DD9"/>
    <w:rsid w:val="003631C0"/>
    <w:rsid w:val="003636C1"/>
    <w:rsid w:val="00364063"/>
    <w:rsid w:val="00364455"/>
    <w:rsid w:val="00364D88"/>
    <w:rsid w:val="00365CCD"/>
    <w:rsid w:val="003662DF"/>
    <w:rsid w:val="00367577"/>
    <w:rsid w:val="00370528"/>
    <w:rsid w:val="00370926"/>
    <w:rsid w:val="0037098C"/>
    <w:rsid w:val="00371493"/>
    <w:rsid w:val="003715C1"/>
    <w:rsid w:val="00371601"/>
    <w:rsid w:val="00372419"/>
    <w:rsid w:val="003734AE"/>
    <w:rsid w:val="00374254"/>
    <w:rsid w:val="0037440B"/>
    <w:rsid w:val="003745DA"/>
    <w:rsid w:val="00374E18"/>
    <w:rsid w:val="0037564E"/>
    <w:rsid w:val="00375F9B"/>
    <w:rsid w:val="003772F1"/>
    <w:rsid w:val="00377E6B"/>
    <w:rsid w:val="00382122"/>
    <w:rsid w:val="00382192"/>
    <w:rsid w:val="00382674"/>
    <w:rsid w:val="0038284F"/>
    <w:rsid w:val="00382DA6"/>
    <w:rsid w:val="003831FA"/>
    <w:rsid w:val="00384070"/>
    <w:rsid w:val="00384EB4"/>
    <w:rsid w:val="00385153"/>
    <w:rsid w:val="003877A4"/>
    <w:rsid w:val="00390031"/>
    <w:rsid w:val="00390D33"/>
    <w:rsid w:val="00390E64"/>
    <w:rsid w:val="00392D79"/>
    <w:rsid w:val="00392DED"/>
    <w:rsid w:val="0039353E"/>
    <w:rsid w:val="00393C4D"/>
    <w:rsid w:val="00394470"/>
    <w:rsid w:val="003955FD"/>
    <w:rsid w:val="00395F60"/>
    <w:rsid w:val="0039641F"/>
    <w:rsid w:val="00397406"/>
    <w:rsid w:val="003A0037"/>
    <w:rsid w:val="003A0045"/>
    <w:rsid w:val="003A036E"/>
    <w:rsid w:val="003A07FA"/>
    <w:rsid w:val="003A1606"/>
    <w:rsid w:val="003A2025"/>
    <w:rsid w:val="003A2C80"/>
    <w:rsid w:val="003A30FC"/>
    <w:rsid w:val="003A396B"/>
    <w:rsid w:val="003A4ADF"/>
    <w:rsid w:val="003A4B51"/>
    <w:rsid w:val="003A4BE8"/>
    <w:rsid w:val="003A4BEF"/>
    <w:rsid w:val="003A4E2D"/>
    <w:rsid w:val="003A64A0"/>
    <w:rsid w:val="003A64B9"/>
    <w:rsid w:val="003A65E8"/>
    <w:rsid w:val="003A68BD"/>
    <w:rsid w:val="003A7026"/>
    <w:rsid w:val="003A728F"/>
    <w:rsid w:val="003A72AC"/>
    <w:rsid w:val="003A795E"/>
    <w:rsid w:val="003A7B1A"/>
    <w:rsid w:val="003B02BD"/>
    <w:rsid w:val="003B0793"/>
    <w:rsid w:val="003B0D0C"/>
    <w:rsid w:val="003B2362"/>
    <w:rsid w:val="003B357C"/>
    <w:rsid w:val="003B3A00"/>
    <w:rsid w:val="003B3F40"/>
    <w:rsid w:val="003B51F4"/>
    <w:rsid w:val="003B6477"/>
    <w:rsid w:val="003B6535"/>
    <w:rsid w:val="003B65A4"/>
    <w:rsid w:val="003B6CE8"/>
    <w:rsid w:val="003B76E3"/>
    <w:rsid w:val="003C0F4B"/>
    <w:rsid w:val="003C1417"/>
    <w:rsid w:val="003C2D66"/>
    <w:rsid w:val="003C3323"/>
    <w:rsid w:val="003C3324"/>
    <w:rsid w:val="003C3790"/>
    <w:rsid w:val="003C3F8D"/>
    <w:rsid w:val="003C42A7"/>
    <w:rsid w:val="003C5520"/>
    <w:rsid w:val="003C6B04"/>
    <w:rsid w:val="003C6E30"/>
    <w:rsid w:val="003C7619"/>
    <w:rsid w:val="003C7899"/>
    <w:rsid w:val="003C7A73"/>
    <w:rsid w:val="003C7E11"/>
    <w:rsid w:val="003C7EE0"/>
    <w:rsid w:val="003C7F13"/>
    <w:rsid w:val="003D059D"/>
    <w:rsid w:val="003D0EEC"/>
    <w:rsid w:val="003D14CE"/>
    <w:rsid w:val="003D1519"/>
    <w:rsid w:val="003D17C1"/>
    <w:rsid w:val="003D18B8"/>
    <w:rsid w:val="003D2234"/>
    <w:rsid w:val="003D22F5"/>
    <w:rsid w:val="003D2532"/>
    <w:rsid w:val="003D285F"/>
    <w:rsid w:val="003D2E85"/>
    <w:rsid w:val="003D3594"/>
    <w:rsid w:val="003D39FE"/>
    <w:rsid w:val="003D3A9D"/>
    <w:rsid w:val="003D3C45"/>
    <w:rsid w:val="003D4347"/>
    <w:rsid w:val="003D5F62"/>
    <w:rsid w:val="003D6047"/>
    <w:rsid w:val="003D69E2"/>
    <w:rsid w:val="003D6C65"/>
    <w:rsid w:val="003D7CE5"/>
    <w:rsid w:val="003D7D24"/>
    <w:rsid w:val="003D7F2B"/>
    <w:rsid w:val="003E1074"/>
    <w:rsid w:val="003E187B"/>
    <w:rsid w:val="003E26D7"/>
    <w:rsid w:val="003E2D2E"/>
    <w:rsid w:val="003E3206"/>
    <w:rsid w:val="003E32E2"/>
    <w:rsid w:val="003E3A89"/>
    <w:rsid w:val="003E4860"/>
    <w:rsid w:val="003E4903"/>
    <w:rsid w:val="003E4A2A"/>
    <w:rsid w:val="003E4F44"/>
    <w:rsid w:val="003E5187"/>
    <w:rsid w:val="003E58DF"/>
    <w:rsid w:val="003E5F6F"/>
    <w:rsid w:val="003E72EA"/>
    <w:rsid w:val="003E7BA0"/>
    <w:rsid w:val="003E7DCB"/>
    <w:rsid w:val="003E7F81"/>
    <w:rsid w:val="003F1761"/>
    <w:rsid w:val="003F1EC9"/>
    <w:rsid w:val="003F3A42"/>
    <w:rsid w:val="003F4A25"/>
    <w:rsid w:val="003F4E10"/>
    <w:rsid w:val="003F514C"/>
    <w:rsid w:val="003F60DF"/>
    <w:rsid w:val="003F6747"/>
    <w:rsid w:val="003F704A"/>
    <w:rsid w:val="003F7305"/>
    <w:rsid w:val="00400393"/>
    <w:rsid w:val="004008E8"/>
    <w:rsid w:val="004009A1"/>
    <w:rsid w:val="004010FB"/>
    <w:rsid w:val="004027B7"/>
    <w:rsid w:val="00402FE6"/>
    <w:rsid w:val="0040332E"/>
    <w:rsid w:val="00403E78"/>
    <w:rsid w:val="00404D84"/>
    <w:rsid w:val="004053DC"/>
    <w:rsid w:val="0040552B"/>
    <w:rsid w:val="00406BD6"/>
    <w:rsid w:val="004071DB"/>
    <w:rsid w:val="00407614"/>
    <w:rsid w:val="0040778E"/>
    <w:rsid w:val="00407BFF"/>
    <w:rsid w:val="0041037C"/>
    <w:rsid w:val="0041045C"/>
    <w:rsid w:val="00410676"/>
    <w:rsid w:val="00410938"/>
    <w:rsid w:val="00410C71"/>
    <w:rsid w:val="004112B2"/>
    <w:rsid w:val="00411A74"/>
    <w:rsid w:val="00411A84"/>
    <w:rsid w:val="00411F54"/>
    <w:rsid w:val="00412E4B"/>
    <w:rsid w:val="00413314"/>
    <w:rsid w:val="0041408B"/>
    <w:rsid w:val="00414957"/>
    <w:rsid w:val="00415886"/>
    <w:rsid w:val="004169C6"/>
    <w:rsid w:val="00420D43"/>
    <w:rsid w:val="0042111A"/>
    <w:rsid w:val="00421E7F"/>
    <w:rsid w:val="00422184"/>
    <w:rsid w:val="0042256B"/>
    <w:rsid w:val="004226A6"/>
    <w:rsid w:val="00423530"/>
    <w:rsid w:val="00423ACB"/>
    <w:rsid w:val="00423D99"/>
    <w:rsid w:val="00424080"/>
    <w:rsid w:val="004252B4"/>
    <w:rsid w:val="004255DB"/>
    <w:rsid w:val="0042696A"/>
    <w:rsid w:val="004275CF"/>
    <w:rsid w:val="00427DD1"/>
    <w:rsid w:val="00427FB6"/>
    <w:rsid w:val="00431229"/>
    <w:rsid w:val="00431CF1"/>
    <w:rsid w:val="004344B6"/>
    <w:rsid w:val="00434E66"/>
    <w:rsid w:val="004361C3"/>
    <w:rsid w:val="0043714F"/>
    <w:rsid w:val="0043764A"/>
    <w:rsid w:val="00437ACE"/>
    <w:rsid w:val="00437B99"/>
    <w:rsid w:val="004405B7"/>
    <w:rsid w:val="00440ACA"/>
    <w:rsid w:val="00440ACF"/>
    <w:rsid w:val="00441152"/>
    <w:rsid w:val="0044179C"/>
    <w:rsid w:val="0044365E"/>
    <w:rsid w:val="00443C17"/>
    <w:rsid w:val="004457F2"/>
    <w:rsid w:val="00445A61"/>
    <w:rsid w:val="00445F5A"/>
    <w:rsid w:val="00446055"/>
    <w:rsid w:val="0044613C"/>
    <w:rsid w:val="004467A3"/>
    <w:rsid w:val="00446945"/>
    <w:rsid w:val="00446ED3"/>
    <w:rsid w:val="0045014B"/>
    <w:rsid w:val="004508F0"/>
    <w:rsid w:val="00450F5E"/>
    <w:rsid w:val="0045129A"/>
    <w:rsid w:val="0045203B"/>
    <w:rsid w:val="00452287"/>
    <w:rsid w:val="00452419"/>
    <w:rsid w:val="0045267A"/>
    <w:rsid w:val="00452966"/>
    <w:rsid w:val="0045299E"/>
    <w:rsid w:val="004539B9"/>
    <w:rsid w:val="00453EC7"/>
    <w:rsid w:val="00454071"/>
    <w:rsid w:val="00454126"/>
    <w:rsid w:val="00454414"/>
    <w:rsid w:val="004544F5"/>
    <w:rsid w:val="00454EC1"/>
    <w:rsid w:val="00454F10"/>
    <w:rsid w:val="0045505B"/>
    <w:rsid w:val="004553B5"/>
    <w:rsid w:val="0045578B"/>
    <w:rsid w:val="00456036"/>
    <w:rsid w:val="004561D4"/>
    <w:rsid w:val="00457D0A"/>
    <w:rsid w:val="00460544"/>
    <w:rsid w:val="00461366"/>
    <w:rsid w:val="00461FCC"/>
    <w:rsid w:val="004623E9"/>
    <w:rsid w:val="004630C0"/>
    <w:rsid w:val="0046355C"/>
    <w:rsid w:val="00464E1B"/>
    <w:rsid w:val="00465157"/>
    <w:rsid w:val="004654CA"/>
    <w:rsid w:val="004659F4"/>
    <w:rsid w:val="00465C3C"/>
    <w:rsid w:val="00465F34"/>
    <w:rsid w:val="00466062"/>
    <w:rsid w:val="0046646F"/>
    <w:rsid w:val="00466959"/>
    <w:rsid w:val="00471E12"/>
    <w:rsid w:val="004728D1"/>
    <w:rsid w:val="004728FE"/>
    <w:rsid w:val="00473599"/>
    <w:rsid w:val="00473674"/>
    <w:rsid w:val="0047431B"/>
    <w:rsid w:val="0047444E"/>
    <w:rsid w:val="00474ABA"/>
    <w:rsid w:val="0047553A"/>
    <w:rsid w:val="00475B1F"/>
    <w:rsid w:val="00475C18"/>
    <w:rsid w:val="00475DBF"/>
    <w:rsid w:val="0047687B"/>
    <w:rsid w:val="004769DF"/>
    <w:rsid w:val="00476BBE"/>
    <w:rsid w:val="0047791F"/>
    <w:rsid w:val="004806E9"/>
    <w:rsid w:val="00480773"/>
    <w:rsid w:val="004807A7"/>
    <w:rsid w:val="004808EC"/>
    <w:rsid w:val="00480ABC"/>
    <w:rsid w:val="0048169A"/>
    <w:rsid w:val="004817B2"/>
    <w:rsid w:val="00481AEC"/>
    <w:rsid w:val="00481F83"/>
    <w:rsid w:val="00482298"/>
    <w:rsid w:val="00482347"/>
    <w:rsid w:val="00482FC4"/>
    <w:rsid w:val="004842E9"/>
    <w:rsid w:val="0048430C"/>
    <w:rsid w:val="004844F0"/>
    <w:rsid w:val="004861F9"/>
    <w:rsid w:val="00486A23"/>
    <w:rsid w:val="00487114"/>
    <w:rsid w:val="0048767F"/>
    <w:rsid w:val="0048786B"/>
    <w:rsid w:val="0049007A"/>
    <w:rsid w:val="004911C6"/>
    <w:rsid w:val="004912D8"/>
    <w:rsid w:val="004926BD"/>
    <w:rsid w:val="00492B19"/>
    <w:rsid w:val="004937DD"/>
    <w:rsid w:val="00493B19"/>
    <w:rsid w:val="00493B3A"/>
    <w:rsid w:val="00493CA9"/>
    <w:rsid w:val="00494763"/>
    <w:rsid w:val="004951D9"/>
    <w:rsid w:val="0049569F"/>
    <w:rsid w:val="0049595A"/>
    <w:rsid w:val="0049598B"/>
    <w:rsid w:val="0049665F"/>
    <w:rsid w:val="00496954"/>
    <w:rsid w:val="00496BD6"/>
    <w:rsid w:val="00496D8C"/>
    <w:rsid w:val="004977D9"/>
    <w:rsid w:val="004A01FB"/>
    <w:rsid w:val="004A1060"/>
    <w:rsid w:val="004A111D"/>
    <w:rsid w:val="004A2D3E"/>
    <w:rsid w:val="004A32B8"/>
    <w:rsid w:val="004A37FC"/>
    <w:rsid w:val="004A3C50"/>
    <w:rsid w:val="004A3E14"/>
    <w:rsid w:val="004A405E"/>
    <w:rsid w:val="004A5CE6"/>
    <w:rsid w:val="004A7321"/>
    <w:rsid w:val="004A7B2A"/>
    <w:rsid w:val="004A7CDE"/>
    <w:rsid w:val="004A7E33"/>
    <w:rsid w:val="004B010C"/>
    <w:rsid w:val="004B1212"/>
    <w:rsid w:val="004B17C4"/>
    <w:rsid w:val="004B2AD7"/>
    <w:rsid w:val="004B2F90"/>
    <w:rsid w:val="004B3124"/>
    <w:rsid w:val="004B4653"/>
    <w:rsid w:val="004B4AFB"/>
    <w:rsid w:val="004B4F5D"/>
    <w:rsid w:val="004B548A"/>
    <w:rsid w:val="004B55E7"/>
    <w:rsid w:val="004B5D28"/>
    <w:rsid w:val="004B66B7"/>
    <w:rsid w:val="004B71A5"/>
    <w:rsid w:val="004C1603"/>
    <w:rsid w:val="004C1B48"/>
    <w:rsid w:val="004C1C06"/>
    <w:rsid w:val="004C24E0"/>
    <w:rsid w:val="004C3711"/>
    <w:rsid w:val="004C3B1C"/>
    <w:rsid w:val="004C3C59"/>
    <w:rsid w:val="004C5A0B"/>
    <w:rsid w:val="004C5EAF"/>
    <w:rsid w:val="004C6D83"/>
    <w:rsid w:val="004D0962"/>
    <w:rsid w:val="004D17CB"/>
    <w:rsid w:val="004D1CEB"/>
    <w:rsid w:val="004D1FD1"/>
    <w:rsid w:val="004D22D8"/>
    <w:rsid w:val="004D2553"/>
    <w:rsid w:val="004D2A03"/>
    <w:rsid w:val="004D47BE"/>
    <w:rsid w:val="004D6BDE"/>
    <w:rsid w:val="004E00F9"/>
    <w:rsid w:val="004E0160"/>
    <w:rsid w:val="004E03F6"/>
    <w:rsid w:val="004E0D22"/>
    <w:rsid w:val="004E1949"/>
    <w:rsid w:val="004E1D24"/>
    <w:rsid w:val="004E1E7C"/>
    <w:rsid w:val="004E1FBB"/>
    <w:rsid w:val="004E2715"/>
    <w:rsid w:val="004E28DA"/>
    <w:rsid w:val="004E2BF0"/>
    <w:rsid w:val="004E2D08"/>
    <w:rsid w:val="004E33AD"/>
    <w:rsid w:val="004E390E"/>
    <w:rsid w:val="004E3D59"/>
    <w:rsid w:val="004E4ACD"/>
    <w:rsid w:val="004E5379"/>
    <w:rsid w:val="004E5434"/>
    <w:rsid w:val="004E7F7C"/>
    <w:rsid w:val="004F0A9E"/>
    <w:rsid w:val="004F0BFA"/>
    <w:rsid w:val="004F1092"/>
    <w:rsid w:val="004F24C0"/>
    <w:rsid w:val="004F2621"/>
    <w:rsid w:val="004F29E2"/>
    <w:rsid w:val="004F37C4"/>
    <w:rsid w:val="004F40C6"/>
    <w:rsid w:val="004F50DB"/>
    <w:rsid w:val="004F5511"/>
    <w:rsid w:val="004F5E9C"/>
    <w:rsid w:val="004F639D"/>
    <w:rsid w:val="004F6447"/>
    <w:rsid w:val="004F7263"/>
    <w:rsid w:val="004F7974"/>
    <w:rsid w:val="004F7D01"/>
    <w:rsid w:val="00500E7E"/>
    <w:rsid w:val="005010E3"/>
    <w:rsid w:val="00501383"/>
    <w:rsid w:val="005017C4"/>
    <w:rsid w:val="00501A92"/>
    <w:rsid w:val="00502BB5"/>
    <w:rsid w:val="005032AF"/>
    <w:rsid w:val="00503DE5"/>
    <w:rsid w:val="00503FBD"/>
    <w:rsid w:val="00504997"/>
    <w:rsid w:val="0050546F"/>
    <w:rsid w:val="005055EB"/>
    <w:rsid w:val="00506323"/>
    <w:rsid w:val="00506A56"/>
    <w:rsid w:val="0050723D"/>
    <w:rsid w:val="00507DBB"/>
    <w:rsid w:val="0051051B"/>
    <w:rsid w:val="00510982"/>
    <w:rsid w:val="00511235"/>
    <w:rsid w:val="00511809"/>
    <w:rsid w:val="005125F9"/>
    <w:rsid w:val="0051288F"/>
    <w:rsid w:val="0051333C"/>
    <w:rsid w:val="00513862"/>
    <w:rsid w:val="005138EC"/>
    <w:rsid w:val="00514492"/>
    <w:rsid w:val="005151A7"/>
    <w:rsid w:val="00516E14"/>
    <w:rsid w:val="00516EEC"/>
    <w:rsid w:val="005171B0"/>
    <w:rsid w:val="0051745E"/>
    <w:rsid w:val="0051762C"/>
    <w:rsid w:val="0051766C"/>
    <w:rsid w:val="00517B94"/>
    <w:rsid w:val="00520837"/>
    <w:rsid w:val="00520A45"/>
    <w:rsid w:val="00520C5C"/>
    <w:rsid w:val="00521D2C"/>
    <w:rsid w:val="005226BA"/>
    <w:rsid w:val="00522713"/>
    <w:rsid w:val="00524773"/>
    <w:rsid w:val="00524CE8"/>
    <w:rsid w:val="005251F2"/>
    <w:rsid w:val="00525B5F"/>
    <w:rsid w:val="00525F5B"/>
    <w:rsid w:val="005264E4"/>
    <w:rsid w:val="00526623"/>
    <w:rsid w:val="005267F0"/>
    <w:rsid w:val="00530137"/>
    <w:rsid w:val="00530371"/>
    <w:rsid w:val="00530961"/>
    <w:rsid w:val="0053181D"/>
    <w:rsid w:val="00531D96"/>
    <w:rsid w:val="005349E7"/>
    <w:rsid w:val="00534CA3"/>
    <w:rsid w:val="005351D7"/>
    <w:rsid w:val="00537F55"/>
    <w:rsid w:val="00540B59"/>
    <w:rsid w:val="00540B87"/>
    <w:rsid w:val="00540E19"/>
    <w:rsid w:val="0054105C"/>
    <w:rsid w:val="005411FD"/>
    <w:rsid w:val="005415AC"/>
    <w:rsid w:val="00541EE7"/>
    <w:rsid w:val="005425D0"/>
    <w:rsid w:val="005427D8"/>
    <w:rsid w:val="0054297A"/>
    <w:rsid w:val="005431F7"/>
    <w:rsid w:val="00543B25"/>
    <w:rsid w:val="00543B55"/>
    <w:rsid w:val="00543D4A"/>
    <w:rsid w:val="00544E1B"/>
    <w:rsid w:val="00545307"/>
    <w:rsid w:val="00545A64"/>
    <w:rsid w:val="00546062"/>
    <w:rsid w:val="005467DC"/>
    <w:rsid w:val="00546F83"/>
    <w:rsid w:val="00547D62"/>
    <w:rsid w:val="00550151"/>
    <w:rsid w:val="00551741"/>
    <w:rsid w:val="005528AB"/>
    <w:rsid w:val="00552B45"/>
    <w:rsid w:val="00553492"/>
    <w:rsid w:val="00553948"/>
    <w:rsid w:val="0055395B"/>
    <w:rsid w:val="00553E2B"/>
    <w:rsid w:val="00554FF3"/>
    <w:rsid w:val="00555603"/>
    <w:rsid w:val="00555606"/>
    <w:rsid w:val="00555D25"/>
    <w:rsid w:val="00555F8B"/>
    <w:rsid w:val="00561468"/>
    <w:rsid w:val="00561C69"/>
    <w:rsid w:val="0056221B"/>
    <w:rsid w:val="005627D3"/>
    <w:rsid w:val="005636C5"/>
    <w:rsid w:val="00563A5E"/>
    <w:rsid w:val="005642DF"/>
    <w:rsid w:val="00564397"/>
    <w:rsid w:val="005650A7"/>
    <w:rsid w:val="005662FA"/>
    <w:rsid w:val="00566B6F"/>
    <w:rsid w:val="005700F2"/>
    <w:rsid w:val="00570119"/>
    <w:rsid w:val="0057060A"/>
    <w:rsid w:val="005708AB"/>
    <w:rsid w:val="0057105E"/>
    <w:rsid w:val="0057147E"/>
    <w:rsid w:val="005717AB"/>
    <w:rsid w:val="0057210D"/>
    <w:rsid w:val="00572540"/>
    <w:rsid w:val="00572939"/>
    <w:rsid w:val="00573D8A"/>
    <w:rsid w:val="00574BEF"/>
    <w:rsid w:val="00575E58"/>
    <w:rsid w:val="00576D1B"/>
    <w:rsid w:val="005779F9"/>
    <w:rsid w:val="00580072"/>
    <w:rsid w:val="005806A2"/>
    <w:rsid w:val="00580EEF"/>
    <w:rsid w:val="005829CC"/>
    <w:rsid w:val="00582C1D"/>
    <w:rsid w:val="00582DB0"/>
    <w:rsid w:val="00582E61"/>
    <w:rsid w:val="00583C3A"/>
    <w:rsid w:val="00584200"/>
    <w:rsid w:val="005844E7"/>
    <w:rsid w:val="00584F0A"/>
    <w:rsid w:val="0058536B"/>
    <w:rsid w:val="00585569"/>
    <w:rsid w:val="005855B4"/>
    <w:rsid w:val="00585640"/>
    <w:rsid w:val="00585C6E"/>
    <w:rsid w:val="00587362"/>
    <w:rsid w:val="0059002C"/>
    <w:rsid w:val="005909B0"/>
    <w:rsid w:val="00590ADB"/>
    <w:rsid w:val="0059133A"/>
    <w:rsid w:val="00591C1B"/>
    <w:rsid w:val="0059252A"/>
    <w:rsid w:val="00592831"/>
    <w:rsid w:val="00594393"/>
    <w:rsid w:val="00594493"/>
    <w:rsid w:val="005947BF"/>
    <w:rsid w:val="00594DF2"/>
    <w:rsid w:val="00595534"/>
    <w:rsid w:val="00595B01"/>
    <w:rsid w:val="00595B4B"/>
    <w:rsid w:val="00595C11"/>
    <w:rsid w:val="00595D62"/>
    <w:rsid w:val="0059619F"/>
    <w:rsid w:val="0059633D"/>
    <w:rsid w:val="00596967"/>
    <w:rsid w:val="00596BE5"/>
    <w:rsid w:val="00597088"/>
    <w:rsid w:val="00597C2E"/>
    <w:rsid w:val="005A0064"/>
    <w:rsid w:val="005A1292"/>
    <w:rsid w:val="005A15BF"/>
    <w:rsid w:val="005A178D"/>
    <w:rsid w:val="005A1A1D"/>
    <w:rsid w:val="005A1F25"/>
    <w:rsid w:val="005A2043"/>
    <w:rsid w:val="005A27E9"/>
    <w:rsid w:val="005A33B4"/>
    <w:rsid w:val="005A3B23"/>
    <w:rsid w:val="005A3D70"/>
    <w:rsid w:val="005A3E8E"/>
    <w:rsid w:val="005A4FC5"/>
    <w:rsid w:val="005A534C"/>
    <w:rsid w:val="005A5458"/>
    <w:rsid w:val="005A5F8E"/>
    <w:rsid w:val="005A6761"/>
    <w:rsid w:val="005A6B40"/>
    <w:rsid w:val="005A6F7D"/>
    <w:rsid w:val="005A7DAF"/>
    <w:rsid w:val="005B0C55"/>
    <w:rsid w:val="005B10A3"/>
    <w:rsid w:val="005B1119"/>
    <w:rsid w:val="005B22A0"/>
    <w:rsid w:val="005B3297"/>
    <w:rsid w:val="005B39D9"/>
    <w:rsid w:val="005B3A17"/>
    <w:rsid w:val="005B3A5A"/>
    <w:rsid w:val="005B3F8D"/>
    <w:rsid w:val="005B4AEB"/>
    <w:rsid w:val="005B4F20"/>
    <w:rsid w:val="005B55B6"/>
    <w:rsid w:val="005B770B"/>
    <w:rsid w:val="005B7D73"/>
    <w:rsid w:val="005C0639"/>
    <w:rsid w:val="005C0AA1"/>
    <w:rsid w:val="005C0D73"/>
    <w:rsid w:val="005C26DD"/>
    <w:rsid w:val="005C2827"/>
    <w:rsid w:val="005C2C27"/>
    <w:rsid w:val="005C3452"/>
    <w:rsid w:val="005C369D"/>
    <w:rsid w:val="005C3E11"/>
    <w:rsid w:val="005C5016"/>
    <w:rsid w:val="005C632C"/>
    <w:rsid w:val="005C6AB9"/>
    <w:rsid w:val="005C6B6A"/>
    <w:rsid w:val="005C6C88"/>
    <w:rsid w:val="005C6DEB"/>
    <w:rsid w:val="005C7FE3"/>
    <w:rsid w:val="005D0A00"/>
    <w:rsid w:val="005D1013"/>
    <w:rsid w:val="005D1C1A"/>
    <w:rsid w:val="005D1ECF"/>
    <w:rsid w:val="005D2337"/>
    <w:rsid w:val="005D274C"/>
    <w:rsid w:val="005D30D0"/>
    <w:rsid w:val="005D30F1"/>
    <w:rsid w:val="005D35C9"/>
    <w:rsid w:val="005D376E"/>
    <w:rsid w:val="005D499A"/>
    <w:rsid w:val="005D6257"/>
    <w:rsid w:val="005D70B9"/>
    <w:rsid w:val="005E006D"/>
    <w:rsid w:val="005E062E"/>
    <w:rsid w:val="005E1559"/>
    <w:rsid w:val="005E1EF8"/>
    <w:rsid w:val="005E2B58"/>
    <w:rsid w:val="005E371C"/>
    <w:rsid w:val="005E3F8E"/>
    <w:rsid w:val="005E401F"/>
    <w:rsid w:val="005E4819"/>
    <w:rsid w:val="005E4F00"/>
    <w:rsid w:val="005E61DA"/>
    <w:rsid w:val="005E624F"/>
    <w:rsid w:val="005E66FD"/>
    <w:rsid w:val="005E6CC0"/>
    <w:rsid w:val="005E786A"/>
    <w:rsid w:val="005E7C68"/>
    <w:rsid w:val="005F0CF8"/>
    <w:rsid w:val="005F0EA0"/>
    <w:rsid w:val="005F128B"/>
    <w:rsid w:val="005F1829"/>
    <w:rsid w:val="005F19C4"/>
    <w:rsid w:val="005F22B5"/>
    <w:rsid w:val="005F3404"/>
    <w:rsid w:val="005F3563"/>
    <w:rsid w:val="005F39E6"/>
    <w:rsid w:val="005F3CCA"/>
    <w:rsid w:val="005F411D"/>
    <w:rsid w:val="005F45ED"/>
    <w:rsid w:val="005F5320"/>
    <w:rsid w:val="005F532B"/>
    <w:rsid w:val="005F5348"/>
    <w:rsid w:val="005F54EF"/>
    <w:rsid w:val="005F6695"/>
    <w:rsid w:val="005F7191"/>
    <w:rsid w:val="005F7640"/>
    <w:rsid w:val="0060023C"/>
    <w:rsid w:val="006003EB"/>
    <w:rsid w:val="0060054B"/>
    <w:rsid w:val="00600822"/>
    <w:rsid w:val="00600DE3"/>
    <w:rsid w:val="0060121C"/>
    <w:rsid w:val="00601908"/>
    <w:rsid w:val="006026EF"/>
    <w:rsid w:val="0060373B"/>
    <w:rsid w:val="00603D37"/>
    <w:rsid w:val="00604B71"/>
    <w:rsid w:val="00605DA1"/>
    <w:rsid w:val="00605FD3"/>
    <w:rsid w:val="00606DD7"/>
    <w:rsid w:val="0060750A"/>
    <w:rsid w:val="006075EC"/>
    <w:rsid w:val="006077D2"/>
    <w:rsid w:val="00607ED1"/>
    <w:rsid w:val="0061044B"/>
    <w:rsid w:val="006105C4"/>
    <w:rsid w:val="006112D1"/>
    <w:rsid w:val="006119EB"/>
    <w:rsid w:val="006121C2"/>
    <w:rsid w:val="00612999"/>
    <w:rsid w:val="00612E97"/>
    <w:rsid w:val="006130C6"/>
    <w:rsid w:val="006136E6"/>
    <w:rsid w:val="00614493"/>
    <w:rsid w:val="00615FE1"/>
    <w:rsid w:val="0061642A"/>
    <w:rsid w:val="006171EF"/>
    <w:rsid w:val="006179BF"/>
    <w:rsid w:val="00620B2A"/>
    <w:rsid w:val="0062143A"/>
    <w:rsid w:val="00623CDA"/>
    <w:rsid w:val="00624590"/>
    <w:rsid w:val="00624ACA"/>
    <w:rsid w:val="00624E0C"/>
    <w:rsid w:val="00625B0C"/>
    <w:rsid w:val="00626FA4"/>
    <w:rsid w:val="00627F69"/>
    <w:rsid w:val="00630F02"/>
    <w:rsid w:val="00632D91"/>
    <w:rsid w:val="006334F6"/>
    <w:rsid w:val="00634164"/>
    <w:rsid w:val="006344EF"/>
    <w:rsid w:val="00636370"/>
    <w:rsid w:val="00636F1B"/>
    <w:rsid w:val="006407AA"/>
    <w:rsid w:val="00640D20"/>
    <w:rsid w:val="006410D8"/>
    <w:rsid w:val="00642080"/>
    <w:rsid w:val="006424C4"/>
    <w:rsid w:val="006425E8"/>
    <w:rsid w:val="00642757"/>
    <w:rsid w:val="00642854"/>
    <w:rsid w:val="00642A44"/>
    <w:rsid w:val="00643D4C"/>
    <w:rsid w:val="00644688"/>
    <w:rsid w:val="00645DC3"/>
    <w:rsid w:val="00645DC9"/>
    <w:rsid w:val="00645DF3"/>
    <w:rsid w:val="006460E8"/>
    <w:rsid w:val="0064689A"/>
    <w:rsid w:val="00646A38"/>
    <w:rsid w:val="00647719"/>
    <w:rsid w:val="00647904"/>
    <w:rsid w:val="006505B0"/>
    <w:rsid w:val="00650616"/>
    <w:rsid w:val="006511AC"/>
    <w:rsid w:val="006511F5"/>
    <w:rsid w:val="006512CE"/>
    <w:rsid w:val="006519E9"/>
    <w:rsid w:val="00652266"/>
    <w:rsid w:val="00652AB9"/>
    <w:rsid w:val="00653120"/>
    <w:rsid w:val="0065360A"/>
    <w:rsid w:val="00653644"/>
    <w:rsid w:val="00654475"/>
    <w:rsid w:val="00654618"/>
    <w:rsid w:val="00654742"/>
    <w:rsid w:val="00654F61"/>
    <w:rsid w:val="0065701A"/>
    <w:rsid w:val="00657905"/>
    <w:rsid w:val="006613FD"/>
    <w:rsid w:val="00661B75"/>
    <w:rsid w:val="00661C10"/>
    <w:rsid w:val="00662053"/>
    <w:rsid w:val="006622BD"/>
    <w:rsid w:val="00662B05"/>
    <w:rsid w:val="00662F0A"/>
    <w:rsid w:val="00663BCE"/>
    <w:rsid w:val="00663CC7"/>
    <w:rsid w:val="006646D5"/>
    <w:rsid w:val="00664D39"/>
    <w:rsid w:val="00665849"/>
    <w:rsid w:val="0066626E"/>
    <w:rsid w:val="00666B84"/>
    <w:rsid w:val="006670D7"/>
    <w:rsid w:val="0067099D"/>
    <w:rsid w:val="006717F0"/>
    <w:rsid w:val="00672C89"/>
    <w:rsid w:val="00672D77"/>
    <w:rsid w:val="00673112"/>
    <w:rsid w:val="0067382E"/>
    <w:rsid w:val="00673E2D"/>
    <w:rsid w:val="0067596C"/>
    <w:rsid w:val="00675A01"/>
    <w:rsid w:val="0067632B"/>
    <w:rsid w:val="00676DE1"/>
    <w:rsid w:val="006773BC"/>
    <w:rsid w:val="0067750C"/>
    <w:rsid w:val="0067755C"/>
    <w:rsid w:val="00677B13"/>
    <w:rsid w:val="00680660"/>
    <w:rsid w:val="0068129C"/>
    <w:rsid w:val="0068143E"/>
    <w:rsid w:val="00681959"/>
    <w:rsid w:val="00681C4E"/>
    <w:rsid w:val="00683A9A"/>
    <w:rsid w:val="00685BD2"/>
    <w:rsid w:val="00690A4B"/>
    <w:rsid w:val="00690D16"/>
    <w:rsid w:val="00691030"/>
    <w:rsid w:val="00691491"/>
    <w:rsid w:val="00691704"/>
    <w:rsid w:val="00691EA8"/>
    <w:rsid w:val="0069514E"/>
    <w:rsid w:val="006951F0"/>
    <w:rsid w:val="00695AC0"/>
    <w:rsid w:val="00697DD8"/>
    <w:rsid w:val="006A10DF"/>
    <w:rsid w:val="006A20E9"/>
    <w:rsid w:val="006A25FD"/>
    <w:rsid w:val="006A2AA2"/>
    <w:rsid w:val="006A301C"/>
    <w:rsid w:val="006A378B"/>
    <w:rsid w:val="006A3D16"/>
    <w:rsid w:val="006A5936"/>
    <w:rsid w:val="006A5D33"/>
    <w:rsid w:val="006A6242"/>
    <w:rsid w:val="006A6E76"/>
    <w:rsid w:val="006B1A35"/>
    <w:rsid w:val="006B27AF"/>
    <w:rsid w:val="006B28B5"/>
    <w:rsid w:val="006B3EA3"/>
    <w:rsid w:val="006B4622"/>
    <w:rsid w:val="006B4A2C"/>
    <w:rsid w:val="006B6001"/>
    <w:rsid w:val="006B60DF"/>
    <w:rsid w:val="006B6293"/>
    <w:rsid w:val="006B7EAD"/>
    <w:rsid w:val="006C03DF"/>
    <w:rsid w:val="006C10F7"/>
    <w:rsid w:val="006C13D3"/>
    <w:rsid w:val="006C165A"/>
    <w:rsid w:val="006C1A0B"/>
    <w:rsid w:val="006C1D60"/>
    <w:rsid w:val="006C2CF8"/>
    <w:rsid w:val="006C42AB"/>
    <w:rsid w:val="006C4534"/>
    <w:rsid w:val="006C47A6"/>
    <w:rsid w:val="006C4FA0"/>
    <w:rsid w:val="006C5D0D"/>
    <w:rsid w:val="006C631E"/>
    <w:rsid w:val="006C6959"/>
    <w:rsid w:val="006C73B9"/>
    <w:rsid w:val="006C7632"/>
    <w:rsid w:val="006C78F4"/>
    <w:rsid w:val="006C7CE4"/>
    <w:rsid w:val="006D0167"/>
    <w:rsid w:val="006D01F2"/>
    <w:rsid w:val="006D07A5"/>
    <w:rsid w:val="006D0800"/>
    <w:rsid w:val="006D0B77"/>
    <w:rsid w:val="006D1121"/>
    <w:rsid w:val="006D2263"/>
    <w:rsid w:val="006D2484"/>
    <w:rsid w:val="006D40BB"/>
    <w:rsid w:val="006D4FDB"/>
    <w:rsid w:val="006D62B4"/>
    <w:rsid w:val="006D65A4"/>
    <w:rsid w:val="006D716E"/>
    <w:rsid w:val="006D7626"/>
    <w:rsid w:val="006D76D8"/>
    <w:rsid w:val="006D7AD3"/>
    <w:rsid w:val="006E07A4"/>
    <w:rsid w:val="006E1069"/>
    <w:rsid w:val="006E300C"/>
    <w:rsid w:val="006E38EB"/>
    <w:rsid w:val="006E3D9D"/>
    <w:rsid w:val="006E3EC9"/>
    <w:rsid w:val="006E4E62"/>
    <w:rsid w:val="006E5504"/>
    <w:rsid w:val="006E7E9B"/>
    <w:rsid w:val="006F028E"/>
    <w:rsid w:val="006F02FD"/>
    <w:rsid w:val="006F12C5"/>
    <w:rsid w:val="006F17FB"/>
    <w:rsid w:val="006F1A19"/>
    <w:rsid w:val="006F1EF3"/>
    <w:rsid w:val="006F26CE"/>
    <w:rsid w:val="006F39B8"/>
    <w:rsid w:val="006F49F5"/>
    <w:rsid w:val="006F589D"/>
    <w:rsid w:val="006F7779"/>
    <w:rsid w:val="006F7911"/>
    <w:rsid w:val="00700E59"/>
    <w:rsid w:val="00701A52"/>
    <w:rsid w:val="00701A5F"/>
    <w:rsid w:val="00701B8C"/>
    <w:rsid w:val="00701D03"/>
    <w:rsid w:val="007021DB"/>
    <w:rsid w:val="00703825"/>
    <w:rsid w:val="00705CFC"/>
    <w:rsid w:val="007065FE"/>
    <w:rsid w:val="007068C5"/>
    <w:rsid w:val="00706AEB"/>
    <w:rsid w:val="00706AF3"/>
    <w:rsid w:val="00706C3E"/>
    <w:rsid w:val="00706DA6"/>
    <w:rsid w:val="00707B53"/>
    <w:rsid w:val="0071028F"/>
    <w:rsid w:val="007104A7"/>
    <w:rsid w:val="00710B02"/>
    <w:rsid w:val="00711872"/>
    <w:rsid w:val="0071187D"/>
    <w:rsid w:val="00711CEF"/>
    <w:rsid w:val="00711DB0"/>
    <w:rsid w:val="00713868"/>
    <w:rsid w:val="00713FC6"/>
    <w:rsid w:val="00715612"/>
    <w:rsid w:val="00715F00"/>
    <w:rsid w:val="0071645A"/>
    <w:rsid w:val="007168EE"/>
    <w:rsid w:val="00716EA2"/>
    <w:rsid w:val="007176A2"/>
    <w:rsid w:val="00717FF4"/>
    <w:rsid w:val="00720224"/>
    <w:rsid w:val="007207D9"/>
    <w:rsid w:val="00720F63"/>
    <w:rsid w:val="0072167D"/>
    <w:rsid w:val="00721863"/>
    <w:rsid w:val="0072217D"/>
    <w:rsid w:val="0072242D"/>
    <w:rsid w:val="00722BC0"/>
    <w:rsid w:val="007231FA"/>
    <w:rsid w:val="0072394C"/>
    <w:rsid w:val="00723E09"/>
    <w:rsid w:val="007247A5"/>
    <w:rsid w:val="0072480E"/>
    <w:rsid w:val="007256FD"/>
    <w:rsid w:val="007257FD"/>
    <w:rsid w:val="00725947"/>
    <w:rsid w:val="00725972"/>
    <w:rsid w:val="007259A9"/>
    <w:rsid w:val="00725A0C"/>
    <w:rsid w:val="00726B00"/>
    <w:rsid w:val="00726F59"/>
    <w:rsid w:val="00727EFA"/>
    <w:rsid w:val="007303E4"/>
    <w:rsid w:val="00731B60"/>
    <w:rsid w:val="00731C6F"/>
    <w:rsid w:val="00732B27"/>
    <w:rsid w:val="00733257"/>
    <w:rsid w:val="00733685"/>
    <w:rsid w:val="00734347"/>
    <w:rsid w:val="007347F7"/>
    <w:rsid w:val="00734975"/>
    <w:rsid w:val="0073530C"/>
    <w:rsid w:val="00735F74"/>
    <w:rsid w:val="00736695"/>
    <w:rsid w:val="00736A8F"/>
    <w:rsid w:val="00737C54"/>
    <w:rsid w:val="00741078"/>
    <w:rsid w:val="007426E4"/>
    <w:rsid w:val="00743114"/>
    <w:rsid w:val="007437CC"/>
    <w:rsid w:val="00744590"/>
    <w:rsid w:val="00744E0B"/>
    <w:rsid w:val="00745425"/>
    <w:rsid w:val="007458DA"/>
    <w:rsid w:val="00746BAD"/>
    <w:rsid w:val="00747DBE"/>
    <w:rsid w:val="007507F1"/>
    <w:rsid w:val="007510CF"/>
    <w:rsid w:val="007548CF"/>
    <w:rsid w:val="00754A07"/>
    <w:rsid w:val="00754F1D"/>
    <w:rsid w:val="00755EC5"/>
    <w:rsid w:val="00756344"/>
    <w:rsid w:val="00756626"/>
    <w:rsid w:val="00756E4C"/>
    <w:rsid w:val="00757D31"/>
    <w:rsid w:val="007602F5"/>
    <w:rsid w:val="007607FD"/>
    <w:rsid w:val="0076197C"/>
    <w:rsid w:val="00761F02"/>
    <w:rsid w:val="007635EF"/>
    <w:rsid w:val="00763AE0"/>
    <w:rsid w:val="007642C1"/>
    <w:rsid w:val="0076501F"/>
    <w:rsid w:val="007655BE"/>
    <w:rsid w:val="007656F5"/>
    <w:rsid w:val="007668D8"/>
    <w:rsid w:val="00766A8A"/>
    <w:rsid w:val="00766D1A"/>
    <w:rsid w:val="0076710C"/>
    <w:rsid w:val="00767A1B"/>
    <w:rsid w:val="00767AB4"/>
    <w:rsid w:val="007701D3"/>
    <w:rsid w:val="0077122C"/>
    <w:rsid w:val="0077247D"/>
    <w:rsid w:val="0077291C"/>
    <w:rsid w:val="007729EB"/>
    <w:rsid w:val="00772A48"/>
    <w:rsid w:val="00772B8A"/>
    <w:rsid w:val="00774207"/>
    <w:rsid w:val="007742B1"/>
    <w:rsid w:val="007746D6"/>
    <w:rsid w:val="00774E91"/>
    <w:rsid w:val="007753D4"/>
    <w:rsid w:val="00777456"/>
    <w:rsid w:val="00780036"/>
    <w:rsid w:val="00780851"/>
    <w:rsid w:val="00780B1B"/>
    <w:rsid w:val="00780E9C"/>
    <w:rsid w:val="007811FA"/>
    <w:rsid w:val="00781664"/>
    <w:rsid w:val="00781D87"/>
    <w:rsid w:val="00781E51"/>
    <w:rsid w:val="00781EDC"/>
    <w:rsid w:val="007827CA"/>
    <w:rsid w:val="00782A18"/>
    <w:rsid w:val="00782B2E"/>
    <w:rsid w:val="0078392C"/>
    <w:rsid w:val="00783EAD"/>
    <w:rsid w:val="007848E0"/>
    <w:rsid w:val="00784DEF"/>
    <w:rsid w:val="00785062"/>
    <w:rsid w:val="007852D3"/>
    <w:rsid w:val="007854AA"/>
    <w:rsid w:val="007862AF"/>
    <w:rsid w:val="00787209"/>
    <w:rsid w:val="007906A9"/>
    <w:rsid w:val="00790D98"/>
    <w:rsid w:val="007923C1"/>
    <w:rsid w:val="00792F34"/>
    <w:rsid w:val="00793858"/>
    <w:rsid w:val="00795799"/>
    <w:rsid w:val="00795949"/>
    <w:rsid w:val="00796E07"/>
    <w:rsid w:val="0079750D"/>
    <w:rsid w:val="007975CF"/>
    <w:rsid w:val="0079762D"/>
    <w:rsid w:val="007A14B7"/>
    <w:rsid w:val="007A1AC0"/>
    <w:rsid w:val="007A1CC4"/>
    <w:rsid w:val="007A1D85"/>
    <w:rsid w:val="007A25A8"/>
    <w:rsid w:val="007A4564"/>
    <w:rsid w:val="007A4686"/>
    <w:rsid w:val="007A5171"/>
    <w:rsid w:val="007A5611"/>
    <w:rsid w:val="007A62E7"/>
    <w:rsid w:val="007A67BE"/>
    <w:rsid w:val="007A73C4"/>
    <w:rsid w:val="007A7F06"/>
    <w:rsid w:val="007B03AA"/>
    <w:rsid w:val="007B0558"/>
    <w:rsid w:val="007B0CC0"/>
    <w:rsid w:val="007B0DAA"/>
    <w:rsid w:val="007B14E8"/>
    <w:rsid w:val="007B1A82"/>
    <w:rsid w:val="007B1AF4"/>
    <w:rsid w:val="007B2A3E"/>
    <w:rsid w:val="007B379D"/>
    <w:rsid w:val="007B39C7"/>
    <w:rsid w:val="007B3E6B"/>
    <w:rsid w:val="007B4ECC"/>
    <w:rsid w:val="007B53CE"/>
    <w:rsid w:val="007B5515"/>
    <w:rsid w:val="007B6092"/>
    <w:rsid w:val="007B60A7"/>
    <w:rsid w:val="007B6336"/>
    <w:rsid w:val="007B6777"/>
    <w:rsid w:val="007B7162"/>
    <w:rsid w:val="007C11A1"/>
    <w:rsid w:val="007C224D"/>
    <w:rsid w:val="007C2503"/>
    <w:rsid w:val="007C27CF"/>
    <w:rsid w:val="007C317F"/>
    <w:rsid w:val="007C33FD"/>
    <w:rsid w:val="007C34DF"/>
    <w:rsid w:val="007C3EEC"/>
    <w:rsid w:val="007C4468"/>
    <w:rsid w:val="007C4727"/>
    <w:rsid w:val="007C597B"/>
    <w:rsid w:val="007C5B21"/>
    <w:rsid w:val="007C5F76"/>
    <w:rsid w:val="007C68DD"/>
    <w:rsid w:val="007C6A74"/>
    <w:rsid w:val="007C6EC8"/>
    <w:rsid w:val="007C6F70"/>
    <w:rsid w:val="007C777D"/>
    <w:rsid w:val="007C7C8A"/>
    <w:rsid w:val="007C7D57"/>
    <w:rsid w:val="007C7EF8"/>
    <w:rsid w:val="007D0052"/>
    <w:rsid w:val="007D093D"/>
    <w:rsid w:val="007D0F22"/>
    <w:rsid w:val="007D28AF"/>
    <w:rsid w:val="007D2BE2"/>
    <w:rsid w:val="007D4BBB"/>
    <w:rsid w:val="007D4F68"/>
    <w:rsid w:val="007D52C1"/>
    <w:rsid w:val="007D5D23"/>
    <w:rsid w:val="007D5D69"/>
    <w:rsid w:val="007D6349"/>
    <w:rsid w:val="007D63A3"/>
    <w:rsid w:val="007D6B99"/>
    <w:rsid w:val="007D6CED"/>
    <w:rsid w:val="007D6F5C"/>
    <w:rsid w:val="007D70DA"/>
    <w:rsid w:val="007D76D7"/>
    <w:rsid w:val="007D76DB"/>
    <w:rsid w:val="007E0C6B"/>
    <w:rsid w:val="007E0ED8"/>
    <w:rsid w:val="007E1079"/>
    <w:rsid w:val="007E147C"/>
    <w:rsid w:val="007E1654"/>
    <w:rsid w:val="007E1A40"/>
    <w:rsid w:val="007E2426"/>
    <w:rsid w:val="007E34C8"/>
    <w:rsid w:val="007E39A5"/>
    <w:rsid w:val="007E4625"/>
    <w:rsid w:val="007E501D"/>
    <w:rsid w:val="007E5562"/>
    <w:rsid w:val="007E6621"/>
    <w:rsid w:val="007E69E1"/>
    <w:rsid w:val="007E73F3"/>
    <w:rsid w:val="007E7BDE"/>
    <w:rsid w:val="007E7BE9"/>
    <w:rsid w:val="007E7C62"/>
    <w:rsid w:val="007E7F5F"/>
    <w:rsid w:val="007F1628"/>
    <w:rsid w:val="007F19D1"/>
    <w:rsid w:val="007F1BBE"/>
    <w:rsid w:val="007F2079"/>
    <w:rsid w:val="007F24FD"/>
    <w:rsid w:val="007F264D"/>
    <w:rsid w:val="007F2894"/>
    <w:rsid w:val="007F2FE5"/>
    <w:rsid w:val="007F331E"/>
    <w:rsid w:val="007F3F81"/>
    <w:rsid w:val="007F4950"/>
    <w:rsid w:val="007F5BB6"/>
    <w:rsid w:val="007F625F"/>
    <w:rsid w:val="007F6F56"/>
    <w:rsid w:val="007F753D"/>
    <w:rsid w:val="007F79E5"/>
    <w:rsid w:val="00800581"/>
    <w:rsid w:val="00800E25"/>
    <w:rsid w:val="00801452"/>
    <w:rsid w:val="008016ED"/>
    <w:rsid w:val="0080178F"/>
    <w:rsid w:val="0080319A"/>
    <w:rsid w:val="008035C2"/>
    <w:rsid w:val="008039FC"/>
    <w:rsid w:val="00803CB2"/>
    <w:rsid w:val="00803D8E"/>
    <w:rsid w:val="00804290"/>
    <w:rsid w:val="0080437F"/>
    <w:rsid w:val="00805485"/>
    <w:rsid w:val="00805BEA"/>
    <w:rsid w:val="00805FD2"/>
    <w:rsid w:val="00806BF2"/>
    <w:rsid w:val="00807A6C"/>
    <w:rsid w:val="0081069C"/>
    <w:rsid w:val="00810C1F"/>
    <w:rsid w:val="00811F01"/>
    <w:rsid w:val="008123F6"/>
    <w:rsid w:val="00813147"/>
    <w:rsid w:val="0081388C"/>
    <w:rsid w:val="00813A32"/>
    <w:rsid w:val="0081403D"/>
    <w:rsid w:val="00814427"/>
    <w:rsid w:val="008144D0"/>
    <w:rsid w:val="008148BE"/>
    <w:rsid w:val="00814CB6"/>
    <w:rsid w:val="00816A46"/>
    <w:rsid w:val="00816AD7"/>
    <w:rsid w:val="00820506"/>
    <w:rsid w:val="00820A61"/>
    <w:rsid w:val="0082266F"/>
    <w:rsid w:val="00822EFB"/>
    <w:rsid w:val="0082395C"/>
    <w:rsid w:val="00823AB4"/>
    <w:rsid w:val="00823B40"/>
    <w:rsid w:val="00823D96"/>
    <w:rsid w:val="00824B3F"/>
    <w:rsid w:val="0082540F"/>
    <w:rsid w:val="00825B6C"/>
    <w:rsid w:val="00827B37"/>
    <w:rsid w:val="00830447"/>
    <w:rsid w:val="00830D0F"/>
    <w:rsid w:val="00830E1B"/>
    <w:rsid w:val="00830F39"/>
    <w:rsid w:val="008311C5"/>
    <w:rsid w:val="0083199E"/>
    <w:rsid w:val="00831B20"/>
    <w:rsid w:val="00831E11"/>
    <w:rsid w:val="00831EE3"/>
    <w:rsid w:val="00833860"/>
    <w:rsid w:val="00833CB9"/>
    <w:rsid w:val="00835390"/>
    <w:rsid w:val="00835925"/>
    <w:rsid w:val="00836008"/>
    <w:rsid w:val="0083665D"/>
    <w:rsid w:val="00836E11"/>
    <w:rsid w:val="0083729F"/>
    <w:rsid w:val="008373F0"/>
    <w:rsid w:val="00837C4C"/>
    <w:rsid w:val="00837DB9"/>
    <w:rsid w:val="00840F43"/>
    <w:rsid w:val="0084156B"/>
    <w:rsid w:val="00841EEB"/>
    <w:rsid w:val="00842A4D"/>
    <w:rsid w:val="00843056"/>
    <w:rsid w:val="008444CC"/>
    <w:rsid w:val="00845054"/>
    <w:rsid w:val="0084691C"/>
    <w:rsid w:val="00846F4F"/>
    <w:rsid w:val="008472E5"/>
    <w:rsid w:val="00847551"/>
    <w:rsid w:val="00847FE8"/>
    <w:rsid w:val="00850E2C"/>
    <w:rsid w:val="00851278"/>
    <w:rsid w:val="00851624"/>
    <w:rsid w:val="00851BA9"/>
    <w:rsid w:val="00852786"/>
    <w:rsid w:val="00852BA4"/>
    <w:rsid w:val="00852D44"/>
    <w:rsid w:val="00853043"/>
    <w:rsid w:val="008543FA"/>
    <w:rsid w:val="0085497C"/>
    <w:rsid w:val="00855371"/>
    <w:rsid w:val="00856FE4"/>
    <w:rsid w:val="00857183"/>
    <w:rsid w:val="008600AE"/>
    <w:rsid w:val="00860806"/>
    <w:rsid w:val="008622EC"/>
    <w:rsid w:val="0086240B"/>
    <w:rsid w:val="0086282D"/>
    <w:rsid w:val="0086385B"/>
    <w:rsid w:val="00864287"/>
    <w:rsid w:val="00864C0A"/>
    <w:rsid w:val="00870086"/>
    <w:rsid w:val="008705C3"/>
    <w:rsid w:val="008714CC"/>
    <w:rsid w:val="00872360"/>
    <w:rsid w:val="008731EF"/>
    <w:rsid w:val="00874156"/>
    <w:rsid w:val="00874813"/>
    <w:rsid w:val="00874B6A"/>
    <w:rsid w:val="00874C8D"/>
    <w:rsid w:val="00874F66"/>
    <w:rsid w:val="00875BCE"/>
    <w:rsid w:val="00876665"/>
    <w:rsid w:val="00877B83"/>
    <w:rsid w:val="00877C1E"/>
    <w:rsid w:val="00877FBE"/>
    <w:rsid w:val="008800DB"/>
    <w:rsid w:val="0088037A"/>
    <w:rsid w:val="00880C27"/>
    <w:rsid w:val="00880DC6"/>
    <w:rsid w:val="00880F84"/>
    <w:rsid w:val="00881A31"/>
    <w:rsid w:val="00881E83"/>
    <w:rsid w:val="008821F5"/>
    <w:rsid w:val="00882979"/>
    <w:rsid w:val="00883307"/>
    <w:rsid w:val="008853CD"/>
    <w:rsid w:val="00885777"/>
    <w:rsid w:val="00885C39"/>
    <w:rsid w:val="00885C5A"/>
    <w:rsid w:val="00885D12"/>
    <w:rsid w:val="00886032"/>
    <w:rsid w:val="00887774"/>
    <w:rsid w:val="00887A63"/>
    <w:rsid w:val="00887A75"/>
    <w:rsid w:val="0089021F"/>
    <w:rsid w:val="0089029F"/>
    <w:rsid w:val="008909C6"/>
    <w:rsid w:val="008918F8"/>
    <w:rsid w:val="00891BBC"/>
    <w:rsid w:val="00891C91"/>
    <w:rsid w:val="00892BC3"/>
    <w:rsid w:val="0089310F"/>
    <w:rsid w:val="0089355D"/>
    <w:rsid w:val="00893A5A"/>
    <w:rsid w:val="00893D66"/>
    <w:rsid w:val="00894A02"/>
    <w:rsid w:val="00894A45"/>
    <w:rsid w:val="00894B87"/>
    <w:rsid w:val="0089546A"/>
    <w:rsid w:val="0089660C"/>
    <w:rsid w:val="008969B5"/>
    <w:rsid w:val="008969C7"/>
    <w:rsid w:val="00896D1E"/>
    <w:rsid w:val="0089788C"/>
    <w:rsid w:val="00897C4E"/>
    <w:rsid w:val="008A02D2"/>
    <w:rsid w:val="008A09DE"/>
    <w:rsid w:val="008A0CA8"/>
    <w:rsid w:val="008A1861"/>
    <w:rsid w:val="008A21BC"/>
    <w:rsid w:val="008A25C5"/>
    <w:rsid w:val="008A359B"/>
    <w:rsid w:val="008A3824"/>
    <w:rsid w:val="008A3D41"/>
    <w:rsid w:val="008A425E"/>
    <w:rsid w:val="008A4673"/>
    <w:rsid w:val="008A50F6"/>
    <w:rsid w:val="008A54D7"/>
    <w:rsid w:val="008A5578"/>
    <w:rsid w:val="008A57D8"/>
    <w:rsid w:val="008A65E4"/>
    <w:rsid w:val="008A67A6"/>
    <w:rsid w:val="008A68E1"/>
    <w:rsid w:val="008A6E61"/>
    <w:rsid w:val="008A724A"/>
    <w:rsid w:val="008A77F4"/>
    <w:rsid w:val="008A7FE0"/>
    <w:rsid w:val="008B0BC2"/>
    <w:rsid w:val="008B0D0C"/>
    <w:rsid w:val="008B18B0"/>
    <w:rsid w:val="008B21C8"/>
    <w:rsid w:val="008B33F7"/>
    <w:rsid w:val="008B371E"/>
    <w:rsid w:val="008B4225"/>
    <w:rsid w:val="008B4227"/>
    <w:rsid w:val="008B5F11"/>
    <w:rsid w:val="008B61C4"/>
    <w:rsid w:val="008B6273"/>
    <w:rsid w:val="008B638C"/>
    <w:rsid w:val="008B662F"/>
    <w:rsid w:val="008B66DD"/>
    <w:rsid w:val="008B798B"/>
    <w:rsid w:val="008B79F6"/>
    <w:rsid w:val="008C01DF"/>
    <w:rsid w:val="008C0ED3"/>
    <w:rsid w:val="008C1EC5"/>
    <w:rsid w:val="008C2F0D"/>
    <w:rsid w:val="008C3F87"/>
    <w:rsid w:val="008C47CB"/>
    <w:rsid w:val="008C563D"/>
    <w:rsid w:val="008C56C0"/>
    <w:rsid w:val="008C6D74"/>
    <w:rsid w:val="008C6FE1"/>
    <w:rsid w:val="008C71C6"/>
    <w:rsid w:val="008C71EC"/>
    <w:rsid w:val="008D06CC"/>
    <w:rsid w:val="008D0B68"/>
    <w:rsid w:val="008D0BF7"/>
    <w:rsid w:val="008D1347"/>
    <w:rsid w:val="008D1EB5"/>
    <w:rsid w:val="008D2383"/>
    <w:rsid w:val="008D262D"/>
    <w:rsid w:val="008D402B"/>
    <w:rsid w:val="008D4276"/>
    <w:rsid w:val="008D44B2"/>
    <w:rsid w:val="008D4661"/>
    <w:rsid w:val="008D5087"/>
    <w:rsid w:val="008D5EA7"/>
    <w:rsid w:val="008D5F79"/>
    <w:rsid w:val="008D63C7"/>
    <w:rsid w:val="008D6891"/>
    <w:rsid w:val="008D6988"/>
    <w:rsid w:val="008D70C1"/>
    <w:rsid w:val="008E1185"/>
    <w:rsid w:val="008E19D8"/>
    <w:rsid w:val="008E2056"/>
    <w:rsid w:val="008E324B"/>
    <w:rsid w:val="008E32D1"/>
    <w:rsid w:val="008E3417"/>
    <w:rsid w:val="008E34A4"/>
    <w:rsid w:val="008E34AD"/>
    <w:rsid w:val="008E37EA"/>
    <w:rsid w:val="008E3843"/>
    <w:rsid w:val="008E3B99"/>
    <w:rsid w:val="008E3CDD"/>
    <w:rsid w:val="008E44A2"/>
    <w:rsid w:val="008E4FB3"/>
    <w:rsid w:val="008E51B7"/>
    <w:rsid w:val="008E79BB"/>
    <w:rsid w:val="008F09A0"/>
    <w:rsid w:val="008F0BB1"/>
    <w:rsid w:val="008F0D5E"/>
    <w:rsid w:val="008F0EF2"/>
    <w:rsid w:val="008F1458"/>
    <w:rsid w:val="008F2D1E"/>
    <w:rsid w:val="008F32F2"/>
    <w:rsid w:val="008F3431"/>
    <w:rsid w:val="008F35AC"/>
    <w:rsid w:val="008F40A1"/>
    <w:rsid w:val="008F4725"/>
    <w:rsid w:val="008F4B1A"/>
    <w:rsid w:val="008F4D59"/>
    <w:rsid w:val="008F5A95"/>
    <w:rsid w:val="008F6B72"/>
    <w:rsid w:val="008F7016"/>
    <w:rsid w:val="008F7C83"/>
    <w:rsid w:val="008F7CB4"/>
    <w:rsid w:val="00900F71"/>
    <w:rsid w:val="00901373"/>
    <w:rsid w:val="00901A75"/>
    <w:rsid w:val="0090268B"/>
    <w:rsid w:val="00902BD9"/>
    <w:rsid w:val="00903EAA"/>
    <w:rsid w:val="00904336"/>
    <w:rsid w:val="00904398"/>
    <w:rsid w:val="00904C0F"/>
    <w:rsid w:val="00905A81"/>
    <w:rsid w:val="00905B5C"/>
    <w:rsid w:val="00905D13"/>
    <w:rsid w:val="00906575"/>
    <w:rsid w:val="009067D0"/>
    <w:rsid w:val="00907ABC"/>
    <w:rsid w:val="0091073E"/>
    <w:rsid w:val="009108FC"/>
    <w:rsid w:val="00910EE9"/>
    <w:rsid w:val="00911651"/>
    <w:rsid w:val="00911BD1"/>
    <w:rsid w:val="00911DE0"/>
    <w:rsid w:val="00912347"/>
    <w:rsid w:val="009124A2"/>
    <w:rsid w:val="0091274E"/>
    <w:rsid w:val="009129ED"/>
    <w:rsid w:val="00914D3A"/>
    <w:rsid w:val="00914FBE"/>
    <w:rsid w:val="009154E9"/>
    <w:rsid w:val="0091572E"/>
    <w:rsid w:val="009158EE"/>
    <w:rsid w:val="009160B5"/>
    <w:rsid w:val="00917054"/>
    <w:rsid w:val="00917BF1"/>
    <w:rsid w:val="00917EEA"/>
    <w:rsid w:val="009207C8"/>
    <w:rsid w:val="00920DBB"/>
    <w:rsid w:val="00920E1F"/>
    <w:rsid w:val="0092148E"/>
    <w:rsid w:val="0092196A"/>
    <w:rsid w:val="009219D9"/>
    <w:rsid w:val="00922FFC"/>
    <w:rsid w:val="00924931"/>
    <w:rsid w:val="009252E9"/>
    <w:rsid w:val="00925484"/>
    <w:rsid w:val="00925659"/>
    <w:rsid w:val="0092594F"/>
    <w:rsid w:val="00925CEC"/>
    <w:rsid w:val="00925E47"/>
    <w:rsid w:val="00927791"/>
    <w:rsid w:val="00930F68"/>
    <w:rsid w:val="009312C0"/>
    <w:rsid w:val="0093145E"/>
    <w:rsid w:val="00932076"/>
    <w:rsid w:val="009328B4"/>
    <w:rsid w:val="00932FEC"/>
    <w:rsid w:val="009335E8"/>
    <w:rsid w:val="00933C26"/>
    <w:rsid w:val="00934565"/>
    <w:rsid w:val="00934D70"/>
    <w:rsid w:val="0093522B"/>
    <w:rsid w:val="00936B3C"/>
    <w:rsid w:val="00937218"/>
    <w:rsid w:val="00937462"/>
    <w:rsid w:val="00940BBA"/>
    <w:rsid w:val="00941180"/>
    <w:rsid w:val="00941E2E"/>
    <w:rsid w:val="00941E31"/>
    <w:rsid w:val="00942F75"/>
    <w:rsid w:val="009432D6"/>
    <w:rsid w:val="009438AF"/>
    <w:rsid w:val="00943D64"/>
    <w:rsid w:val="00944888"/>
    <w:rsid w:val="00944B8C"/>
    <w:rsid w:val="009451F2"/>
    <w:rsid w:val="00945402"/>
    <w:rsid w:val="0094654C"/>
    <w:rsid w:val="009475D5"/>
    <w:rsid w:val="00947A73"/>
    <w:rsid w:val="00947F06"/>
    <w:rsid w:val="00950A83"/>
    <w:rsid w:val="00950C14"/>
    <w:rsid w:val="00950C96"/>
    <w:rsid w:val="00951352"/>
    <w:rsid w:val="009519B7"/>
    <w:rsid w:val="00951A1B"/>
    <w:rsid w:val="009524E3"/>
    <w:rsid w:val="00952A29"/>
    <w:rsid w:val="00953885"/>
    <w:rsid w:val="00953CBC"/>
    <w:rsid w:val="00954215"/>
    <w:rsid w:val="0095447D"/>
    <w:rsid w:val="0095457C"/>
    <w:rsid w:val="009545E1"/>
    <w:rsid w:val="00954AC8"/>
    <w:rsid w:val="00954D49"/>
    <w:rsid w:val="00954F03"/>
    <w:rsid w:val="0095518A"/>
    <w:rsid w:val="00955F6B"/>
    <w:rsid w:val="00956CB0"/>
    <w:rsid w:val="00957DCB"/>
    <w:rsid w:val="00957DF0"/>
    <w:rsid w:val="0096189B"/>
    <w:rsid w:val="00961BA3"/>
    <w:rsid w:val="00961D23"/>
    <w:rsid w:val="0096201E"/>
    <w:rsid w:val="00962516"/>
    <w:rsid w:val="00962639"/>
    <w:rsid w:val="0096273E"/>
    <w:rsid w:val="00962E27"/>
    <w:rsid w:val="0096336E"/>
    <w:rsid w:val="009634B8"/>
    <w:rsid w:val="00963B43"/>
    <w:rsid w:val="009654BE"/>
    <w:rsid w:val="009671AD"/>
    <w:rsid w:val="00970F7A"/>
    <w:rsid w:val="0097128E"/>
    <w:rsid w:val="00971567"/>
    <w:rsid w:val="00971D48"/>
    <w:rsid w:val="00972246"/>
    <w:rsid w:val="00972BCD"/>
    <w:rsid w:val="00972F8F"/>
    <w:rsid w:val="009735C0"/>
    <w:rsid w:val="0097394C"/>
    <w:rsid w:val="0097419D"/>
    <w:rsid w:val="009745A3"/>
    <w:rsid w:val="00974A2F"/>
    <w:rsid w:val="00974CAF"/>
    <w:rsid w:val="00974DF1"/>
    <w:rsid w:val="009750CB"/>
    <w:rsid w:val="009757C0"/>
    <w:rsid w:val="00976742"/>
    <w:rsid w:val="00976925"/>
    <w:rsid w:val="00980DC1"/>
    <w:rsid w:val="009830E0"/>
    <w:rsid w:val="009836C1"/>
    <w:rsid w:val="009843EE"/>
    <w:rsid w:val="00984557"/>
    <w:rsid w:val="0098474A"/>
    <w:rsid w:val="00984877"/>
    <w:rsid w:val="00984E03"/>
    <w:rsid w:val="00985459"/>
    <w:rsid w:val="00985EB0"/>
    <w:rsid w:val="00986011"/>
    <w:rsid w:val="00986358"/>
    <w:rsid w:val="00986A4B"/>
    <w:rsid w:val="0098702A"/>
    <w:rsid w:val="00987E69"/>
    <w:rsid w:val="009906D4"/>
    <w:rsid w:val="0099085C"/>
    <w:rsid w:val="00990E2E"/>
    <w:rsid w:val="00991261"/>
    <w:rsid w:val="0099217B"/>
    <w:rsid w:val="0099272A"/>
    <w:rsid w:val="00993729"/>
    <w:rsid w:val="00994520"/>
    <w:rsid w:val="00994664"/>
    <w:rsid w:val="00994EB8"/>
    <w:rsid w:val="00995393"/>
    <w:rsid w:val="009A0633"/>
    <w:rsid w:val="009A069C"/>
    <w:rsid w:val="009A0A92"/>
    <w:rsid w:val="009A0C97"/>
    <w:rsid w:val="009A1115"/>
    <w:rsid w:val="009A13B1"/>
    <w:rsid w:val="009A187B"/>
    <w:rsid w:val="009A19B8"/>
    <w:rsid w:val="009A1C71"/>
    <w:rsid w:val="009A1D0D"/>
    <w:rsid w:val="009A2871"/>
    <w:rsid w:val="009A32E9"/>
    <w:rsid w:val="009A39A7"/>
    <w:rsid w:val="009A3F16"/>
    <w:rsid w:val="009A438F"/>
    <w:rsid w:val="009A4512"/>
    <w:rsid w:val="009A57B8"/>
    <w:rsid w:val="009A6636"/>
    <w:rsid w:val="009A67FE"/>
    <w:rsid w:val="009A73F1"/>
    <w:rsid w:val="009A7FEE"/>
    <w:rsid w:val="009B05E9"/>
    <w:rsid w:val="009B0DA8"/>
    <w:rsid w:val="009B1878"/>
    <w:rsid w:val="009B2DA5"/>
    <w:rsid w:val="009B2FD9"/>
    <w:rsid w:val="009B3621"/>
    <w:rsid w:val="009B45AD"/>
    <w:rsid w:val="009B5ADC"/>
    <w:rsid w:val="009B61BA"/>
    <w:rsid w:val="009B6A01"/>
    <w:rsid w:val="009B6A03"/>
    <w:rsid w:val="009B6A90"/>
    <w:rsid w:val="009B6B2E"/>
    <w:rsid w:val="009C0BA5"/>
    <w:rsid w:val="009C193A"/>
    <w:rsid w:val="009C3170"/>
    <w:rsid w:val="009C3230"/>
    <w:rsid w:val="009C32D2"/>
    <w:rsid w:val="009C3519"/>
    <w:rsid w:val="009C3715"/>
    <w:rsid w:val="009C3A3D"/>
    <w:rsid w:val="009C3F81"/>
    <w:rsid w:val="009C4081"/>
    <w:rsid w:val="009C53A7"/>
    <w:rsid w:val="009C5991"/>
    <w:rsid w:val="009C5A67"/>
    <w:rsid w:val="009C698E"/>
    <w:rsid w:val="009C6FD1"/>
    <w:rsid w:val="009C77C3"/>
    <w:rsid w:val="009C79BE"/>
    <w:rsid w:val="009C7E2A"/>
    <w:rsid w:val="009D0C99"/>
    <w:rsid w:val="009D0D97"/>
    <w:rsid w:val="009D158C"/>
    <w:rsid w:val="009D1B16"/>
    <w:rsid w:val="009D1B86"/>
    <w:rsid w:val="009D2985"/>
    <w:rsid w:val="009D2D8A"/>
    <w:rsid w:val="009D32FE"/>
    <w:rsid w:val="009D3651"/>
    <w:rsid w:val="009D38F7"/>
    <w:rsid w:val="009D4B34"/>
    <w:rsid w:val="009D4DA1"/>
    <w:rsid w:val="009D4FC0"/>
    <w:rsid w:val="009D5AAD"/>
    <w:rsid w:val="009D5DCD"/>
    <w:rsid w:val="009D5F2A"/>
    <w:rsid w:val="009D60EB"/>
    <w:rsid w:val="009D6301"/>
    <w:rsid w:val="009D6E3D"/>
    <w:rsid w:val="009E0280"/>
    <w:rsid w:val="009E03CA"/>
    <w:rsid w:val="009E0432"/>
    <w:rsid w:val="009E0599"/>
    <w:rsid w:val="009E08CF"/>
    <w:rsid w:val="009E0C9D"/>
    <w:rsid w:val="009E192A"/>
    <w:rsid w:val="009E23A0"/>
    <w:rsid w:val="009E2ED1"/>
    <w:rsid w:val="009E3293"/>
    <w:rsid w:val="009E35DF"/>
    <w:rsid w:val="009E3F8C"/>
    <w:rsid w:val="009E408B"/>
    <w:rsid w:val="009E4D48"/>
    <w:rsid w:val="009E54FC"/>
    <w:rsid w:val="009E5A11"/>
    <w:rsid w:val="009E5B15"/>
    <w:rsid w:val="009E67A9"/>
    <w:rsid w:val="009E75BD"/>
    <w:rsid w:val="009F0009"/>
    <w:rsid w:val="009F19C9"/>
    <w:rsid w:val="009F3DD6"/>
    <w:rsid w:val="009F3E81"/>
    <w:rsid w:val="009F5364"/>
    <w:rsid w:val="009F5621"/>
    <w:rsid w:val="009F5D22"/>
    <w:rsid w:val="009F6656"/>
    <w:rsid w:val="009F6666"/>
    <w:rsid w:val="009F678D"/>
    <w:rsid w:val="009F6D18"/>
    <w:rsid w:val="009F7359"/>
    <w:rsid w:val="009F7B9B"/>
    <w:rsid w:val="00A00379"/>
    <w:rsid w:val="00A02EEC"/>
    <w:rsid w:val="00A035C1"/>
    <w:rsid w:val="00A04447"/>
    <w:rsid w:val="00A047D5"/>
    <w:rsid w:val="00A04AA4"/>
    <w:rsid w:val="00A04D28"/>
    <w:rsid w:val="00A05790"/>
    <w:rsid w:val="00A05D94"/>
    <w:rsid w:val="00A05DFD"/>
    <w:rsid w:val="00A05F28"/>
    <w:rsid w:val="00A05F5D"/>
    <w:rsid w:val="00A06140"/>
    <w:rsid w:val="00A06214"/>
    <w:rsid w:val="00A062B7"/>
    <w:rsid w:val="00A071EC"/>
    <w:rsid w:val="00A07367"/>
    <w:rsid w:val="00A076AD"/>
    <w:rsid w:val="00A11B93"/>
    <w:rsid w:val="00A12ABC"/>
    <w:rsid w:val="00A136DC"/>
    <w:rsid w:val="00A144F1"/>
    <w:rsid w:val="00A14CCE"/>
    <w:rsid w:val="00A14E50"/>
    <w:rsid w:val="00A14EF8"/>
    <w:rsid w:val="00A15BB6"/>
    <w:rsid w:val="00A15DBF"/>
    <w:rsid w:val="00A15DED"/>
    <w:rsid w:val="00A16063"/>
    <w:rsid w:val="00A1624B"/>
    <w:rsid w:val="00A163CC"/>
    <w:rsid w:val="00A17168"/>
    <w:rsid w:val="00A20781"/>
    <w:rsid w:val="00A20BF6"/>
    <w:rsid w:val="00A20E49"/>
    <w:rsid w:val="00A213B5"/>
    <w:rsid w:val="00A21942"/>
    <w:rsid w:val="00A2265F"/>
    <w:rsid w:val="00A226FC"/>
    <w:rsid w:val="00A229B5"/>
    <w:rsid w:val="00A22C2A"/>
    <w:rsid w:val="00A23F08"/>
    <w:rsid w:val="00A244E7"/>
    <w:rsid w:val="00A24909"/>
    <w:rsid w:val="00A24CDA"/>
    <w:rsid w:val="00A24DF2"/>
    <w:rsid w:val="00A24F59"/>
    <w:rsid w:val="00A264F0"/>
    <w:rsid w:val="00A2660A"/>
    <w:rsid w:val="00A27F42"/>
    <w:rsid w:val="00A3049B"/>
    <w:rsid w:val="00A30CBA"/>
    <w:rsid w:val="00A310E2"/>
    <w:rsid w:val="00A31256"/>
    <w:rsid w:val="00A31E23"/>
    <w:rsid w:val="00A32A4C"/>
    <w:rsid w:val="00A32BB4"/>
    <w:rsid w:val="00A33828"/>
    <w:rsid w:val="00A349A4"/>
    <w:rsid w:val="00A35CBB"/>
    <w:rsid w:val="00A36041"/>
    <w:rsid w:val="00A364F8"/>
    <w:rsid w:val="00A374A9"/>
    <w:rsid w:val="00A40600"/>
    <w:rsid w:val="00A406B0"/>
    <w:rsid w:val="00A40D0C"/>
    <w:rsid w:val="00A40EA6"/>
    <w:rsid w:val="00A4122E"/>
    <w:rsid w:val="00A41A64"/>
    <w:rsid w:val="00A41FE5"/>
    <w:rsid w:val="00A42355"/>
    <w:rsid w:val="00A42490"/>
    <w:rsid w:val="00A42DDF"/>
    <w:rsid w:val="00A430DC"/>
    <w:rsid w:val="00A44479"/>
    <w:rsid w:val="00A4459C"/>
    <w:rsid w:val="00A44CCB"/>
    <w:rsid w:val="00A44EC8"/>
    <w:rsid w:val="00A4506D"/>
    <w:rsid w:val="00A458EA"/>
    <w:rsid w:val="00A45E69"/>
    <w:rsid w:val="00A4611D"/>
    <w:rsid w:val="00A461B6"/>
    <w:rsid w:val="00A47E7B"/>
    <w:rsid w:val="00A50242"/>
    <w:rsid w:val="00A507B0"/>
    <w:rsid w:val="00A5102B"/>
    <w:rsid w:val="00A517C3"/>
    <w:rsid w:val="00A5203E"/>
    <w:rsid w:val="00A53BB2"/>
    <w:rsid w:val="00A53CFD"/>
    <w:rsid w:val="00A53E0D"/>
    <w:rsid w:val="00A54858"/>
    <w:rsid w:val="00A54B1A"/>
    <w:rsid w:val="00A55FF7"/>
    <w:rsid w:val="00A56970"/>
    <w:rsid w:val="00A57336"/>
    <w:rsid w:val="00A576BD"/>
    <w:rsid w:val="00A57787"/>
    <w:rsid w:val="00A57B61"/>
    <w:rsid w:val="00A57C03"/>
    <w:rsid w:val="00A57EB0"/>
    <w:rsid w:val="00A605B6"/>
    <w:rsid w:val="00A60E3E"/>
    <w:rsid w:val="00A61508"/>
    <w:rsid w:val="00A6186D"/>
    <w:rsid w:val="00A63B57"/>
    <w:rsid w:val="00A640B3"/>
    <w:rsid w:val="00A64CE5"/>
    <w:rsid w:val="00A65226"/>
    <w:rsid w:val="00A65682"/>
    <w:rsid w:val="00A66C57"/>
    <w:rsid w:val="00A67489"/>
    <w:rsid w:val="00A6752A"/>
    <w:rsid w:val="00A67913"/>
    <w:rsid w:val="00A67CC9"/>
    <w:rsid w:val="00A705E1"/>
    <w:rsid w:val="00A71F14"/>
    <w:rsid w:val="00A7334D"/>
    <w:rsid w:val="00A744E3"/>
    <w:rsid w:val="00A74AD4"/>
    <w:rsid w:val="00A74DD8"/>
    <w:rsid w:val="00A75B0D"/>
    <w:rsid w:val="00A75E0A"/>
    <w:rsid w:val="00A76397"/>
    <w:rsid w:val="00A76F20"/>
    <w:rsid w:val="00A76F80"/>
    <w:rsid w:val="00A7769E"/>
    <w:rsid w:val="00A80197"/>
    <w:rsid w:val="00A804CC"/>
    <w:rsid w:val="00A8066B"/>
    <w:rsid w:val="00A809F4"/>
    <w:rsid w:val="00A80C22"/>
    <w:rsid w:val="00A8138C"/>
    <w:rsid w:val="00A81A73"/>
    <w:rsid w:val="00A81D60"/>
    <w:rsid w:val="00A81E89"/>
    <w:rsid w:val="00A81FA7"/>
    <w:rsid w:val="00A831C6"/>
    <w:rsid w:val="00A83557"/>
    <w:rsid w:val="00A83D7E"/>
    <w:rsid w:val="00A841E2"/>
    <w:rsid w:val="00A84B11"/>
    <w:rsid w:val="00A84ECC"/>
    <w:rsid w:val="00A86310"/>
    <w:rsid w:val="00A86478"/>
    <w:rsid w:val="00A867D7"/>
    <w:rsid w:val="00A879BA"/>
    <w:rsid w:val="00A87A45"/>
    <w:rsid w:val="00A87FCF"/>
    <w:rsid w:val="00A90358"/>
    <w:rsid w:val="00A90D31"/>
    <w:rsid w:val="00A90F88"/>
    <w:rsid w:val="00A90F95"/>
    <w:rsid w:val="00A920F5"/>
    <w:rsid w:val="00A92EBC"/>
    <w:rsid w:val="00A9321B"/>
    <w:rsid w:val="00A9336C"/>
    <w:rsid w:val="00A949BF"/>
    <w:rsid w:val="00A95AA3"/>
    <w:rsid w:val="00A95DE4"/>
    <w:rsid w:val="00A9669C"/>
    <w:rsid w:val="00A96700"/>
    <w:rsid w:val="00A9675C"/>
    <w:rsid w:val="00A969C8"/>
    <w:rsid w:val="00AA0461"/>
    <w:rsid w:val="00AA08C0"/>
    <w:rsid w:val="00AA0B84"/>
    <w:rsid w:val="00AA1058"/>
    <w:rsid w:val="00AA2491"/>
    <w:rsid w:val="00AA28E8"/>
    <w:rsid w:val="00AA33F2"/>
    <w:rsid w:val="00AA40C7"/>
    <w:rsid w:val="00AA425F"/>
    <w:rsid w:val="00AA446A"/>
    <w:rsid w:val="00AA52C3"/>
    <w:rsid w:val="00AA54D1"/>
    <w:rsid w:val="00AA5C17"/>
    <w:rsid w:val="00AA6854"/>
    <w:rsid w:val="00AB07FB"/>
    <w:rsid w:val="00AB07FC"/>
    <w:rsid w:val="00AB0B64"/>
    <w:rsid w:val="00AB1012"/>
    <w:rsid w:val="00AB103F"/>
    <w:rsid w:val="00AB10F1"/>
    <w:rsid w:val="00AB15EB"/>
    <w:rsid w:val="00AB2174"/>
    <w:rsid w:val="00AB3278"/>
    <w:rsid w:val="00AB32D1"/>
    <w:rsid w:val="00AB3875"/>
    <w:rsid w:val="00AB41B2"/>
    <w:rsid w:val="00AB41F0"/>
    <w:rsid w:val="00AB546C"/>
    <w:rsid w:val="00AB54C5"/>
    <w:rsid w:val="00AB5762"/>
    <w:rsid w:val="00AB5EDD"/>
    <w:rsid w:val="00AB63CF"/>
    <w:rsid w:val="00AC0316"/>
    <w:rsid w:val="00AC1DE0"/>
    <w:rsid w:val="00AC2181"/>
    <w:rsid w:val="00AC23A6"/>
    <w:rsid w:val="00AC2F52"/>
    <w:rsid w:val="00AC36D2"/>
    <w:rsid w:val="00AC47C3"/>
    <w:rsid w:val="00AC54BD"/>
    <w:rsid w:val="00AC5536"/>
    <w:rsid w:val="00AD00BA"/>
    <w:rsid w:val="00AD0206"/>
    <w:rsid w:val="00AD112C"/>
    <w:rsid w:val="00AD1168"/>
    <w:rsid w:val="00AD1249"/>
    <w:rsid w:val="00AD1F43"/>
    <w:rsid w:val="00AD3D55"/>
    <w:rsid w:val="00AD3D70"/>
    <w:rsid w:val="00AD4051"/>
    <w:rsid w:val="00AD4117"/>
    <w:rsid w:val="00AD422F"/>
    <w:rsid w:val="00AD54E9"/>
    <w:rsid w:val="00AD5789"/>
    <w:rsid w:val="00AD6D94"/>
    <w:rsid w:val="00AE0822"/>
    <w:rsid w:val="00AE08D2"/>
    <w:rsid w:val="00AE1132"/>
    <w:rsid w:val="00AE16F3"/>
    <w:rsid w:val="00AE228D"/>
    <w:rsid w:val="00AE2298"/>
    <w:rsid w:val="00AE3052"/>
    <w:rsid w:val="00AE3ACC"/>
    <w:rsid w:val="00AE41F5"/>
    <w:rsid w:val="00AE43F6"/>
    <w:rsid w:val="00AE71A6"/>
    <w:rsid w:val="00AE7D13"/>
    <w:rsid w:val="00AF02BF"/>
    <w:rsid w:val="00AF061B"/>
    <w:rsid w:val="00AF092C"/>
    <w:rsid w:val="00AF0D33"/>
    <w:rsid w:val="00AF198B"/>
    <w:rsid w:val="00AF1B36"/>
    <w:rsid w:val="00AF1C42"/>
    <w:rsid w:val="00AF226A"/>
    <w:rsid w:val="00AF2339"/>
    <w:rsid w:val="00AF2CB1"/>
    <w:rsid w:val="00AF2EFB"/>
    <w:rsid w:val="00AF32F1"/>
    <w:rsid w:val="00AF332E"/>
    <w:rsid w:val="00AF3EB6"/>
    <w:rsid w:val="00AF4C5D"/>
    <w:rsid w:val="00AF57CC"/>
    <w:rsid w:val="00AF64EE"/>
    <w:rsid w:val="00AF68F8"/>
    <w:rsid w:val="00AF6F91"/>
    <w:rsid w:val="00AF76FE"/>
    <w:rsid w:val="00AF7CD7"/>
    <w:rsid w:val="00B003A9"/>
    <w:rsid w:val="00B0048A"/>
    <w:rsid w:val="00B004D1"/>
    <w:rsid w:val="00B008E0"/>
    <w:rsid w:val="00B02589"/>
    <w:rsid w:val="00B02795"/>
    <w:rsid w:val="00B02AC1"/>
    <w:rsid w:val="00B030BF"/>
    <w:rsid w:val="00B03452"/>
    <w:rsid w:val="00B0346A"/>
    <w:rsid w:val="00B03BBB"/>
    <w:rsid w:val="00B04360"/>
    <w:rsid w:val="00B04C44"/>
    <w:rsid w:val="00B05AE5"/>
    <w:rsid w:val="00B05E0C"/>
    <w:rsid w:val="00B05FA1"/>
    <w:rsid w:val="00B07012"/>
    <w:rsid w:val="00B10119"/>
    <w:rsid w:val="00B10301"/>
    <w:rsid w:val="00B111C9"/>
    <w:rsid w:val="00B113BE"/>
    <w:rsid w:val="00B1308A"/>
    <w:rsid w:val="00B131BD"/>
    <w:rsid w:val="00B14327"/>
    <w:rsid w:val="00B14E9F"/>
    <w:rsid w:val="00B15A63"/>
    <w:rsid w:val="00B16498"/>
    <w:rsid w:val="00B170B8"/>
    <w:rsid w:val="00B17435"/>
    <w:rsid w:val="00B17DB0"/>
    <w:rsid w:val="00B204D9"/>
    <w:rsid w:val="00B20B55"/>
    <w:rsid w:val="00B20E59"/>
    <w:rsid w:val="00B20F26"/>
    <w:rsid w:val="00B21AFD"/>
    <w:rsid w:val="00B220D5"/>
    <w:rsid w:val="00B22FCF"/>
    <w:rsid w:val="00B24274"/>
    <w:rsid w:val="00B24B9B"/>
    <w:rsid w:val="00B24C8B"/>
    <w:rsid w:val="00B26605"/>
    <w:rsid w:val="00B30C7E"/>
    <w:rsid w:val="00B31651"/>
    <w:rsid w:val="00B316DC"/>
    <w:rsid w:val="00B31DD8"/>
    <w:rsid w:val="00B31F94"/>
    <w:rsid w:val="00B31FA7"/>
    <w:rsid w:val="00B336B1"/>
    <w:rsid w:val="00B342B6"/>
    <w:rsid w:val="00B34B5C"/>
    <w:rsid w:val="00B3518C"/>
    <w:rsid w:val="00B3594E"/>
    <w:rsid w:val="00B361AE"/>
    <w:rsid w:val="00B37D6B"/>
    <w:rsid w:val="00B4052D"/>
    <w:rsid w:val="00B40665"/>
    <w:rsid w:val="00B40811"/>
    <w:rsid w:val="00B40E88"/>
    <w:rsid w:val="00B413C6"/>
    <w:rsid w:val="00B41A30"/>
    <w:rsid w:val="00B42186"/>
    <w:rsid w:val="00B426F3"/>
    <w:rsid w:val="00B43CD8"/>
    <w:rsid w:val="00B440C7"/>
    <w:rsid w:val="00B45952"/>
    <w:rsid w:val="00B462DC"/>
    <w:rsid w:val="00B465E5"/>
    <w:rsid w:val="00B474FD"/>
    <w:rsid w:val="00B50BAC"/>
    <w:rsid w:val="00B512FF"/>
    <w:rsid w:val="00B52A17"/>
    <w:rsid w:val="00B52FA5"/>
    <w:rsid w:val="00B53167"/>
    <w:rsid w:val="00B5318C"/>
    <w:rsid w:val="00B533B1"/>
    <w:rsid w:val="00B54741"/>
    <w:rsid w:val="00B54A45"/>
    <w:rsid w:val="00B5532D"/>
    <w:rsid w:val="00B556E8"/>
    <w:rsid w:val="00B56194"/>
    <w:rsid w:val="00B56A8F"/>
    <w:rsid w:val="00B56AFC"/>
    <w:rsid w:val="00B600A1"/>
    <w:rsid w:val="00B60D71"/>
    <w:rsid w:val="00B60E53"/>
    <w:rsid w:val="00B61FF1"/>
    <w:rsid w:val="00B62316"/>
    <w:rsid w:val="00B626CF"/>
    <w:rsid w:val="00B628D3"/>
    <w:rsid w:val="00B64A4F"/>
    <w:rsid w:val="00B664F8"/>
    <w:rsid w:val="00B671CC"/>
    <w:rsid w:val="00B676AF"/>
    <w:rsid w:val="00B6777A"/>
    <w:rsid w:val="00B70117"/>
    <w:rsid w:val="00B709FD"/>
    <w:rsid w:val="00B70CDC"/>
    <w:rsid w:val="00B70F3C"/>
    <w:rsid w:val="00B71AEB"/>
    <w:rsid w:val="00B72089"/>
    <w:rsid w:val="00B7238F"/>
    <w:rsid w:val="00B72639"/>
    <w:rsid w:val="00B72AD5"/>
    <w:rsid w:val="00B72EA0"/>
    <w:rsid w:val="00B73C3D"/>
    <w:rsid w:val="00B740B0"/>
    <w:rsid w:val="00B74DEC"/>
    <w:rsid w:val="00B75597"/>
    <w:rsid w:val="00B7719B"/>
    <w:rsid w:val="00B77A12"/>
    <w:rsid w:val="00B77D2B"/>
    <w:rsid w:val="00B8014F"/>
    <w:rsid w:val="00B80294"/>
    <w:rsid w:val="00B80753"/>
    <w:rsid w:val="00B8157B"/>
    <w:rsid w:val="00B81B93"/>
    <w:rsid w:val="00B81E6B"/>
    <w:rsid w:val="00B82518"/>
    <w:rsid w:val="00B82808"/>
    <w:rsid w:val="00B829E7"/>
    <w:rsid w:val="00B83E68"/>
    <w:rsid w:val="00B83F71"/>
    <w:rsid w:val="00B84467"/>
    <w:rsid w:val="00B86DEE"/>
    <w:rsid w:val="00B871F7"/>
    <w:rsid w:val="00B87268"/>
    <w:rsid w:val="00B87970"/>
    <w:rsid w:val="00B90E41"/>
    <w:rsid w:val="00B91E13"/>
    <w:rsid w:val="00B92982"/>
    <w:rsid w:val="00B93466"/>
    <w:rsid w:val="00B93AE2"/>
    <w:rsid w:val="00B945BD"/>
    <w:rsid w:val="00B951A9"/>
    <w:rsid w:val="00BA000D"/>
    <w:rsid w:val="00BA00CE"/>
    <w:rsid w:val="00BA121D"/>
    <w:rsid w:val="00BA1490"/>
    <w:rsid w:val="00BA1A80"/>
    <w:rsid w:val="00BA1E33"/>
    <w:rsid w:val="00BA2E07"/>
    <w:rsid w:val="00BA2FBC"/>
    <w:rsid w:val="00BA35A1"/>
    <w:rsid w:val="00BA3FF9"/>
    <w:rsid w:val="00BA44BD"/>
    <w:rsid w:val="00BA4AEE"/>
    <w:rsid w:val="00BA544D"/>
    <w:rsid w:val="00BA547D"/>
    <w:rsid w:val="00BA56F7"/>
    <w:rsid w:val="00BA7265"/>
    <w:rsid w:val="00BA7536"/>
    <w:rsid w:val="00BB06BA"/>
    <w:rsid w:val="00BB0BE2"/>
    <w:rsid w:val="00BB160D"/>
    <w:rsid w:val="00BB18D6"/>
    <w:rsid w:val="00BB1CB4"/>
    <w:rsid w:val="00BB2024"/>
    <w:rsid w:val="00BB20F1"/>
    <w:rsid w:val="00BB2EDA"/>
    <w:rsid w:val="00BB300A"/>
    <w:rsid w:val="00BB3247"/>
    <w:rsid w:val="00BB3416"/>
    <w:rsid w:val="00BB3B01"/>
    <w:rsid w:val="00BB3DCB"/>
    <w:rsid w:val="00BB4073"/>
    <w:rsid w:val="00BB4A5E"/>
    <w:rsid w:val="00BB67F9"/>
    <w:rsid w:val="00BB6DDB"/>
    <w:rsid w:val="00BB7658"/>
    <w:rsid w:val="00BB77C9"/>
    <w:rsid w:val="00BB7CC9"/>
    <w:rsid w:val="00BB7EDC"/>
    <w:rsid w:val="00BC094E"/>
    <w:rsid w:val="00BC1556"/>
    <w:rsid w:val="00BC1989"/>
    <w:rsid w:val="00BC22E6"/>
    <w:rsid w:val="00BC3C56"/>
    <w:rsid w:val="00BC3FF8"/>
    <w:rsid w:val="00BC69AF"/>
    <w:rsid w:val="00BC6EAA"/>
    <w:rsid w:val="00BC73EF"/>
    <w:rsid w:val="00BC7A1A"/>
    <w:rsid w:val="00BC7C25"/>
    <w:rsid w:val="00BD0648"/>
    <w:rsid w:val="00BD177C"/>
    <w:rsid w:val="00BD1B61"/>
    <w:rsid w:val="00BD1F4C"/>
    <w:rsid w:val="00BD20D8"/>
    <w:rsid w:val="00BD2479"/>
    <w:rsid w:val="00BD272C"/>
    <w:rsid w:val="00BD2979"/>
    <w:rsid w:val="00BD2C19"/>
    <w:rsid w:val="00BD2FF7"/>
    <w:rsid w:val="00BD428F"/>
    <w:rsid w:val="00BD4977"/>
    <w:rsid w:val="00BD4CBE"/>
    <w:rsid w:val="00BD4FC9"/>
    <w:rsid w:val="00BD53FF"/>
    <w:rsid w:val="00BD6379"/>
    <w:rsid w:val="00BD65D4"/>
    <w:rsid w:val="00BD6BE9"/>
    <w:rsid w:val="00BE0AB9"/>
    <w:rsid w:val="00BE10E9"/>
    <w:rsid w:val="00BE2297"/>
    <w:rsid w:val="00BE2881"/>
    <w:rsid w:val="00BE2E03"/>
    <w:rsid w:val="00BE3023"/>
    <w:rsid w:val="00BE340F"/>
    <w:rsid w:val="00BE3A5F"/>
    <w:rsid w:val="00BE464F"/>
    <w:rsid w:val="00BE58EB"/>
    <w:rsid w:val="00BE5904"/>
    <w:rsid w:val="00BE6286"/>
    <w:rsid w:val="00BE65C6"/>
    <w:rsid w:val="00BE6886"/>
    <w:rsid w:val="00BE73E8"/>
    <w:rsid w:val="00BE7B69"/>
    <w:rsid w:val="00BF03FE"/>
    <w:rsid w:val="00BF1095"/>
    <w:rsid w:val="00BF174A"/>
    <w:rsid w:val="00BF1BC6"/>
    <w:rsid w:val="00BF1C46"/>
    <w:rsid w:val="00BF25A9"/>
    <w:rsid w:val="00BF25C2"/>
    <w:rsid w:val="00BF3052"/>
    <w:rsid w:val="00BF47AC"/>
    <w:rsid w:val="00BF5031"/>
    <w:rsid w:val="00BF6E22"/>
    <w:rsid w:val="00BF6F07"/>
    <w:rsid w:val="00BF72C2"/>
    <w:rsid w:val="00BF7E19"/>
    <w:rsid w:val="00BF7EA5"/>
    <w:rsid w:val="00C0062E"/>
    <w:rsid w:val="00C00B90"/>
    <w:rsid w:val="00C03AA9"/>
    <w:rsid w:val="00C0418C"/>
    <w:rsid w:val="00C04B8A"/>
    <w:rsid w:val="00C06C45"/>
    <w:rsid w:val="00C06CEC"/>
    <w:rsid w:val="00C072D1"/>
    <w:rsid w:val="00C07871"/>
    <w:rsid w:val="00C10588"/>
    <w:rsid w:val="00C1065E"/>
    <w:rsid w:val="00C106B3"/>
    <w:rsid w:val="00C109C0"/>
    <w:rsid w:val="00C10DCC"/>
    <w:rsid w:val="00C10EAA"/>
    <w:rsid w:val="00C1177C"/>
    <w:rsid w:val="00C12319"/>
    <w:rsid w:val="00C12337"/>
    <w:rsid w:val="00C12FB7"/>
    <w:rsid w:val="00C142AD"/>
    <w:rsid w:val="00C14792"/>
    <w:rsid w:val="00C153AA"/>
    <w:rsid w:val="00C1588E"/>
    <w:rsid w:val="00C15E9F"/>
    <w:rsid w:val="00C175DB"/>
    <w:rsid w:val="00C2098F"/>
    <w:rsid w:val="00C20C15"/>
    <w:rsid w:val="00C21B42"/>
    <w:rsid w:val="00C22246"/>
    <w:rsid w:val="00C22668"/>
    <w:rsid w:val="00C22B82"/>
    <w:rsid w:val="00C23336"/>
    <w:rsid w:val="00C23590"/>
    <w:rsid w:val="00C23E74"/>
    <w:rsid w:val="00C23F6F"/>
    <w:rsid w:val="00C24217"/>
    <w:rsid w:val="00C24671"/>
    <w:rsid w:val="00C24E5A"/>
    <w:rsid w:val="00C25AB0"/>
    <w:rsid w:val="00C2694C"/>
    <w:rsid w:val="00C26B1E"/>
    <w:rsid w:val="00C27582"/>
    <w:rsid w:val="00C275F5"/>
    <w:rsid w:val="00C3099C"/>
    <w:rsid w:val="00C32B05"/>
    <w:rsid w:val="00C32DE8"/>
    <w:rsid w:val="00C33187"/>
    <w:rsid w:val="00C3393C"/>
    <w:rsid w:val="00C33A8F"/>
    <w:rsid w:val="00C34D55"/>
    <w:rsid w:val="00C350AA"/>
    <w:rsid w:val="00C363EC"/>
    <w:rsid w:val="00C36498"/>
    <w:rsid w:val="00C3686E"/>
    <w:rsid w:val="00C37025"/>
    <w:rsid w:val="00C373AF"/>
    <w:rsid w:val="00C37596"/>
    <w:rsid w:val="00C40567"/>
    <w:rsid w:val="00C410E4"/>
    <w:rsid w:val="00C4141C"/>
    <w:rsid w:val="00C41D64"/>
    <w:rsid w:val="00C41E99"/>
    <w:rsid w:val="00C420C9"/>
    <w:rsid w:val="00C4210A"/>
    <w:rsid w:val="00C42350"/>
    <w:rsid w:val="00C428E9"/>
    <w:rsid w:val="00C42F61"/>
    <w:rsid w:val="00C447B8"/>
    <w:rsid w:val="00C45346"/>
    <w:rsid w:val="00C45900"/>
    <w:rsid w:val="00C4614C"/>
    <w:rsid w:val="00C4712C"/>
    <w:rsid w:val="00C47492"/>
    <w:rsid w:val="00C47798"/>
    <w:rsid w:val="00C50662"/>
    <w:rsid w:val="00C53B59"/>
    <w:rsid w:val="00C53BB8"/>
    <w:rsid w:val="00C54433"/>
    <w:rsid w:val="00C54A89"/>
    <w:rsid w:val="00C54DF5"/>
    <w:rsid w:val="00C5796E"/>
    <w:rsid w:val="00C57B37"/>
    <w:rsid w:val="00C60174"/>
    <w:rsid w:val="00C6024C"/>
    <w:rsid w:val="00C6030F"/>
    <w:rsid w:val="00C605EB"/>
    <w:rsid w:val="00C60FBE"/>
    <w:rsid w:val="00C61051"/>
    <w:rsid w:val="00C61726"/>
    <w:rsid w:val="00C618DE"/>
    <w:rsid w:val="00C6190E"/>
    <w:rsid w:val="00C63413"/>
    <w:rsid w:val="00C64717"/>
    <w:rsid w:val="00C65547"/>
    <w:rsid w:val="00C6567F"/>
    <w:rsid w:val="00C65B7F"/>
    <w:rsid w:val="00C66098"/>
    <w:rsid w:val="00C6614F"/>
    <w:rsid w:val="00C73C36"/>
    <w:rsid w:val="00C74155"/>
    <w:rsid w:val="00C744C8"/>
    <w:rsid w:val="00C74A93"/>
    <w:rsid w:val="00C74CB0"/>
    <w:rsid w:val="00C74D70"/>
    <w:rsid w:val="00C7524D"/>
    <w:rsid w:val="00C7577A"/>
    <w:rsid w:val="00C768E0"/>
    <w:rsid w:val="00C76D20"/>
    <w:rsid w:val="00C7745C"/>
    <w:rsid w:val="00C774FB"/>
    <w:rsid w:val="00C8080A"/>
    <w:rsid w:val="00C80AD6"/>
    <w:rsid w:val="00C8146F"/>
    <w:rsid w:val="00C815B0"/>
    <w:rsid w:val="00C8162D"/>
    <w:rsid w:val="00C821D2"/>
    <w:rsid w:val="00C82BE5"/>
    <w:rsid w:val="00C82D26"/>
    <w:rsid w:val="00C83075"/>
    <w:rsid w:val="00C830DD"/>
    <w:rsid w:val="00C86B22"/>
    <w:rsid w:val="00C8772A"/>
    <w:rsid w:val="00C87C98"/>
    <w:rsid w:val="00C90056"/>
    <w:rsid w:val="00C91080"/>
    <w:rsid w:val="00C9274D"/>
    <w:rsid w:val="00C93100"/>
    <w:rsid w:val="00C94B3F"/>
    <w:rsid w:val="00C9515B"/>
    <w:rsid w:val="00C95F55"/>
    <w:rsid w:val="00C96461"/>
    <w:rsid w:val="00C96DF3"/>
    <w:rsid w:val="00C971E9"/>
    <w:rsid w:val="00C97A12"/>
    <w:rsid w:val="00CA00C1"/>
    <w:rsid w:val="00CA0BF2"/>
    <w:rsid w:val="00CA41DF"/>
    <w:rsid w:val="00CA4378"/>
    <w:rsid w:val="00CA4761"/>
    <w:rsid w:val="00CA49E5"/>
    <w:rsid w:val="00CA4A3B"/>
    <w:rsid w:val="00CA593E"/>
    <w:rsid w:val="00CA59FB"/>
    <w:rsid w:val="00CA5D66"/>
    <w:rsid w:val="00CA5E1A"/>
    <w:rsid w:val="00CA6589"/>
    <w:rsid w:val="00CA6A10"/>
    <w:rsid w:val="00CA73BD"/>
    <w:rsid w:val="00CA76AE"/>
    <w:rsid w:val="00CB0481"/>
    <w:rsid w:val="00CB0824"/>
    <w:rsid w:val="00CB09B5"/>
    <w:rsid w:val="00CB0D00"/>
    <w:rsid w:val="00CB11C9"/>
    <w:rsid w:val="00CB1732"/>
    <w:rsid w:val="00CB2177"/>
    <w:rsid w:val="00CB2539"/>
    <w:rsid w:val="00CB2AAE"/>
    <w:rsid w:val="00CB3650"/>
    <w:rsid w:val="00CB4EE4"/>
    <w:rsid w:val="00CB53BF"/>
    <w:rsid w:val="00CB592B"/>
    <w:rsid w:val="00CB5FAE"/>
    <w:rsid w:val="00CB60F9"/>
    <w:rsid w:val="00CB693D"/>
    <w:rsid w:val="00CB722D"/>
    <w:rsid w:val="00CC0B74"/>
    <w:rsid w:val="00CC11C2"/>
    <w:rsid w:val="00CC22C3"/>
    <w:rsid w:val="00CC2B30"/>
    <w:rsid w:val="00CC40D1"/>
    <w:rsid w:val="00CC489E"/>
    <w:rsid w:val="00CC61B3"/>
    <w:rsid w:val="00CC6264"/>
    <w:rsid w:val="00CC6CA8"/>
    <w:rsid w:val="00CC6CC9"/>
    <w:rsid w:val="00CC773E"/>
    <w:rsid w:val="00CC79C2"/>
    <w:rsid w:val="00CC7E32"/>
    <w:rsid w:val="00CD1027"/>
    <w:rsid w:val="00CD1721"/>
    <w:rsid w:val="00CD1876"/>
    <w:rsid w:val="00CD1D72"/>
    <w:rsid w:val="00CD20D4"/>
    <w:rsid w:val="00CD30C1"/>
    <w:rsid w:val="00CD31C3"/>
    <w:rsid w:val="00CD3305"/>
    <w:rsid w:val="00CD35D0"/>
    <w:rsid w:val="00CD474A"/>
    <w:rsid w:val="00CD4DA1"/>
    <w:rsid w:val="00CD5FE0"/>
    <w:rsid w:val="00CD613D"/>
    <w:rsid w:val="00CD7958"/>
    <w:rsid w:val="00CE0B6A"/>
    <w:rsid w:val="00CE0F6C"/>
    <w:rsid w:val="00CE1781"/>
    <w:rsid w:val="00CE1B0F"/>
    <w:rsid w:val="00CE2A81"/>
    <w:rsid w:val="00CE2CF5"/>
    <w:rsid w:val="00CE3629"/>
    <w:rsid w:val="00CE3FBA"/>
    <w:rsid w:val="00CE4361"/>
    <w:rsid w:val="00CE462E"/>
    <w:rsid w:val="00CE50B3"/>
    <w:rsid w:val="00CE5AAE"/>
    <w:rsid w:val="00CE6470"/>
    <w:rsid w:val="00CE714F"/>
    <w:rsid w:val="00CE71F6"/>
    <w:rsid w:val="00CF0652"/>
    <w:rsid w:val="00CF0847"/>
    <w:rsid w:val="00CF09A7"/>
    <w:rsid w:val="00CF0B2F"/>
    <w:rsid w:val="00CF0FE9"/>
    <w:rsid w:val="00CF192B"/>
    <w:rsid w:val="00CF1E72"/>
    <w:rsid w:val="00CF2004"/>
    <w:rsid w:val="00CF383F"/>
    <w:rsid w:val="00CF3A41"/>
    <w:rsid w:val="00CF3C4B"/>
    <w:rsid w:val="00CF3C69"/>
    <w:rsid w:val="00CF40CA"/>
    <w:rsid w:val="00CF4D0B"/>
    <w:rsid w:val="00CF4F69"/>
    <w:rsid w:val="00CF55A3"/>
    <w:rsid w:val="00CF5CDB"/>
    <w:rsid w:val="00CF5F9A"/>
    <w:rsid w:val="00CF5FAD"/>
    <w:rsid w:val="00CF6498"/>
    <w:rsid w:val="00CF755F"/>
    <w:rsid w:val="00CF7976"/>
    <w:rsid w:val="00D000AF"/>
    <w:rsid w:val="00D00120"/>
    <w:rsid w:val="00D0140A"/>
    <w:rsid w:val="00D01654"/>
    <w:rsid w:val="00D01AB8"/>
    <w:rsid w:val="00D01FB0"/>
    <w:rsid w:val="00D033A2"/>
    <w:rsid w:val="00D034AF"/>
    <w:rsid w:val="00D03F66"/>
    <w:rsid w:val="00D040EA"/>
    <w:rsid w:val="00D04443"/>
    <w:rsid w:val="00D0473B"/>
    <w:rsid w:val="00D0476F"/>
    <w:rsid w:val="00D06137"/>
    <w:rsid w:val="00D06A7D"/>
    <w:rsid w:val="00D105AB"/>
    <w:rsid w:val="00D1065D"/>
    <w:rsid w:val="00D10C9B"/>
    <w:rsid w:val="00D10FB9"/>
    <w:rsid w:val="00D11A30"/>
    <w:rsid w:val="00D11D5F"/>
    <w:rsid w:val="00D123AB"/>
    <w:rsid w:val="00D130DE"/>
    <w:rsid w:val="00D13198"/>
    <w:rsid w:val="00D1418D"/>
    <w:rsid w:val="00D142C8"/>
    <w:rsid w:val="00D1431C"/>
    <w:rsid w:val="00D14514"/>
    <w:rsid w:val="00D14628"/>
    <w:rsid w:val="00D155E3"/>
    <w:rsid w:val="00D161D7"/>
    <w:rsid w:val="00D163CD"/>
    <w:rsid w:val="00D16903"/>
    <w:rsid w:val="00D178F8"/>
    <w:rsid w:val="00D17BE5"/>
    <w:rsid w:val="00D20680"/>
    <w:rsid w:val="00D2121C"/>
    <w:rsid w:val="00D21861"/>
    <w:rsid w:val="00D21A5B"/>
    <w:rsid w:val="00D21E7D"/>
    <w:rsid w:val="00D22E71"/>
    <w:rsid w:val="00D23307"/>
    <w:rsid w:val="00D25CA9"/>
    <w:rsid w:val="00D260F6"/>
    <w:rsid w:val="00D2668F"/>
    <w:rsid w:val="00D266BF"/>
    <w:rsid w:val="00D2742C"/>
    <w:rsid w:val="00D30251"/>
    <w:rsid w:val="00D30441"/>
    <w:rsid w:val="00D30B2D"/>
    <w:rsid w:val="00D30C96"/>
    <w:rsid w:val="00D31715"/>
    <w:rsid w:val="00D31C9E"/>
    <w:rsid w:val="00D3237F"/>
    <w:rsid w:val="00D324C8"/>
    <w:rsid w:val="00D3342D"/>
    <w:rsid w:val="00D33606"/>
    <w:rsid w:val="00D33B38"/>
    <w:rsid w:val="00D3418A"/>
    <w:rsid w:val="00D347D5"/>
    <w:rsid w:val="00D34A66"/>
    <w:rsid w:val="00D34ECD"/>
    <w:rsid w:val="00D34F6B"/>
    <w:rsid w:val="00D35BAC"/>
    <w:rsid w:val="00D35C05"/>
    <w:rsid w:val="00D35DC3"/>
    <w:rsid w:val="00D35DFC"/>
    <w:rsid w:val="00D35F64"/>
    <w:rsid w:val="00D360CA"/>
    <w:rsid w:val="00D3639E"/>
    <w:rsid w:val="00D36687"/>
    <w:rsid w:val="00D3675B"/>
    <w:rsid w:val="00D40396"/>
    <w:rsid w:val="00D4159A"/>
    <w:rsid w:val="00D41986"/>
    <w:rsid w:val="00D4372E"/>
    <w:rsid w:val="00D43EEC"/>
    <w:rsid w:val="00D43FF1"/>
    <w:rsid w:val="00D44295"/>
    <w:rsid w:val="00D44307"/>
    <w:rsid w:val="00D45138"/>
    <w:rsid w:val="00D45AF7"/>
    <w:rsid w:val="00D45D3B"/>
    <w:rsid w:val="00D45DB0"/>
    <w:rsid w:val="00D45F8C"/>
    <w:rsid w:val="00D4612C"/>
    <w:rsid w:val="00D46374"/>
    <w:rsid w:val="00D4747D"/>
    <w:rsid w:val="00D50A30"/>
    <w:rsid w:val="00D50BBD"/>
    <w:rsid w:val="00D50CED"/>
    <w:rsid w:val="00D516EA"/>
    <w:rsid w:val="00D51C18"/>
    <w:rsid w:val="00D520C4"/>
    <w:rsid w:val="00D52E45"/>
    <w:rsid w:val="00D531B5"/>
    <w:rsid w:val="00D53AA8"/>
    <w:rsid w:val="00D54503"/>
    <w:rsid w:val="00D56123"/>
    <w:rsid w:val="00D565CB"/>
    <w:rsid w:val="00D568C5"/>
    <w:rsid w:val="00D5713B"/>
    <w:rsid w:val="00D575F0"/>
    <w:rsid w:val="00D57B70"/>
    <w:rsid w:val="00D6184A"/>
    <w:rsid w:val="00D61A70"/>
    <w:rsid w:val="00D62AC4"/>
    <w:rsid w:val="00D62C28"/>
    <w:rsid w:val="00D63CFE"/>
    <w:rsid w:val="00D63D12"/>
    <w:rsid w:val="00D65186"/>
    <w:rsid w:val="00D6541D"/>
    <w:rsid w:val="00D658E9"/>
    <w:rsid w:val="00D65AEB"/>
    <w:rsid w:val="00D65CAE"/>
    <w:rsid w:val="00D65CE8"/>
    <w:rsid w:val="00D65F5C"/>
    <w:rsid w:val="00D66149"/>
    <w:rsid w:val="00D66E05"/>
    <w:rsid w:val="00D67764"/>
    <w:rsid w:val="00D71656"/>
    <w:rsid w:val="00D7167B"/>
    <w:rsid w:val="00D71859"/>
    <w:rsid w:val="00D71D37"/>
    <w:rsid w:val="00D7246D"/>
    <w:rsid w:val="00D728D2"/>
    <w:rsid w:val="00D72F0B"/>
    <w:rsid w:val="00D7483B"/>
    <w:rsid w:val="00D75304"/>
    <w:rsid w:val="00D7535A"/>
    <w:rsid w:val="00D75711"/>
    <w:rsid w:val="00D75DA2"/>
    <w:rsid w:val="00D76223"/>
    <w:rsid w:val="00D767AC"/>
    <w:rsid w:val="00D768BF"/>
    <w:rsid w:val="00D76BB1"/>
    <w:rsid w:val="00D772DF"/>
    <w:rsid w:val="00D77B45"/>
    <w:rsid w:val="00D77DFE"/>
    <w:rsid w:val="00D80428"/>
    <w:rsid w:val="00D809DD"/>
    <w:rsid w:val="00D80F53"/>
    <w:rsid w:val="00D8165E"/>
    <w:rsid w:val="00D81CDD"/>
    <w:rsid w:val="00D8342B"/>
    <w:rsid w:val="00D83CDA"/>
    <w:rsid w:val="00D85757"/>
    <w:rsid w:val="00D858E8"/>
    <w:rsid w:val="00D85FBD"/>
    <w:rsid w:val="00D864B7"/>
    <w:rsid w:val="00D86FE5"/>
    <w:rsid w:val="00D86FF2"/>
    <w:rsid w:val="00D87125"/>
    <w:rsid w:val="00D87DA5"/>
    <w:rsid w:val="00D90E42"/>
    <w:rsid w:val="00D90F7F"/>
    <w:rsid w:val="00D91E62"/>
    <w:rsid w:val="00D9262B"/>
    <w:rsid w:val="00D9377F"/>
    <w:rsid w:val="00D93FBD"/>
    <w:rsid w:val="00D944D4"/>
    <w:rsid w:val="00D950E8"/>
    <w:rsid w:val="00D9516F"/>
    <w:rsid w:val="00D9690E"/>
    <w:rsid w:val="00D9771C"/>
    <w:rsid w:val="00D977BF"/>
    <w:rsid w:val="00D97995"/>
    <w:rsid w:val="00D97A1B"/>
    <w:rsid w:val="00D97F08"/>
    <w:rsid w:val="00DA0C7D"/>
    <w:rsid w:val="00DA0D1A"/>
    <w:rsid w:val="00DA21F4"/>
    <w:rsid w:val="00DA31B6"/>
    <w:rsid w:val="00DA4018"/>
    <w:rsid w:val="00DA619B"/>
    <w:rsid w:val="00DA66FB"/>
    <w:rsid w:val="00DA6B99"/>
    <w:rsid w:val="00DB06B8"/>
    <w:rsid w:val="00DB1AA5"/>
    <w:rsid w:val="00DB1AEE"/>
    <w:rsid w:val="00DB1E07"/>
    <w:rsid w:val="00DB1E65"/>
    <w:rsid w:val="00DB285C"/>
    <w:rsid w:val="00DB286F"/>
    <w:rsid w:val="00DB2FAC"/>
    <w:rsid w:val="00DB30C0"/>
    <w:rsid w:val="00DB4984"/>
    <w:rsid w:val="00DB4EA8"/>
    <w:rsid w:val="00DB503A"/>
    <w:rsid w:val="00DB63CD"/>
    <w:rsid w:val="00DB644C"/>
    <w:rsid w:val="00DB6CC3"/>
    <w:rsid w:val="00DB7CAC"/>
    <w:rsid w:val="00DC00BA"/>
    <w:rsid w:val="00DC14FF"/>
    <w:rsid w:val="00DC1870"/>
    <w:rsid w:val="00DC29B0"/>
    <w:rsid w:val="00DC2A5B"/>
    <w:rsid w:val="00DC321C"/>
    <w:rsid w:val="00DC4F11"/>
    <w:rsid w:val="00DC4FC7"/>
    <w:rsid w:val="00DC52DE"/>
    <w:rsid w:val="00DC5833"/>
    <w:rsid w:val="00DC5A39"/>
    <w:rsid w:val="00DC5B90"/>
    <w:rsid w:val="00DC5C6F"/>
    <w:rsid w:val="00DC6324"/>
    <w:rsid w:val="00DC7122"/>
    <w:rsid w:val="00DD0267"/>
    <w:rsid w:val="00DD02EB"/>
    <w:rsid w:val="00DD04EB"/>
    <w:rsid w:val="00DD0C24"/>
    <w:rsid w:val="00DD1E06"/>
    <w:rsid w:val="00DD2133"/>
    <w:rsid w:val="00DD2D5A"/>
    <w:rsid w:val="00DD3E6A"/>
    <w:rsid w:val="00DD489A"/>
    <w:rsid w:val="00DD4B3F"/>
    <w:rsid w:val="00DD5135"/>
    <w:rsid w:val="00DD6030"/>
    <w:rsid w:val="00DD617C"/>
    <w:rsid w:val="00DD6834"/>
    <w:rsid w:val="00DE007D"/>
    <w:rsid w:val="00DE2235"/>
    <w:rsid w:val="00DE2FF1"/>
    <w:rsid w:val="00DE3409"/>
    <w:rsid w:val="00DE3E77"/>
    <w:rsid w:val="00DE489C"/>
    <w:rsid w:val="00DE6125"/>
    <w:rsid w:val="00DE643F"/>
    <w:rsid w:val="00DE68DB"/>
    <w:rsid w:val="00DE6A6A"/>
    <w:rsid w:val="00DE6BFD"/>
    <w:rsid w:val="00DE6D52"/>
    <w:rsid w:val="00DE6D81"/>
    <w:rsid w:val="00DF04BC"/>
    <w:rsid w:val="00DF09A5"/>
    <w:rsid w:val="00DF2F7B"/>
    <w:rsid w:val="00DF3221"/>
    <w:rsid w:val="00DF37FA"/>
    <w:rsid w:val="00DF3C27"/>
    <w:rsid w:val="00DF48B9"/>
    <w:rsid w:val="00DF4CC4"/>
    <w:rsid w:val="00DF51B8"/>
    <w:rsid w:val="00DF5374"/>
    <w:rsid w:val="00DF5A2C"/>
    <w:rsid w:val="00DF72FD"/>
    <w:rsid w:val="00DF79CD"/>
    <w:rsid w:val="00DF7B3D"/>
    <w:rsid w:val="00DF7C20"/>
    <w:rsid w:val="00E01BDD"/>
    <w:rsid w:val="00E01C15"/>
    <w:rsid w:val="00E0232C"/>
    <w:rsid w:val="00E03B38"/>
    <w:rsid w:val="00E03F27"/>
    <w:rsid w:val="00E042EE"/>
    <w:rsid w:val="00E043F9"/>
    <w:rsid w:val="00E04E46"/>
    <w:rsid w:val="00E04F51"/>
    <w:rsid w:val="00E05175"/>
    <w:rsid w:val="00E06C5C"/>
    <w:rsid w:val="00E077E9"/>
    <w:rsid w:val="00E07E44"/>
    <w:rsid w:val="00E104BC"/>
    <w:rsid w:val="00E1106A"/>
    <w:rsid w:val="00E115B3"/>
    <w:rsid w:val="00E11B3A"/>
    <w:rsid w:val="00E11D58"/>
    <w:rsid w:val="00E12787"/>
    <w:rsid w:val="00E12AD5"/>
    <w:rsid w:val="00E136BC"/>
    <w:rsid w:val="00E1423F"/>
    <w:rsid w:val="00E14D2F"/>
    <w:rsid w:val="00E15CB2"/>
    <w:rsid w:val="00E161A5"/>
    <w:rsid w:val="00E16587"/>
    <w:rsid w:val="00E16BDE"/>
    <w:rsid w:val="00E16E70"/>
    <w:rsid w:val="00E20534"/>
    <w:rsid w:val="00E205E9"/>
    <w:rsid w:val="00E21369"/>
    <w:rsid w:val="00E21A38"/>
    <w:rsid w:val="00E225F0"/>
    <w:rsid w:val="00E23943"/>
    <w:rsid w:val="00E25525"/>
    <w:rsid w:val="00E2570D"/>
    <w:rsid w:val="00E258D1"/>
    <w:rsid w:val="00E27456"/>
    <w:rsid w:val="00E319D7"/>
    <w:rsid w:val="00E31A95"/>
    <w:rsid w:val="00E3285A"/>
    <w:rsid w:val="00E32BDC"/>
    <w:rsid w:val="00E33B13"/>
    <w:rsid w:val="00E33D89"/>
    <w:rsid w:val="00E3476B"/>
    <w:rsid w:val="00E3488A"/>
    <w:rsid w:val="00E34ADC"/>
    <w:rsid w:val="00E350E8"/>
    <w:rsid w:val="00E354DD"/>
    <w:rsid w:val="00E36928"/>
    <w:rsid w:val="00E36BD4"/>
    <w:rsid w:val="00E37512"/>
    <w:rsid w:val="00E37976"/>
    <w:rsid w:val="00E37A6B"/>
    <w:rsid w:val="00E37EF6"/>
    <w:rsid w:val="00E41708"/>
    <w:rsid w:val="00E4192C"/>
    <w:rsid w:val="00E41947"/>
    <w:rsid w:val="00E4370F"/>
    <w:rsid w:val="00E443D6"/>
    <w:rsid w:val="00E446B0"/>
    <w:rsid w:val="00E451F5"/>
    <w:rsid w:val="00E45384"/>
    <w:rsid w:val="00E45C9F"/>
    <w:rsid w:val="00E46E01"/>
    <w:rsid w:val="00E47C88"/>
    <w:rsid w:val="00E5095D"/>
    <w:rsid w:val="00E50BF0"/>
    <w:rsid w:val="00E5151C"/>
    <w:rsid w:val="00E516AE"/>
    <w:rsid w:val="00E51A24"/>
    <w:rsid w:val="00E52024"/>
    <w:rsid w:val="00E523BA"/>
    <w:rsid w:val="00E533D6"/>
    <w:rsid w:val="00E54524"/>
    <w:rsid w:val="00E54814"/>
    <w:rsid w:val="00E54D62"/>
    <w:rsid w:val="00E55276"/>
    <w:rsid w:val="00E55452"/>
    <w:rsid w:val="00E5634F"/>
    <w:rsid w:val="00E5636D"/>
    <w:rsid w:val="00E56601"/>
    <w:rsid w:val="00E56CE2"/>
    <w:rsid w:val="00E57348"/>
    <w:rsid w:val="00E575DD"/>
    <w:rsid w:val="00E57673"/>
    <w:rsid w:val="00E5782A"/>
    <w:rsid w:val="00E57F78"/>
    <w:rsid w:val="00E61369"/>
    <w:rsid w:val="00E61458"/>
    <w:rsid w:val="00E6225C"/>
    <w:rsid w:val="00E632FD"/>
    <w:rsid w:val="00E635F0"/>
    <w:rsid w:val="00E64433"/>
    <w:rsid w:val="00E661C9"/>
    <w:rsid w:val="00E66C0E"/>
    <w:rsid w:val="00E66F07"/>
    <w:rsid w:val="00E673DF"/>
    <w:rsid w:val="00E701D3"/>
    <w:rsid w:val="00E708A9"/>
    <w:rsid w:val="00E717D0"/>
    <w:rsid w:val="00E71A03"/>
    <w:rsid w:val="00E71B22"/>
    <w:rsid w:val="00E72C10"/>
    <w:rsid w:val="00E73056"/>
    <w:rsid w:val="00E73075"/>
    <w:rsid w:val="00E7365B"/>
    <w:rsid w:val="00E737AD"/>
    <w:rsid w:val="00E73BB0"/>
    <w:rsid w:val="00E740CA"/>
    <w:rsid w:val="00E74571"/>
    <w:rsid w:val="00E74D63"/>
    <w:rsid w:val="00E755A1"/>
    <w:rsid w:val="00E75EEB"/>
    <w:rsid w:val="00E76570"/>
    <w:rsid w:val="00E7671F"/>
    <w:rsid w:val="00E7704F"/>
    <w:rsid w:val="00E80530"/>
    <w:rsid w:val="00E80D55"/>
    <w:rsid w:val="00E81C9E"/>
    <w:rsid w:val="00E82AEA"/>
    <w:rsid w:val="00E82FAC"/>
    <w:rsid w:val="00E83058"/>
    <w:rsid w:val="00E83400"/>
    <w:rsid w:val="00E841FD"/>
    <w:rsid w:val="00E8461C"/>
    <w:rsid w:val="00E870A7"/>
    <w:rsid w:val="00E870F2"/>
    <w:rsid w:val="00E87CDD"/>
    <w:rsid w:val="00E9030A"/>
    <w:rsid w:val="00E90ADC"/>
    <w:rsid w:val="00E925BB"/>
    <w:rsid w:val="00E9266C"/>
    <w:rsid w:val="00E93362"/>
    <w:rsid w:val="00E942BF"/>
    <w:rsid w:val="00E94352"/>
    <w:rsid w:val="00E94B90"/>
    <w:rsid w:val="00E95E4B"/>
    <w:rsid w:val="00E96BA5"/>
    <w:rsid w:val="00E96CE7"/>
    <w:rsid w:val="00E96CF4"/>
    <w:rsid w:val="00E96F27"/>
    <w:rsid w:val="00E97519"/>
    <w:rsid w:val="00E97602"/>
    <w:rsid w:val="00E978D3"/>
    <w:rsid w:val="00E97AC7"/>
    <w:rsid w:val="00EA12C1"/>
    <w:rsid w:val="00EA137A"/>
    <w:rsid w:val="00EA19FB"/>
    <w:rsid w:val="00EA2412"/>
    <w:rsid w:val="00EA276F"/>
    <w:rsid w:val="00EA33EF"/>
    <w:rsid w:val="00EA401D"/>
    <w:rsid w:val="00EA5922"/>
    <w:rsid w:val="00EA6EFA"/>
    <w:rsid w:val="00EA738B"/>
    <w:rsid w:val="00EA7AAF"/>
    <w:rsid w:val="00EA7E17"/>
    <w:rsid w:val="00EB1150"/>
    <w:rsid w:val="00EB115A"/>
    <w:rsid w:val="00EB19E4"/>
    <w:rsid w:val="00EB1DE4"/>
    <w:rsid w:val="00EB212D"/>
    <w:rsid w:val="00EB2235"/>
    <w:rsid w:val="00EB28CB"/>
    <w:rsid w:val="00EB2CE6"/>
    <w:rsid w:val="00EB32BF"/>
    <w:rsid w:val="00EB4E70"/>
    <w:rsid w:val="00EB559A"/>
    <w:rsid w:val="00EB68B9"/>
    <w:rsid w:val="00EB6957"/>
    <w:rsid w:val="00EB6F32"/>
    <w:rsid w:val="00EB7E14"/>
    <w:rsid w:val="00EC048E"/>
    <w:rsid w:val="00EC0DFA"/>
    <w:rsid w:val="00EC16A0"/>
    <w:rsid w:val="00EC1AAD"/>
    <w:rsid w:val="00EC1CA3"/>
    <w:rsid w:val="00EC33F6"/>
    <w:rsid w:val="00EC351A"/>
    <w:rsid w:val="00EC3ECF"/>
    <w:rsid w:val="00EC4B7B"/>
    <w:rsid w:val="00EC5C86"/>
    <w:rsid w:val="00EC60CF"/>
    <w:rsid w:val="00EC60D6"/>
    <w:rsid w:val="00EC6328"/>
    <w:rsid w:val="00EC6425"/>
    <w:rsid w:val="00EC7A3A"/>
    <w:rsid w:val="00ED0C42"/>
    <w:rsid w:val="00ED0DB9"/>
    <w:rsid w:val="00ED22A4"/>
    <w:rsid w:val="00ED35B5"/>
    <w:rsid w:val="00ED3685"/>
    <w:rsid w:val="00ED417C"/>
    <w:rsid w:val="00ED4A9B"/>
    <w:rsid w:val="00ED53CF"/>
    <w:rsid w:val="00ED5E82"/>
    <w:rsid w:val="00ED5FAC"/>
    <w:rsid w:val="00ED60A2"/>
    <w:rsid w:val="00ED71CA"/>
    <w:rsid w:val="00ED7EF0"/>
    <w:rsid w:val="00EE00C0"/>
    <w:rsid w:val="00EE1716"/>
    <w:rsid w:val="00EE3B4C"/>
    <w:rsid w:val="00EE3FE2"/>
    <w:rsid w:val="00EE4905"/>
    <w:rsid w:val="00EE51A0"/>
    <w:rsid w:val="00EE56C6"/>
    <w:rsid w:val="00EE5E2E"/>
    <w:rsid w:val="00EE67E9"/>
    <w:rsid w:val="00EE72D2"/>
    <w:rsid w:val="00EE756E"/>
    <w:rsid w:val="00EE7C43"/>
    <w:rsid w:val="00EF0AD8"/>
    <w:rsid w:val="00EF0FD0"/>
    <w:rsid w:val="00EF1EAF"/>
    <w:rsid w:val="00EF3453"/>
    <w:rsid w:val="00EF3AB7"/>
    <w:rsid w:val="00EF42FA"/>
    <w:rsid w:val="00EF4605"/>
    <w:rsid w:val="00EF4BF5"/>
    <w:rsid w:val="00EF4E1F"/>
    <w:rsid w:val="00EF5841"/>
    <w:rsid w:val="00EF59B7"/>
    <w:rsid w:val="00EF673D"/>
    <w:rsid w:val="00EF70C1"/>
    <w:rsid w:val="00EF74F5"/>
    <w:rsid w:val="00F000A3"/>
    <w:rsid w:val="00F00E0E"/>
    <w:rsid w:val="00F0119E"/>
    <w:rsid w:val="00F011A1"/>
    <w:rsid w:val="00F02A70"/>
    <w:rsid w:val="00F02C78"/>
    <w:rsid w:val="00F03195"/>
    <w:rsid w:val="00F04A84"/>
    <w:rsid w:val="00F061A5"/>
    <w:rsid w:val="00F068FE"/>
    <w:rsid w:val="00F07547"/>
    <w:rsid w:val="00F077DE"/>
    <w:rsid w:val="00F1060A"/>
    <w:rsid w:val="00F10917"/>
    <w:rsid w:val="00F11D75"/>
    <w:rsid w:val="00F12FA2"/>
    <w:rsid w:val="00F139B2"/>
    <w:rsid w:val="00F13C96"/>
    <w:rsid w:val="00F142DB"/>
    <w:rsid w:val="00F150C8"/>
    <w:rsid w:val="00F158DD"/>
    <w:rsid w:val="00F15A6E"/>
    <w:rsid w:val="00F15B7A"/>
    <w:rsid w:val="00F15B7C"/>
    <w:rsid w:val="00F16681"/>
    <w:rsid w:val="00F16916"/>
    <w:rsid w:val="00F16DF0"/>
    <w:rsid w:val="00F170CC"/>
    <w:rsid w:val="00F176ED"/>
    <w:rsid w:val="00F17AE8"/>
    <w:rsid w:val="00F17FE2"/>
    <w:rsid w:val="00F21514"/>
    <w:rsid w:val="00F217BF"/>
    <w:rsid w:val="00F23C22"/>
    <w:rsid w:val="00F24111"/>
    <w:rsid w:val="00F25555"/>
    <w:rsid w:val="00F257F4"/>
    <w:rsid w:val="00F26A34"/>
    <w:rsid w:val="00F27C4D"/>
    <w:rsid w:val="00F27C99"/>
    <w:rsid w:val="00F30869"/>
    <w:rsid w:val="00F30A58"/>
    <w:rsid w:val="00F3150C"/>
    <w:rsid w:val="00F31B43"/>
    <w:rsid w:val="00F31D87"/>
    <w:rsid w:val="00F33015"/>
    <w:rsid w:val="00F33AB1"/>
    <w:rsid w:val="00F3544D"/>
    <w:rsid w:val="00F35833"/>
    <w:rsid w:val="00F3766D"/>
    <w:rsid w:val="00F376DD"/>
    <w:rsid w:val="00F37ECD"/>
    <w:rsid w:val="00F4086C"/>
    <w:rsid w:val="00F40EE2"/>
    <w:rsid w:val="00F4275D"/>
    <w:rsid w:val="00F42C57"/>
    <w:rsid w:val="00F4372D"/>
    <w:rsid w:val="00F43BCD"/>
    <w:rsid w:val="00F45B95"/>
    <w:rsid w:val="00F4638C"/>
    <w:rsid w:val="00F47022"/>
    <w:rsid w:val="00F4766F"/>
    <w:rsid w:val="00F508DE"/>
    <w:rsid w:val="00F50FB3"/>
    <w:rsid w:val="00F51A54"/>
    <w:rsid w:val="00F5250A"/>
    <w:rsid w:val="00F528D1"/>
    <w:rsid w:val="00F52C8A"/>
    <w:rsid w:val="00F534AA"/>
    <w:rsid w:val="00F537D1"/>
    <w:rsid w:val="00F54726"/>
    <w:rsid w:val="00F55E4D"/>
    <w:rsid w:val="00F5615A"/>
    <w:rsid w:val="00F570F7"/>
    <w:rsid w:val="00F576DA"/>
    <w:rsid w:val="00F6027C"/>
    <w:rsid w:val="00F61433"/>
    <w:rsid w:val="00F6195C"/>
    <w:rsid w:val="00F62246"/>
    <w:rsid w:val="00F6226D"/>
    <w:rsid w:val="00F63063"/>
    <w:rsid w:val="00F659F1"/>
    <w:rsid w:val="00F662E0"/>
    <w:rsid w:val="00F66B23"/>
    <w:rsid w:val="00F66F17"/>
    <w:rsid w:val="00F71BF7"/>
    <w:rsid w:val="00F72A99"/>
    <w:rsid w:val="00F72F27"/>
    <w:rsid w:val="00F72FE4"/>
    <w:rsid w:val="00F74A18"/>
    <w:rsid w:val="00F751CC"/>
    <w:rsid w:val="00F763EF"/>
    <w:rsid w:val="00F76CBA"/>
    <w:rsid w:val="00F76FE1"/>
    <w:rsid w:val="00F771E7"/>
    <w:rsid w:val="00F772B1"/>
    <w:rsid w:val="00F773B0"/>
    <w:rsid w:val="00F80C20"/>
    <w:rsid w:val="00F80F59"/>
    <w:rsid w:val="00F81773"/>
    <w:rsid w:val="00F81B92"/>
    <w:rsid w:val="00F81C71"/>
    <w:rsid w:val="00F81D10"/>
    <w:rsid w:val="00F823F0"/>
    <w:rsid w:val="00F82918"/>
    <w:rsid w:val="00F8298F"/>
    <w:rsid w:val="00F835D1"/>
    <w:rsid w:val="00F83FB1"/>
    <w:rsid w:val="00F84256"/>
    <w:rsid w:val="00F846E4"/>
    <w:rsid w:val="00F853CB"/>
    <w:rsid w:val="00F86784"/>
    <w:rsid w:val="00F86F3F"/>
    <w:rsid w:val="00F8734B"/>
    <w:rsid w:val="00F8776C"/>
    <w:rsid w:val="00F877FA"/>
    <w:rsid w:val="00F906BA"/>
    <w:rsid w:val="00F90B74"/>
    <w:rsid w:val="00F91D1F"/>
    <w:rsid w:val="00F91EE9"/>
    <w:rsid w:val="00F92032"/>
    <w:rsid w:val="00F922D3"/>
    <w:rsid w:val="00F9235F"/>
    <w:rsid w:val="00F923CA"/>
    <w:rsid w:val="00F9275E"/>
    <w:rsid w:val="00F92FFA"/>
    <w:rsid w:val="00F93047"/>
    <w:rsid w:val="00F9386D"/>
    <w:rsid w:val="00F941A1"/>
    <w:rsid w:val="00F95855"/>
    <w:rsid w:val="00F959C1"/>
    <w:rsid w:val="00F9604B"/>
    <w:rsid w:val="00F964B8"/>
    <w:rsid w:val="00F96535"/>
    <w:rsid w:val="00F97223"/>
    <w:rsid w:val="00FA06EF"/>
    <w:rsid w:val="00FA0879"/>
    <w:rsid w:val="00FA22EE"/>
    <w:rsid w:val="00FA264F"/>
    <w:rsid w:val="00FA2771"/>
    <w:rsid w:val="00FA4093"/>
    <w:rsid w:val="00FA4B21"/>
    <w:rsid w:val="00FA5111"/>
    <w:rsid w:val="00FA53F5"/>
    <w:rsid w:val="00FA5A4F"/>
    <w:rsid w:val="00FA6EDB"/>
    <w:rsid w:val="00FA717D"/>
    <w:rsid w:val="00FA71E0"/>
    <w:rsid w:val="00FA77F3"/>
    <w:rsid w:val="00FA7F90"/>
    <w:rsid w:val="00FB0589"/>
    <w:rsid w:val="00FB08DB"/>
    <w:rsid w:val="00FB0915"/>
    <w:rsid w:val="00FB1632"/>
    <w:rsid w:val="00FB1D88"/>
    <w:rsid w:val="00FB1F25"/>
    <w:rsid w:val="00FB258F"/>
    <w:rsid w:val="00FB305F"/>
    <w:rsid w:val="00FB3E9A"/>
    <w:rsid w:val="00FB4174"/>
    <w:rsid w:val="00FB41E7"/>
    <w:rsid w:val="00FB45A0"/>
    <w:rsid w:val="00FB4983"/>
    <w:rsid w:val="00FB507D"/>
    <w:rsid w:val="00FB5223"/>
    <w:rsid w:val="00FB55FA"/>
    <w:rsid w:val="00FB58CA"/>
    <w:rsid w:val="00FB5CFA"/>
    <w:rsid w:val="00FB63EB"/>
    <w:rsid w:val="00FB7268"/>
    <w:rsid w:val="00FC0B0E"/>
    <w:rsid w:val="00FC0CD3"/>
    <w:rsid w:val="00FC1CCF"/>
    <w:rsid w:val="00FC20BD"/>
    <w:rsid w:val="00FC2D33"/>
    <w:rsid w:val="00FC3580"/>
    <w:rsid w:val="00FC57DE"/>
    <w:rsid w:val="00FC5A63"/>
    <w:rsid w:val="00FC6BCC"/>
    <w:rsid w:val="00FC71F6"/>
    <w:rsid w:val="00FC77D2"/>
    <w:rsid w:val="00FD0253"/>
    <w:rsid w:val="00FD040D"/>
    <w:rsid w:val="00FD0A5D"/>
    <w:rsid w:val="00FD0B13"/>
    <w:rsid w:val="00FD0C2A"/>
    <w:rsid w:val="00FD0EAE"/>
    <w:rsid w:val="00FD299D"/>
    <w:rsid w:val="00FD2B47"/>
    <w:rsid w:val="00FD33D1"/>
    <w:rsid w:val="00FD4511"/>
    <w:rsid w:val="00FD4C7E"/>
    <w:rsid w:val="00FD66C3"/>
    <w:rsid w:val="00FD6A53"/>
    <w:rsid w:val="00FE0115"/>
    <w:rsid w:val="00FE01BA"/>
    <w:rsid w:val="00FE0758"/>
    <w:rsid w:val="00FE07AE"/>
    <w:rsid w:val="00FE13B1"/>
    <w:rsid w:val="00FE20CC"/>
    <w:rsid w:val="00FE22C4"/>
    <w:rsid w:val="00FE2448"/>
    <w:rsid w:val="00FE2A84"/>
    <w:rsid w:val="00FE3E95"/>
    <w:rsid w:val="00FE3F5C"/>
    <w:rsid w:val="00FE4182"/>
    <w:rsid w:val="00FE46F9"/>
    <w:rsid w:val="00FE526E"/>
    <w:rsid w:val="00FE5CB3"/>
    <w:rsid w:val="00FE5D67"/>
    <w:rsid w:val="00FE6EE1"/>
    <w:rsid w:val="00FE75EF"/>
    <w:rsid w:val="00FE7B81"/>
    <w:rsid w:val="00FE7C0D"/>
    <w:rsid w:val="00FE7DFC"/>
    <w:rsid w:val="00FF0BF6"/>
    <w:rsid w:val="00FF2EBA"/>
    <w:rsid w:val="00FF4508"/>
    <w:rsid w:val="00FF450E"/>
    <w:rsid w:val="00FF4574"/>
    <w:rsid w:val="00FF4583"/>
    <w:rsid w:val="00FF47CF"/>
    <w:rsid w:val="00FF4DA6"/>
    <w:rsid w:val="00FF5223"/>
    <w:rsid w:val="00FF53A3"/>
    <w:rsid w:val="00FF5A3A"/>
    <w:rsid w:val="00FF6A1A"/>
    <w:rsid w:val="00FF6EB8"/>
    <w:rsid w:val="00FF6F62"/>
    <w:rsid w:val="00FF74C1"/>
    <w:rsid w:val="00FF7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413E3C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86A23"/>
    <w:rPr>
      <w:sz w:val="24"/>
      <w:szCs w:val="24"/>
    </w:rPr>
  </w:style>
  <w:style w:type="paragraph" w:styleId="1">
    <w:name w:val="heading 1"/>
    <w:basedOn w:val="a0"/>
    <w:next w:val="a0"/>
    <w:qFormat/>
    <w:rsid w:val="00DB4E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7F62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6003E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1D0B2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6003E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1">
    <w:name w:val="Body Text 3"/>
    <w:basedOn w:val="a0"/>
    <w:link w:val="32"/>
    <w:rsid w:val="0060023C"/>
    <w:pPr>
      <w:spacing w:after="120"/>
    </w:pPr>
    <w:rPr>
      <w:sz w:val="16"/>
      <w:szCs w:val="16"/>
    </w:rPr>
  </w:style>
  <w:style w:type="paragraph" w:styleId="a4">
    <w:name w:val="footer"/>
    <w:basedOn w:val="a0"/>
    <w:rsid w:val="001B57AA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1B57AA"/>
  </w:style>
  <w:style w:type="paragraph" w:customStyle="1" w:styleId="a6">
    <w:name w:val="ПолеПодпись"/>
    <w:basedOn w:val="a0"/>
    <w:rsid w:val="000B036B"/>
    <w:pPr>
      <w:tabs>
        <w:tab w:val="right" w:pos="9072"/>
      </w:tabs>
      <w:ind w:firstLine="567"/>
      <w:jc w:val="both"/>
    </w:pPr>
    <w:rPr>
      <w:szCs w:val="20"/>
    </w:rPr>
  </w:style>
  <w:style w:type="paragraph" w:styleId="a7">
    <w:name w:val="Body Text Indent"/>
    <w:basedOn w:val="a0"/>
    <w:rsid w:val="00D3675B"/>
    <w:pPr>
      <w:spacing w:after="120"/>
      <w:ind w:left="283"/>
    </w:pPr>
  </w:style>
  <w:style w:type="paragraph" w:styleId="a8">
    <w:name w:val="annotation text"/>
    <w:basedOn w:val="a0"/>
    <w:semiHidden/>
    <w:rsid w:val="00A7334D"/>
    <w:pPr>
      <w:ind w:firstLine="567"/>
    </w:pPr>
    <w:rPr>
      <w:szCs w:val="20"/>
    </w:rPr>
  </w:style>
  <w:style w:type="paragraph" w:styleId="a9">
    <w:name w:val="Body Text"/>
    <w:aliases w:val=" Знак1"/>
    <w:basedOn w:val="a0"/>
    <w:link w:val="aa"/>
    <w:rsid w:val="004C3C59"/>
    <w:pPr>
      <w:spacing w:after="120"/>
    </w:pPr>
  </w:style>
  <w:style w:type="character" w:customStyle="1" w:styleId="aa">
    <w:name w:val="Основной текст Знак"/>
    <w:aliases w:val=" Знак1 Знак"/>
    <w:link w:val="a9"/>
    <w:semiHidden/>
    <w:rsid w:val="00BE5904"/>
    <w:rPr>
      <w:sz w:val="24"/>
      <w:szCs w:val="24"/>
      <w:lang w:val="ru-RU" w:eastAsia="ru-RU" w:bidi="ar-SA"/>
    </w:rPr>
  </w:style>
  <w:style w:type="paragraph" w:customStyle="1" w:styleId="10">
    <w:name w:val="Основной текст1"/>
    <w:basedOn w:val="a0"/>
    <w:rsid w:val="004C3C59"/>
    <w:pPr>
      <w:widowControl w:val="0"/>
      <w:snapToGrid w:val="0"/>
      <w:jc w:val="both"/>
    </w:pPr>
    <w:rPr>
      <w:szCs w:val="20"/>
    </w:rPr>
  </w:style>
  <w:style w:type="character" w:customStyle="1" w:styleId="f11">
    <w:name w:val="f11"/>
    <w:rsid w:val="007A25A8"/>
    <w:rPr>
      <w:rFonts w:ascii="Times" w:hAnsi="Times" w:cs="Times" w:hint="default"/>
      <w:color w:val="000000"/>
      <w:sz w:val="24"/>
      <w:szCs w:val="24"/>
    </w:rPr>
  </w:style>
  <w:style w:type="paragraph" w:styleId="21">
    <w:name w:val="Body Text 2"/>
    <w:basedOn w:val="a0"/>
    <w:rsid w:val="007A25A8"/>
    <w:pPr>
      <w:spacing w:after="120" w:line="480" w:lineRule="auto"/>
    </w:pPr>
  </w:style>
  <w:style w:type="paragraph" w:styleId="33">
    <w:name w:val="Body Text Indent 3"/>
    <w:basedOn w:val="a0"/>
    <w:rsid w:val="008B0BC2"/>
    <w:pPr>
      <w:spacing w:after="120"/>
      <w:ind w:left="283"/>
    </w:pPr>
    <w:rPr>
      <w:sz w:val="16"/>
      <w:szCs w:val="16"/>
    </w:rPr>
  </w:style>
  <w:style w:type="paragraph" w:customStyle="1" w:styleId="11">
    <w:name w:val="Знак1 Знак Знак Знак Знак Знак"/>
    <w:basedOn w:val="a0"/>
    <w:autoRedefine/>
    <w:rsid w:val="00A5203E"/>
    <w:pPr>
      <w:spacing w:after="160" w:line="240" w:lineRule="exact"/>
      <w:jc w:val="right"/>
    </w:pPr>
    <w:rPr>
      <w:rFonts w:eastAsia="SimSun"/>
      <w:b/>
      <w:lang w:val="en-US" w:eastAsia="en-US"/>
    </w:rPr>
  </w:style>
  <w:style w:type="table" w:styleId="ab">
    <w:name w:val="Table Grid"/>
    <w:basedOn w:val="a2"/>
    <w:rsid w:val="00AA4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0"/>
    <w:rsid w:val="00137876"/>
    <w:pPr>
      <w:widowControl w:val="0"/>
      <w:ind w:firstLine="709"/>
      <w:jc w:val="both"/>
    </w:pPr>
    <w:rPr>
      <w:szCs w:val="20"/>
    </w:rPr>
  </w:style>
  <w:style w:type="paragraph" w:styleId="22">
    <w:name w:val="Body Text Indent 2"/>
    <w:basedOn w:val="a0"/>
    <w:rsid w:val="001F306D"/>
    <w:pPr>
      <w:spacing w:after="120" w:line="480" w:lineRule="auto"/>
      <w:ind w:left="283"/>
    </w:pPr>
  </w:style>
  <w:style w:type="paragraph" w:customStyle="1" w:styleId="xl31">
    <w:name w:val="xl31"/>
    <w:basedOn w:val="a0"/>
    <w:rsid w:val="001F306D"/>
    <w:pPr>
      <w:spacing w:before="100" w:beforeAutospacing="1" w:after="100" w:afterAutospacing="1"/>
      <w:jc w:val="center"/>
    </w:pPr>
    <w:rPr>
      <w:rFonts w:ascii="Times New Roman CYR" w:eastAsia="Arial Unicode MS" w:hAnsi="Times New Roman CYR" w:cs="Arial Unicode MS"/>
      <w:sz w:val="22"/>
      <w:szCs w:val="22"/>
    </w:rPr>
  </w:style>
  <w:style w:type="paragraph" w:customStyle="1" w:styleId="110">
    <w:name w:val="Знак1 Знак Знак Знак Знак Знак Знак1 Знак Знак"/>
    <w:basedOn w:val="a0"/>
    <w:autoRedefine/>
    <w:rsid w:val="00BB77C9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styleId="ac">
    <w:name w:val="Balloon Text"/>
    <w:basedOn w:val="a0"/>
    <w:semiHidden/>
    <w:rsid w:val="00452966"/>
    <w:rPr>
      <w:rFonts w:ascii="Tahoma" w:hAnsi="Tahoma" w:cs="Tahoma"/>
      <w:sz w:val="16"/>
      <w:szCs w:val="16"/>
    </w:rPr>
  </w:style>
  <w:style w:type="paragraph" w:styleId="ad">
    <w:name w:val="List Paragraph"/>
    <w:basedOn w:val="a0"/>
    <w:uiPriority w:val="34"/>
    <w:qFormat/>
    <w:rsid w:val="00877C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Знак1 Знак Знак Знак Знак Знак Знак Знак Знак"/>
    <w:basedOn w:val="a0"/>
    <w:autoRedefine/>
    <w:rsid w:val="00B709FD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styleId="ae">
    <w:name w:val="Normal (Web)"/>
    <w:basedOn w:val="a0"/>
    <w:rsid w:val="00E81C9E"/>
    <w:pPr>
      <w:spacing w:before="100" w:beforeAutospacing="1" w:after="100" w:afterAutospacing="1"/>
    </w:pPr>
  </w:style>
  <w:style w:type="paragraph" w:customStyle="1" w:styleId="af">
    <w:name w:val="Содержимое таблицы"/>
    <w:basedOn w:val="a0"/>
    <w:rsid w:val="00E81C9E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f0">
    <w:name w:val="Знак Знак Знак Знак Знак Знак Знак Знак Знак Знак Знак Знак Знак"/>
    <w:basedOn w:val="a0"/>
    <w:rsid w:val="00410C7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3">
    <w:name w:val="Знак1 Знак Знак Знак Знак Знак Знак Знак Знак Знак"/>
    <w:basedOn w:val="a0"/>
    <w:autoRedefine/>
    <w:rsid w:val="009E3F8C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f01">
    <w:name w:val="f01"/>
    <w:rsid w:val="000577C3"/>
    <w:rPr>
      <w:rFonts w:ascii="Times" w:hAnsi="Times" w:cs="Times" w:hint="default"/>
      <w:color w:val="000000"/>
      <w:sz w:val="28"/>
      <w:szCs w:val="28"/>
    </w:rPr>
  </w:style>
  <w:style w:type="paragraph" w:customStyle="1" w:styleId="ConsPlusTitle">
    <w:name w:val="ConsPlusTitle"/>
    <w:rsid w:val="000577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f1">
    <w:name w:val="Знак Знак Знак Знак Знак"/>
    <w:basedOn w:val="a0"/>
    <w:rsid w:val="00A569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2">
    <w:name w:val="Знак Знак Знак"/>
    <w:basedOn w:val="a0"/>
    <w:rsid w:val="00C447B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Знак1 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0"/>
    <w:autoRedefine/>
    <w:rsid w:val="007C3EEC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FontStyle12">
    <w:name w:val="Font Style12"/>
    <w:rsid w:val="003261ED"/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0122E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">
    <w:name w:val="List Number"/>
    <w:basedOn w:val="a0"/>
    <w:rsid w:val="000122ED"/>
    <w:pPr>
      <w:numPr>
        <w:numId w:val="1"/>
      </w:numPr>
    </w:pPr>
  </w:style>
  <w:style w:type="paragraph" w:styleId="15">
    <w:name w:val="toc 1"/>
    <w:basedOn w:val="a0"/>
    <w:next w:val="a0"/>
    <w:autoRedefine/>
    <w:uiPriority w:val="39"/>
    <w:rsid w:val="006003EB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character" w:styleId="af3">
    <w:name w:val="Hyperlink"/>
    <w:uiPriority w:val="99"/>
    <w:rsid w:val="006003EB"/>
    <w:rPr>
      <w:color w:val="0000FF"/>
      <w:u w:val="single"/>
    </w:rPr>
  </w:style>
  <w:style w:type="paragraph" w:styleId="HTML">
    <w:name w:val="HTML Preformatted"/>
    <w:basedOn w:val="a0"/>
    <w:rsid w:val="006003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4">
    <w:name w:val="footnote text"/>
    <w:basedOn w:val="a0"/>
    <w:link w:val="af5"/>
    <w:rsid w:val="006003EB"/>
    <w:rPr>
      <w:sz w:val="20"/>
      <w:szCs w:val="20"/>
    </w:rPr>
  </w:style>
  <w:style w:type="paragraph" w:styleId="23">
    <w:name w:val="toc 2"/>
    <w:basedOn w:val="a0"/>
    <w:next w:val="a0"/>
    <w:autoRedefine/>
    <w:uiPriority w:val="39"/>
    <w:rsid w:val="006003EB"/>
    <w:pPr>
      <w:ind w:left="240"/>
    </w:pPr>
    <w:rPr>
      <w:rFonts w:ascii="Calibri" w:hAnsi="Calibri"/>
      <w:smallCaps/>
      <w:sz w:val="20"/>
      <w:szCs w:val="20"/>
    </w:rPr>
  </w:style>
  <w:style w:type="paragraph" w:styleId="af6">
    <w:name w:val="header"/>
    <w:basedOn w:val="a0"/>
    <w:link w:val="af7"/>
    <w:uiPriority w:val="99"/>
    <w:rsid w:val="00D568C5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uiPriority w:val="99"/>
    <w:rsid w:val="003167E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Heading">
    <w:name w:val="Heading"/>
    <w:rsid w:val="002A1401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6">
    <w:name w:val="Подпись1"/>
    <w:basedOn w:val="a0"/>
    <w:rsid w:val="00733685"/>
    <w:pPr>
      <w:tabs>
        <w:tab w:val="right" w:pos="9072"/>
      </w:tabs>
      <w:ind w:firstLine="567"/>
    </w:pPr>
    <w:rPr>
      <w:szCs w:val="20"/>
    </w:rPr>
  </w:style>
  <w:style w:type="paragraph" w:customStyle="1" w:styleId="af8">
    <w:name w:val="Знак"/>
    <w:basedOn w:val="a0"/>
    <w:rsid w:val="00CA0BF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7">
    <w:name w:val="Абзац списка1"/>
    <w:basedOn w:val="a0"/>
    <w:rsid w:val="00CA0BF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9">
    <w:name w:val="Title"/>
    <w:aliases w:val=" Знак2,Знак1,Знак2,Title Char"/>
    <w:basedOn w:val="a0"/>
    <w:link w:val="afa"/>
    <w:qFormat/>
    <w:rsid w:val="00342585"/>
    <w:pPr>
      <w:jc w:val="center"/>
    </w:pPr>
    <w:rPr>
      <w:rFonts w:eastAsia="Calibri"/>
      <w:sz w:val="28"/>
      <w:szCs w:val="28"/>
    </w:rPr>
  </w:style>
  <w:style w:type="character" w:customStyle="1" w:styleId="afa">
    <w:name w:val="Название Знак"/>
    <w:aliases w:val=" Знак2 Знак,Знак1 Знак,Знак2 Знак,Title Char Знак"/>
    <w:link w:val="af9"/>
    <w:locked/>
    <w:rsid w:val="00342585"/>
    <w:rPr>
      <w:rFonts w:eastAsia="Calibri"/>
      <w:sz w:val="28"/>
      <w:szCs w:val="28"/>
      <w:lang w:val="ru-RU" w:eastAsia="ru-RU" w:bidi="ar-SA"/>
    </w:rPr>
  </w:style>
  <w:style w:type="paragraph" w:customStyle="1" w:styleId="Default">
    <w:name w:val="Default"/>
    <w:rsid w:val="0034258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afb">
    <w:name w:val="Block Text"/>
    <w:basedOn w:val="a0"/>
    <w:semiHidden/>
    <w:rsid w:val="007906A9"/>
    <w:pPr>
      <w:ind w:left="708" w:right="-185"/>
      <w:jc w:val="both"/>
    </w:pPr>
    <w:rPr>
      <w:bCs/>
    </w:rPr>
  </w:style>
  <w:style w:type="character" w:styleId="afc">
    <w:name w:val="footnote reference"/>
    <w:rsid w:val="0004029D"/>
    <w:rPr>
      <w:vertAlign w:val="superscript"/>
    </w:rPr>
  </w:style>
  <w:style w:type="character" w:customStyle="1" w:styleId="apple-converted-space">
    <w:name w:val="apple-converted-space"/>
    <w:basedOn w:val="a1"/>
    <w:rsid w:val="0082395C"/>
  </w:style>
  <w:style w:type="paragraph" w:styleId="afd">
    <w:name w:val="Plain Text"/>
    <w:basedOn w:val="a0"/>
    <w:link w:val="afe"/>
    <w:uiPriority w:val="99"/>
    <w:rsid w:val="001F213D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uiPriority w:val="99"/>
    <w:rsid w:val="001F213D"/>
    <w:rPr>
      <w:rFonts w:ascii="Courier New" w:hAnsi="Courier New"/>
    </w:rPr>
  </w:style>
  <w:style w:type="paragraph" w:styleId="aff">
    <w:name w:val="Subtitle"/>
    <w:basedOn w:val="a0"/>
    <w:link w:val="aff0"/>
    <w:qFormat/>
    <w:rsid w:val="00F8776C"/>
    <w:rPr>
      <w:b/>
    </w:rPr>
  </w:style>
  <w:style w:type="character" w:customStyle="1" w:styleId="aff0">
    <w:name w:val="Подзаголовок Знак"/>
    <w:link w:val="aff"/>
    <w:rsid w:val="00F8776C"/>
    <w:rPr>
      <w:b/>
      <w:sz w:val="24"/>
      <w:szCs w:val="24"/>
    </w:rPr>
  </w:style>
  <w:style w:type="paragraph" w:customStyle="1" w:styleId="24">
    <w:name w:val="заголовок 2"/>
    <w:basedOn w:val="a0"/>
    <w:next w:val="a0"/>
    <w:rsid w:val="00F8776C"/>
    <w:pPr>
      <w:keepNext/>
      <w:jc w:val="center"/>
      <w:outlineLvl w:val="1"/>
    </w:pPr>
    <w:rPr>
      <w:szCs w:val="20"/>
    </w:rPr>
  </w:style>
  <w:style w:type="paragraph" w:customStyle="1" w:styleId="7">
    <w:name w:val="заголовок 7"/>
    <w:basedOn w:val="a0"/>
    <w:next w:val="a0"/>
    <w:rsid w:val="00F8776C"/>
    <w:pPr>
      <w:keepNext/>
      <w:widowControl w:val="0"/>
      <w:jc w:val="center"/>
    </w:pPr>
    <w:rPr>
      <w:szCs w:val="20"/>
    </w:rPr>
  </w:style>
  <w:style w:type="paragraph" w:styleId="aff1">
    <w:name w:val="TOC Heading"/>
    <w:basedOn w:val="1"/>
    <w:next w:val="a0"/>
    <w:uiPriority w:val="39"/>
    <w:qFormat/>
    <w:rsid w:val="00954D49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34">
    <w:name w:val="toc 3"/>
    <w:basedOn w:val="a0"/>
    <w:next w:val="a0"/>
    <w:autoRedefine/>
    <w:uiPriority w:val="39"/>
    <w:rsid w:val="00954D49"/>
    <w:pPr>
      <w:ind w:left="480"/>
    </w:pPr>
    <w:rPr>
      <w:rFonts w:ascii="Calibri" w:hAnsi="Calibri"/>
      <w:i/>
      <w:iCs/>
      <w:sz w:val="20"/>
      <w:szCs w:val="20"/>
    </w:rPr>
  </w:style>
  <w:style w:type="paragraph" w:styleId="40">
    <w:name w:val="toc 4"/>
    <w:basedOn w:val="a0"/>
    <w:next w:val="a0"/>
    <w:autoRedefine/>
    <w:uiPriority w:val="39"/>
    <w:rsid w:val="00954D49"/>
    <w:pPr>
      <w:ind w:left="720"/>
    </w:pPr>
    <w:rPr>
      <w:rFonts w:ascii="Calibri" w:hAnsi="Calibri"/>
      <w:sz w:val="18"/>
      <w:szCs w:val="18"/>
    </w:rPr>
  </w:style>
  <w:style w:type="paragraph" w:styleId="50">
    <w:name w:val="toc 5"/>
    <w:basedOn w:val="a0"/>
    <w:next w:val="a0"/>
    <w:autoRedefine/>
    <w:uiPriority w:val="39"/>
    <w:rsid w:val="00954D49"/>
    <w:pPr>
      <w:ind w:left="960"/>
    </w:pPr>
    <w:rPr>
      <w:rFonts w:ascii="Calibri" w:hAnsi="Calibri"/>
      <w:sz w:val="18"/>
      <w:szCs w:val="18"/>
    </w:rPr>
  </w:style>
  <w:style w:type="paragraph" w:styleId="6">
    <w:name w:val="toc 6"/>
    <w:basedOn w:val="a0"/>
    <w:next w:val="a0"/>
    <w:autoRedefine/>
    <w:uiPriority w:val="39"/>
    <w:rsid w:val="00954D49"/>
    <w:pPr>
      <w:ind w:left="1200"/>
    </w:pPr>
    <w:rPr>
      <w:rFonts w:ascii="Calibri" w:hAnsi="Calibri"/>
      <w:sz w:val="18"/>
      <w:szCs w:val="18"/>
    </w:rPr>
  </w:style>
  <w:style w:type="paragraph" w:styleId="70">
    <w:name w:val="toc 7"/>
    <w:basedOn w:val="a0"/>
    <w:next w:val="a0"/>
    <w:autoRedefine/>
    <w:uiPriority w:val="39"/>
    <w:rsid w:val="00954D49"/>
    <w:pPr>
      <w:ind w:left="1440"/>
    </w:pPr>
    <w:rPr>
      <w:rFonts w:ascii="Calibri" w:hAnsi="Calibri"/>
      <w:sz w:val="18"/>
      <w:szCs w:val="18"/>
    </w:rPr>
  </w:style>
  <w:style w:type="paragraph" w:styleId="8">
    <w:name w:val="toc 8"/>
    <w:basedOn w:val="a0"/>
    <w:next w:val="a0"/>
    <w:autoRedefine/>
    <w:uiPriority w:val="39"/>
    <w:rsid w:val="00954D49"/>
    <w:pPr>
      <w:ind w:left="1680"/>
    </w:pPr>
    <w:rPr>
      <w:rFonts w:ascii="Calibri" w:hAnsi="Calibri"/>
      <w:sz w:val="18"/>
      <w:szCs w:val="18"/>
    </w:rPr>
  </w:style>
  <w:style w:type="paragraph" w:styleId="9">
    <w:name w:val="toc 9"/>
    <w:basedOn w:val="a0"/>
    <w:next w:val="a0"/>
    <w:autoRedefine/>
    <w:uiPriority w:val="39"/>
    <w:rsid w:val="00954D49"/>
    <w:pPr>
      <w:ind w:left="1920"/>
    </w:pPr>
    <w:rPr>
      <w:rFonts w:ascii="Calibri" w:hAnsi="Calibri"/>
      <w:sz w:val="18"/>
      <w:szCs w:val="18"/>
    </w:rPr>
  </w:style>
  <w:style w:type="paragraph" w:styleId="aff2">
    <w:name w:val="No Spacing"/>
    <w:link w:val="aff3"/>
    <w:uiPriority w:val="1"/>
    <w:qFormat/>
    <w:rsid w:val="00954D49"/>
    <w:rPr>
      <w:rFonts w:ascii="Calibri" w:hAnsi="Calibri"/>
      <w:sz w:val="22"/>
      <w:szCs w:val="22"/>
    </w:rPr>
  </w:style>
  <w:style w:type="character" w:customStyle="1" w:styleId="aff3">
    <w:name w:val="Без интервала Знак"/>
    <w:link w:val="aff2"/>
    <w:uiPriority w:val="1"/>
    <w:rsid w:val="00954D49"/>
    <w:rPr>
      <w:rFonts w:ascii="Calibri" w:hAnsi="Calibri"/>
      <w:sz w:val="22"/>
      <w:szCs w:val="22"/>
      <w:lang w:bidi="ar-SA"/>
    </w:rPr>
  </w:style>
  <w:style w:type="character" w:customStyle="1" w:styleId="af7">
    <w:name w:val="Верхний колонтитул Знак"/>
    <w:link w:val="af6"/>
    <w:uiPriority w:val="99"/>
    <w:rsid w:val="00DA4018"/>
    <w:rPr>
      <w:sz w:val="24"/>
      <w:szCs w:val="24"/>
    </w:rPr>
  </w:style>
  <w:style w:type="character" w:styleId="aff4">
    <w:name w:val="Strong"/>
    <w:qFormat/>
    <w:rsid w:val="008A7FE0"/>
    <w:rPr>
      <w:b/>
      <w:bCs/>
    </w:rPr>
  </w:style>
  <w:style w:type="paragraph" w:customStyle="1" w:styleId="18">
    <w:name w:val="Знак Знак Знак Знак Знак1"/>
    <w:basedOn w:val="a0"/>
    <w:autoRedefine/>
    <w:rsid w:val="00E16587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TitleChar1">
    <w:name w:val="Title Char1"/>
    <w:aliases w:val="Title Char Char"/>
    <w:locked/>
    <w:rsid w:val="002244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9">
    <w:name w:val="Без интервала1"/>
    <w:rsid w:val="002244A8"/>
    <w:rPr>
      <w:sz w:val="28"/>
      <w:szCs w:val="28"/>
      <w:lang w:eastAsia="en-US"/>
    </w:rPr>
  </w:style>
  <w:style w:type="paragraph" w:customStyle="1" w:styleId="1a">
    <w:name w:val="Заголовок1"/>
    <w:rsid w:val="006E3EC9"/>
    <w:pPr>
      <w:widowControl w:val="0"/>
      <w:autoSpaceDE w:val="0"/>
      <w:autoSpaceDN w:val="0"/>
      <w:adjustRightInd w:val="0"/>
    </w:pPr>
    <w:rPr>
      <w:b/>
      <w:bCs/>
      <w:color w:val="000000"/>
      <w:sz w:val="24"/>
      <w:szCs w:val="24"/>
    </w:rPr>
  </w:style>
  <w:style w:type="character" w:styleId="aff5">
    <w:name w:val="Emphasis"/>
    <w:qFormat/>
    <w:rsid w:val="000028C4"/>
    <w:rPr>
      <w:i/>
      <w:iCs/>
    </w:rPr>
  </w:style>
  <w:style w:type="character" w:customStyle="1" w:styleId="extended-textfull">
    <w:name w:val="extended-text__full"/>
    <w:basedOn w:val="a1"/>
    <w:rsid w:val="00D93FBD"/>
  </w:style>
  <w:style w:type="character" w:customStyle="1" w:styleId="32">
    <w:name w:val="Основной текст 3 Знак"/>
    <w:link w:val="31"/>
    <w:semiHidden/>
    <w:locked/>
    <w:rsid w:val="00AB41F0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675A01"/>
    <w:pPr>
      <w:suppressAutoHyphens/>
      <w:overflowPunct w:val="0"/>
      <w:autoSpaceDE w:val="0"/>
      <w:ind w:right="-59" w:firstLine="33"/>
      <w:jc w:val="both"/>
      <w:textAlignment w:val="baseline"/>
    </w:pPr>
    <w:rPr>
      <w:rFonts w:ascii="Liberation Serif" w:eastAsia="WenQuanYi Micro Hei" w:hAnsi="Liberation Serif" w:cs="Lohit Devanagari"/>
      <w:kern w:val="1"/>
      <w:sz w:val="28"/>
      <w:szCs w:val="20"/>
      <w:lang w:eastAsia="zh-CN" w:bidi="hi-IN"/>
    </w:rPr>
  </w:style>
  <w:style w:type="character" w:customStyle="1" w:styleId="BodyText3Char">
    <w:name w:val="Body Text 3 Char"/>
    <w:semiHidden/>
    <w:locked/>
    <w:rsid w:val="008D5EA7"/>
    <w:rPr>
      <w:rFonts w:ascii="Times New Roman" w:hAnsi="Times New Roman" w:cs="Times New Roman"/>
      <w:sz w:val="16"/>
      <w:szCs w:val="16"/>
      <w:lang w:val="ru-RU" w:eastAsia="ru-RU"/>
    </w:rPr>
  </w:style>
  <w:style w:type="table" w:customStyle="1" w:styleId="1b">
    <w:name w:val="Сетка таблицы1"/>
    <w:basedOn w:val="a2"/>
    <w:next w:val="ab"/>
    <w:uiPriority w:val="59"/>
    <w:rsid w:val="00157F6C"/>
    <w:pPr>
      <w:spacing w:beforeAutospacing="1" w:afterAutospacing="1"/>
      <w:ind w:firstLine="709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rsid w:val="006077D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6077D2"/>
    <w:rPr>
      <w:rFonts w:ascii="Arial" w:hAnsi="Arial" w:cs="Arial"/>
      <w:b/>
      <w:bCs/>
      <w:sz w:val="26"/>
      <w:szCs w:val="26"/>
    </w:rPr>
  </w:style>
  <w:style w:type="character" w:customStyle="1" w:styleId="af5">
    <w:name w:val="Текст сноски Знак"/>
    <w:link w:val="af4"/>
    <w:rsid w:val="006077D2"/>
  </w:style>
  <w:style w:type="character" w:customStyle="1" w:styleId="extendedtext-full">
    <w:name w:val="extendedtext-full"/>
    <w:rsid w:val="00B131BD"/>
  </w:style>
  <w:style w:type="character" w:customStyle="1" w:styleId="extendedtext-short">
    <w:name w:val="extendedtext-short"/>
    <w:rsid w:val="00CF09A7"/>
  </w:style>
  <w:style w:type="character" w:customStyle="1" w:styleId="markedcontent">
    <w:name w:val="markedcontent"/>
    <w:rsid w:val="00335CE2"/>
  </w:style>
  <w:style w:type="table" w:customStyle="1" w:styleId="25">
    <w:name w:val="Сетка таблицы2"/>
    <w:basedOn w:val="a2"/>
    <w:next w:val="ab"/>
    <w:uiPriority w:val="59"/>
    <w:rsid w:val="00D76BB1"/>
    <w:pPr>
      <w:spacing w:beforeAutospacing="1" w:afterAutospacing="1"/>
      <w:ind w:firstLine="709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86A23"/>
    <w:rPr>
      <w:sz w:val="24"/>
      <w:szCs w:val="24"/>
    </w:rPr>
  </w:style>
  <w:style w:type="paragraph" w:styleId="1">
    <w:name w:val="heading 1"/>
    <w:basedOn w:val="a0"/>
    <w:next w:val="a0"/>
    <w:qFormat/>
    <w:rsid w:val="00DB4E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7F62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6003E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1D0B2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6003E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1">
    <w:name w:val="Body Text 3"/>
    <w:basedOn w:val="a0"/>
    <w:link w:val="32"/>
    <w:rsid w:val="0060023C"/>
    <w:pPr>
      <w:spacing w:after="120"/>
    </w:pPr>
    <w:rPr>
      <w:sz w:val="16"/>
      <w:szCs w:val="16"/>
    </w:rPr>
  </w:style>
  <w:style w:type="paragraph" w:styleId="a4">
    <w:name w:val="footer"/>
    <w:basedOn w:val="a0"/>
    <w:rsid w:val="001B57AA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1B57AA"/>
  </w:style>
  <w:style w:type="paragraph" w:customStyle="1" w:styleId="a6">
    <w:name w:val="ПолеПодпись"/>
    <w:basedOn w:val="a0"/>
    <w:rsid w:val="000B036B"/>
    <w:pPr>
      <w:tabs>
        <w:tab w:val="right" w:pos="9072"/>
      </w:tabs>
      <w:ind w:firstLine="567"/>
      <w:jc w:val="both"/>
    </w:pPr>
    <w:rPr>
      <w:szCs w:val="20"/>
    </w:rPr>
  </w:style>
  <w:style w:type="paragraph" w:styleId="a7">
    <w:name w:val="Body Text Indent"/>
    <w:basedOn w:val="a0"/>
    <w:rsid w:val="00D3675B"/>
    <w:pPr>
      <w:spacing w:after="120"/>
      <w:ind w:left="283"/>
    </w:pPr>
  </w:style>
  <w:style w:type="paragraph" w:styleId="a8">
    <w:name w:val="annotation text"/>
    <w:basedOn w:val="a0"/>
    <w:semiHidden/>
    <w:rsid w:val="00A7334D"/>
    <w:pPr>
      <w:ind w:firstLine="567"/>
    </w:pPr>
    <w:rPr>
      <w:szCs w:val="20"/>
    </w:rPr>
  </w:style>
  <w:style w:type="paragraph" w:styleId="a9">
    <w:name w:val="Body Text"/>
    <w:aliases w:val=" Знак1"/>
    <w:basedOn w:val="a0"/>
    <w:link w:val="aa"/>
    <w:rsid w:val="004C3C59"/>
    <w:pPr>
      <w:spacing w:after="120"/>
    </w:pPr>
  </w:style>
  <w:style w:type="character" w:customStyle="1" w:styleId="aa">
    <w:name w:val="Основной текст Знак"/>
    <w:aliases w:val=" Знак1 Знак"/>
    <w:link w:val="a9"/>
    <w:semiHidden/>
    <w:rsid w:val="00BE5904"/>
    <w:rPr>
      <w:sz w:val="24"/>
      <w:szCs w:val="24"/>
      <w:lang w:val="ru-RU" w:eastAsia="ru-RU" w:bidi="ar-SA"/>
    </w:rPr>
  </w:style>
  <w:style w:type="paragraph" w:customStyle="1" w:styleId="10">
    <w:name w:val="Основной текст1"/>
    <w:basedOn w:val="a0"/>
    <w:rsid w:val="004C3C59"/>
    <w:pPr>
      <w:widowControl w:val="0"/>
      <w:snapToGrid w:val="0"/>
      <w:jc w:val="both"/>
    </w:pPr>
    <w:rPr>
      <w:szCs w:val="20"/>
    </w:rPr>
  </w:style>
  <w:style w:type="character" w:customStyle="1" w:styleId="f11">
    <w:name w:val="f11"/>
    <w:rsid w:val="007A25A8"/>
    <w:rPr>
      <w:rFonts w:ascii="Times" w:hAnsi="Times" w:cs="Times" w:hint="default"/>
      <w:color w:val="000000"/>
      <w:sz w:val="24"/>
      <w:szCs w:val="24"/>
    </w:rPr>
  </w:style>
  <w:style w:type="paragraph" w:styleId="21">
    <w:name w:val="Body Text 2"/>
    <w:basedOn w:val="a0"/>
    <w:rsid w:val="007A25A8"/>
    <w:pPr>
      <w:spacing w:after="120" w:line="480" w:lineRule="auto"/>
    </w:pPr>
  </w:style>
  <w:style w:type="paragraph" w:styleId="33">
    <w:name w:val="Body Text Indent 3"/>
    <w:basedOn w:val="a0"/>
    <w:rsid w:val="008B0BC2"/>
    <w:pPr>
      <w:spacing w:after="120"/>
      <w:ind w:left="283"/>
    </w:pPr>
    <w:rPr>
      <w:sz w:val="16"/>
      <w:szCs w:val="16"/>
    </w:rPr>
  </w:style>
  <w:style w:type="paragraph" w:customStyle="1" w:styleId="11">
    <w:name w:val="Знак1 Знак Знак Знак Знак Знак"/>
    <w:basedOn w:val="a0"/>
    <w:autoRedefine/>
    <w:rsid w:val="00A5203E"/>
    <w:pPr>
      <w:spacing w:after="160" w:line="240" w:lineRule="exact"/>
      <w:jc w:val="right"/>
    </w:pPr>
    <w:rPr>
      <w:rFonts w:eastAsia="SimSun"/>
      <w:b/>
      <w:lang w:val="en-US" w:eastAsia="en-US"/>
    </w:rPr>
  </w:style>
  <w:style w:type="table" w:styleId="ab">
    <w:name w:val="Table Grid"/>
    <w:basedOn w:val="a2"/>
    <w:rsid w:val="00AA4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0"/>
    <w:rsid w:val="00137876"/>
    <w:pPr>
      <w:widowControl w:val="0"/>
      <w:ind w:firstLine="709"/>
      <w:jc w:val="both"/>
    </w:pPr>
    <w:rPr>
      <w:szCs w:val="20"/>
    </w:rPr>
  </w:style>
  <w:style w:type="paragraph" w:styleId="22">
    <w:name w:val="Body Text Indent 2"/>
    <w:basedOn w:val="a0"/>
    <w:rsid w:val="001F306D"/>
    <w:pPr>
      <w:spacing w:after="120" w:line="480" w:lineRule="auto"/>
      <w:ind w:left="283"/>
    </w:pPr>
  </w:style>
  <w:style w:type="paragraph" w:customStyle="1" w:styleId="xl31">
    <w:name w:val="xl31"/>
    <w:basedOn w:val="a0"/>
    <w:rsid w:val="001F306D"/>
    <w:pPr>
      <w:spacing w:before="100" w:beforeAutospacing="1" w:after="100" w:afterAutospacing="1"/>
      <w:jc w:val="center"/>
    </w:pPr>
    <w:rPr>
      <w:rFonts w:ascii="Times New Roman CYR" w:eastAsia="Arial Unicode MS" w:hAnsi="Times New Roman CYR" w:cs="Arial Unicode MS"/>
      <w:sz w:val="22"/>
      <w:szCs w:val="22"/>
    </w:rPr>
  </w:style>
  <w:style w:type="paragraph" w:customStyle="1" w:styleId="110">
    <w:name w:val="Знак1 Знак Знак Знак Знак Знак Знак1 Знак Знак"/>
    <w:basedOn w:val="a0"/>
    <w:autoRedefine/>
    <w:rsid w:val="00BB77C9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styleId="ac">
    <w:name w:val="Balloon Text"/>
    <w:basedOn w:val="a0"/>
    <w:semiHidden/>
    <w:rsid w:val="00452966"/>
    <w:rPr>
      <w:rFonts w:ascii="Tahoma" w:hAnsi="Tahoma" w:cs="Tahoma"/>
      <w:sz w:val="16"/>
      <w:szCs w:val="16"/>
    </w:rPr>
  </w:style>
  <w:style w:type="paragraph" w:styleId="ad">
    <w:name w:val="List Paragraph"/>
    <w:basedOn w:val="a0"/>
    <w:uiPriority w:val="34"/>
    <w:qFormat/>
    <w:rsid w:val="00877C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Знак1 Знак Знак Знак Знак Знак Знак Знак Знак"/>
    <w:basedOn w:val="a0"/>
    <w:autoRedefine/>
    <w:rsid w:val="00B709FD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styleId="ae">
    <w:name w:val="Normal (Web)"/>
    <w:basedOn w:val="a0"/>
    <w:rsid w:val="00E81C9E"/>
    <w:pPr>
      <w:spacing w:before="100" w:beforeAutospacing="1" w:after="100" w:afterAutospacing="1"/>
    </w:pPr>
  </w:style>
  <w:style w:type="paragraph" w:customStyle="1" w:styleId="af">
    <w:name w:val="Содержимое таблицы"/>
    <w:basedOn w:val="a0"/>
    <w:rsid w:val="00E81C9E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f0">
    <w:name w:val="Знак Знак Знак Знак Знак Знак Знак Знак Знак Знак Знак Знак Знак"/>
    <w:basedOn w:val="a0"/>
    <w:rsid w:val="00410C7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3">
    <w:name w:val="Знак1 Знак Знак Знак Знак Знак Знак Знак Знак Знак"/>
    <w:basedOn w:val="a0"/>
    <w:autoRedefine/>
    <w:rsid w:val="009E3F8C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f01">
    <w:name w:val="f01"/>
    <w:rsid w:val="000577C3"/>
    <w:rPr>
      <w:rFonts w:ascii="Times" w:hAnsi="Times" w:cs="Times" w:hint="default"/>
      <w:color w:val="000000"/>
      <w:sz w:val="28"/>
      <w:szCs w:val="28"/>
    </w:rPr>
  </w:style>
  <w:style w:type="paragraph" w:customStyle="1" w:styleId="ConsPlusTitle">
    <w:name w:val="ConsPlusTitle"/>
    <w:rsid w:val="000577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f1">
    <w:name w:val="Знак Знак Знак Знак Знак"/>
    <w:basedOn w:val="a0"/>
    <w:rsid w:val="00A569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2">
    <w:name w:val="Знак Знак Знак"/>
    <w:basedOn w:val="a0"/>
    <w:rsid w:val="00C447B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Знак1 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0"/>
    <w:autoRedefine/>
    <w:rsid w:val="007C3EEC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FontStyle12">
    <w:name w:val="Font Style12"/>
    <w:rsid w:val="003261ED"/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0122E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">
    <w:name w:val="List Number"/>
    <w:basedOn w:val="a0"/>
    <w:rsid w:val="000122ED"/>
    <w:pPr>
      <w:numPr>
        <w:numId w:val="1"/>
      </w:numPr>
    </w:pPr>
  </w:style>
  <w:style w:type="paragraph" w:styleId="15">
    <w:name w:val="toc 1"/>
    <w:basedOn w:val="a0"/>
    <w:next w:val="a0"/>
    <w:autoRedefine/>
    <w:uiPriority w:val="39"/>
    <w:rsid w:val="006003EB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character" w:styleId="af3">
    <w:name w:val="Hyperlink"/>
    <w:uiPriority w:val="99"/>
    <w:rsid w:val="006003EB"/>
    <w:rPr>
      <w:color w:val="0000FF"/>
      <w:u w:val="single"/>
    </w:rPr>
  </w:style>
  <w:style w:type="paragraph" w:styleId="HTML">
    <w:name w:val="HTML Preformatted"/>
    <w:basedOn w:val="a0"/>
    <w:rsid w:val="006003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4">
    <w:name w:val="footnote text"/>
    <w:basedOn w:val="a0"/>
    <w:link w:val="af5"/>
    <w:rsid w:val="006003EB"/>
    <w:rPr>
      <w:sz w:val="20"/>
      <w:szCs w:val="20"/>
    </w:rPr>
  </w:style>
  <w:style w:type="paragraph" w:styleId="23">
    <w:name w:val="toc 2"/>
    <w:basedOn w:val="a0"/>
    <w:next w:val="a0"/>
    <w:autoRedefine/>
    <w:uiPriority w:val="39"/>
    <w:rsid w:val="006003EB"/>
    <w:pPr>
      <w:ind w:left="240"/>
    </w:pPr>
    <w:rPr>
      <w:rFonts w:ascii="Calibri" w:hAnsi="Calibri"/>
      <w:smallCaps/>
      <w:sz w:val="20"/>
      <w:szCs w:val="20"/>
    </w:rPr>
  </w:style>
  <w:style w:type="paragraph" w:styleId="af6">
    <w:name w:val="header"/>
    <w:basedOn w:val="a0"/>
    <w:link w:val="af7"/>
    <w:uiPriority w:val="99"/>
    <w:rsid w:val="00D568C5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uiPriority w:val="99"/>
    <w:rsid w:val="003167E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Heading">
    <w:name w:val="Heading"/>
    <w:rsid w:val="002A1401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6">
    <w:name w:val="Подпись1"/>
    <w:basedOn w:val="a0"/>
    <w:rsid w:val="00733685"/>
    <w:pPr>
      <w:tabs>
        <w:tab w:val="right" w:pos="9072"/>
      </w:tabs>
      <w:ind w:firstLine="567"/>
    </w:pPr>
    <w:rPr>
      <w:szCs w:val="20"/>
    </w:rPr>
  </w:style>
  <w:style w:type="paragraph" w:customStyle="1" w:styleId="af8">
    <w:name w:val="Знак"/>
    <w:basedOn w:val="a0"/>
    <w:rsid w:val="00CA0BF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7">
    <w:name w:val="Абзац списка1"/>
    <w:basedOn w:val="a0"/>
    <w:rsid w:val="00CA0BF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9">
    <w:name w:val="Title"/>
    <w:aliases w:val=" Знак2,Знак1,Знак2,Title Char"/>
    <w:basedOn w:val="a0"/>
    <w:link w:val="afa"/>
    <w:qFormat/>
    <w:rsid w:val="00342585"/>
    <w:pPr>
      <w:jc w:val="center"/>
    </w:pPr>
    <w:rPr>
      <w:rFonts w:eastAsia="Calibri"/>
      <w:sz w:val="28"/>
      <w:szCs w:val="28"/>
    </w:rPr>
  </w:style>
  <w:style w:type="character" w:customStyle="1" w:styleId="afa">
    <w:name w:val="Название Знак"/>
    <w:aliases w:val=" Знак2 Знак,Знак1 Знак,Знак2 Знак,Title Char Знак"/>
    <w:link w:val="af9"/>
    <w:locked/>
    <w:rsid w:val="00342585"/>
    <w:rPr>
      <w:rFonts w:eastAsia="Calibri"/>
      <w:sz w:val="28"/>
      <w:szCs w:val="28"/>
      <w:lang w:val="ru-RU" w:eastAsia="ru-RU" w:bidi="ar-SA"/>
    </w:rPr>
  </w:style>
  <w:style w:type="paragraph" w:customStyle="1" w:styleId="Default">
    <w:name w:val="Default"/>
    <w:rsid w:val="0034258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afb">
    <w:name w:val="Block Text"/>
    <w:basedOn w:val="a0"/>
    <w:semiHidden/>
    <w:rsid w:val="007906A9"/>
    <w:pPr>
      <w:ind w:left="708" w:right="-185"/>
      <w:jc w:val="both"/>
    </w:pPr>
    <w:rPr>
      <w:bCs/>
    </w:rPr>
  </w:style>
  <w:style w:type="character" w:styleId="afc">
    <w:name w:val="footnote reference"/>
    <w:rsid w:val="0004029D"/>
    <w:rPr>
      <w:vertAlign w:val="superscript"/>
    </w:rPr>
  </w:style>
  <w:style w:type="character" w:customStyle="1" w:styleId="apple-converted-space">
    <w:name w:val="apple-converted-space"/>
    <w:basedOn w:val="a1"/>
    <w:rsid w:val="0082395C"/>
  </w:style>
  <w:style w:type="paragraph" w:styleId="afd">
    <w:name w:val="Plain Text"/>
    <w:basedOn w:val="a0"/>
    <w:link w:val="afe"/>
    <w:uiPriority w:val="99"/>
    <w:rsid w:val="001F213D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uiPriority w:val="99"/>
    <w:rsid w:val="001F213D"/>
    <w:rPr>
      <w:rFonts w:ascii="Courier New" w:hAnsi="Courier New"/>
    </w:rPr>
  </w:style>
  <w:style w:type="paragraph" w:styleId="aff">
    <w:name w:val="Subtitle"/>
    <w:basedOn w:val="a0"/>
    <w:link w:val="aff0"/>
    <w:qFormat/>
    <w:rsid w:val="00F8776C"/>
    <w:rPr>
      <w:b/>
    </w:rPr>
  </w:style>
  <w:style w:type="character" w:customStyle="1" w:styleId="aff0">
    <w:name w:val="Подзаголовок Знак"/>
    <w:link w:val="aff"/>
    <w:rsid w:val="00F8776C"/>
    <w:rPr>
      <w:b/>
      <w:sz w:val="24"/>
      <w:szCs w:val="24"/>
    </w:rPr>
  </w:style>
  <w:style w:type="paragraph" w:customStyle="1" w:styleId="24">
    <w:name w:val="заголовок 2"/>
    <w:basedOn w:val="a0"/>
    <w:next w:val="a0"/>
    <w:rsid w:val="00F8776C"/>
    <w:pPr>
      <w:keepNext/>
      <w:jc w:val="center"/>
      <w:outlineLvl w:val="1"/>
    </w:pPr>
    <w:rPr>
      <w:szCs w:val="20"/>
    </w:rPr>
  </w:style>
  <w:style w:type="paragraph" w:customStyle="1" w:styleId="7">
    <w:name w:val="заголовок 7"/>
    <w:basedOn w:val="a0"/>
    <w:next w:val="a0"/>
    <w:rsid w:val="00F8776C"/>
    <w:pPr>
      <w:keepNext/>
      <w:widowControl w:val="0"/>
      <w:jc w:val="center"/>
    </w:pPr>
    <w:rPr>
      <w:szCs w:val="20"/>
    </w:rPr>
  </w:style>
  <w:style w:type="paragraph" w:styleId="aff1">
    <w:name w:val="TOC Heading"/>
    <w:basedOn w:val="1"/>
    <w:next w:val="a0"/>
    <w:uiPriority w:val="39"/>
    <w:qFormat/>
    <w:rsid w:val="00954D49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34">
    <w:name w:val="toc 3"/>
    <w:basedOn w:val="a0"/>
    <w:next w:val="a0"/>
    <w:autoRedefine/>
    <w:uiPriority w:val="39"/>
    <w:rsid w:val="00954D49"/>
    <w:pPr>
      <w:ind w:left="480"/>
    </w:pPr>
    <w:rPr>
      <w:rFonts w:ascii="Calibri" w:hAnsi="Calibri"/>
      <w:i/>
      <w:iCs/>
      <w:sz w:val="20"/>
      <w:szCs w:val="20"/>
    </w:rPr>
  </w:style>
  <w:style w:type="paragraph" w:styleId="40">
    <w:name w:val="toc 4"/>
    <w:basedOn w:val="a0"/>
    <w:next w:val="a0"/>
    <w:autoRedefine/>
    <w:uiPriority w:val="39"/>
    <w:rsid w:val="00954D49"/>
    <w:pPr>
      <w:ind w:left="720"/>
    </w:pPr>
    <w:rPr>
      <w:rFonts w:ascii="Calibri" w:hAnsi="Calibri"/>
      <w:sz w:val="18"/>
      <w:szCs w:val="18"/>
    </w:rPr>
  </w:style>
  <w:style w:type="paragraph" w:styleId="50">
    <w:name w:val="toc 5"/>
    <w:basedOn w:val="a0"/>
    <w:next w:val="a0"/>
    <w:autoRedefine/>
    <w:uiPriority w:val="39"/>
    <w:rsid w:val="00954D49"/>
    <w:pPr>
      <w:ind w:left="960"/>
    </w:pPr>
    <w:rPr>
      <w:rFonts w:ascii="Calibri" w:hAnsi="Calibri"/>
      <w:sz w:val="18"/>
      <w:szCs w:val="18"/>
    </w:rPr>
  </w:style>
  <w:style w:type="paragraph" w:styleId="6">
    <w:name w:val="toc 6"/>
    <w:basedOn w:val="a0"/>
    <w:next w:val="a0"/>
    <w:autoRedefine/>
    <w:uiPriority w:val="39"/>
    <w:rsid w:val="00954D49"/>
    <w:pPr>
      <w:ind w:left="1200"/>
    </w:pPr>
    <w:rPr>
      <w:rFonts w:ascii="Calibri" w:hAnsi="Calibri"/>
      <w:sz w:val="18"/>
      <w:szCs w:val="18"/>
    </w:rPr>
  </w:style>
  <w:style w:type="paragraph" w:styleId="70">
    <w:name w:val="toc 7"/>
    <w:basedOn w:val="a0"/>
    <w:next w:val="a0"/>
    <w:autoRedefine/>
    <w:uiPriority w:val="39"/>
    <w:rsid w:val="00954D49"/>
    <w:pPr>
      <w:ind w:left="1440"/>
    </w:pPr>
    <w:rPr>
      <w:rFonts w:ascii="Calibri" w:hAnsi="Calibri"/>
      <w:sz w:val="18"/>
      <w:szCs w:val="18"/>
    </w:rPr>
  </w:style>
  <w:style w:type="paragraph" w:styleId="8">
    <w:name w:val="toc 8"/>
    <w:basedOn w:val="a0"/>
    <w:next w:val="a0"/>
    <w:autoRedefine/>
    <w:uiPriority w:val="39"/>
    <w:rsid w:val="00954D49"/>
    <w:pPr>
      <w:ind w:left="1680"/>
    </w:pPr>
    <w:rPr>
      <w:rFonts w:ascii="Calibri" w:hAnsi="Calibri"/>
      <w:sz w:val="18"/>
      <w:szCs w:val="18"/>
    </w:rPr>
  </w:style>
  <w:style w:type="paragraph" w:styleId="9">
    <w:name w:val="toc 9"/>
    <w:basedOn w:val="a0"/>
    <w:next w:val="a0"/>
    <w:autoRedefine/>
    <w:uiPriority w:val="39"/>
    <w:rsid w:val="00954D49"/>
    <w:pPr>
      <w:ind w:left="1920"/>
    </w:pPr>
    <w:rPr>
      <w:rFonts w:ascii="Calibri" w:hAnsi="Calibri"/>
      <w:sz w:val="18"/>
      <w:szCs w:val="18"/>
    </w:rPr>
  </w:style>
  <w:style w:type="paragraph" w:styleId="aff2">
    <w:name w:val="No Spacing"/>
    <w:link w:val="aff3"/>
    <w:uiPriority w:val="1"/>
    <w:qFormat/>
    <w:rsid w:val="00954D49"/>
    <w:rPr>
      <w:rFonts w:ascii="Calibri" w:hAnsi="Calibri"/>
      <w:sz w:val="22"/>
      <w:szCs w:val="22"/>
    </w:rPr>
  </w:style>
  <w:style w:type="character" w:customStyle="1" w:styleId="aff3">
    <w:name w:val="Без интервала Знак"/>
    <w:link w:val="aff2"/>
    <w:uiPriority w:val="1"/>
    <w:rsid w:val="00954D49"/>
    <w:rPr>
      <w:rFonts w:ascii="Calibri" w:hAnsi="Calibri"/>
      <w:sz w:val="22"/>
      <w:szCs w:val="22"/>
      <w:lang w:bidi="ar-SA"/>
    </w:rPr>
  </w:style>
  <w:style w:type="character" w:customStyle="1" w:styleId="af7">
    <w:name w:val="Верхний колонтитул Знак"/>
    <w:link w:val="af6"/>
    <w:uiPriority w:val="99"/>
    <w:rsid w:val="00DA4018"/>
    <w:rPr>
      <w:sz w:val="24"/>
      <w:szCs w:val="24"/>
    </w:rPr>
  </w:style>
  <w:style w:type="character" w:styleId="aff4">
    <w:name w:val="Strong"/>
    <w:qFormat/>
    <w:rsid w:val="008A7FE0"/>
    <w:rPr>
      <w:b/>
      <w:bCs/>
    </w:rPr>
  </w:style>
  <w:style w:type="paragraph" w:customStyle="1" w:styleId="18">
    <w:name w:val="Знак Знак Знак Знак Знак1"/>
    <w:basedOn w:val="a0"/>
    <w:autoRedefine/>
    <w:rsid w:val="00E16587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TitleChar1">
    <w:name w:val="Title Char1"/>
    <w:aliases w:val="Title Char Char"/>
    <w:locked/>
    <w:rsid w:val="002244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9">
    <w:name w:val="Без интервала1"/>
    <w:rsid w:val="002244A8"/>
    <w:rPr>
      <w:sz w:val="28"/>
      <w:szCs w:val="28"/>
      <w:lang w:eastAsia="en-US"/>
    </w:rPr>
  </w:style>
  <w:style w:type="paragraph" w:customStyle="1" w:styleId="1a">
    <w:name w:val="Заголовок1"/>
    <w:rsid w:val="006E3EC9"/>
    <w:pPr>
      <w:widowControl w:val="0"/>
      <w:autoSpaceDE w:val="0"/>
      <w:autoSpaceDN w:val="0"/>
      <w:adjustRightInd w:val="0"/>
    </w:pPr>
    <w:rPr>
      <w:b/>
      <w:bCs/>
      <w:color w:val="000000"/>
      <w:sz w:val="24"/>
      <w:szCs w:val="24"/>
    </w:rPr>
  </w:style>
  <w:style w:type="character" w:styleId="aff5">
    <w:name w:val="Emphasis"/>
    <w:qFormat/>
    <w:rsid w:val="000028C4"/>
    <w:rPr>
      <w:i/>
      <w:iCs/>
    </w:rPr>
  </w:style>
  <w:style w:type="character" w:customStyle="1" w:styleId="extended-textfull">
    <w:name w:val="extended-text__full"/>
    <w:basedOn w:val="a1"/>
    <w:rsid w:val="00D93FBD"/>
  </w:style>
  <w:style w:type="character" w:customStyle="1" w:styleId="32">
    <w:name w:val="Основной текст 3 Знак"/>
    <w:link w:val="31"/>
    <w:semiHidden/>
    <w:locked/>
    <w:rsid w:val="00AB41F0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675A01"/>
    <w:pPr>
      <w:suppressAutoHyphens/>
      <w:overflowPunct w:val="0"/>
      <w:autoSpaceDE w:val="0"/>
      <w:ind w:right="-59" w:firstLine="33"/>
      <w:jc w:val="both"/>
      <w:textAlignment w:val="baseline"/>
    </w:pPr>
    <w:rPr>
      <w:rFonts w:ascii="Liberation Serif" w:eastAsia="WenQuanYi Micro Hei" w:hAnsi="Liberation Serif" w:cs="Lohit Devanagari"/>
      <w:kern w:val="1"/>
      <w:sz w:val="28"/>
      <w:szCs w:val="20"/>
      <w:lang w:eastAsia="zh-CN" w:bidi="hi-IN"/>
    </w:rPr>
  </w:style>
  <w:style w:type="character" w:customStyle="1" w:styleId="BodyText3Char">
    <w:name w:val="Body Text 3 Char"/>
    <w:semiHidden/>
    <w:locked/>
    <w:rsid w:val="008D5EA7"/>
    <w:rPr>
      <w:rFonts w:ascii="Times New Roman" w:hAnsi="Times New Roman" w:cs="Times New Roman"/>
      <w:sz w:val="16"/>
      <w:szCs w:val="16"/>
      <w:lang w:val="ru-RU" w:eastAsia="ru-RU"/>
    </w:rPr>
  </w:style>
  <w:style w:type="table" w:customStyle="1" w:styleId="1b">
    <w:name w:val="Сетка таблицы1"/>
    <w:basedOn w:val="a2"/>
    <w:next w:val="ab"/>
    <w:uiPriority w:val="59"/>
    <w:rsid w:val="00157F6C"/>
    <w:pPr>
      <w:spacing w:beforeAutospacing="1" w:afterAutospacing="1"/>
      <w:ind w:firstLine="709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rsid w:val="006077D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6077D2"/>
    <w:rPr>
      <w:rFonts w:ascii="Arial" w:hAnsi="Arial" w:cs="Arial"/>
      <w:b/>
      <w:bCs/>
      <w:sz w:val="26"/>
      <w:szCs w:val="26"/>
    </w:rPr>
  </w:style>
  <w:style w:type="character" w:customStyle="1" w:styleId="af5">
    <w:name w:val="Текст сноски Знак"/>
    <w:link w:val="af4"/>
    <w:rsid w:val="006077D2"/>
  </w:style>
  <w:style w:type="character" w:customStyle="1" w:styleId="extendedtext-full">
    <w:name w:val="extendedtext-full"/>
    <w:rsid w:val="00B131BD"/>
  </w:style>
  <w:style w:type="character" w:customStyle="1" w:styleId="extendedtext-short">
    <w:name w:val="extendedtext-short"/>
    <w:rsid w:val="00CF09A7"/>
  </w:style>
  <w:style w:type="character" w:customStyle="1" w:styleId="markedcontent">
    <w:name w:val="markedcontent"/>
    <w:rsid w:val="00335CE2"/>
  </w:style>
  <w:style w:type="table" w:customStyle="1" w:styleId="25">
    <w:name w:val="Сетка таблицы2"/>
    <w:basedOn w:val="a2"/>
    <w:next w:val="ab"/>
    <w:uiPriority w:val="59"/>
    <w:rsid w:val="00D76BB1"/>
    <w:pPr>
      <w:spacing w:beforeAutospacing="1" w:afterAutospacing="1"/>
      <w:ind w:firstLine="709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4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yperlink" Target="https://internet.garant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Демографическая ситуация, чел.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ДЕМОГ!$B$3</c:f>
              <c:strCache>
                <c:ptCount val="1"/>
                <c:pt idx="0">
                  <c:v>Число родившихся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ДЕМОГ!$A$4:$A$8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ДЕМОГ!$B$4:$B$8</c:f>
              <c:numCache>
                <c:formatCode>General</c:formatCode>
                <c:ptCount val="5"/>
                <c:pt idx="0">
                  <c:v>724</c:v>
                </c:pt>
                <c:pt idx="1">
                  <c:v>693</c:v>
                </c:pt>
                <c:pt idx="2">
                  <c:v>656</c:v>
                </c:pt>
                <c:pt idx="3">
                  <c:v>546</c:v>
                </c:pt>
                <c:pt idx="4">
                  <c:v>531</c:v>
                </c:pt>
              </c:numCache>
            </c:numRef>
          </c:val>
        </c:ser>
        <c:ser>
          <c:idx val="1"/>
          <c:order val="1"/>
          <c:tx>
            <c:strRef>
              <c:f>ДЕМОГ!$C$3</c:f>
              <c:strCache>
                <c:ptCount val="1"/>
                <c:pt idx="0">
                  <c:v>Число умерших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2792022792022791E-3"/>
                  <c:y val="0.3269101778944298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2792022792021958E-3"/>
                  <c:y val="0.4067443132108486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2792022792022791E-3"/>
                  <c:y val="0.3301760717410323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ДЕМОГ!$A$4:$A$8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ДЕМОГ!$C$4:$C$8</c:f>
              <c:numCache>
                <c:formatCode>General</c:formatCode>
                <c:ptCount val="5"/>
                <c:pt idx="0">
                  <c:v>1245</c:v>
                </c:pt>
                <c:pt idx="1">
                  <c:v>1212</c:v>
                </c:pt>
                <c:pt idx="2">
                  <c:v>1368</c:v>
                </c:pt>
                <c:pt idx="3">
                  <c:v>1622</c:v>
                </c:pt>
                <c:pt idx="4">
                  <c:v>1250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667008"/>
        <c:axId val="148361152"/>
      </c:barChart>
      <c:lineChart>
        <c:grouping val="standard"/>
        <c:varyColors val="0"/>
        <c:ser>
          <c:idx val="2"/>
          <c:order val="2"/>
          <c:tx>
            <c:strRef>
              <c:f>ДЕМОГ!$D$3</c:f>
              <c:strCache>
                <c:ptCount val="1"/>
                <c:pt idx="0">
                  <c:v>Численность постоянного населения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diamond"/>
            <c:size val="12"/>
            <c:spPr>
              <a:solidFill>
                <a:schemeClr val="tx2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7394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ДЕМОГ!$D$4:$D$8</c:f>
              <c:numCache>
                <c:formatCode>General</c:formatCode>
                <c:ptCount val="5"/>
                <c:pt idx="0">
                  <c:v>75883</c:v>
                </c:pt>
                <c:pt idx="1">
                  <c:v>75698</c:v>
                </c:pt>
                <c:pt idx="2">
                  <c:v>75057</c:v>
                </c:pt>
                <c:pt idx="3">
                  <c:v>73949</c:v>
                </c:pt>
                <c:pt idx="4">
                  <c:v>73146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667520"/>
        <c:axId val="148358848"/>
      </c:lineChart>
      <c:catAx>
        <c:axId val="15466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361152"/>
        <c:crosses val="autoZero"/>
        <c:auto val="1"/>
        <c:lblAlgn val="ctr"/>
        <c:lblOffset val="100"/>
        <c:noMultiLvlLbl val="0"/>
      </c:catAx>
      <c:valAx>
        <c:axId val="148361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667008"/>
        <c:crosses val="autoZero"/>
        <c:crossBetween val="between"/>
      </c:valAx>
      <c:valAx>
        <c:axId val="14835884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667520"/>
        <c:crosses val="max"/>
        <c:crossBetween val="between"/>
      </c:valAx>
      <c:catAx>
        <c:axId val="154667520"/>
        <c:scaling>
          <c:orientation val="minMax"/>
        </c:scaling>
        <c:delete val="1"/>
        <c:axPos val="b"/>
        <c:majorTickMark val="out"/>
        <c:minorTickMark val="none"/>
        <c:tickLblPos val="nextTo"/>
        <c:crossAx val="1483588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Строительство!$C$3</c:f>
              <c:strCache>
                <c:ptCount val="1"/>
                <c:pt idx="0">
                  <c:v>кв.м общей площади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Строительство!$B$4:$B$8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Строительство!$C$4:$C$8</c:f>
              <c:numCache>
                <c:formatCode>General</c:formatCode>
                <c:ptCount val="5"/>
                <c:pt idx="0">
                  <c:v>37426</c:v>
                </c:pt>
                <c:pt idx="1">
                  <c:v>21458</c:v>
                </c:pt>
                <c:pt idx="2">
                  <c:v>21029</c:v>
                </c:pt>
                <c:pt idx="3">
                  <c:v>42868</c:v>
                </c:pt>
                <c:pt idx="4">
                  <c:v>36842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65073408"/>
        <c:axId val="164412736"/>
      </c:barChart>
      <c:lineChart>
        <c:grouping val="standard"/>
        <c:varyColors val="0"/>
        <c:ser>
          <c:idx val="1"/>
          <c:order val="1"/>
          <c:tx>
            <c:strRef>
              <c:f>Строительство!$D$3</c:f>
              <c:strCache>
                <c:ptCount val="1"/>
                <c:pt idx="0">
                  <c:v>зданий, единиц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Строительство!$D$4:$D$8</c:f>
              <c:numCache>
                <c:formatCode>General</c:formatCode>
                <c:ptCount val="5"/>
                <c:pt idx="0">
                  <c:v>227</c:v>
                </c:pt>
                <c:pt idx="1">
                  <c:v>96</c:v>
                </c:pt>
                <c:pt idx="2">
                  <c:v>84</c:v>
                </c:pt>
                <c:pt idx="3">
                  <c:v>216</c:v>
                </c:pt>
                <c:pt idx="4">
                  <c:v>216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359872"/>
        <c:axId val="165208064"/>
      </c:lineChart>
      <c:catAx>
        <c:axId val="16507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412736"/>
        <c:crosses val="autoZero"/>
        <c:auto val="1"/>
        <c:lblAlgn val="ctr"/>
        <c:lblOffset val="100"/>
        <c:noMultiLvlLbl val="0"/>
      </c:catAx>
      <c:valAx>
        <c:axId val="16441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073408"/>
        <c:crosses val="autoZero"/>
        <c:crossBetween val="between"/>
      </c:valAx>
      <c:valAx>
        <c:axId val="16520806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359872"/>
        <c:crosses val="max"/>
        <c:crossBetween val="between"/>
      </c:valAx>
      <c:catAx>
        <c:axId val="161359872"/>
        <c:scaling>
          <c:orientation val="minMax"/>
        </c:scaling>
        <c:delete val="1"/>
        <c:axPos val="b"/>
        <c:majorTickMark val="out"/>
        <c:minorTickMark val="none"/>
        <c:tickLblPos val="nextTo"/>
        <c:crossAx val="1652080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Динамика объемов инвестиций в основной капитал по организациям, не относящимся к субъектам МСП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Инвест.!$B$5</c:f>
              <c:strCache>
                <c:ptCount val="1"/>
                <c:pt idx="0">
                  <c:v>объем инвестиций, млн.руб.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Инвест.!$B$6:$B$10</c:f>
              <c:numCache>
                <c:formatCode>General</c:formatCode>
                <c:ptCount val="5"/>
                <c:pt idx="0">
                  <c:v>3169.7</c:v>
                </c:pt>
                <c:pt idx="1">
                  <c:v>2133.6999999999998</c:v>
                </c:pt>
                <c:pt idx="2">
                  <c:v>2348.5</c:v>
                </c:pt>
                <c:pt idx="3">
                  <c:v>2357.6</c:v>
                </c:pt>
                <c:pt idx="4">
                  <c:v>2651.5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360896"/>
        <c:axId val="165209792"/>
      </c:barChart>
      <c:lineChart>
        <c:grouping val="standard"/>
        <c:varyColors val="0"/>
        <c:ser>
          <c:idx val="1"/>
          <c:order val="1"/>
          <c:tx>
            <c:strRef>
              <c:f>Инвест.!$C$5</c:f>
              <c:strCache>
                <c:ptCount val="1"/>
                <c:pt idx="0">
                  <c:v>тем роста, в %</c:v>
                </c:pt>
              </c:strCache>
            </c:strRef>
          </c:tx>
          <c:spPr>
            <a:ln w="38100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chemeClr val="accent2"/>
              </a:solidFill>
              <a:ln w="38100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Инвест.!$C$6:$C$10</c:f>
              <c:numCache>
                <c:formatCode>General</c:formatCode>
                <c:ptCount val="5"/>
                <c:pt idx="0">
                  <c:v>186.67</c:v>
                </c:pt>
                <c:pt idx="1">
                  <c:v>67.319999999999993</c:v>
                </c:pt>
                <c:pt idx="2">
                  <c:v>110.07</c:v>
                </c:pt>
                <c:pt idx="3">
                  <c:v>100.39</c:v>
                </c:pt>
                <c:pt idx="4">
                  <c:v>112.5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500480"/>
        <c:axId val="165210368"/>
      </c:lineChart>
      <c:catAx>
        <c:axId val="1613608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209792"/>
        <c:crosses val="autoZero"/>
        <c:auto val="1"/>
        <c:lblAlgn val="ctr"/>
        <c:lblOffset val="100"/>
        <c:noMultiLvlLbl val="0"/>
      </c:catAx>
      <c:valAx>
        <c:axId val="16520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360896"/>
        <c:crosses val="autoZero"/>
        <c:crossBetween val="between"/>
      </c:valAx>
      <c:valAx>
        <c:axId val="16521036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500480"/>
        <c:crosses val="max"/>
        <c:crossBetween val="between"/>
      </c:valAx>
      <c:catAx>
        <c:axId val="164500480"/>
        <c:scaling>
          <c:orientation val="minMax"/>
        </c:scaling>
        <c:delete val="1"/>
        <c:axPos val="b"/>
        <c:majorTickMark val="out"/>
        <c:minorTickMark val="none"/>
        <c:tickLblPos val="nextTo"/>
        <c:crossAx val="165210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Возрастная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структура, в %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explosion val="3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Лист4!$C$5:$C$7</c:f>
              <c:strCache>
                <c:ptCount val="3"/>
                <c:pt idx="0">
                  <c:v>моложе трудоспособного возраста</c:v>
                </c:pt>
                <c:pt idx="1">
                  <c:v>трудоспособный возраст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Лист4!$D$5:$D$7</c:f>
              <c:numCache>
                <c:formatCode>General</c:formatCode>
                <c:ptCount val="3"/>
                <c:pt idx="0">
                  <c:v>13425</c:v>
                </c:pt>
                <c:pt idx="1">
                  <c:v>39994</c:v>
                </c:pt>
                <c:pt idx="2">
                  <c:v>20527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Динамика средней заработной платы работников по полному кругу предприятий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ЗП!$B$3</c:f>
              <c:strCache>
                <c:ptCount val="1"/>
                <c:pt idx="0">
                  <c:v>средняя заработанная плата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ЗП!$A$4:$A$8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ЗП!$B$4:$B$8</c:f>
              <c:numCache>
                <c:formatCode>General</c:formatCode>
                <c:ptCount val="5"/>
                <c:pt idx="0">
                  <c:v>27137.62</c:v>
                </c:pt>
                <c:pt idx="1">
                  <c:v>28006.3</c:v>
                </c:pt>
                <c:pt idx="2">
                  <c:v>29832.42</c:v>
                </c:pt>
                <c:pt idx="3">
                  <c:v>33258.6</c:v>
                </c:pt>
                <c:pt idx="4">
                  <c:v>39500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668032"/>
        <c:axId val="67141632"/>
      </c:barChart>
      <c:lineChart>
        <c:grouping val="standard"/>
        <c:varyColors val="0"/>
        <c:ser>
          <c:idx val="1"/>
          <c:order val="1"/>
          <c:tx>
            <c:strRef>
              <c:f>ЗП!$C$3</c:f>
              <c:strCache>
                <c:ptCount val="1"/>
                <c:pt idx="0">
                  <c:v>темп роста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ЗП!$C$4:$C$8</c:f>
              <c:numCache>
                <c:formatCode>General</c:formatCode>
                <c:ptCount val="5"/>
                <c:pt idx="0">
                  <c:v>113.1</c:v>
                </c:pt>
                <c:pt idx="1">
                  <c:v>116.7</c:v>
                </c:pt>
                <c:pt idx="2">
                  <c:v>124.3</c:v>
                </c:pt>
                <c:pt idx="3">
                  <c:v>138.6</c:v>
                </c:pt>
                <c:pt idx="4">
                  <c:v>118.8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434944"/>
        <c:axId val="67142208"/>
      </c:lineChart>
      <c:catAx>
        <c:axId val="15466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41632"/>
        <c:crosses val="autoZero"/>
        <c:auto val="1"/>
        <c:lblAlgn val="ctr"/>
        <c:lblOffset val="100"/>
        <c:noMultiLvlLbl val="0"/>
      </c:catAx>
      <c:valAx>
        <c:axId val="67141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668032"/>
        <c:crosses val="autoZero"/>
        <c:crossBetween val="between"/>
      </c:valAx>
      <c:valAx>
        <c:axId val="6714220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434944"/>
        <c:crosses val="max"/>
        <c:crossBetween val="between"/>
      </c:valAx>
      <c:catAx>
        <c:axId val="156434944"/>
        <c:scaling>
          <c:orientation val="minMax"/>
        </c:scaling>
        <c:delete val="1"/>
        <c:axPos val="b"/>
        <c:majorTickMark val="out"/>
        <c:minorTickMark val="none"/>
        <c:tickLblPos val="nextTo"/>
        <c:crossAx val="671422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Потребительская инфляция в Нижегородской области январь - декабрь 2018-2022 г.г. (в%, январю - декабрю предыдущего года)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Инфляция!$B$4</c:f>
              <c:strCache>
                <c:ptCount val="1"/>
                <c:pt idx="0">
                  <c:v>продовольственные товары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2"/>
              </a:solidFill>
            </a:ln>
            <a:effectLst/>
          </c:spPr>
          <c:invertIfNegative val="0"/>
          <c:cat>
            <c:numRef>
              <c:f>Инфляция!$A$5:$A$9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Инфляция!$B$5:$B$9</c:f>
              <c:numCache>
                <c:formatCode>General</c:formatCode>
                <c:ptCount val="5"/>
                <c:pt idx="0">
                  <c:v>100.8</c:v>
                </c:pt>
                <c:pt idx="1">
                  <c:v>105.1</c:v>
                </c:pt>
                <c:pt idx="2">
                  <c:v>102.5</c:v>
                </c:pt>
                <c:pt idx="3">
                  <c:v>108.2</c:v>
                </c:pt>
                <c:pt idx="4">
                  <c:v>115.2</c:v>
                </c:pt>
              </c:numCache>
            </c:numRef>
          </c:val>
        </c:ser>
        <c:ser>
          <c:idx val="1"/>
          <c:order val="1"/>
          <c:tx>
            <c:strRef>
              <c:f>Инфляция!$C$4</c:f>
              <c:strCache>
                <c:ptCount val="1"/>
                <c:pt idx="0">
                  <c:v>непродовольственные товары</c:v>
                </c:pt>
              </c:strCache>
            </c:strRef>
          </c:tx>
          <c:spPr>
            <a:pattFill prst="dkVert">
              <a:fgClr>
                <a:schemeClr val="tx2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solidFill>
                <a:schemeClr val="accent2"/>
              </a:solidFill>
            </a:ln>
            <a:effectLst/>
          </c:spPr>
          <c:invertIfNegative val="0"/>
          <c:cat>
            <c:numRef>
              <c:f>Инфляция!$A$5:$A$9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Инфляция!$C$5:$C$9</c:f>
              <c:numCache>
                <c:formatCode>General</c:formatCode>
                <c:ptCount val="5"/>
                <c:pt idx="0">
                  <c:v>103.7</c:v>
                </c:pt>
                <c:pt idx="1">
                  <c:v>104.3</c:v>
                </c:pt>
                <c:pt idx="2">
                  <c:v>104.3</c:v>
                </c:pt>
                <c:pt idx="3">
                  <c:v>107.5</c:v>
                </c:pt>
                <c:pt idx="4">
                  <c:v>115.1</c:v>
                </c:pt>
              </c:numCache>
            </c:numRef>
          </c:val>
        </c:ser>
        <c:ser>
          <c:idx val="2"/>
          <c:order val="2"/>
          <c:tx>
            <c:strRef>
              <c:f>Инфляция!$D$4</c:f>
              <c:strCache>
                <c:ptCount val="1"/>
                <c:pt idx="0">
                  <c:v>платные услуги</c:v>
                </c:pt>
              </c:strCache>
            </c:strRef>
          </c:tx>
          <c:spPr>
            <a:pattFill prst="dkHorz">
              <a:fgClr>
                <a:schemeClr val="tx2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solidFill>
                <a:schemeClr val="accent2"/>
              </a:solidFill>
            </a:ln>
            <a:effectLst/>
          </c:spPr>
          <c:invertIfNegative val="0"/>
          <c:cat>
            <c:numRef>
              <c:f>Инфляция!$A$5:$A$9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Инфляция!$D$5:$D$9</c:f>
              <c:numCache>
                <c:formatCode>General</c:formatCode>
                <c:ptCount val="5"/>
                <c:pt idx="0">
                  <c:v>105.9</c:v>
                </c:pt>
                <c:pt idx="1">
                  <c:v>105.1</c:v>
                </c:pt>
                <c:pt idx="2">
                  <c:v>103.3</c:v>
                </c:pt>
                <c:pt idx="3">
                  <c:v>103.4</c:v>
                </c:pt>
                <c:pt idx="4">
                  <c:v>108.4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56435456"/>
        <c:axId val="67143936"/>
      </c:barChart>
      <c:lineChart>
        <c:grouping val="standard"/>
        <c:varyColors val="0"/>
        <c:ser>
          <c:idx val="3"/>
          <c:order val="3"/>
          <c:tx>
            <c:strRef>
              <c:f>Инфляция!$E$4</c:f>
              <c:strCache>
                <c:ptCount val="1"/>
                <c:pt idx="0">
                  <c:v>все товары и услуги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chemeClr val="accent4"/>
              </a:solidFill>
              <a:ln w="2857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1867397059817071E-2"/>
                  <c:y val="-8.89801815336607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7752171389104148E-2"/>
                  <c:y val="-8.1664224654025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7752171389104148E-2"/>
                  <c:y val="-8.532220309384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Инфляция!$E$5:$E$9</c:f>
              <c:numCache>
                <c:formatCode>General</c:formatCode>
                <c:ptCount val="5"/>
                <c:pt idx="0">
                  <c:v>103.7</c:v>
                </c:pt>
                <c:pt idx="1">
                  <c:v>104.4</c:v>
                </c:pt>
                <c:pt idx="2">
                  <c:v>103.9</c:v>
                </c:pt>
                <c:pt idx="3">
                  <c:v>107</c:v>
                </c:pt>
                <c:pt idx="4">
                  <c:v>111.5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435968"/>
        <c:axId val="67144512"/>
      </c:lineChart>
      <c:catAx>
        <c:axId val="15643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43936"/>
        <c:crosses val="autoZero"/>
        <c:auto val="1"/>
        <c:lblAlgn val="ctr"/>
        <c:lblOffset val="100"/>
        <c:noMultiLvlLbl val="0"/>
      </c:catAx>
      <c:valAx>
        <c:axId val="6714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435456"/>
        <c:crosses val="autoZero"/>
        <c:crossBetween val="between"/>
      </c:valAx>
      <c:valAx>
        <c:axId val="6714451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435968"/>
        <c:crosses val="max"/>
        <c:crossBetween val="between"/>
      </c:valAx>
      <c:catAx>
        <c:axId val="156435968"/>
        <c:scaling>
          <c:orientation val="minMax"/>
        </c:scaling>
        <c:delete val="1"/>
        <c:axPos val="b"/>
        <c:majorTickMark val="out"/>
        <c:minorTickMark val="none"/>
        <c:tickLblPos val="nextTo"/>
        <c:crossAx val="671445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938267564520347E-2"/>
          <c:y val="0.8600814605875865"/>
          <c:w val="0.9418928515127748"/>
          <c:h val="0.117970668773508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Лист3!$B$4:$B$27</c:f>
              <c:strCache>
                <c:ptCount val="24"/>
                <c:pt idx="0">
                  <c:v>    Яйца куриные</c:v>
                </c:pt>
                <c:pt idx="1">
                  <c:v>    Морковь</c:v>
                </c:pt>
                <c:pt idx="2">
                  <c:v>    Картофель</c:v>
                </c:pt>
                <c:pt idx="3">
                  <c:v>    Свинина (кроме бескостного мяса)</c:v>
                </c:pt>
                <c:pt idx="4">
                  <c:v>    Рыба мороженая неразделанная</c:v>
                </c:pt>
                <c:pt idx="5">
                  <c:v>    Куры (кроме куриных окорочков)</c:v>
                </c:pt>
                <c:pt idx="6">
                  <c:v>    Баранина (кроме бескостного мяса)</c:v>
                </c:pt>
                <c:pt idx="7">
                  <c:v>    Пшено</c:v>
                </c:pt>
                <c:pt idx="8">
                  <c:v>    Яблоки</c:v>
                </c:pt>
                <c:pt idx="9">
                  <c:v>    Хлеб и булочные изделия из пшеничной муки</c:v>
                </c:pt>
                <c:pt idx="10">
                  <c:v>    Масло подсолнечное</c:v>
                </c:pt>
                <c:pt idx="11">
                  <c:v>    Хлеб ржаной, ржано-пшеничный</c:v>
                </c:pt>
                <c:pt idx="12">
                  <c:v>    Говядина (кроме бескостного мяса)</c:v>
                </c:pt>
                <c:pt idx="13">
                  <c:v>    Лук репчатый</c:v>
                </c:pt>
                <c:pt idx="14">
                  <c:v>    Молоко питьевое</c:v>
                </c:pt>
                <c:pt idx="15">
                  <c:v>    Мука пшеничная</c:v>
                </c:pt>
                <c:pt idx="16">
                  <c:v>    Крупа гречневая - ядрица</c:v>
                </c:pt>
                <c:pt idx="17">
                  <c:v>    Масло сливочное</c:v>
                </c:pt>
                <c:pt idx="18">
                  <c:v>    Вермишель</c:v>
                </c:pt>
                <c:pt idx="19">
                  <c:v>    Капуста белокочанная свежая</c:v>
                </c:pt>
                <c:pt idx="20">
                  <c:v>    Чай черный байховый</c:v>
                </c:pt>
                <c:pt idx="21">
                  <c:v>    Соль поваренная пищевая</c:v>
                </c:pt>
                <c:pt idx="22">
                  <c:v>    Рис шлифованный</c:v>
                </c:pt>
                <c:pt idx="23">
                  <c:v>    Сахар-песок</c:v>
                </c:pt>
              </c:strCache>
            </c:strRef>
          </c:cat>
          <c:val>
            <c:numRef>
              <c:f>Лист3!$C$4:$C$27</c:f>
              <c:numCache>
                <c:formatCode>General</c:formatCode>
                <c:ptCount val="24"/>
                <c:pt idx="0">
                  <c:v>96.54</c:v>
                </c:pt>
                <c:pt idx="1">
                  <c:v>97.35</c:v>
                </c:pt>
                <c:pt idx="2">
                  <c:v>97.49</c:v>
                </c:pt>
                <c:pt idx="3">
                  <c:v>103.34</c:v>
                </c:pt>
                <c:pt idx="4">
                  <c:v>105.92</c:v>
                </c:pt>
                <c:pt idx="5">
                  <c:v>106.63</c:v>
                </c:pt>
                <c:pt idx="6">
                  <c:v>108.55</c:v>
                </c:pt>
                <c:pt idx="7">
                  <c:v>109.61</c:v>
                </c:pt>
                <c:pt idx="8">
                  <c:v>114.5</c:v>
                </c:pt>
                <c:pt idx="9">
                  <c:v>114.74</c:v>
                </c:pt>
                <c:pt idx="10">
                  <c:v>115.2</c:v>
                </c:pt>
                <c:pt idx="11">
                  <c:v>117.63</c:v>
                </c:pt>
                <c:pt idx="12">
                  <c:v>117.66</c:v>
                </c:pt>
                <c:pt idx="13">
                  <c:v>120.43</c:v>
                </c:pt>
                <c:pt idx="14">
                  <c:v>120.93</c:v>
                </c:pt>
                <c:pt idx="15">
                  <c:v>122.34</c:v>
                </c:pt>
                <c:pt idx="16">
                  <c:v>123.4</c:v>
                </c:pt>
                <c:pt idx="17">
                  <c:v>123.98</c:v>
                </c:pt>
                <c:pt idx="18">
                  <c:v>127.74</c:v>
                </c:pt>
                <c:pt idx="19">
                  <c:v>128.51</c:v>
                </c:pt>
                <c:pt idx="20">
                  <c:v>128.58000000000001</c:v>
                </c:pt>
                <c:pt idx="21">
                  <c:v>128.76</c:v>
                </c:pt>
                <c:pt idx="22">
                  <c:v>137.44999999999999</c:v>
                </c:pt>
                <c:pt idx="23">
                  <c:v>138.13999999999999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6436992"/>
        <c:axId val="67146816"/>
      </c:barChart>
      <c:catAx>
        <c:axId val="156436992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7146816"/>
        <c:crosses val="autoZero"/>
        <c:auto val="1"/>
        <c:lblAlgn val="ctr"/>
        <c:lblOffset val="100"/>
        <c:noMultiLvlLbl val="0"/>
      </c:catAx>
      <c:valAx>
        <c:axId val="6714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64369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Численность детей получающих образовательную услугу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Образование!$B$4</c:f>
              <c:strCache>
                <c:ptCount val="1"/>
                <c:pt idx="0">
                  <c:v>Дошкольные образовательные учреждения</c:v>
                </c:pt>
              </c:strCache>
            </c:strRef>
          </c:tx>
          <c:spPr>
            <a:pattFill prst="dkDnDiag">
              <a:fgClr>
                <a:schemeClr val="tx2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Образование!$A$5:$A$9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Образование!$B$5:$B$9</c:f>
              <c:numCache>
                <c:formatCode>General</c:formatCode>
                <c:ptCount val="5"/>
                <c:pt idx="0">
                  <c:v>3993</c:v>
                </c:pt>
                <c:pt idx="1">
                  <c:v>3854</c:v>
                </c:pt>
                <c:pt idx="2">
                  <c:v>3667</c:v>
                </c:pt>
                <c:pt idx="3">
                  <c:v>3622</c:v>
                </c:pt>
                <c:pt idx="4">
                  <c:v>3383</c:v>
                </c:pt>
              </c:numCache>
            </c:numRef>
          </c:val>
        </c:ser>
        <c:ser>
          <c:idx val="1"/>
          <c:order val="1"/>
          <c:tx>
            <c:strRef>
              <c:f>Образование!$C$4</c:f>
              <c:strCache>
                <c:ptCount val="1"/>
                <c:pt idx="0">
                  <c:v>Школы</c:v>
                </c:pt>
              </c:strCache>
            </c:strRef>
          </c:tx>
          <c:spPr>
            <a:pattFill prst="pct90">
              <a:fgClr>
                <a:schemeClr val="accent2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Образование!$A$5:$A$9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Образование!$C$5:$C$9</c:f>
              <c:numCache>
                <c:formatCode>General</c:formatCode>
                <c:ptCount val="5"/>
                <c:pt idx="0">
                  <c:v>7972</c:v>
                </c:pt>
                <c:pt idx="1">
                  <c:v>8228</c:v>
                </c:pt>
                <c:pt idx="2">
                  <c:v>8064</c:v>
                </c:pt>
                <c:pt idx="3">
                  <c:v>8139</c:v>
                </c:pt>
                <c:pt idx="4">
                  <c:v>8350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64500992"/>
        <c:axId val="67147968"/>
      </c:barChart>
      <c:catAx>
        <c:axId val="16450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47968"/>
        <c:crosses val="autoZero"/>
        <c:auto val="1"/>
        <c:lblAlgn val="ctr"/>
        <c:lblOffset val="100"/>
        <c:noMultiLvlLbl val="0"/>
      </c:catAx>
      <c:valAx>
        <c:axId val="6714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50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Динамика</a:t>
            </a:r>
            <a:r>
              <a:rPr lang="ru-RU" b="1" baseline="0"/>
              <a:t> по проведению культурно-массовых мероприятий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Культура!$B$4</c:f>
              <c:strCache>
                <c:ptCount val="1"/>
                <c:pt idx="0">
                  <c:v>Число культурно - массовых мероприятий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Культура!$A$5:$A$9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Культура!$B$5:$B$9</c:f>
              <c:numCache>
                <c:formatCode>General</c:formatCode>
                <c:ptCount val="5"/>
                <c:pt idx="0">
                  <c:v>2062</c:v>
                </c:pt>
                <c:pt idx="1">
                  <c:v>2079</c:v>
                </c:pt>
                <c:pt idx="2">
                  <c:v>1205</c:v>
                </c:pt>
                <c:pt idx="3">
                  <c:v>1929</c:v>
                </c:pt>
                <c:pt idx="4">
                  <c:v>2171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684288"/>
        <c:axId val="67147392"/>
      </c:barChart>
      <c:lineChart>
        <c:grouping val="standard"/>
        <c:varyColors val="0"/>
        <c:ser>
          <c:idx val="1"/>
          <c:order val="1"/>
          <c:tx>
            <c:strRef>
              <c:f>Культура!$C$4</c:f>
              <c:strCache>
                <c:ptCount val="1"/>
                <c:pt idx="0">
                  <c:v>число посещений культурно-массовых мероприятий, чел.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25400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Культура!$C$5:$C$9</c:f>
              <c:numCache>
                <c:formatCode>General</c:formatCode>
                <c:ptCount val="5"/>
                <c:pt idx="0">
                  <c:v>181295</c:v>
                </c:pt>
                <c:pt idx="1">
                  <c:v>176401</c:v>
                </c:pt>
                <c:pt idx="2">
                  <c:v>79139</c:v>
                </c:pt>
                <c:pt idx="3">
                  <c:v>88233</c:v>
                </c:pt>
                <c:pt idx="4">
                  <c:v>73852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685312"/>
        <c:axId val="164405824"/>
      </c:lineChart>
      <c:catAx>
        <c:axId val="15668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47392"/>
        <c:crosses val="autoZero"/>
        <c:auto val="1"/>
        <c:lblAlgn val="ctr"/>
        <c:lblOffset val="100"/>
        <c:noMultiLvlLbl val="0"/>
      </c:catAx>
      <c:valAx>
        <c:axId val="6714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684288"/>
        <c:crosses val="autoZero"/>
        <c:crossBetween val="between"/>
      </c:valAx>
      <c:valAx>
        <c:axId val="16440582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685312"/>
        <c:crosses val="max"/>
        <c:crossBetween val="between"/>
      </c:valAx>
      <c:catAx>
        <c:axId val="156685312"/>
        <c:scaling>
          <c:orientation val="minMax"/>
        </c:scaling>
        <c:delete val="1"/>
        <c:axPos val="b"/>
        <c:majorTickMark val="out"/>
        <c:minorTickMark val="none"/>
        <c:tickLblPos val="nextTo"/>
        <c:crossAx val="1644058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Динамика занимающих спортом в возрасте от 3 до 79 лет, чел.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accent1"/>
              </a:solidFill>
              <a:ln w="63500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Спорт!$B$4:$B$8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Спорт!$C$4:$C$8</c:f>
              <c:numCache>
                <c:formatCode>General</c:formatCode>
                <c:ptCount val="5"/>
                <c:pt idx="0">
                  <c:v>28537</c:v>
                </c:pt>
                <c:pt idx="1">
                  <c:v>30435</c:v>
                </c:pt>
                <c:pt idx="2">
                  <c:v>32511</c:v>
                </c:pt>
                <c:pt idx="3">
                  <c:v>33087</c:v>
                </c:pt>
                <c:pt idx="4">
                  <c:v>34928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marker val="1"/>
        <c:smooth val="0"/>
        <c:axId val="156687360"/>
        <c:axId val="67149120"/>
      </c:lineChart>
      <c:catAx>
        <c:axId val="15668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49120"/>
        <c:crosses val="autoZero"/>
        <c:auto val="1"/>
        <c:lblAlgn val="ctr"/>
        <c:lblOffset val="100"/>
        <c:noMultiLvlLbl val="0"/>
      </c:catAx>
      <c:valAx>
        <c:axId val="67149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687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Динамика объема отгруженных товаров собственного производства, выполнено работ и услуг собственными силами (по полному кругу предприятий) в действующих ценах, млн.руб.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Отгрузка!$D$5:$D$9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Отгрузка!$C$5:$C$9</c:f>
              <c:numCache>
                <c:formatCode>#,##0.00\ _₽</c:formatCode>
                <c:ptCount val="5"/>
                <c:pt idx="0">
                  <c:v>30074.29</c:v>
                </c:pt>
                <c:pt idx="1">
                  <c:v>31696.76</c:v>
                </c:pt>
                <c:pt idx="2">
                  <c:v>26132.48</c:v>
                </c:pt>
                <c:pt idx="3">
                  <c:v>35883</c:v>
                </c:pt>
                <c:pt idx="4">
                  <c:v>42632.7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358336"/>
        <c:axId val="164406976"/>
      </c:barChart>
      <c:catAx>
        <c:axId val="16135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406976"/>
        <c:crosses val="autoZero"/>
        <c:auto val="1"/>
        <c:lblAlgn val="ctr"/>
        <c:lblOffset val="100"/>
        <c:noMultiLvlLbl val="0"/>
      </c:catAx>
      <c:valAx>
        <c:axId val="16440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\ _₽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358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88109-A7AB-48D5-8C9B-901907F66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2586</TotalTime>
  <Pages>33</Pages>
  <Words>8326</Words>
  <Characters>55969</Characters>
  <Application>Microsoft Office Word</Application>
  <DocSecurity>0</DocSecurity>
  <Lines>466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Админ. БР</Company>
  <LinksUpToDate>false</LinksUpToDate>
  <CharactersWithSpaces>64167</CharactersWithSpaces>
  <SharedDoc>false</SharedDoc>
  <HLinks>
    <vt:vector size="78" baseType="variant">
      <vt:variant>
        <vt:i4>2031670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_Toc68009595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_Toc68009594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_Toc68009593</vt:lpwstr>
      </vt:variant>
      <vt:variant>
        <vt:i4>1572918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_Toc68009592</vt:lpwstr>
      </vt:variant>
      <vt:variant>
        <vt:i4>1769526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_Toc68009591</vt:lpwstr>
      </vt:variant>
      <vt:variant>
        <vt:i4>1703990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_Toc68009590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_Toc68009587</vt:lpwstr>
      </vt:variant>
      <vt:variant>
        <vt:i4>1638455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_Toc68009583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_Toc68009578</vt:lpwstr>
      </vt:variant>
      <vt:variant>
        <vt:i4>1900600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_Toc68009577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_Toc68009576</vt:lpwstr>
      </vt:variant>
      <vt:variant>
        <vt:i4>2031672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_Toc68009575</vt:lpwstr>
      </vt:variant>
      <vt:variant>
        <vt:i4>1966136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_Toc68009574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EMironova</dc:creator>
  <cp:lastModifiedBy>Мордовская Юлия Николаевна</cp:lastModifiedBy>
  <cp:revision>11</cp:revision>
  <cp:lastPrinted>2023-03-01T06:43:00Z</cp:lastPrinted>
  <dcterms:created xsi:type="dcterms:W3CDTF">2022-04-27T13:44:00Z</dcterms:created>
  <dcterms:modified xsi:type="dcterms:W3CDTF">2023-03-22T05:41:00Z</dcterms:modified>
</cp:coreProperties>
</file>