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95227E7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207126">
        <w:rPr>
          <w:rFonts w:eastAsia="Times New Roman"/>
          <w:lang w:eastAsia="ru-RU"/>
        </w:rPr>
        <w:t>20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0F33CB">
        <w:rPr>
          <w:rFonts w:eastAsia="Times New Roman"/>
          <w:lang w:eastAsia="ru-RU"/>
        </w:rPr>
        <w:t>834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4C430078" w14:textId="1936C12B" w:rsidR="00207126" w:rsidRDefault="000F33CB" w:rsidP="00DB7C7F">
      <w:pPr>
        <w:ind w:firstLine="0"/>
        <w:jc w:val="center"/>
        <w:rPr>
          <w:b/>
          <w:bCs/>
        </w:rPr>
      </w:pPr>
      <w:r w:rsidRPr="000F33C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3C77EF">
        <w:rPr>
          <w:b/>
          <w:bCs/>
        </w:rPr>
        <w:t>от 01.06.2026 №1357</w:t>
      </w:r>
      <w:r w:rsidRPr="000F33CB">
        <w:rPr>
          <w:b/>
          <w:bCs/>
        </w:rPr>
        <w:t xml:space="preserve"> </w:t>
      </w:r>
      <w:bookmarkStart w:id="0" w:name="_GoBack"/>
      <w:bookmarkEnd w:id="0"/>
      <w:r w:rsidRPr="000F33CB">
        <w:rPr>
          <w:b/>
          <w:bCs/>
        </w:rPr>
        <w:t xml:space="preserve">«Об утверждении </w:t>
      </w:r>
      <w:proofErr w:type="gramStart"/>
      <w:r w:rsidRPr="000F33CB">
        <w:rPr>
          <w:b/>
          <w:bCs/>
        </w:rPr>
        <w:t>Регламента реализации полномочий администратора доходов бюджета</w:t>
      </w:r>
      <w:proofErr w:type="gramEnd"/>
      <w:r w:rsidRPr="000F33CB">
        <w:rPr>
          <w:b/>
          <w:bCs/>
        </w:rPr>
        <w:t xml:space="preserve"> по взысканию дебиторской задолженности по платежам в бюджет, пеням и штрафам по ним»</w:t>
      </w:r>
    </w:p>
    <w:p w14:paraId="6639DDAA" w14:textId="77777777" w:rsidR="000F33CB" w:rsidRDefault="000F33CB" w:rsidP="00DB7C7F">
      <w:pPr>
        <w:ind w:firstLine="0"/>
        <w:jc w:val="center"/>
        <w:rPr>
          <w:b/>
          <w:bCs/>
        </w:rPr>
      </w:pPr>
    </w:p>
    <w:p w14:paraId="3793596C" w14:textId="4A77DFF1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 xml:space="preserve">В соответствии со статьей 160.1 </w:t>
      </w:r>
      <w:r w:rsidRPr="003C77EF">
        <w:rPr>
          <w:bCs/>
        </w:rPr>
        <w:t>Бюджетного кодекса Российской Федерации</w:t>
      </w:r>
      <w:r w:rsidRPr="000F33CB">
        <w:rPr>
          <w:bCs/>
        </w:rPr>
        <w:t>, Приказом Министерства финансов Российской Федерации от 26.09.2024г.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</w:t>
      </w:r>
      <w:r>
        <w:rPr>
          <w:bCs/>
        </w:rPr>
        <w:t xml:space="preserve"> </w:t>
      </w:r>
      <w:r w:rsidRPr="000F33CB">
        <w:rPr>
          <w:bCs/>
        </w:rPr>
        <w:t>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rPr>
          <w:bCs/>
        </w:rPr>
        <w:t xml:space="preserve"> </w:t>
      </w:r>
      <w:r w:rsidRPr="000F33CB">
        <w:rPr>
          <w:bCs/>
        </w:rPr>
        <w:t xml:space="preserve">Нижегородской области </w:t>
      </w:r>
      <w:proofErr w:type="gramStart"/>
      <w:r w:rsidRPr="000F33CB">
        <w:rPr>
          <w:b/>
          <w:bCs/>
        </w:rPr>
        <w:t>п</w:t>
      </w:r>
      <w:proofErr w:type="gramEnd"/>
      <w:r w:rsidRPr="000F33CB">
        <w:rPr>
          <w:b/>
          <w:bCs/>
        </w:rPr>
        <w:t xml:space="preserve"> о с т а н </w:t>
      </w:r>
      <w:proofErr w:type="gramStart"/>
      <w:r w:rsidRPr="000F33CB">
        <w:rPr>
          <w:b/>
          <w:bCs/>
        </w:rPr>
        <w:t>о</w:t>
      </w:r>
      <w:proofErr w:type="gramEnd"/>
      <w:r w:rsidRPr="000F33CB">
        <w:rPr>
          <w:b/>
          <w:bCs/>
        </w:rPr>
        <w:t xml:space="preserve"> в л я е т:</w:t>
      </w:r>
    </w:p>
    <w:p w14:paraId="2ADA554F" w14:textId="01E3F7AE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 xml:space="preserve">1. </w:t>
      </w:r>
      <w:proofErr w:type="gramStart"/>
      <w:r w:rsidRPr="000F33CB">
        <w:rPr>
          <w:bCs/>
        </w:rPr>
        <w:t xml:space="preserve">Внести в Регламент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Балахнинского муниципального округа Нижегородской области </w:t>
      </w:r>
      <w:r w:rsidRPr="003C77EF">
        <w:rPr>
          <w:bCs/>
        </w:rPr>
        <w:t>от 01.06.2026 №1357</w:t>
      </w:r>
      <w:r w:rsidRPr="000F33CB">
        <w:rPr>
          <w:bCs/>
        </w:rPr>
        <w:t xml:space="preserve">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 (далее – Регламент) следующие изменения:</w:t>
      </w:r>
      <w:proofErr w:type="gramEnd"/>
    </w:p>
    <w:p w14:paraId="31B84240" w14:textId="1095A110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>1.1. подпункт 3.1. Регламента изложить в следующей редакции: «3.1. В целях урегулирования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сотрудником Администрации, наделенным соответствующими полномочиями, осуществляются следующие мероприятия:</w:t>
      </w:r>
    </w:p>
    <w:p w14:paraId="04D2530A" w14:textId="77777777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13C86C8B" w14:textId="77777777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 xml:space="preserve"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</w:t>
      </w:r>
      <w:r w:rsidRPr="000F33CB">
        <w:rPr>
          <w:bCs/>
        </w:rPr>
        <w:lastRenderedPageBreak/>
        <w:t>предусмотрен процессуальным законодательством Российской Федерации, договором (контрактом);</w:t>
      </w:r>
    </w:p>
    <w:p w14:paraId="0AF8D608" w14:textId="77777777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>3.1.3.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33361855" w14:textId="5A2F58CC" w:rsidR="000F33CB" w:rsidRPr="000F33CB" w:rsidRDefault="000F33CB" w:rsidP="000F33CB">
      <w:pPr>
        <w:spacing w:line="360" w:lineRule="auto"/>
        <w:rPr>
          <w:bCs/>
        </w:rPr>
      </w:pPr>
      <w:proofErr w:type="gramStart"/>
      <w:r w:rsidRPr="000F33CB">
        <w:rPr>
          <w:bCs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</w:t>
      </w:r>
      <w:proofErr w:type="gramEnd"/>
      <w:r w:rsidRPr="000F33CB">
        <w:rPr>
          <w:bCs/>
        </w:rPr>
        <w:t xml:space="preserve"> </w:t>
      </w:r>
      <w:proofErr w:type="gramStart"/>
      <w:r w:rsidRPr="000F33CB">
        <w:rPr>
          <w:bCs/>
        </w:rPr>
        <w:t>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</w:t>
      </w:r>
      <w:proofErr w:type="gramEnd"/>
      <w:r w:rsidRPr="000F33CB">
        <w:rPr>
          <w:bCs/>
        </w:rPr>
        <w:t xml:space="preserve"> сроки, установленные абзацем первым пункта 7, абзацем первым пункта 8 и абзацами вторым, пятым и шестым</w:t>
      </w:r>
      <w:r>
        <w:rPr>
          <w:bCs/>
        </w:rPr>
        <w:t xml:space="preserve"> </w:t>
      </w:r>
      <w:r w:rsidRPr="000F33CB">
        <w:rPr>
          <w:bCs/>
        </w:rPr>
        <w:t>пункта 12 указанного Положения;</w:t>
      </w:r>
    </w:p>
    <w:p w14:paraId="3D503BFD" w14:textId="585C316D" w:rsidR="000F33CB" w:rsidRPr="000F33CB" w:rsidRDefault="000F33CB" w:rsidP="000F33CB">
      <w:pPr>
        <w:spacing w:line="360" w:lineRule="auto"/>
        <w:rPr>
          <w:bCs/>
        </w:rPr>
      </w:pPr>
      <w:proofErr w:type="gramStart"/>
      <w:r w:rsidRPr="000F33CB">
        <w:rPr>
          <w:bCs/>
        </w:rPr>
        <w:t>3.1.5.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</w:t>
      </w:r>
      <w:proofErr w:type="gramEnd"/>
      <w:r w:rsidRPr="000F33CB">
        <w:rPr>
          <w:bCs/>
        </w:rPr>
        <w:t xml:space="preserve"> вторым пункта 4 и пунктом 7 статьи 21, абзацем первым пункта 4, пунктами 5 и 6 статьи 22 Федерального закона от</w:t>
      </w:r>
      <w:r>
        <w:rPr>
          <w:bCs/>
        </w:rPr>
        <w:t xml:space="preserve"> </w:t>
      </w:r>
      <w:r w:rsidRPr="000F33CB">
        <w:rPr>
          <w:bCs/>
        </w:rPr>
        <w:t>8 августа 2001 г. № 129-ФЗ «О государственной регистрации юридических лиц и индивидуальных предпринимателей».</w:t>
      </w:r>
    </w:p>
    <w:p w14:paraId="4A1A1AD9" w14:textId="02A93EA2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>2. Управлению организационной и проектной деятельности</w:t>
      </w:r>
      <w:r>
        <w:rPr>
          <w:bCs/>
        </w:rPr>
        <w:t xml:space="preserve"> </w:t>
      </w:r>
      <w:r w:rsidRPr="000F33CB">
        <w:rPr>
          <w:bCs/>
        </w:rPr>
        <w:t>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684CAAD" w14:textId="77777777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t>3. Настоящее постановление вступает в силу с момента его официального опубликования.</w:t>
      </w:r>
    </w:p>
    <w:p w14:paraId="0F603281" w14:textId="44A4D5C2" w:rsidR="000F33CB" w:rsidRPr="000F33CB" w:rsidRDefault="000F33CB" w:rsidP="000F33CB">
      <w:pPr>
        <w:spacing w:line="360" w:lineRule="auto"/>
        <w:rPr>
          <w:bCs/>
        </w:rPr>
      </w:pPr>
      <w:r w:rsidRPr="000F33CB">
        <w:rPr>
          <w:bCs/>
        </w:rPr>
        <w:lastRenderedPageBreak/>
        <w:t xml:space="preserve">4. </w:t>
      </w:r>
      <w:proofErr w:type="gramStart"/>
      <w:r w:rsidRPr="000F33CB">
        <w:rPr>
          <w:bCs/>
        </w:rPr>
        <w:t>Контроль за</w:t>
      </w:r>
      <w:proofErr w:type="gramEnd"/>
      <w:r w:rsidRPr="000F33CB">
        <w:rPr>
          <w:bCs/>
        </w:rPr>
        <w:t xml:space="preserve"> исполнением настоящего постановления возложить на заместителя главы администрации - начальника финансового управления администрации Балахнинского муниципального округа (Виноградова А.М.).</w:t>
      </w:r>
    </w:p>
    <w:p w14:paraId="787E48AA" w14:textId="77777777" w:rsidR="000F33CB" w:rsidRPr="000F33CB" w:rsidRDefault="000F33CB" w:rsidP="000F33CB">
      <w:pPr>
        <w:spacing w:line="360" w:lineRule="auto"/>
        <w:rPr>
          <w:bCs/>
        </w:rPr>
      </w:pPr>
    </w:p>
    <w:p w14:paraId="1FB69EBE" w14:textId="77777777" w:rsidR="000F33CB" w:rsidRPr="000F33CB" w:rsidRDefault="000F33CB" w:rsidP="000F33CB">
      <w:pPr>
        <w:spacing w:line="360" w:lineRule="auto"/>
        <w:rPr>
          <w:bCs/>
        </w:rPr>
      </w:pPr>
    </w:p>
    <w:p w14:paraId="06E077D9" w14:textId="2A3815B0" w:rsidR="00726D20" w:rsidRPr="00962E8F" w:rsidRDefault="000F33CB" w:rsidP="000F33CB">
      <w:pPr>
        <w:spacing w:line="360" w:lineRule="auto"/>
        <w:ind w:firstLine="0"/>
        <w:rPr>
          <w:bCs/>
        </w:rPr>
      </w:pPr>
      <w:proofErr w:type="spellStart"/>
      <w:r w:rsidRPr="000F33CB">
        <w:rPr>
          <w:bCs/>
        </w:rPr>
        <w:t>Врип</w:t>
      </w:r>
      <w:proofErr w:type="spellEnd"/>
      <w:r w:rsidRPr="000F33CB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0F33CB">
        <w:rPr>
          <w:bCs/>
        </w:rPr>
        <w:t>И.И.Фирер</w:t>
      </w:r>
      <w:proofErr w:type="spellEnd"/>
    </w:p>
    <w:sectPr w:rsidR="00726D20" w:rsidRPr="00962E8F" w:rsidSect="000F33CB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EF3A3E" w:rsidRDefault="00B26D70" w:rsidP="00EF3A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7EF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EF3A3E" w:rsidRDefault="003C77E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C77EF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DD56E-9C05-496F-BE20-02CD6F81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16</cp:revision>
  <dcterms:created xsi:type="dcterms:W3CDTF">2026-07-16T07:02:00Z</dcterms:created>
  <dcterms:modified xsi:type="dcterms:W3CDTF">2026-07-21T12:47:00Z</dcterms:modified>
</cp:coreProperties>
</file>