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B5" w:rsidRDefault="001E343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32DB5" w:rsidRDefault="001E343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32DB5" w:rsidRDefault="001E343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32DB5" w:rsidRDefault="00E32DB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32DB5" w:rsidRDefault="001E343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32DB5" w:rsidRDefault="00E32DB5">
      <w:pPr>
        <w:ind w:firstLine="0"/>
        <w:jc w:val="center"/>
        <w:rPr>
          <w:rFonts w:eastAsia="Times New Roman"/>
          <w:b/>
          <w:lang w:eastAsia="ru-RU"/>
        </w:rPr>
      </w:pPr>
    </w:p>
    <w:p w:rsidR="00E32DB5" w:rsidRDefault="001E343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08.07.2022г. № 1309</w:t>
      </w:r>
    </w:p>
    <w:p w:rsidR="00E32DB5" w:rsidRDefault="00E32DB5">
      <w:pPr>
        <w:ind w:firstLine="0"/>
        <w:jc w:val="center"/>
        <w:rPr>
          <w:rFonts w:eastAsia="Times New Roman"/>
          <w:lang w:eastAsia="ru-RU"/>
        </w:rPr>
      </w:pPr>
    </w:p>
    <w:p w:rsidR="00E32DB5" w:rsidRDefault="001E3437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</w:t>
      </w:r>
      <w:r w:rsidRPr="003C0D94">
        <w:rPr>
          <w:b/>
          <w:szCs w:val="24"/>
        </w:rPr>
        <w:t>от 24.06.2022 № 1182</w:t>
      </w:r>
      <w:r>
        <w:rPr>
          <w:b/>
          <w:szCs w:val="24"/>
        </w:rPr>
        <w:t xml:space="preserve"> «О присвоении «третьего спортивного разряда»</w:t>
      </w:r>
    </w:p>
    <w:bookmarkEnd w:id="0"/>
    <w:p w:rsidR="00E32DB5" w:rsidRDefault="00E32DB5">
      <w:pPr>
        <w:ind w:firstLine="0"/>
        <w:jc w:val="center"/>
        <w:rPr>
          <w:b/>
          <w:szCs w:val="24"/>
        </w:rPr>
      </w:pP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/>
          <w:bCs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</w:t>
      </w:r>
      <w:r>
        <w:rPr>
          <w:rFonts w:eastAsia="Times New Roman"/>
          <w:color w:val="000000" w:themeColor="text1"/>
          <w:szCs w:val="24"/>
          <w:lang w:eastAsia="ru-RU"/>
        </w:rPr>
        <w:t xml:space="preserve">соответствии с Федеральным </w:t>
      </w:r>
      <w:r>
        <w:rPr>
          <w:rFonts w:eastAsia="Times New Roman"/>
          <w:color w:val="000000" w:themeColor="text1"/>
          <w:szCs w:val="24"/>
          <w:u w:val="single"/>
          <w:lang w:eastAsia="ru-RU"/>
        </w:rPr>
        <w:t>законом</w:t>
      </w:r>
      <w:r>
        <w:rPr>
          <w:rFonts w:eastAsia="Times New Roman"/>
          <w:color w:val="000000" w:themeColor="text1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r>
        <w:rPr>
          <w:rFonts w:eastAsia="Times New Roman"/>
          <w:color w:val="000000" w:themeColor="text1"/>
          <w:szCs w:val="24"/>
          <w:u w:val="single"/>
          <w:lang w:eastAsia="ru-RU"/>
        </w:rPr>
        <w:t>п. 3 ч. 1 ст. 9</w:t>
      </w:r>
      <w:r>
        <w:rPr>
          <w:rFonts w:eastAsia="Times New Roman"/>
          <w:color w:val="000000" w:themeColor="text1"/>
          <w:szCs w:val="24"/>
          <w:lang w:eastAsia="ru-RU"/>
        </w:rPr>
        <w:t xml:space="preserve">, </w:t>
      </w:r>
      <w:r>
        <w:rPr>
          <w:rFonts w:eastAsia="Times New Roman"/>
          <w:color w:val="000000" w:themeColor="text1"/>
          <w:szCs w:val="24"/>
          <w:u w:val="single"/>
          <w:lang w:eastAsia="ru-RU"/>
        </w:rPr>
        <w:t>ст. 22</w:t>
      </w:r>
      <w:r>
        <w:rPr>
          <w:rFonts w:eastAsia="Times New Roman"/>
          <w:color w:val="000000" w:themeColor="text1"/>
          <w:szCs w:val="24"/>
          <w:lang w:eastAsia="ru-RU"/>
        </w:rPr>
        <w:t xml:space="preserve"> Федерального закона от 04.12.2007 N 329-ФЗ "О физической культуре и спорте в Российской Федерации", </w:t>
      </w:r>
      <w:r>
        <w:rPr>
          <w:rFonts w:eastAsia="Times New Roman"/>
          <w:color w:val="000000" w:themeColor="text1"/>
          <w:szCs w:val="24"/>
          <w:u w:val="single"/>
          <w:lang w:eastAsia="ru-RU"/>
        </w:rPr>
        <w:t>Законом</w:t>
      </w:r>
      <w:r>
        <w:rPr>
          <w:rFonts w:eastAsia="Times New Roman"/>
          <w:color w:val="000000" w:themeColor="text1"/>
          <w:szCs w:val="24"/>
          <w:lang w:eastAsia="ru-RU"/>
        </w:rPr>
        <w:t xml:space="preserve"> Нижегородской области от 11 июня 2009 N 76-З "О физической культуре и спорте в Нижегородской области", </w:t>
      </w:r>
      <w:r>
        <w:rPr>
          <w:rFonts w:eastAsia="Times New Roman"/>
          <w:color w:val="000000" w:themeColor="text1"/>
          <w:szCs w:val="24"/>
          <w:u w:val="single"/>
          <w:lang w:eastAsia="ru-RU"/>
        </w:rPr>
        <w:t>приказом</w:t>
      </w:r>
      <w:r>
        <w:rPr>
          <w:rFonts w:eastAsia="Times New Roman"/>
          <w:color w:val="000000" w:themeColor="text1"/>
          <w:szCs w:val="24"/>
          <w:lang w:eastAsia="ru-RU"/>
        </w:rPr>
        <w:t xml:space="preserve"> Министерства спорта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Российской Федерации от 20.02.2017 N 108 "Об утверждении Положения о Единой всероссийской спортивной классификации", Административным </w:t>
      </w:r>
      <w:r w:rsidRPr="003C0D94">
        <w:rPr>
          <w:rFonts w:eastAsia="Times New Roman"/>
          <w:szCs w:val="24"/>
          <w:lang w:eastAsia="ru-RU"/>
        </w:rPr>
        <w:t>регламент</w:t>
      </w:r>
      <w:r>
        <w:rPr>
          <w:rFonts w:eastAsia="Times New Roman"/>
          <w:color w:val="000000" w:themeColor="text1"/>
          <w:szCs w:val="24"/>
          <w:lang w:eastAsia="ru-RU"/>
        </w:rPr>
        <w:t xml:space="preserve">ом предоставления </w:t>
      </w:r>
      <w:r>
        <w:rPr>
          <w:rFonts w:eastAsia="Times New Roman"/>
          <w:szCs w:val="24"/>
          <w:lang w:eastAsia="ru-RU"/>
        </w:rPr>
        <w:t xml:space="preserve">муниципальной услуги «Присвоение спортивных разрядов и квалификационных категорий спортивных судей»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области, утвержденного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3C0D94">
        <w:rPr>
          <w:rFonts w:eastAsia="Times New Roman"/>
          <w:szCs w:val="24"/>
          <w:lang w:eastAsia="ru-RU"/>
        </w:rPr>
        <w:t>от 31.05.2022 №983</w:t>
      </w:r>
      <w:r>
        <w:rPr>
          <w:rFonts w:eastAsia="Times New Roman"/>
          <w:szCs w:val="24"/>
          <w:lang w:eastAsia="ru-RU"/>
        </w:rPr>
        <w:t>, в связи с выполнением норм и требований, необходимых для присвоения соответствующего спортивного разряда и на основании</w:t>
      </w:r>
      <w:proofErr w:type="gramEnd"/>
      <w:r>
        <w:rPr>
          <w:rFonts w:eastAsia="Times New Roman"/>
          <w:szCs w:val="24"/>
          <w:lang w:eastAsia="ru-RU"/>
        </w:rPr>
        <w:t xml:space="preserve"> предоставленных документов,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о с т а н о в л я е т: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1. Внести в Постановление Администрации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 </w:t>
      </w:r>
      <w:r w:rsidRPr="003C0D94">
        <w:rPr>
          <w:rFonts w:eastAsia="Times New Roman"/>
          <w:bCs/>
          <w:szCs w:val="24"/>
          <w:lang w:eastAsia="ru-RU"/>
        </w:rPr>
        <w:t>от 24.06.2022 № 1182</w:t>
      </w:r>
      <w:r>
        <w:rPr>
          <w:rFonts w:eastAsia="Times New Roman"/>
          <w:bCs/>
          <w:szCs w:val="24"/>
          <w:lang w:eastAsia="ru-RU"/>
        </w:rPr>
        <w:t xml:space="preserve"> «О присвоении «третьего спортивного разряда» (далее – Постановление) следующие изменения: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1.1. Изложить название Постановления в новой редакции: «О присвоении спортивных разрядов»;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1.2. Дополнить пункт 1 Постановления подпунктами 1.2, 1.3 следующего содержания: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«1.2. Лыжные гонки: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proofErr w:type="spellStart"/>
      <w:r>
        <w:rPr>
          <w:rFonts w:eastAsia="Times New Roman"/>
          <w:bCs/>
          <w:szCs w:val="24"/>
          <w:lang w:eastAsia="ru-RU"/>
        </w:rPr>
        <w:t>Сергеичеву</w:t>
      </w:r>
      <w:proofErr w:type="spellEnd"/>
      <w:r>
        <w:rPr>
          <w:rFonts w:eastAsia="Times New Roman"/>
          <w:bCs/>
          <w:szCs w:val="24"/>
          <w:lang w:eastAsia="ru-RU"/>
        </w:rPr>
        <w:t xml:space="preserve"> Игорю Ивановичу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1.3. Плавание: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proofErr w:type="spellStart"/>
      <w:r>
        <w:rPr>
          <w:rFonts w:eastAsia="Times New Roman"/>
          <w:bCs/>
          <w:szCs w:val="24"/>
          <w:lang w:eastAsia="ru-RU"/>
        </w:rPr>
        <w:t>Борониной</w:t>
      </w:r>
      <w:proofErr w:type="spellEnd"/>
      <w:r>
        <w:rPr>
          <w:rFonts w:eastAsia="Times New Roman"/>
          <w:bCs/>
          <w:szCs w:val="24"/>
          <w:lang w:eastAsia="ru-RU"/>
        </w:rPr>
        <w:t xml:space="preserve"> Юлии Сергеевне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Зуевой Таисии Владимировне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proofErr w:type="spellStart"/>
      <w:r>
        <w:rPr>
          <w:rFonts w:eastAsia="Times New Roman"/>
          <w:bCs/>
          <w:szCs w:val="24"/>
          <w:lang w:eastAsia="ru-RU"/>
        </w:rPr>
        <w:t>Фетхуллину</w:t>
      </w:r>
      <w:proofErr w:type="spellEnd"/>
      <w:r>
        <w:rPr>
          <w:rFonts w:eastAsia="Times New Roman"/>
          <w:bCs/>
          <w:szCs w:val="24"/>
          <w:lang w:eastAsia="ru-RU"/>
        </w:rPr>
        <w:t xml:space="preserve"> Тимуру Маратовичу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lastRenderedPageBreak/>
        <w:t>Зуеву Данилу Евгеньевичу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Кузнецову Михаилу Сергеевичу».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1.3. Дополнить Постановление пунктом 2 следующего содержания: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«2. Присвоить «второй спортивный разряд» спортсменам по виду спорта: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2.1. Плавание: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Гапонову Александру Сергеевичу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Смирнову Егору Романовичу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Чумакову Александру Викторовичу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proofErr w:type="spellStart"/>
      <w:r>
        <w:rPr>
          <w:rFonts w:eastAsia="Times New Roman"/>
          <w:bCs/>
          <w:szCs w:val="24"/>
          <w:lang w:eastAsia="ru-RU"/>
        </w:rPr>
        <w:t>Полтарак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Макару Александровичу».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1.4. Пункты 2,3 Постановления считать пунктами 3,4.</w:t>
      </w:r>
    </w:p>
    <w:p w:rsidR="00E32DB5" w:rsidRDefault="001E3437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2. Настоящее постановление вступает в силу с момента подписания и распространяет свое действие на правоотношения, возникшие с 24.06.2022г.</w:t>
      </w:r>
    </w:p>
    <w:p w:rsidR="00E32DB5" w:rsidRDefault="001E3437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ab/>
        <w:t xml:space="preserve">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E32DB5" w:rsidRDefault="001E3437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E32DB5" w:rsidRDefault="00E32DB5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E32DB5" w:rsidRDefault="001E3437">
      <w:pPr>
        <w:tabs>
          <w:tab w:val="left" w:pos="342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</w:p>
    <w:p w:rsidR="00E32DB5" w:rsidRDefault="001E3437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</w:t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p w:rsidR="00E32DB5" w:rsidRDefault="00E32DB5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E32DB5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B5" w:rsidRDefault="001E3437">
      <w:r>
        <w:separator/>
      </w:r>
    </w:p>
  </w:endnote>
  <w:endnote w:type="continuationSeparator" w:id="0">
    <w:p w:rsidR="00E32DB5" w:rsidRDefault="001E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B5" w:rsidRDefault="001E3437">
      <w:r>
        <w:separator/>
      </w:r>
    </w:p>
  </w:footnote>
  <w:footnote w:type="continuationSeparator" w:id="0">
    <w:p w:rsidR="00E32DB5" w:rsidRDefault="001E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37"/>
    <w:rsid w:val="001E3437"/>
    <w:rsid w:val="003C0D94"/>
    <w:rsid w:val="00E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3259-CBB8-4B30-82BF-F9598B76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2023-04-14T06:46:00Z</dcterms:created>
  <dcterms:modified xsi:type="dcterms:W3CDTF">2023-04-14T06:46:00Z</dcterms:modified>
</cp:coreProperties>
</file>