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E41D" w14:textId="56A7EE3E" w:rsidR="0095672E" w:rsidRPr="00903B33" w:rsidRDefault="00DC4C8A" w:rsidP="0095672E">
      <w:pPr>
        <w:widowControl w:val="0"/>
        <w:autoSpaceDE w:val="0"/>
        <w:autoSpaceDN w:val="0"/>
        <w:ind w:firstLine="0"/>
        <w:jc w:val="right"/>
        <w:outlineLvl w:val="0"/>
        <w:rPr>
          <w:sz w:val="24"/>
        </w:rPr>
      </w:pPr>
      <w:r>
        <w:rPr>
          <w:sz w:val="24"/>
        </w:rPr>
        <w:t>УТВЕРЖДЕНО</w:t>
      </w:r>
    </w:p>
    <w:p w14:paraId="65191848" w14:textId="6720C191" w:rsidR="0095672E" w:rsidRPr="00903B33" w:rsidRDefault="00DC4C8A" w:rsidP="0095672E">
      <w:pPr>
        <w:widowControl w:val="0"/>
        <w:autoSpaceDE w:val="0"/>
        <w:autoSpaceDN w:val="0"/>
        <w:ind w:firstLine="0"/>
        <w:jc w:val="right"/>
        <w:rPr>
          <w:sz w:val="24"/>
        </w:rPr>
      </w:pPr>
      <w:r>
        <w:rPr>
          <w:sz w:val="24"/>
        </w:rPr>
        <w:t>решением</w:t>
      </w:r>
      <w:r w:rsidR="0095672E" w:rsidRPr="00903B33">
        <w:rPr>
          <w:sz w:val="24"/>
        </w:rPr>
        <w:t xml:space="preserve"> </w:t>
      </w:r>
      <w:r w:rsidR="0095672E">
        <w:rPr>
          <w:sz w:val="24"/>
        </w:rPr>
        <w:t>Совета депутатов</w:t>
      </w:r>
    </w:p>
    <w:p w14:paraId="0EC563CB" w14:textId="77777777" w:rsidR="0095672E" w:rsidRPr="00903B33" w:rsidRDefault="0095672E" w:rsidP="0095672E">
      <w:pPr>
        <w:widowControl w:val="0"/>
        <w:autoSpaceDE w:val="0"/>
        <w:autoSpaceDN w:val="0"/>
        <w:ind w:firstLine="0"/>
        <w:jc w:val="right"/>
        <w:rPr>
          <w:sz w:val="24"/>
        </w:rPr>
      </w:pPr>
      <w:r w:rsidRPr="00903B33">
        <w:rPr>
          <w:sz w:val="24"/>
        </w:rPr>
        <w:t xml:space="preserve">Балахнинского муниципального </w:t>
      </w:r>
      <w:r>
        <w:rPr>
          <w:sz w:val="24"/>
        </w:rPr>
        <w:t>округа</w:t>
      </w:r>
    </w:p>
    <w:p w14:paraId="459209DC" w14:textId="77777777" w:rsidR="0095672E" w:rsidRPr="00903B33" w:rsidRDefault="0095672E" w:rsidP="0095672E">
      <w:pPr>
        <w:widowControl w:val="0"/>
        <w:autoSpaceDE w:val="0"/>
        <w:autoSpaceDN w:val="0"/>
        <w:ind w:firstLine="0"/>
        <w:jc w:val="right"/>
        <w:rPr>
          <w:sz w:val="24"/>
        </w:rPr>
      </w:pPr>
      <w:r w:rsidRPr="00903B33">
        <w:rPr>
          <w:sz w:val="24"/>
        </w:rPr>
        <w:t>Нижегородской области</w:t>
      </w:r>
    </w:p>
    <w:p w14:paraId="0E910FB9" w14:textId="76B9299E" w:rsidR="0095672E" w:rsidRPr="00903B33" w:rsidRDefault="0095672E" w:rsidP="0095672E">
      <w:pPr>
        <w:widowControl w:val="0"/>
        <w:autoSpaceDE w:val="0"/>
        <w:autoSpaceDN w:val="0"/>
        <w:ind w:firstLine="0"/>
        <w:jc w:val="right"/>
        <w:rPr>
          <w:sz w:val="24"/>
        </w:rPr>
      </w:pPr>
      <w:r w:rsidRPr="00903B33">
        <w:rPr>
          <w:sz w:val="24"/>
        </w:rPr>
        <w:t xml:space="preserve">от </w:t>
      </w:r>
      <w:r w:rsidR="00B86122">
        <w:rPr>
          <w:sz w:val="24"/>
        </w:rPr>
        <w:t>26 мая 2022 года</w:t>
      </w:r>
      <w:r w:rsidRPr="00903B33">
        <w:rPr>
          <w:sz w:val="24"/>
        </w:rPr>
        <w:t xml:space="preserve"> № </w:t>
      </w:r>
      <w:r w:rsidR="00B86122">
        <w:rPr>
          <w:sz w:val="24"/>
        </w:rPr>
        <w:t>356</w:t>
      </w:r>
    </w:p>
    <w:p w14:paraId="6E14D4AA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302F8142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297E926D" w14:textId="77777777" w:rsidR="0095672E" w:rsidRPr="00903B33" w:rsidRDefault="0095672E" w:rsidP="0095672E">
      <w:pPr>
        <w:widowControl w:val="0"/>
        <w:autoSpaceDE w:val="0"/>
        <w:autoSpaceDN w:val="0"/>
        <w:ind w:firstLine="0"/>
        <w:jc w:val="center"/>
        <w:rPr>
          <w:b/>
          <w:sz w:val="24"/>
        </w:rPr>
      </w:pPr>
      <w:bookmarkStart w:id="0" w:name="P34"/>
      <w:bookmarkEnd w:id="0"/>
      <w:r w:rsidRPr="00903B33">
        <w:rPr>
          <w:b/>
          <w:sz w:val="24"/>
        </w:rPr>
        <w:t>ПОЛОЖЕНИЕ</w:t>
      </w:r>
    </w:p>
    <w:p w14:paraId="77C42414" w14:textId="77777777" w:rsidR="0095672E" w:rsidRPr="00903B33" w:rsidRDefault="0095672E" w:rsidP="0095672E">
      <w:pPr>
        <w:widowControl w:val="0"/>
        <w:autoSpaceDE w:val="0"/>
        <w:autoSpaceDN w:val="0"/>
        <w:ind w:firstLine="0"/>
        <w:jc w:val="center"/>
        <w:rPr>
          <w:b/>
          <w:sz w:val="24"/>
        </w:rPr>
      </w:pPr>
      <w:r w:rsidRPr="00903B33">
        <w:rPr>
          <w:b/>
          <w:sz w:val="24"/>
        </w:rPr>
        <w:t>ОБ ОПЛАТЕ ТРУДА МУНИЦИПАЛЬНЫХ СЛУЖАЩИХ</w:t>
      </w:r>
    </w:p>
    <w:p w14:paraId="3AA91438" w14:textId="77777777" w:rsidR="0095672E" w:rsidRPr="00903B33" w:rsidRDefault="0095672E" w:rsidP="0095672E">
      <w:pPr>
        <w:widowControl w:val="0"/>
        <w:autoSpaceDE w:val="0"/>
        <w:autoSpaceDN w:val="0"/>
        <w:ind w:firstLine="0"/>
        <w:jc w:val="center"/>
        <w:rPr>
          <w:sz w:val="24"/>
        </w:rPr>
      </w:pPr>
      <w:r>
        <w:rPr>
          <w:b/>
          <w:caps/>
          <w:sz w:val="24"/>
        </w:rPr>
        <w:t>СОВЕТА ДЕПУТАТОВ</w:t>
      </w:r>
      <w:r w:rsidRPr="00903B33">
        <w:rPr>
          <w:b/>
          <w:caps/>
          <w:sz w:val="24"/>
        </w:rPr>
        <w:t xml:space="preserve"> Балахнинского муниципального </w:t>
      </w:r>
      <w:r>
        <w:rPr>
          <w:b/>
          <w:caps/>
          <w:sz w:val="24"/>
        </w:rPr>
        <w:t>ОКРУГА</w:t>
      </w:r>
      <w:r w:rsidRPr="00903B33">
        <w:rPr>
          <w:b/>
          <w:caps/>
          <w:sz w:val="24"/>
        </w:rPr>
        <w:t xml:space="preserve"> Нижегородской области</w:t>
      </w:r>
    </w:p>
    <w:p w14:paraId="0379730D" w14:textId="77777777" w:rsidR="0095672E" w:rsidRPr="00903B33" w:rsidRDefault="0095672E" w:rsidP="0095672E">
      <w:pPr>
        <w:widowControl w:val="0"/>
        <w:autoSpaceDE w:val="0"/>
        <w:autoSpaceDN w:val="0"/>
        <w:ind w:firstLine="0"/>
        <w:jc w:val="center"/>
        <w:outlineLvl w:val="1"/>
        <w:rPr>
          <w:sz w:val="24"/>
        </w:rPr>
      </w:pPr>
    </w:p>
    <w:p w14:paraId="653F70DE" w14:textId="77777777" w:rsidR="0095672E" w:rsidRPr="00903B33" w:rsidRDefault="0095672E" w:rsidP="0095672E">
      <w:pPr>
        <w:widowControl w:val="0"/>
        <w:autoSpaceDE w:val="0"/>
        <w:autoSpaceDN w:val="0"/>
        <w:ind w:firstLine="0"/>
        <w:jc w:val="center"/>
        <w:outlineLvl w:val="1"/>
        <w:rPr>
          <w:caps/>
          <w:sz w:val="24"/>
        </w:rPr>
      </w:pPr>
      <w:r w:rsidRPr="00903B33">
        <w:rPr>
          <w:caps/>
          <w:sz w:val="24"/>
        </w:rPr>
        <w:t xml:space="preserve">Глава 1. ОБЩИЕ ПОЛОЖЕНИЯ ОБ ОПЛАТЕ ТРУДА (ДЕНЕЖНОМ СОДЕРЖАНИИ) МУНИЦИПАЛЬНЫХ СЛУЖАЩИХ </w:t>
      </w:r>
      <w:r>
        <w:rPr>
          <w:caps/>
          <w:sz w:val="24"/>
        </w:rPr>
        <w:t>сОВЕТА ДЕПУТАТОВ</w:t>
      </w:r>
      <w:r w:rsidRPr="00903B33">
        <w:rPr>
          <w:caps/>
          <w:sz w:val="24"/>
        </w:rPr>
        <w:t xml:space="preserve"> Балахнинского муниципального </w:t>
      </w:r>
      <w:r>
        <w:rPr>
          <w:caps/>
          <w:sz w:val="24"/>
        </w:rPr>
        <w:t>ОКРУГА</w:t>
      </w:r>
      <w:r w:rsidRPr="00903B33">
        <w:rPr>
          <w:caps/>
          <w:sz w:val="24"/>
        </w:rPr>
        <w:t xml:space="preserve"> Нижегородской области</w:t>
      </w:r>
    </w:p>
    <w:p w14:paraId="4DD9E8DD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3BC7358F" w14:textId="571CA14E" w:rsidR="0095672E" w:rsidRPr="00DC4C8A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903B33">
        <w:rPr>
          <w:sz w:val="24"/>
        </w:rPr>
        <w:t xml:space="preserve">1.1. Положение об оплате труда муниципальных служащих </w:t>
      </w:r>
      <w:bookmarkStart w:id="1" w:name="_Hlk59025413"/>
      <w:r>
        <w:rPr>
          <w:sz w:val="24"/>
        </w:rPr>
        <w:t>Совета депутатов</w:t>
      </w:r>
      <w:r w:rsidRPr="00903B33">
        <w:rPr>
          <w:sz w:val="24"/>
        </w:rPr>
        <w:t xml:space="preserve"> Балахнинского муниципального </w:t>
      </w:r>
      <w:r>
        <w:rPr>
          <w:sz w:val="24"/>
        </w:rPr>
        <w:t>округа</w:t>
      </w:r>
      <w:r w:rsidRPr="00903B33">
        <w:rPr>
          <w:sz w:val="24"/>
        </w:rPr>
        <w:t xml:space="preserve"> Нижегородской</w:t>
      </w:r>
      <w:bookmarkEnd w:id="1"/>
      <w:r w:rsidRPr="00903B33">
        <w:rPr>
          <w:sz w:val="24"/>
        </w:rPr>
        <w:t xml:space="preserve"> области (далее - Положение) разработано в соответствии с Федеральным </w:t>
      </w:r>
      <w:hyperlink r:id="rId4" w:history="1">
        <w:r w:rsidRPr="00903B33">
          <w:rPr>
            <w:sz w:val="24"/>
          </w:rPr>
          <w:t>законом</w:t>
        </w:r>
      </w:hyperlink>
      <w:r w:rsidRPr="00903B33">
        <w:rPr>
          <w:sz w:val="24"/>
        </w:rPr>
        <w:t xml:space="preserve"> от 02 марта 2007 года № 25-ФЗ «О муниципальной службе в Российской Федерации», </w:t>
      </w:r>
      <w:hyperlink r:id="rId5" w:history="1">
        <w:r w:rsidRPr="00903B33">
          <w:rPr>
            <w:sz w:val="24"/>
          </w:rPr>
          <w:t>Законом</w:t>
        </w:r>
      </w:hyperlink>
      <w:r w:rsidRPr="00903B33">
        <w:rPr>
          <w:sz w:val="24"/>
        </w:rPr>
        <w:t xml:space="preserve"> Нижегородской области от 03 августа 2007 года № 99-З «О муниципальной службе в Нижегородской области»</w:t>
      </w:r>
      <w:r w:rsidR="00D163C7">
        <w:rPr>
          <w:sz w:val="24"/>
        </w:rPr>
        <w:t xml:space="preserve">, </w:t>
      </w:r>
      <w:r w:rsidR="00D163C7" w:rsidRPr="00DC4C8A">
        <w:rPr>
          <w:sz w:val="24"/>
        </w:rPr>
        <w:t>Указом Губернатора Нижегородской области от 29.04.2022 №</w:t>
      </w:r>
      <w:r w:rsidR="0056255F">
        <w:rPr>
          <w:sz w:val="24"/>
        </w:rPr>
        <w:t xml:space="preserve"> </w:t>
      </w:r>
      <w:r w:rsidR="00D163C7" w:rsidRPr="00DC4C8A">
        <w:rPr>
          <w:sz w:val="24"/>
        </w:rPr>
        <w:t>77</w:t>
      </w:r>
      <w:r w:rsidR="008601FB" w:rsidRPr="00DC4C8A">
        <w:rPr>
          <w:sz w:val="24"/>
        </w:rPr>
        <w:t xml:space="preserve"> «Об установлении размеров денежного вознаграждения лиц, замещающих муниципальные должности в Нижегородской области, размеров должностных окладов и окладов за классный чин лиц, замещающих должности муниципальной службы Нижегородской области</w:t>
      </w:r>
      <w:r w:rsidR="00053785" w:rsidRPr="00DC4C8A">
        <w:rPr>
          <w:sz w:val="24"/>
        </w:rPr>
        <w:t>»</w:t>
      </w:r>
      <w:r w:rsidR="00045DC7" w:rsidRPr="00DC4C8A">
        <w:rPr>
          <w:sz w:val="24"/>
        </w:rPr>
        <w:t xml:space="preserve"> (далее – Указ Губернатора Нижегородской области)</w:t>
      </w:r>
      <w:r w:rsidRPr="00DC4C8A">
        <w:rPr>
          <w:sz w:val="24"/>
        </w:rPr>
        <w:t>.</w:t>
      </w:r>
    </w:p>
    <w:p w14:paraId="645E8F88" w14:textId="13219656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1.2. Настоящее Положение определяет размеры должностных окладов,</w:t>
      </w:r>
      <w:r w:rsidR="008509A0">
        <w:rPr>
          <w:sz w:val="24"/>
        </w:rPr>
        <w:t xml:space="preserve"> </w:t>
      </w:r>
      <w:r w:rsidRPr="00903B33">
        <w:rPr>
          <w:sz w:val="24"/>
        </w:rPr>
        <w:t xml:space="preserve">размеры ежемесячных и иных дополнительных выплат муниципальным служащим </w:t>
      </w:r>
      <w:r w:rsidRPr="0067296A">
        <w:rPr>
          <w:sz w:val="24"/>
        </w:rPr>
        <w:t>Совета депутатов Балахнинского муниципального округа Нижегородской</w:t>
      </w:r>
      <w:r>
        <w:rPr>
          <w:sz w:val="24"/>
        </w:rPr>
        <w:t xml:space="preserve"> области </w:t>
      </w:r>
      <w:r w:rsidRPr="00903B33">
        <w:rPr>
          <w:sz w:val="24"/>
        </w:rPr>
        <w:t>(далее – муниципальн</w:t>
      </w:r>
      <w:r>
        <w:rPr>
          <w:sz w:val="24"/>
        </w:rPr>
        <w:t>ые</w:t>
      </w:r>
      <w:r w:rsidRPr="00903B33">
        <w:rPr>
          <w:sz w:val="24"/>
        </w:rPr>
        <w:t xml:space="preserve"> служащи</w:t>
      </w:r>
      <w:r>
        <w:rPr>
          <w:sz w:val="24"/>
        </w:rPr>
        <w:t>е</w:t>
      </w:r>
      <w:r w:rsidRPr="00903B33">
        <w:rPr>
          <w:sz w:val="24"/>
        </w:rPr>
        <w:t>), а также порядок их осуществления.</w:t>
      </w:r>
    </w:p>
    <w:p w14:paraId="1AB5336B" w14:textId="0DB10CF0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1.3. Оплата труда муниципального служащего производится в виде денежного содержания муниципального служащего,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(далее - оклад за классный чин), которые составляют оклад месячного денежного содержания муниципального служащего (далее - оклад денежного содержания), а также из ежемесячной надбавки за выслугу лет; ежемесячной надбавки к должностному окладу за особые условия работы; ежемесячной процентной надбавки </w:t>
      </w:r>
      <w:r w:rsidR="00E53369">
        <w:rPr>
          <w:sz w:val="24"/>
        </w:rPr>
        <w:t xml:space="preserve">к должностному окладу </w:t>
      </w:r>
      <w:r w:rsidRPr="00903B33">
        <w:rPr>
          <w:sz w:val="24"/>
        </w:rPr>
        <w:t xml:space="preserve">за работу со сведениями, составляющими государственную тайну; </w:t>
      </w:r>
      <w:r w:rsidRPr="004A1991">
        <w:rPr>
          <w:sz w:val="24"/>
        </w:rPr>
        <w:t>ежемесячного денежного поощрения</w:t>
      </w:r>
      <w:r w:rsidRPr="00903B33">
        <w:rPr>
          <w:sz w:val="24"/>
        </w:rPr>
        <w:t xml:space="preserve"> и иных дополнительных выплат, определяемых в соответствии с настоящим Положением.</w:t>
      </w:r>
    </w:p>
    <w:p w14:paraId="34824FA3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1.4. Должностной оклад муниципальному служащему устанавливается при назначении на должность муниципальной службы или переводе в соответствии с занимаемой должностью муниципальной службы согласно утвержденному председателем </w:t>
      </w:r>
      <w:r>
        <w:rPr>
          <w:sz w:val="24"/>
        </w:rPr>
        <w:t>Совета депутатов Балахнинского муниципального округа Нижегородской области (далее – Совет депутатов, работодатель)</w:t>
      </w:r>
      <w:r w:rsidRPr="00903B33">
        <w:rPr>
          <w:sz w:val="24"/>
        </w:rPr>
        <w:t xml:space="preserve"> штатному расписанию.</w:t>
      </w:r>
    </w:p>
    <w:p w14:paraId="0635E9CC" w14:textId="71A96746" w:rsidR="0095672E" w:rsidRPr="00DA2827" w:rsidRDefault="0095672E" w:rsidP="0095672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Размеры должностных окладов муниципальным служащим устанавливаются в соответствии </w:t>
      </w:r>
      <w:r w:rsidRPr="00DC4C8A">
        <w:rPr>
          <w:color w:val="000000"/>
          <w:sz w:val="24"/>
        </w:rPr>
        <w:t xml:space="preserve">с </w:t>
      </w:r>
      <w:r w:rsidR="008C38F5" w:rsidRPr="00DC4C8A">
        <w:rPr>
          <w:sz w:val="24"/>
        </w:rPr>
        <w:t>Указом Губернатора Нижегородской области</w:t>
      </w:r>
      <w:r w:rsidR="008C38F5" w:rsidRPr="009F41FD">
        <w:rPr>
          <w:i/>
          <w:iCs/>
          <w:sz w:val="24"/>
        </w:rPr>
        <w:t xml:space="preserve"> </w:t>
      </w:r>
      <w:r>
        <w:rPr>
          <w:sz w:val="24"/>
        </w:rPr>
        <w:t xml:space="preserve">и </w:t>
      </w:r>
      <w:r>
        <w:rPr>
          <w:color w:val="000000"/>
          <w:sz w:val="24"/>
        </w:rPr>
        <w:t xml:space="preserve">приложением к настоящему </w:t>
      </w:r>
      <w:r w:rsidR="001D7A7C">
        <w:rPr>
          <w:color w:val="000000"/>
          <w:sz w:val="24"/>
        </w:rPr>
        <w:t>П</w:t>
      </w:r>
      <w:r>
        <w:rPr>
          <w:color w:val="000000"/>
          <w:sz w:val="24"/>
        </w:rPr>
        <w:t xml:space="preserve">оложению. </w:t>
      </w:r>
    </w:p>
    <w:p w14:paraId="5D56F8D2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1.5. Ежемесячные и иные дополнительные выплаты к должностному окладу исчисляются исходя из должностного оклада муниципального служащего без учета ежемесячных и иных </w:t>
      </w:r>
      <w:r w:rsidRPr="00903B33">
        <w:rPr>
          <w:sz w:val="24"/>
        </w:rPr>
        <w:lastRenderedPageBreak/>
        <w:t>дополнительных выплат.</w:t>
      </w:r>
    </w:p>
    <w:p w14:paraId="4350B2B0" w14:textId="45391256" w:rsidR="00450BF8" w:rsidRDefault="0095672E" w:rsidP="00690024">
      <w:pPr>
        <w:spacing w:before="240"/>
        <w:jc w:val="both"/>
        <w:rPr>
          <w:sz w:val="24"/>
          <w:szCs w:val="24"/>
        </w:rPr>
      </w:pPr>
      <w:r w:rsidRPr="00903B33">
        <w:rPr>
          <w:sz w:val="24"/>
          <w:szCs w:val="24"/>
        </w:rPr>
        <w:t xml:space="preserve">1.6. </w:t>
      </w:r>
      <w:r w:rsidR="00F770A5">
        <w:rPr>
          <w:sz w:val="24"/>
          <w:szCs w:val="24"/>
        </w:rPr>
        <w:t>Д</w:t>
      </w:r>
      <w:r w:rsidR="00690024" w:rsidRPr="00690024">
        <w:rPr>
          <w:sz w:val="24"/>
          <w:szCs w:val="24"/>
        </w:rPr>
        <w:t xml:space="preserve">енежное содержание </w:t>
      </w:r>
      <w:r w:rsidR="00690024">
        <w:rPr>
          <w:sz w:val="24"/>
          <w:szCs w:val="24"/>
        </w:rPr>
        <w:t xml:space="preserve">муниципальным служащим </w:t>
      </w:r>
      <w:r w:rsidR="00690024" w:rsidRPr="00690024">
        <w:rPr>
          <w:sz w:val="24"/>
          <w:szCs w:val="24"/>
        </w:rPr>
        <w:t xml:space="preserve">выплачивается </w:t>
      </w:r>
      <w:r w:rsidR="00450BF8">
        <w:rPr>
          <w:sz w:val="24"/>
          <w:szCs w:val="24"/>
        </w:rPr>
        <w:t>за фактически отработанное время в расчетном месяце</w:t>
      </w:r>
      <w:r w:rsidR="00895650">
        <w:rPr>
          <w:sz w:val="24"/>
          <w:szCs w:val="24"/>
        </w:rPr>
        <w:t>.</w:t>
      </w:r>
      <w:r w:rsidR="00450BF8">
        <w:rPr>
          <w:sz w:val="24"/>
          <w:szCs w:val="24"/>
        </w:rPr>
        <w:t xml:space="preserve"> </w:t>
      </w:r>
    </w:p>
    <w:p w14:paraId="61CB0384" w14:textId="5058AFA7" w:rsidR="00BD6582" w:rsidRPr="00BD6582" w:rsidRDefault="00F770A5" w:rsidP="00BD6582">
      <w:pPr>
        <w:spacing w:before="240"/>
        <w:jc w:val="both"/>
        <w:rPr>
          <w:sz w:val="24"/>
          <w:szCs w:val="24"/>
        </w:rPr>
      </w:pPr>
      <w:r w:rsidRPr="00F770A5">
        <w:rPr>
          <w:sz w:val="24"/>
          <w:szCs w:val="24"/>
        </w:rPr>
        <w:t xml:space="preserve">В соответствии со статьей 136 Трудового кодекса РФ </w:t>
      </w:r>
      <w:r>
        <w:rPr>
          <w:sz w:val="24"/>
          <w:szCs w:val="24"/>
        </w:rPr>
        <w:t>д</w:t>
      </w:r>
      <w:r w:rsidR="00BD6582" w:rsidRPr="00BD6582">
        <w:rPr>
          <w:sz w:val="24"/>
          <w:szCs w:val="24"/>
        </w:rPr>
        <w:t>енежное содержание выплачивается не реже чем каждые полмесяца: за первую половину месяца выплачивается 23-го числа текущего месяца, за вторую половину месяца - 8-го числа следующего месяца.</w:t>
      </w:r>
    </w:p>
    <w:p w14:paraId="610FDEA6" w14:textId="77777777" w:rsidR="00BD6582" w:rsidRDefault="00BD6582" w:rsidP="00BD6582">
      <w:pPr>
        <w:spacing w:before="240"/>
        <w:jc w:val="both"/>
        <w:rPr>
          <w:sz w:val="24"/>
          <w:szCs w:val="24"/>
        </w:rPr>
      </w:pPr>
      <w:r w:rsidRPr="00BD6582">
        <w:rPr>
          <w:sz w:val="24"/>
          <w:szCs w:val="24"/>
        </w:rPr>
        <w:t>При совпадении дня выплаты с выходным или нерабочим праздничным днем выплата заработной платы производится накануне этого дня.</w:t>
      </w:r>
    </w:p>
    <w:p w14:paraId="646A8721" w14:textId="38DD7952" w:rsidR="0095672E" w:rsidRPr="00903B33" w:rsidRDefault="0095672E" w:rsidP="00BD6582">
      <w:pPr>
        <w:spacing w:before="240"/>
        <w:jc w:val="both"/>
        <w:rPr>
          <w:sz w:val="24"/>
        </w:rPr>
      </w:pPr>
      <w:r w:rsidRPr="00903B33">
        <w:rPr>
          <w:sz w:val="24"/>
        </w:rPr>
        <w:t>1.7. Денежное содержание выплачивается муниципальному служащему за фактически отработанное время в расчетном месяце.</w:t>
      </w:r>
    </w:p>
    <w:p w14:paraId="65CEE523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1.8. Финансирование расходов на выплату денежного содержания муниципальных служащих производится за счет средств бюджета Балахнинского муниципального </w:t>
      </w:r>
      <w:r>
        <w:rPr>
          <w:sz w:val="24"/>
        </w:rPr>
        <w:t>округа</w:t>
      </w:r>
      <w:r w:rsidRPr="00903B33">
        <w:rPr>
          <w:sz w:val="24"/>
        </w:rPr>
        <w:t xml:space="preserve"> в пределах утвержденного фонда оплаты труда.</w:t>
      </w:r>
    </w:p>
    <w:p w14:paraId="4D395BFC" w14:textId="42D97442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1.9. Размеры окладов денежного содержания муниципальных служащих </w:t>
      </w:r>
      <w:r w:rsidR="00784699">
        <w:rPr>
          <w:sz w:val="24"/>
        </w:rPr>
        <w:t xml:space="preserve"> </w:t>
      </w:r>
      <w:r w:rsidR="00784699" w:rsidRPr="00DC4C8A">
        <w:rPr>
          <w:sz w:val="24"/>
        </w:rPr>
        <w:t xml:space="preserve">(должностной оклад и оклад за классный чин) </w:t>
      </w:r>
      <w:r w:rsidRPr="00903B33">
        <w:rPr>
          <w:sz w:val="24"/>
        </w:rPr>
        <w:t xml:space="preserve">индексируются законом Нижегородской области с учетом уровня инфляции (потребительских цен) без дополнительного утверждения размеров окладов денежного содержания </w:t>
      </w:r>
      <w:r>
        <w:rPr>
          <w:sz w:val="24"/>
        </w:rPr>
        <w:t>Советом депутатов</w:t>
      </w:r>
      <w:r w:rsidRPr="00903B33">
        <w:rPr>
          <w:sz w:val="24"/>
        </w:rPr>
        <w:t xml:space="preserve"> и оформляются распоряжением </w:t>
      </w:r>
      <w:r>
        <w:rPr>
          <w:sz w:val="24"/>
        </w:rPr>
        <w:t>председателя Совета депутатов</w:t>
      </w:r>
      <w:r w:rsidRPr="00903B33">
        <w:rPr>
          <w:sz w:val="24"/>
        </w:rPr>
        <w:t>.</w:t>
      </w:r>
    </w:p>
    <w:p w14:paraId="2C8ABE72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При увеличении (индексации) окладов денежного содержания муниципальных служащих их размеры подлежат округлению до целого рубля в сторону увеличения.</w:t>
      </w:r>
    </w:p>
    <w:p w14:paraId="61B8E478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0D21AD42" w14:textId="77777777" w:rsidR="0095672E" w:rsidRPr="00903B33" w:rsidRDefault="0095672E" w:rsidP="0095672E">
      <w:pPr>
        <w:widowControl w:val="0"/>
        <w:autoSpaceDE w:val="0"/>
        <w:autoSpaceDN w:val="0"/>
        <w:ind w:firstLine="0"/>
        <w:jc w:val="center"/>
        <w:outlineLvl w:val="1"/>
        <w:rPr>
          <w:sz w:val="24"/>
        </w:rPr>
      </w:pPr>
      <w:r w:rsidRPr="00903B33">
        <w:rPr>
          <w:sz w:val="24"/>
        </w:rPr>
        <w:t>Глава 2. ЕЖЕМЕСЯЧНЫЕ И ИНЫЕ ДОПОЛНИТЕЛЬНЫЕ ВЫПЛАТЫ</w:t>
      </w:r>
    </w:p>
    <w:p w14:paraId="60007266" w14:textId="77777777" w:rsidR="0095672E" w:rsidRPr="00903B33" w:rsidRDefault="0095672E" w:rsidP="0095672E">
      <w:pPr>
        <w:widowControl w:val="0"/>
        <w:autoSpaceDE w:val="0"/>
        <w:autoSpaceDN w:val="0"/>
        <w:ind w:firstLine="0"/>
        <w:jc w:val="center"/>
        <w:rPr>
          <w:sz w:val="24"/>
        </w:rPr>
      </w:pPr>
      <w:r w:rsidRPr="00903B33">
        <w:rPr>
          <w:sz w:val="24"/>
        </w:rPr>
        <w:t>И ПОРЯДОК ИХ ОСУЩЕСТВЛЕНИЯ</w:t>
      </w:r>
    </w:p>
    <w:p w14:paraId="0C31A074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66E53D1B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outlineLvl w:val="2"/>
        <w:rPr>
          <w:sz w:val="24"/>
        </w:rPr>
      </w:pPr>
      <w:bookmarkStart w:id="2" w:name="P57"/>
      <w:bookmarkEnd w:id="2"/>
      <w:r w:rsidRPr="00903B33">
        <w:rPr>
          <w:sz w:val="24"/>
        </w:rPr>
        <w:t>2.1. Оклад за классный чин.</w:t>
      </w:r>
    </w:p>
    <w:p w14:paraId="03663324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14:paraId="02C4A900" w14:textId="4EF1B11C" w:rsidR="0095672E" w:rsidRPr="00E24AFB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Размер оклада за классный чин устанавливается распоряжением председателя </w:t>
      </w:r>
      <w:r>
        <w:rPr>
          <w:sz w:val="24"/>
        </w:rPr>
        <w:t xml:space="preserve">Совета депутатов </w:t>
      </w:r>
      <w:r w:rsidRPr="00903B33">
        <w:rPr>
          <w:sz w:val="24"/>
        </w:rPr>
        <w:t>в зависимости от присвоенного муниципальному служащему классного чина в размере</w:t>
      </w:r>
      <w:r w:rsidR="005C1452" w:rsidRPr="00E24AFB">
        <w:rPr>
          <w:sz w:val="24"/>
        </w:rPr>
        <w:t xml:space="preserve">, определенном </w:t>
      </w:r>
      <w:r w:rsidR="00600FBE" w:rsidRPr="00E24AFB">
        <w:rPr>
          <w:sz w:val="24"/>
        </w:rPr>
        <w:t>У</w:t>
      </w:r>
      <w:r w:rsidR="005C1452" w:rsidRPr="00E24AFB">
        <w:rPr>
          <w:sz w:val="24"/>
        </w:rPr>
        <w:t>казом Губернатора Нижегородской области</w:t>
      </w:r>
      <w:r w:rsidRPr="00E24AFB">
        <w:rPr>
          <w:sz w:val="24"/>
        </w:rPr>
        <w:t>:</w:t>
      </w:r>
    </w:p>
    <w:p w14:paraId="4D940BF6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tbl>
      <w:tblPr>
        <w:tblW w:w="86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2878"/>
      </w:tblGrid>
      <w:tr w:rsidR="0095672E" w:rsidRPr="00903B33" w14:paraId="4E692C6B" w14:textId="77777777" w:rsidTr="00B45901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39BC798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Классный чин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14:paraId="4A44D9ED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Размер оклада за классный чин, руб.</w:t>
            </w:r>
          </w:p>
        </w:tc>
      </w:tr>
      <w:tr w:rsidR="0095672E" w:rsidRPr="00903B33" w14:paraId="2AE778A6" w14:textId="77777777" w:rsidTr="00B45901">
        <w:tblPrEx>
          <w:tblBorders>
            <w:insideH w:val="none" w:sz="0" w:space="0" w:color="auto"/>
          </w:tblBorders>
        </w:tblPrEx>
        <w:trPr>
          <w:trHeight w:val="409"/>
        </w:trPr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14:paraId="33D9DE1D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both"/>
              <w:rPr>
                <w:sz w:val="24"/>
              </w:rPr>
            </w:pPr>
            <w:r w:rsidRPr="00903B33">
              <w:rPr>
                <w:sz w:val="24"/>
              </w:rPr>
              <w:t>Действительный муниципальный советник 1 класса</w:t>
            </w:r>
          </w:p>
        </w:tc>
        <w:tc>
          <w:tcPr>
            <w:tcW w:w="2878" w:type="dxa"/>
            <w:tcBorders>
              <w:top w:val="single" w:sz="4" w:space="0" w:color="auto"/>
              <w:bottom w:val="nil"/>
            </w:tcBorders>
          </w:tcPr>
          <w:p w14:paraId="482ABED3" w14:textId="639F5AC5" w:rsidR="0095672E" w:rsidRPr="00385558" w:rsidRDefault="00142A86" w:rsidP="00B459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B48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940</w:t>
            </w:r>
          </w:p>
        </w:tc>
      </w:tr>
      <w:tr w:rsidR="0095672E" w:rsidRPr="00903B33" w14:paraId="301EB43F" w14:textId="77777777" w:rsidTr="00B45901">
        <w:tblPrEx>
          <w:tblBorders>
            <w:insideH w:val="none" w:sz="0" w:space="0" w:color="auto"/>
          </w:tblBorders>
        </w:tblPrEx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14:paraId="0D0C4389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both"/>
              <w:rPr>
                <w:sz w:val="24"/>
              </w:rPr>
            </w:pPr>
            <w:r w:rsidRPr="00903B33">
              <w:rPr>
                <w:sz w:val="24"/>
              </w:rPr>
              <w:t>Действительный муниципальный советник 2  класса</w:t>
            </w:r>
          </w:p>
        </w:tc>
        <w:tc>
          <w:tcPr>
            <w:tcW w:w="2878" w:type="dxa"/>
            <w:tcBorders>
              <w:top w:val="single" w:sz="4" w:space="0" w:color="auto"/>
              <w:bottom w:val="nil"/>
            </w:tcBorders>
          </w:tcPr>
          <w:p w14:paraId="2A87A055" w14:textId="736A1E71" w:rsidR="0095672E" w:rsidRPr="00385558" w:rsidRDefault="00142A86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B480D">
              <w:rPr>
                <w:sz w:val="24"/>
              </w:rPr>
              <w:t xml:space="preserve"> </w:t>
            </w:r>
            <w:r>
              <w:rPr>
                <w:sz w:val="24"/>
              </w:rPr>
              <w:t>593</w:t>
            </w:r>
          </w:p>
        </w:tc>
      </w:tr>
      <w:tr w:rsidR="0095672E" w:rsidRPr="00903B33" w14:paraId="12583681" w14:textId="77777777" w:rsidTr="00B45901">
        <w:tblPrEx>
          <w:tblBorders>
            <w:insideH w:val="none" w:sz="0" w:space="0" w:color="auto"/>
          </w:tblBorders>
        </w:tblPrEx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14:paraId="24F5A6C9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both"/>
              <w:rPr>
                <w:sz w:val="24"/>
              </w:rPr>
            </w:pPr>
            <w:r w:rsidRPr="00903B33">
              <w:rPr>
                <w:sz w:val="24"/>
              </w:rPr>
              <w:t>Действительный муниципальный советник 3 класса</w:t>
            </w:r>
          </w:p>
        </w:tc>
        <w:tc>
          <w:tcPr>
            <w:tcW w:w="2878" w:type="dxa"/>
            <w:tcBorders>
              <w:top w:val="single" w:sz="4" w:space="0" w:color="auto"/>
              <w:bottom w:val="nil"/>
            </w:tcBorders>
          </w:tcPr>
          <w:p w14:paraId="7F0C34F2" w14:textId="491EBDF3" w:rsidR="0095672E" w:rsidRPr="00385558" w:rsidRDefault="00142A86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B480D">
              <w:rPr>
                <w:sz w:val="24"/>
              </w:rPr>
              <w:t xml:space="preserve"> </w:t>
            </w:r>
            <w:r>
              <w:rPr>
                <w:sz w:val="24"/>
              </w:rPr>
              <w:t>437</w:t>
            </w:r>
          </w:p>
        </w:tc>
      </w:tr>
      <w:tr w:rsidR="0095672E" w:rsidRPr="00903B33" w14:paraId="717A0501" w14:textId="77777777" w:rsidTr="00B45901">
        <w:tblPrEx>
          <w:tblBorders>
            <w:insideH w:val="none" w:sz="0" w:space="0" w:color="auto"/>
          </w:tblBorders>
        </w:tblPrEx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14:paraId="5D2FBFD0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both"/>
              <w:rPr>
                <w:sz w:val="24"/>
              </w:rPr>
            </w:pPr>
            <w:r w:rsidRPr="00903B33">
              <w:rPr>
                <w:sz w:val="24"/>
              </w:rPr>
              <w:t>Муниципальный советник 1 класса</w:t>
            </w:r>
          </w:p>
        </w:tc>
        <w:tc>
          <w:tcPr>
            <w:tcW w:w="2878" w:type="dxa"/>
            <w:tcBorders>
              <w:top w:val="single" w:sz="4" w:space="0" w:color="auto"/>
              <w:bottom w:val="nil"/>
            </w:tcBorders>
          </w:tcPr>
          <w:p w14:paraId="0BDE7D4F" w14:textId="3B69F882" w:rsidR="0095672E" w:rsidRPr="00385558" w:rsidRDefault="00142A86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CB480D">
              <w:rPr>
                <w:sz w:val="24"/>
              </w:rPr>
              <w:t xml:space="preserve"> </w:t>
            </w:r>
            <w:r>
              <w:rPr>
                <w:sz w:val="24"/>
              </w:rPr>
              <w:t>860</w:t>
            </w:r>
          </w:p>
        </w:tc>
      </w:tr>
      <w:tr w:rsidR="0095672E" w:rsidRPr="00903B33" w14:paraId="6E93B3CF" w14:textId="77777777" w:rsidTr="00B45901">
        <w:tblPrEx>
          <w:tblBorders>
            <w:insideH w:val="none" w:sz="0" w:space="0" w:color="auto"/>
          </w:tblBorders>
        </w:tblPrEx>
        <w:tc>
          <w:tcPr>
            <w:tcW w:w="5812" w:type="dxa"/>
            <w:tcBorders>
              <w:top w:val="nil"/>
              <w:bottom w:val="nil"/>
            </w:tcBorders>
          </w:tcPr>
          <w:p w14:paraId="711EF83D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rPr>
                <w:sz w:val="24"/>
              </w:rPr>
            </w:pPr>
            <w:r w:rsidRPr="00903B33">
              <w:rPr>
                <w:sz w:val="24"/>
              </w:rPr>
              <w:t>Муниципальный советник 2 класса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4C26262F" w14:textId="6B6F55E9" w:rsidR="0095672E" w:rsidRPr="00385558" w:rsidRDefault="00142A86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CB480D">
              <w:rPr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</w:p>
        </w:tc>
      </w:tr>
      <w:tr w:rsidR="0095672E" w:rsidRPr="00903B33" w14:paraId="794E0C58" w14:textId="77777777" w:rsidTr="00B45901">
        <w:tblPrEx>
          <w:tblBorders>
            <w:insideH w:val="none" w:sz="0" w:space="0" w:color="auto"/>
          </w:tblBorders>
        </w:tblPrEx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33660B21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both"/>
              <w:rPr>
                <w:sz w:val="24"/>
              </w:rPr>
            </w:pPr>
            <w:r w:rsidRPr="00903B33">
              <w:rPr>
                <w:sz w:val="24"/>
              </w:rPr>
              <w:t>Муниципальный советник 3 класса</w:t>
            </w:r>
          </w:p>
        </w:tc>
        <w:tc>
          <w:tcPr>
            <w:tcW w:w="2878" w:type="dxa"/>
            <w:tcBorders>
              <w:top w:val="nil"/>
              <w:bottom w:val="single" w:sz="4" w:space="0" w:color="auto"/>
            </w:tcBorders>
          </w:tcPr>
          <w:p w14:paraId="6CC5BF70" w14:textId="293FBED0" w:rsidR="0095672E" w:rsidRPr="00385558" w:rsidRDefault="00142A86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B480D">
              <w:rPr>
                <w:sz w:val="24"/>
              </w:rPr>
              <w:t xml:space="preserve"> </w:t>
            </w:r>
            <w:r>
              <w:rPr>
                <w:sz w:val="24"/>
              </w:rPr>
              <w:t>548</w:t>
            </w:r>
          </w:p>
        </w:tc>
      </w:tr>
      <w:tr w:rsidR="0095672E" w:rsidRPr="00903B33" w14:paraId="13FA0558" w14:textId="77777777" w:rsidTr="00B45901">
        <w:tblPrEx>
          <w:tblBorders>
            <w:insideH w:val="none" w:sz="0" w:space="0" w:color="auto"/>
          </w:tblBorders>
        </w:tblPrEx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14:paraId="423C7219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both"/>
              <w:rPr>
                <w:sz w:val="24"/>
              </w:rPr>
            </w:pPr>
            <w:r w:rsidRPr="00903B33">
              <w:rPr>
                <w:sz w:val="24"/>
              </w:rPr>
              <w:lastRenderedPageBreak/>
              <w:t>Советник муниципальной службы 1 класса</w:t>
            </w:r>
          </w:p>
        </w:tc>
        <w:tc>
          <w:tcPr>
            <w:tcW w:w="2878" w:type="dxa"/>
            <w:tcBorders>
              <w:top w:val="single" w:sz="4" w:space="0" w:color="auto"/>
              <w:bottom w:val="nil"/>
            </w:tcBorders>
          </w:tcPr>
          <w:p w14:paraId="23F1F2BD" w14:textId="0D87EC16" w:rsidR="0095672E" w:rsidRPr="00385558" w:rsidRDefault="00142A86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B480D">
              <w:rPr>
                <w:sz w:val="24"/>
              </w:rPr>
              <w:t xml:space="preserve"> </w:t>
            </w:r>
            <w:r>
              <w:rPr>
                <w:sz w:val="24"/>
              </w:rPr>
              <w:t>356</w:t>
            </w:r>
          </w:p>
        </w:tc>
      </w:tr>
      <w:tr w:rsidR="0095672E" w:rsidRPr="00903B33" w14:paraId="33DFEDAB" w14:textId="77777777" w:rsidTr="00B45901">
        <w:tblPrEx>
          <w:tblBorders>
            <w:insideH w:val="none" w:sz="0" w:space="0" w:color="auto"/>
          </w:tblBorders>
        </w:tblPrEx>
        <w:tc>
          <w:tcPr>
            <w:tcW w:w="5812" w:type="dxa"/>
            <w:tcBorders>
              <w:top w:val="nil"/>
              <w:bottom w:val="nil"/>
            </w:tcBorders>
          </w:tcPr>
          <w:p w14:paraId="79ABBBC9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rPr>
                <w:sz w:val="24"/>
              </w:rPr>
            </w:pPr>
            <w:r w:rsidRPr="00903B33">
              <w:rPr>
                <w:sz w:val="24"/>
              </w:rPr>
              <w:t>Советник муниципальной службы 2 класса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4C4FFE69" w14:textId="3278B626" w:rsidR="0095672E" w:rsidRPr="00385558" w:rsidRDefault="00142A86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B480D">
              <w:rPr>
                <w:sz w:val="24"/>
              </w:rPr>
              <w:t xml:space="preserve"> </w:t>
            </w:r>
            <w:r>
              <w:rPr>
                <w:sz w:val="24"/>
              </w:rPr>
              <w:t>971</w:t>
            </w:r>
          </w:p>
        </w:tc>
      </w:tr>
      <w:tr w:rsidR="0095672E" w:rsidRPr="00903B33" w14:paraId="6877575F" w14:textId="77777777" w:rsidTr="00B45901">
        <w:tblPrEx>
          <w:tblBorders>
            <w:insideH w:val="none" w:sz="0" w:space="0" w:color="auto"/>
          </w:tblBorders>
        </w:tblPrEx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30AD85B3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rPr>
                <w:sz w:val="24"/>
              </w:rPr>
            </w:pPr>
            <w:r w:rsidRPr="00903B33">
              <w:rPr>
                <w:sz w:val="24"/>
              </w:rPr>
              <w:t>Советник муниципальной службы 3 класса</w:t>
            </w:r>
          </w:p>
        </w:tc>
        <w:tc>
          <w:tcPr>
            <w:tcW w:w="2878" w:type="dxa"/>
            <w:tcBorders>
              <w:top w:val="nil"/>
              <w:bottom w:val="single" w:sz="4" w:space="0" w:color="auto"/>
            </w:tcBorders>
          </w:tcPr>
          <w:p w14:paraId="0BEEEFEF" w14:textId="5BF0A572" w:rsidR="0095672E" w:rsidRPr="00385558" w:rsidRDefault="00142A86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B480D">
              <w:rPr>
                <w:sz w:val="24"/>
              </w:rPr>
              <w:t xml:space="preserve"> </w:t>
            </w:r>
            <w:r>
              <w:rPr>
                <w:sz w:val="24"/>
              </w:rPr>
              <w:t>007</w:t>
            </w:r>
          </w:p>
        </w:tc>
      </w:tr>
      <w:tr w:rsidR="0095672E" w:rsidRPr="00903B33" w14:paraId="3079684F" w14:textId="77777777" w:rsidTr="00B45901">
        <w:tblPrEx>
          <w:tblBorders>
            <w:insideH w:val="none" w:sz="0" w:space="0" w:color="auto"/>
          </w:tblBorders>
        </w:tblPrEx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14:paraId="455FD684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both"/>
              <w:rPr>
                <w:sz w:val="24"/>
              </w:rPr>
            </w:pPr>
            <w:r w:rsidRPr="00903B33">
              <w:rPr>
                <w:sz w:val="24"/>
              </w:rPr>
              <w:t>Референт муниципальной службы 1 класса</w:t>
            </w:r>
          </w:p>
        </w:tc>
        <w:tc>
          <w:tcPr>
            <w:tcW w:w="2878" w:type="dxa"/>
            <w:tcBorders>
              <w:top w:val="single" w:sz="4" w:space="0" w:color="auto"/>
              <w:bottom w:val="nil"/>
            </w:tcBorders>
          </w:tcPr>
          <w:p w14:paraId="08B55B3A" w14:textId="3A07F7DB" w:rsidR="0095672E" w:rsidRPr="00385558" w:rsidRDefault="00142A86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B480D">
              <w:rPr>
                <w:sz w:val="24"/>
              </w:rPr>
              <w:t xml:space="preserve"> </w:t>
            </w:r>
            <w:r>
              <w:rPr>
                <w:sz w:val="24"/>
              </w:rPr>
              <w:t>466</w:t>
            </w:r>
          </w:p>
        </w:tc>
      </w:tr>
      <w:tr w:rsidR="0095672E" w:rsidRPr="00903B33" w14:paraId="087EDEEC" w14:textId="77777777" w:rsidTr="00B45901">
        <w:tblPrEx>
          <w:tblBorders>
            <w:insideH w:val="none" w:sz="0" w:space="0" w:color="auto"/>
          </w:tblBorders>
        </w:tblPrEx>
        <w:tc>
          <w:tcPr>
            <w:tcW w:w="5812" w:type="dxa"/>
            <w:tcBorders>
              <w:top w:val="nil"/>
              <w:bottom w:val="nil"/>
            </w:tcBorders>
          </w:tcPr>
          <w:p w14:paraId="3CA366EE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rPr>
                <w:sz w:val="24"/>
              </w:rPr>
            </w:pPr>
            <w:r w:rsidRPr="00903B33">
              <w:rPr>
                <w:sz w:val="24"/>
              </w:rPr>
              <w:t>Референт муниципальной службы 2 класса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63B09632" w14:textId="5EBC668C" w:rsidR="0095672E" w:rsidRPr="00385558" w:rsidRDefault="00142A86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B480D">
              <w:rPr>
                <w:sz w:val="24"/>
              </w:rPr>
              <w:t xml:space="preserve"> </w:t>
            </w:r>
            <w:r>
              <w:rPr>
                <w:sz w:val="24"/>
              </w:rPr>
              <w:t>082</w:t>
            </w:r>
          </w:p>
        </w:tc>
      </w:tr>
      <w:tr w:rsidR="0095672E" w:rsidRPr="00903B33" w14:paraId="0F2479C1" w14:textId="77777777" w:rsidTr="00B45901">
        <w:tblPrEx>
          <w:tblBorders>
            <w:insideH w:val="none" w:sz="0" w:space="0" w:color="auto"/>
          </w:tblBorders>
        </w:tblPrEx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063AC6A6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both"/>
              <w:rPr>
                <w:sz w:val="24"/>
              </w:rPr>
            </w:pPr>
            <w:r w:rsidRPr="00903B33">
              <w:rPr>
                <w:sz w:val="24"/>
              </w:rPr>
              <w:t>Референт муниципальной службы 3 класса</w:t>
            </w:r>
          </w:p>
        </w:tc>
        <w:tc>
          <w:tcPr>
            <w:tcW w:w="2878" w:type="dxa"/>
            <w:tcBorders>
              <w:top w:val="nil"/>
              <w:bottom w:val="single" w:sz="4" w:space="0" w:color="auto"/>
            </w:tcBorders>
          </w:tcPr>
          <w:p w14:paraId="17E389A7" w14:textId="7CB6E877" w:rsidR="0095672E" w:rsidRPr="00385558" w:rsidRDefault="00142A86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B480D">
              <w:rPr>
                <w:sz w:val="24"/>
              </w:rPr>
              <w:t xml:space="preserve"> </w:t>
            </w:r>
            <w:r>
              <w:rPr>
                <w:sz w:val="24"/>
              </w:rPr>
              <w:t>697</w:t>
            </w:r>
          </w:p>
        </w:tc>
      </w:tr>
      <w:tr w:rsidR="0095672E" w14:paraId="3F4110B9" w14:textId="77777777" w:rsidTr="00B4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5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F896E" w14:textId="77777777" w:rsidR="0095672E" w:rsidRDefault="0095672E" w:rsidP="00B45901">
            <w:pPr>
              <w:ind w:left="-105" w:firstLine="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Секретарь муниципальной службы 1 класса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7E9CC" w14:textId="100114BF" w:rsidR="0095672E" w:rsidRDefault="00142A86" w:rsidP="00B45901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CB480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504</w:t>
            </w:r>
          </w:p>
        </w:tc>
      </w:tr>
      <w:tr w:rsidR="0095672E" w14:paraId="3A1477BD" w14:textId="77777777" w:rsidTr="00B4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B6C56" w14:textId="77777777" w:rsidR="0095672E" w:rsidRDefault="0095672E" w:rsidP="00B45901">
            <w:pPr>
              <w:ind w:left="-105" w:firstLine="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Секретарь муниципальной службы 2 класса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804FF" w14:textId="14858C13" w:rsidR="0095672E" w:rsidRDefault="00142A86" w:rsidP="00B45901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CB480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312</w:t>
            </w:r>
          </w:p>
        </w:tc>
      </w:tr>
      <w:tr w:rsidR="0095672E" w14:paraId="37F3DF83" w14:textId="77777777" w:rsidTr="00B4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19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263FA" w14:textId="77777777" w:rsidR="0095672E" w:rsidRDefault="0095672E" w:rsidP="00B45901">
            <w:pPr>
              <w:ind w:left="-105" w:firstLine="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Секретарь муниципальной службы 3 класса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25141" w14:textId="625B8094" w:rsidR="0095672E" w:rsidRDefault="00142A86" w:rsidP="00B45901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="00CB480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926</w:t>
            </w:r>
          </w:p>
        </w:tc>
      </w:tr>
    </w:tbl>
    <w:p w14:paraId="21D28793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24A7C3DB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903B33">
        <w:rPr>
          <w:sz w:val="24"/>
        </w:rPr>
        <w:t>Оклад за классный чин выплачивается муниципальному служащему с даты присвоения классного чина.</w:t>
      </w:r>
    </w:p>
    <w:p w14:paraId="53117DE7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outlineLvl w:val="2"/>
        <w:rPr>
          <w:sz w:val="24"/>
        </w:rPr>
      </w:pPr>
      <w:r w:rsidRPr="00903B33">
        <w:rPr>
          <w:sz w:val="24"/>
        </w:rPr>
        <w:t>2.2. Ежемесячная надбавка к должностному окладу за выслугу лет.</w:t>
      </w:r>
    </w:p>
    <w:p w14:paraId="6117DC7C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Ежемесячная надбавка к должностному окладу за выслугу лет на муниципальной службе устанавливается распоряжением </w:t>
      </w:r>
      <w:r>
        <w:rPr>
          <w:sz w:val="24"/>
        </w:rPr>
        <w:t>председателя Совета депутатов</w:t>
      </w:r>
      <w:r w:rsidRPr="00903B33">
        <w:rPr>
          <w:sz w:val="24"/>
        </w:rPr>
        <w:t xml:space="preserve"> в размере:</w:t>
      </w:r>
    </w:p>
    <w:p w14:paraId="6B726B85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592"/>
      </w:tblGrid>
      <w:tr w:rsidR="0095672E" w:rsidRPr="00903B33" w14:paraId="2FB0E70D" w14:textId="77777777" w:rsidTr="00B45901">
        <w:tc>
          <w:tcPr>
            <w:tcW w:w="4422" w:type="dxa"/>
          </w:tcPr>
          <w:p w14:paraId="1F93AB6E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При стаже муниципальной службы</w:t>
            </w:r>
          </w:p>
        </w:tc>
        <w:tc>
          <w:tcPr>
            <w:tcW w:w="4592" w:type="dxa"/>
          </w:tcPr>
          <w:p w14:paraId="7F2453D4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Процент к должностному окладу</w:t>
            </w:r>
          </w:p>
        </w:tc>
      </w:tr>
      <w:tr w:rsidR="0095672E" w:rsidRPr="00903B33" w14:paraId="4850CE7C" w14:textId="77777777" w:rsidTr="00B45901">
        <w:tc>
          <w:tcPr>
            <w:tcW w:w="4422" w:type="dxa"/>
          </w:tcPr>
          <w:p w14:paraId="309C9B17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от 1 года до 5 лет</w:t>
            </w:r>
          </w:p>
        </w:tc>
        <w:tc>
          <w:tcPr>
            <w:tcW w:w="4592" w:type="dxa"/>
          </w:tcPr>
          <w:p w14:paraId="02F69222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10</w:t>
            </w:r>
          </w:p>
        </w:tc>
      </w:tr>
      <w:tr w:rsidR="0095672E" w:rsidRPr="00903B33" w14:paraId="54C6CD2A" w14:textId="77777777" w:rsidTr="00B45901">
        <w:tc>
          <w:tcPr>
            <w:tcW w:w="4422" w:type="dxa"/>
          </w:tcPr>
          <w:p w14:paraId="5F0E445D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от 5 до 10 лет</w:t>
            </w:r>
          </w:p>
        </w:tc>
        <w:tc>
          <w:tcPr>
            <w:tcW w:w="4592" w:type="dxa"/>
          </w:tcPr>
          <w:p w14:paraId="4161820C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15</w:t>
            </w:r>
          </w:p>
        </w:tc>
      </w:tr>
      <w:tr w:rsidR="0095672E" w:rsidRPr="00903B33" w14:paraId="4588E118" w14:textId="77777777" w:rsidTr="00B45901">
        <w:tc>
          <w:tcPr>
            <w:tcW w:w="4422" w:type="dxa"/>
          </w:tcPr>
          <w:p w14:paraId="69B9B70C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от 10 до 15 лет</w:t>
            </w:r>
          </w:p>
        </w:tc>
        <w:tc>
          <w:tcPr>
            <w:tcW w:w="4592" w:type="dxa"/>
          </w:tcPr>
          <w:p w14:paraId="14B02BB1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20</w:t>
            </w:r>
          </w:p>
        </w:tc>
      </w:tr>
      <w:tr w:rsidR="0095672E" w:rsidRPr="00903B33" w14:paraId="0950B5FF" w14:textId="77777777" w:rsidTr="00B45901">
        <w:tc>
          <w:tcPr>
            <w:tcW w:w="4422" w:type="dxa"/>
          </w:tcPr>
          <w:p w14:paraId="2F302D9C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свыше 15 лет</w:t>
            </w:r>
          </w:p>
        </w:tc>
        <w:tc>
          <w:tcPr>
            <w:tcW w:w="4592" w:type="dxa"/>
          </w:tcPr>
          <w:p w14:paraId="665295FB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30</w:t>
            </w:r>
          </w:p>
        </w:tc>
      </w:tr>
    </w:tbl>
    <w:p w14:paraId="7862BC1E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7ED7CBD9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903B33">
        <w:rPr>
          <w:sz w:val="24"/>
        </w:rPr>
        <w:t xml:space="preserve">Стаж муниципальной службы, исчисляемый для установления указанной надбавки, определяется комиссией по установлению стажа муниципальной службы муниципальным служащим </w:t>
      </w:r>
      <w:r>
        <w:rPr>
          <w:sz w:val="24"/>
        </w:rPr>
        <w:t>Совета депутатов</w:t>
      </w:r>
      <w:r w:rsidRPr="00903B33">
        <w:rPr>
          <w:sz w:val="24"/>
        </w:rPr>
        <w:t xml:space="preserve"> (далее - комиссия), порядок образования и деятельности которой утверждается распоряжением </w:t>
      </w:r>
      <w:r>
        <w:rPr>
          <w:sz w:val="24"/>
        </w:rPr>
        <w:t>председателя Совета депутатов</w:t>
      </w:r>
      <w:r w:rsidRPr="00903B33">
        <w:rPr>
          <w:sz w:val="24"/>
        </w:rPr>
        <w:t>.</w:t>
      </w:r>
    </w:p>
    <w:p w14:paraId="37B434E6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Исчисление и установление стажа муниципальной службы производится комиссией в соответствии со </w:t>
      </w:r>
      <w:hyperlink r:id="rId6" w:history="1">
        <w:r w:rsidRPr="00903B33">
          <w:rPr>
            <w:sz w:val="24"/>
          </w:rPr>
          <w:t>статьей 25</w:t>
        </w:r>
      </w:hyperlink>
      <w:r w:rsidRPr="00903B33">
        <w:rPr>
          <w:sz w:val="24"/>
        </w:rPr>
        <w:t xml:space="preserve"> Федерального закона от 02 марта 2007 года №</w:t>
      </w:r>
      <w:r>
        <w:rPr>
          <w:sz w:val="24"/>
        </w:rPr>
        <w:t xml:space="preserve"> </w:t>
      </w:r>
      <w:r w:rsidRPr="00903B33">
        <w:rPr>
          <w:sz w:val="24"/>
        </w:rPr>
        <w:t xml:space="preserve">25-ФЗ «О муниципальной службе в Российской Федерации», </w:t>
      </w:r>
      <w:hyperlink r:id="rId7" w:history="1">
        <w:r w:rsidRPr="00903B33">
          <w:rPr>
            <w:sz w:val="24"/>
          </w:rPr>
          <w:t>статьями 28</w:t>
        </w:r>
      </w:hyperlink>
      <w:r w:rsidRPr="00903B33">
        <w:rPr>
          <w:sz w:val="24"/>
        </w:rPr>
        <w:t xml:space="preserve"> и </w:t>
      </w:r>
      <w:hyperlink r:id="rId8" w:history="1">
        <w:r w:rsidRPr="00903B33">
          <w:rPr>
            <w:sz w:val="24"/>
          </w:rPr>
          <w:t>29</w:t>
        </w:r>
      </w:hyperlink>
      <w:r w:rsidRPr="00903B33">
        <w:rPr>
          <w:sz w:val="24"/>
        </w:rPr>
        <w:t xml:space="preserve"> Закона Нижегородской области от 03 августа 2007 года № 99-З «О муниципальной службе в Нижегородской области».</w:t>
      </w:r>
    </w:p>
    <w:p w14:paraId="175E3925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Ежемесячная надбавка к должностному окладу за выслугу лет на муниципальной службе устанавливается со дня возникновения права на ее назначение, а также при изменении ее размера с учетом стажа (общей продолжительности) муниципальной службы, исчисленного в законном порядке.</w:t>
      </w:r>
    </w:p>
    <w:p w14:paraId="14C2EEE6" w14:textId="77777777" w:rsidR="0095672E" w:rsidRPr="00903B33" w:rsidRDefault="0095672E" w:rsidP="0095672E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903B33">
        <w:rPr>
          <w:sz w:val="24"/>
          <w:szCs w:val="24"/>
        </w:rPr>
        <w:t>Решение об установлении надбавки за выслугу лет оформляется протоколом, на основании которого издается правовой акт представителя нанимателя (работодателя).</w:t>
      </w:r>
    </w:p>
    <w:p w14:paraId="1553B8B6" w14:textId="77777777" w:rsidR="0095672E" w:rsidRPr="00903B33" w:rsidRDefault="0095672E" w:rsidP="0095672E">
      <w:pPr>
        <w:spacing w:before="240"/>
        <w:jc w:val="both"/>
        <w:rPr>
          <w:sz w:val="24"/>
          <w:szCs w:val="24"/>
        </w:rPr>
      </w:pPr>
      <w:r w:rsidRPr="00903B33">
        <w:rPr>
          <w:sz w:val="24"/>
          <w:szCs w:val="24"/>
        </w:rPr>
        <w:t>Копия правового акта об установлении надбавки за выслугу лет приобщается к личному делу муниципального служащего.</w:t>
      </w:r>
    </w:p>
    <w:p w14:paraId="47E1D8B6" w14:textId="3A648488" w:rsidR="0095672E" w:rsidRPr="00903B33" w:rsidRDefault="0095672E" w:rsidP="0095672E">
      <w:pPr>
        <w:spacing w:before="240"/>
        <w:jc w:val="both"/>
        <w:rPr>
          <w:sz w:val="24"/>
          <w:szCs w:val="24"/>
        </w:rPr>
      </w:pPr>
      <w:r w:rsidRPr="00903B33">
        <w:rPr>
          <w:sz w:val="24"/>
          <w:szCs w:val="24"/>
        </w:rPr>
        <w:lastRenderedPageBreak/>
        <w:t xml:space="preserve">Основными документами для определения стажа (общей продолжительности) муниципальной службы для установления надбавки за выслугу лет является трудовая </w:t>
      </w:r>
      <w:r w:rsidRPr="00E24AFB">
        <w:rPr>
          <w:sz w:val="24"/>
          <w:szCs w:val="24"/>
        </w:rPr>
        <w:t>книжка</w:t>
      </w:r>
      <w:r w:rsidR="00E56FE4" w:rsidRPr="00E24AFB">
        <w:rPr>
          <w:sz w:val="24"/>
          <w:szCs w:val="24"/>
        </w:rPr>
        <w:t xml:space="preserve"> и (или) сведения о трудовой деятельности, оформленные в установленном законодательством порядке</w:t>
      </w:r>
      <w:r w:rsidRPr="00E24AFB">
        <w:rPr>
          <w:sz w:val="24"/>
          <w:szCs w:val="24"/>
        </w:rPr>
        <w:t>, при отсутствии трудовой книжки, а также в случаях, когда в трудовой книжке</w:t>
      </w:r>
      <w:r w:rsidRPr="00A856FF">
        <w:rPr>
          <w:sz w:val="24"/>
          <w:szCs w:val="24"/>
        </w:rPr>
        <w:t xml:space="preserve"> содержатся неправильные или неточные записи либо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</w:t>
      </w:r>
      <w:r>
        <w:rPr>
          <w:sz w:val="24"/>
          <w:szCs w:val="24"/>
        </w:rPr>
        <w:t>,</w:t>
      </w:r>
      <w:r w:rsidRPr="00903B33">
        <w:rPr>
          <w:sz w:val="24"/>
          <w:szCs w:val="24"/>
        </w:rPr>
        <w:t xml:space="preserve"> военный билет или справки военных комиссаров, подтверждающих стаж военной службы.</w:t>
      </w:r>
    </w:p>
    <w:p w14:paraId="3E43999B" w14:textId="77777777" w:rsidR="0095672E" w:rsidRPr="00903B33" w:rsidRDefault="0095672E" w:rsidP="0095672E">
      <w:pPr>
        <w:spacing w:before="240"/>
        <w:jc w:val="both"/>
        <w:rPr>
          <w:sz w:val="24"/>
          <w:szCs w:val="24"/>
        </w:rPr>
      </w:pPr>
      <w:r w:rsidRPr="00903B33">
        <w:rPr>
          <w:sz w:val="24"/>
          <w:szCs w:val="24"/>
        </w:rPr>
        <w:t>Ежемесячная надбавка к должностному окладу за выслугу лет выплачивается ежемесячно за фактически отработанное время в расчетном месяце.</w:t>
      </w:r>
    </w:p>
    <w:p w14:paraId="4268A0D5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outlineLvl w:val="2"/>
        <w:rPr>
          <w:sz w:val="24"/>
        </w:rPr>
      </w:pPr>
      <w:r w:rsidRPr="00903B33">
        <w:rPr>
          <w:sz w:val="24"/>
        </w:rPr>
        <w:t>2.3. Ежемесячная надбавка к должностному окладу за особые условия работы.</w:t>
      </w:r>
    </w:p>
    <w:p w14:paraId="42EED6D5" w14:textId="77777777" w:rsidR="0095672E" w:rsidRPr="00903B33" w:rsidRDefault="0095672E" w:rsidP="0095672E">
      <w:pPr>
        <w:spacing w:before="120"/>
        <w:jc w:val="both"/>
        <w:rPr>
          <w:sz w:val="24"/>
          <w:szCs w:val="24"/>
        </w:rPr>
      </w:pPr>
      <w:r w:rsidRPr="00903B33">
        <w:rPr>
          <w:sz w:val="24"/>
          <w:szCs w:val="24"/>
        </w:rPr>
        <w:t xml:space="preserve">Ежемесячная надбавка за особые условия работы (муниципальной службы) устанавливается муниципальным служащим с учетом профессиональной подготовки, опыта работы по замещаемой должности муниципальной службы, важности решаемых вопросов, объема выполняемых поручений </w:t>
      </w:r>
      <w:r>
        <w:rPr>
          <w:sz w:val="24"/>
          <w:szCs w:val="24"/>
        </w:rPr>
        <w:t>руководителя</w:t>
      </w:r>
      <w:r w:rsidRPr="00903B33">
        <w:rPr>
          <w:sz w:val="24"/>
          <w:szCs w:val="24"/>
        </w:rPr>
        <w:t>.</w:t>
      </w:r>
    </w:p>
    <w:p w14:paraId="5FB47FD8" w14:textId="77777777" w:rsidR="0095672E" w:rsidRPr="00903B33" w:rsidRDefault="0095672E" w:rsidP="0095672E">
      <w:pPr>
        <w:spacing w:before="120"/>
        <w:jc w:val="both"/>
        <w:rPr>
          <w:sz w:val="24"/>
          <w:szCs w:val="24"/>
        </w:rPr>
      </w:pPr>
      <w:r w:rsidRPr="00903B33">
        <w:rPr>
          <w:sz w:val="24"/>
          <w:szCs w:val="24"/>
        </w:rPr>
        <w:t>Конкретный размер надбавки за особые условия работы (муниципальной службы) устанавливается при назначении на должность муниципальной службы, при перемещении на другую должность муниципальной службы и других случаях. Размер надбавки за особые условия работы (муниципальной службы) может быть изменен в ходе исполнения муниципальным служащим должностных обязанностей.</w:t>
      </w:r>
    </w:p>
    <w:p w14:paraId="2A9972D6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Ежемесячная надбавка к должностному окладу за особые условия работы устанавливается в зависимости от группы должностей в размере:</w:t>
      </w:r>
    </w:p>
    <w:p w14:paraId="5BD74EC3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649"/>
      </w:tblGrid>
      <w:tr w:rsidR="0095672E" w:rsidRPr="00903B33" w14:paraId="35ECCD36" w14:textId="77777777" w:rsidTr="00B45901">
        <w:tc>
          <w:tcPr>
            <w:tcW w:w="5024" w:type="dxa"/>
          </w:tcPr>
          <w:p w14:paraId="6DF57291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Группа должностей</w:t>
            </w:r>
          </w:p>
        </w:tc>
        <w:tc>
          <w:tcPr>
            <w:tcW w:w="4649" w:type="dxa"/>
          </w:tcPr>
          <w:p w14:paraId="7C391BCF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Процент к должностному окладу</w:t>
            </w:r>
          </w:p>
        </w:tc>
      </w:tr>
      <w:tr w:rsidR="0095672E" w:rsidRPr="00903B33" w14:paraId="004B300B" w14:textId="77777777" w:rsidTr="00B45901">
        <w:tc>
          <w:tcPr>
            <w:tcW w:w="5024" w:type="dxa"/>
          </w:tcPr>
          <w:p w14:paraId="58895194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высшие должности</w:t>
            </w:r>
          </w:p>
        </w:tc>
        <w:tc>
          <w:tcPr>
            <w:tcW w:w="4649" w:type="dxa"/>
          </w:tcPr>
          <w:p w14:paraId="270B871D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до 200</w:t>
            </w:r>
          </w:p>
        </w:tc>
      </w:tr>
      <w:tr w:rsidR="0095672E" w:rsidRPr="00903B33" w14:paraId="6AA8B8C4" w14:textId="77777777" w:rsidTr="00B45901">
        <w:tc>
          <w:tcPr>
            <w:tcW w:w="5024" w:type="dxa"/>
          </w:tcPr>
          <w:p w14:paraId="5F7EB491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главные должности</w:t>
            </w:r>
          </w:p>
        </w:tc>
        <w:tc>
          <w:tcPr>
            <w:tcW w:w="4649" w:type="dxa"/>
          </w:tcPr>
          <w:p w14:paraId="1AE1FCB7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до 150</w:t>
            </w:r>
          </w:p>
        </w:tc>
      </w:tr>
      <w:tr w:rsidR="0095672E" w:rsidRPr="00903B33" w14:paraId="1CB89210" w14:textId="77777777" w:rsidTr="00B45901">
        <w:tc>
          <w:tcPr>
            <w:tcW w:w="5024" w:type="dxa"/>
          </w:tcPr>
          <w:p w14:paraId="65C5318F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ведущие должности</w:t>
            </w:r>
          </w:p>
        </w:tc>
        <w:tc>
          <w:tcPr>
            <w:tcW w:w="4649" w:type="dxa"/>
          </w:tcPr>
          <w:p w14:paraId="590B2C8A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до 120</w:t>
            </w:r>
          </w:p>
        </w:tc>
      </w:tr>
      <w:tr w:rsidR="0095672E" w:rsidRPr="00903B33" w14:paraId="6B283DA8" w14:textId="77777777" w:rsidTr="00B45901">
        <w:tc>
          <w:tcPr>
            <w:tcW w:w="5024" w:type="dxa"/>
          </w:tcPr>
          <w:p w14:paraId="6FC820D0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старшие должности</w:t>
            </w:r>
          </w:p>
        </w:tc>
        <w:tc>
          <w:tcPr>
            <w:tcW w:w="4649" w:type="dxa"/>
          </w:tcPr>
          <w:p w14:paraId="6B9FC3D2" w14:textId="77777777" w:rsidR="0095672E" w:rsidRPr="00903B33" w:rsidRDefault="0095672E" w:rsidP="00B45901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</w:rPr>
            </w:pPr>
            <w:r w:rsidRPr="00903B33">
              <w:rPr>
                <w:sz w:val="24"/>
              </w:rPr>
              <w:t>до 90</w:t>
            </w:r>
          </w:p>
        </w:tc>
      </w:tr>
    </w:tbl>
    <w:p w14:paraId="01D2454E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7AB96AC5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903B33">
        <w:rPr>
          <w:sz w:val="24"/>
        </w:rPr>
        <w:t>Размер ежемесячной надбавки к должностному окладу за особые условия работы устанавливается муниципальному служащему распоряжением</w:t>
      </w:r>
      <w:r>
        <w:rPr>
          <w:sz w:val="24"/>
        </w:rPr>
        <w:t xml:space="preserve"> председателя</w:t>
      </w:r>
      <w:r w:rsidRPr="00903B33">
        <w:rPr>
          <w:sz w:val="24"/>
        </w:rPr>
        <w:t xml:space="preserve"> </w:t>
      </w:r>
      <w:r>
        <w:rPr>
          <w:sz w:val="24"/>
        </w:rPr>
        <w:t xml:space="preserve">Совета депутатов </w:t>
      </w:r>
      <w:r w:rsidRPr="00903B33">
        <w:rPr>
          <w:sz w:val="24"/>
        </w:rPr>
        <w:t>в зависимости от сложности, напряженности, интенсивности, степени ответственности и характера работы каждого муниципального служащего.</w:t>
      </w:r>
    </w:p>
    <w:p w14:paraId="3641F291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Основными критериями для установления конкретных размеров ежемесячной надбавки к должностному окладу за особые условия работы являются:</w:t>
      </w:r>
    </w:p>
    <w:p w14:paraId="1B037DEB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уровень функциональной нагрузки и ответственности;</w:t>
      </w:r>
    </w:p>
    <w:p w14:paraId="700260A8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сложность (необходимость применения нестандартных решений) и важность выполняемых заданий;</w:t>
      </w:r>
    </w:p>
    <w:p w14:paraId="26430764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исполнение должностных обязанностей в условиях высокой интенсивности и напряженности труда (способность в короткие сроки выполнить большой объем работы, систематическое выполнение срочных и неотложных поручений, работ, требующих повышенного внимания, участие в работе комиссий </w:t>
      </w:r>
      <w:r>
        <w:rPr>
          <w:sz w:val="24"/>
        </w:rPr>
        <w:t>Совета депутатов</w:t>
      </w:r>
      <w:r w:rsidRPr="00903B33">
        <w:rPr>
          <w:sz w:val="24"/>
        </w:rPr>
        <w:t>);</w:t>
      </w:r>
    </w:p>
    <w:p w14:paraId="747F52A1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профессиональный уровень исполнения должностных обязанностей, компетентность </w:t>
      </w:r>
      <w:r w:rsidRPr="00903B33">
        <w:rPr>
          <w:sz w:val="24"/>
        </w:rPr>
        <w:lastRenderedPageBreak/>
        <w:t>муниципального служащего в принятии управленческих решений;</w:t>
      </w:r>
    </w:p>
    <w:p w14:paraId="5391D962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своевременность подготовки документов с учетом добросовестного и качественного исполнения должностных обязанностей в соответствии с должностной инструкцией;</w:t>
      </w:r>
    </w:p>
    <w:p w14:paraId="1D4D57D9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опыт работы по замещаемой должности муниципальной службы;</w:t>
      </w:r>
    </w:p>
    <w:p w14:paraId="3B2FF21B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работа в режиме ненормированного рабочего дня.</w:t>
      </w:r>
    </w:p>
    <w:p w14:paraId="3967BA38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Размер ежемесячной надбавки к должностному окладу за особые условия работы может быть изменен (уменьшен, увеличен) при изменении степени сложности, напряженности, интенсивности работы муниципального служащего, за дисциплинарные взыскания, а также при изменении объема финансирования </w:t>
      </w:r>
      <w:r>
        <w:rPr>
          <w:sz w:val="24"/>
        </w:rPr>
        <w:t>Совета депутатов</w:t>
      </w:r>
      <w:r w:rsidRPr="00903B33">
        <w:rPr>
          <w:sz w:val="24"/>
        </w:rPr>
        <w:t>.</w:t>
      </w:r>
    </w:p>
    <w:p w14:paraId="5B5FC9F6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Изменение размера ежемесячной надбавки к должностному окладу за особые условия работы оформляется распоряжением</w:t>
      </w:r>
      <w:r>
        <w:rPr>
          <w:sz w:val="24"/>
        </w:rPr>
        <w:t xml:space="preserve"> председателя</w:t>
      </w:r>
      <w:r w:rsidRPr="00903B33">
        <w:rPr>
          <w:sz w:val="24"/>
        </w:rPr>
        <w:t xml:space="preserve"> </w:t>
      </w:r>
      <w:r>
        <w:rPr>
          <w:sz w:val="24"/>
        </w:rPr>
        <w:t>Совета депутатов</w:t>
      </w:r>
      <w:r w:rsidRPr="00903B33">
        <w:rPr>
          <w:sz w:val="24"/>
        </w:rPr>
        <w:t>.</w:t>
      </w:r>
    </w:p>
    <w:p w14:paraId="04D3D77C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outlineLvl w:val="2"/>
        <w:rPr>
          <w:sz w:val="24"/>
        </w:rPr>
      </w:pPr>
      <w:r w:rsidRPr="00903B33">
        <w:rPr>
          <w:sz w:val="24"/>
        </w:rPr>
        <w:t>2.4. Ежемесячная процентная надбавка к должностному окладу за работу со сведениями, составляющими государственную тайну.</w:t>
      </w:r>
    </w:p>
    <w:p w14:paraId="4DFE5FDA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Ежемесячная процентная надбавка к должностному окладу за работу со сведениями, составляющими государственную тайну, выплачивается муниципальному служащему, имеющему оформленный в установленном законодательством Российской Федерации порядке допуск к государственной тайне и работающему со сведениями, составляющими государственную тайну.</w:t>
      </w:r>
    </w:p>
    <w:p w14:paraId="32B003B1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Ежемесячная процентная надбавка к должностному окладу за работу со сведениями, составляющими государственную тайну, устанавливается в размере и порядке, предусмотренном законодательством Российской Федерации.</w:t>
      </w:r>
    </w:p>
    <w:p w14:paraId="258A5A72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Ежемесячная процентная надбавка к должностному окладу за работу со сведениями, составляющими государственную тайну, устанавливается и снимается распоряжением</w:t>
      </w:r>
      <w:r>
        <w:rPr>
          <w:sz w:val="24"/>
        </w:rPr>
        <w:t xml:space="preserve"> председателя</w:t>
      </w:r>
      <w:r w:rsidRPr="00903B33">
        <w:rPr>
          <w:sz w:val="24"/>
        </w:rPr>
        <w:t xml:space="preserve"> </w:t>
      </w:r>
      <w:r>
        <w:rPr>
          <w:sz w:val="24"/>
        </w:rPr>
        <w:t>Совета депутатов</w:t>
      </w:r>
      <w:r w:rsidRPr="00903B33">
        <w:rPr>
          <w:sz w:val="24"/>
        </w:rPr>
        <w:t>.</w:t>
      </w:r>
    </w:p>
    <w:p w14:paraId="47BC8348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outlineLvl w:val="2"/>
        <w:rPr>
          <w:sz w:val="24"/>
        </w:rPr>
      </w:pPr>
      <w:r w:rsidRPr="00903B33">
        <w:rPr>
          <w:sz w:val="24"/>
        </w:rPr>
        <w:t>2.5. Ежемесячное денежное поощрение.</w:t>
      </w:r>
    </w:p>
    <w:p w14:paraId="26054004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Ежемесячное денежное поощрение устанавливается муниципальному служащему распоряжением</w:t>
      </w:r>
      <w:r>
        <w:rPr>
          <w:sz w:val="24"/>
        </w:rPr>
        <w:t xml:space="preserve"> председателя Совета депутатов </w:t>
      </w:r>
      <w:r w:rsidRPr="00903B33">
        <w:rPr>
          <w:sz w:val="24"/>
        </w:rPr>
        <w:t>дифференцированно для каждого муниципального служащего и не может превышать 25% от должностного оклада.</w:t>
      </w:r>
    </w:p>
    <w:p w14:paraId="3275B1A5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Ежемесячное денежное поощрение выплачивается при выполнении муниципальным служащим следующих условий:</w:t>
      </w:r>
    </w:p>
    <w:p w14:paraId="682CD8C3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- добросовестное и качественное исполнение должностных обязанностей в соответствии с должностной инструкцией;</w:t>
      </w:r>
    </w:p>
    <w:p w14:paraId="1B84982B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- четкое и своевременное выполнение распоряжений и указаний вышестоящих в порядке подчиненности руководителей;</w:t>
      </w:r>
    </w:p>
    <w:p w14:paraId="48CE6F9B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- квалифицированное и своевременное рассмотрение заявлений, писем, жалоб граждан, юридических лиц, общественных объединений, органов государственной власти, органов местного самоуправления, принятие по ним компетентных решений в порядке, установленном федеральными законами;</w:t>
      </w:r>
    </w:p>
    <w:p w14:paraId="329C59D0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- соблюдение правил внутреннего трудового распорядка, установленных в </w:t>
      </w:r>
      <w:r>
        <w:rPr>
          <w:sz w:val="24"/>
        </w:rPr>
        <w:t>Совете депутатов</w:t>
      </w:r>
      <w:r w:rsidRPr="00903B33">
        <w:rPr>
          <w:sz w:val="24"/>
        </w:rPr>
        <w:t>, должностных инструкций, правил работы со служебной информацией;</w:t>
      </w:r>
    </w:p>
    <w:p w14:paraId="332E457F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lastRenderedPageBreak/>
        <w:t>- отсутствие дисциплинарных взысканий за указанный период;</w:t>
      </w:r>
    </w:p>
    <w:p w14:paraId="112CF72D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- соблюдение при исполнении должностных обязанностей прав и законных интересов граждан и организаций;</w:t>
      </w:r>
    </w:p>
    <w:p w14:paraId="05132B41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- поддержание уровня квалификации, необходимого для надлежащего исполнения своих должностных обязанностей.</w:t>
      </w:r>
    </w:p>
    <w:p w14:paraId="4B6F0F0A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Размер ежемесячного денежного поощрения может быть снижен до 100% при невыполнении муниципальным служащим вышеперечисленных условий, допущенных в том периоде, за который начисляется указанная выплата.</w:t>
      </w:r>
    </w:p>
    <w:p w14:paraId="7EA0D5D6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В случае привлечения муниципального служащего к административной или уголовной ответственности, совершения прогула, появления на работе в нетрезвом состоянии, состоянии наркотического или токсического опьянения, причинения материального ущерба </w:t>
      </w:r>
      <w:r>
        <w:rPr>
          <w:sz w:val="24"/>
        </w:rPr>
        <w:t>Совету депутатов</w:t>
      </w:r>
      <w:r w:rsidRPr="00903B33">
        <w:rPr>
          <w:sz w:val="24"/>
        </w:rPr>
        <w:t xml:space="preserve"> ежемесячное денежное поощрение не выплачивается в том месяце, в котором допущены указанные нарушения.</w:t>
      </w:r>
    </w:p>
    <w:p w14:paraId="7B385F76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Снижение размера ежемесячного денежного поощрения оформляется распоряжением </w:t>
      </w:r>
      <w:r>
        <w:rPr>
          <w:sz w:val="24"/>
        </w:rPr>
        <w:t xml:space="preserve">председателя Совета депутатов </w:t>
      </w:r>
      <w:r w:rsidRPr="00903B33">
        <w:rPr>
          <w:sz w:val="24"/>
        </w:rPr>
        <w:t xml:space="preserve">на основании докладной записки непосредственного руководителя муниципального служащего или работника, ответственного за ведение кадровой работы в </w:t>
      </w:r>
      <w:r>
        <w:rPr>
          <w:sz w:val="24"/>
        </w:rPr>
        <w:t>Совете депутатов</w:t>
      </w:r>
      <w:r w:rsidRPr="00903B33">
        <w:rPr>
          <w:sz w:val="24"/>
        </w:rPr>
        <w:t>. К докладной записке прилагается объяснительная записка муниципального служащего.</w:t>
      </w:r>
    </w:p>
    <w:p w14:paraId="3CB32149" w14:textId="208D2B70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outlineLvl w:val="2"/>
        <w:rPr>
          <w:sz w:val="24"/>
        </w:rPr>
      </w:pPr>
      <w:r w:rsidRPr="00903B33">
        <w:rPr>
          <w:sz w:val="24"/>
        </w:rPr>
        <w:t>2.6. Премии</w:t>
      </w:r>
      <w:r w:rsidR="00FA74F1" w:rsidRPr="00E24AFB">
        <w:rPr>
          <w:sz w:val="24"/>
        </w:rPr>
        <w:t>, в том числе</w:t>
      </w:r>
      <w:r w:rsidR="00FA74F1">
        <w:rPr>
          <w:i/>
          <w:iCs/>
          <w:sz w:val="24"/>
        </w:rPr>
        <w:t xml:space="preserve"> </w:t>
      </w:r>
      <w:r w:rsidRPr="00903B33">
        <w:rPr>
          <w:sz w:val="24"/>
        </w:rPr>
        <w:t xml:space="preserve"> за выполнение особо важных и сложных заданий </w:t>
      </w:r>
      <w:r w:rsidR="00FA74F1">
        <w:rPr>
          <w:sz w:val="24"/>
        </w:rPr>
        <w:t>(максимальным размером не ограничивается)</w:t>
      </w:r>
      <w:r w:rsidRPr="00903B33">
        <w:rPr>
          <w:sz w:val="24"/>
        </w:rPr>
        <w:t>.</w:t>
      </w:r>
    </w:p>
    <w:p w14:paraId="3F10CB41" w14:textId="425609BC" w:rsidR="0095672E" w:rsidRPr="000B2571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0B2571">
        <w:rPr>
          <w:sz w:val="24"/>
        </w:rPr>
        <w:t xml:space="preserve">Муниципальным служащим </w:t>
      </w:r>
      <w:r>
        <w:rPr>
          <w:sz w:val="24"/>
        </w:rPr>
        <w:t xml:space="preserve">в пределах фонда оплаты труда </w:t>
      </w:r>
      <w:r w:rsidRPr="000B2571">
        <w:rPr>
          <w:sz w:val="24"/>
        </w:rPr>
        <w:t>могут выплачиваться премии за выполнение особо важных и сложных заданий и премии по итогам работы за квартал, год, иной расчетный период.</w:t>
      </w:r>
    </w:p>
    <w:p w14:paraId="02525F5F" w14:textId="77777777" w:rsidR="0095672E" w:rsidRPr="000B2571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0B2571">
        <w:rPr>
          <w:sz w:val="24"/>
        </w:rPr>
        <w:t>Премия за выполнение особо важных и сложных заданий выплачивается муниципальным служащим за успешное и качественное выполнение важных и сложных поручений и заданий председателя Совета депутатов. Размер премии за выполнение особо важных и сложных заданий и периодичность ее выплаты зависят от количества и качества выполнения муниципальным служащим особо важных и сложных заданий.</w:t>
      </w:r>
    </w:p>
    <w:p w14:paraId="2D21826D" w14:textId="77777777" w:rsidR="0095672E" w:rsidRPr="000B2571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0B2571">
        <w:rPr>
          <w:sz w:val="24"/>
        </w:rPr>
        <w:t xml:space="preserve">Премирование муниципальных служащих по итогам работы за квартал, год, иной расчетный период производится за: </w:t>
      </w:r>
    </w:p>
    <w:p w14:paraId="79954AF1" w14:textId="77777777" w:rsidR="0095672E" w:rsidRPr="000B2571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0B2571">
        <w:rPr>
          <w:sz w:val="24"/>
        </w:rPr>
        <w:t>высокие показатели в работе;</w:t>
      </w:r>
    </w:p>
    <w:p w14:paraId="6F68EAFF" w14:textId="07DBE9CA" w:rsidR="0095672E" w:rsidRPr="000B2571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0B2571">
        <w:rPr>
          <w:sz w:val="24"/>
        </w:rPr>
        <w:t>своевременное и качественное исполнение муниципальным служащим должностных обязанностей в соответствии с должностной инструкцией;</w:t>
      </w:r>
    </w:p>
    <w:p w14:paraId="270C24C3" w14:textId="1AA49864" w:rsidR="0095672E" w:rsidRPr="000B2571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0B2571">
        <w:rPr>
          <w:sz w:val="24"/>
        </w:rPr>
        <w:t>оперативность и профессионализм в решении входящих в компетенцию муниципального служащего вопросов;</w:t>
      </w:r>
    </w:p>
    <w:p w14:paraId="17EB0484" w14:textId="3776FC09" w:rsidR="0095672E" w:rsidRPr="000B2571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0B2571">
        <w:rPr>
          <w:sz w:val="24"/>
        </w:rPr>
        <w:t>качественный уровень исполнения входящих и подготовку исходящих документов;</w:t>
      </w:r>
    </w:p>
    <w:p w14:paraId="2E18EDDB" w14:textId="6AAFB896" w:rsidR="0095672E" w:rsidRPr="000B2571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0B2571">
        <w:rPr>
          <w:sz w:val="24"/>
        </w:rPr>
        <w:t>подготовку информационных, аналитических, отчетных материалов, актов контрольных проверок;</w:t>
      </w:r>
    </w:p>
    <w:p w14:paraId="0D69C35A" w14:textId="753C9FEC" w:rsidR="0095672E" w:rsidRPr="000B2571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0B2571">
        <w:rPr>
          <w:sz w:val="24"/>
        </w:rPr>
        <w:t>личный вклад в обеспечение задач, функций Совета депутатов и реализацию полномочий, возложенных на Совет депутатов.</w:t>
      </w:r>
    </w:p>
    <w:p w14:paraId="2D78108A" w14:textId="77777777" w:rsidR="0095672E" w:rsidRPr="000B2571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0B2571">
        <w:rPr>
          <w:sz w:val="24"/>
        </w:rPr>
        <w:t xml:space="preserve">Решение о выплате премии за выполнение особо важных и сложных заданий, премии по </w:t>
      </w:r>
      <w:r w:rsidRPr="000B2571">
        <w:rPr>
          <w:sz w:val="24"/>
        </w:rPr>
        <w:lastRenderedPageBreak/>
        <w:t>итогам работы за квартал, год, иной расчетный период, в том числе о конкретном размере премии (далее - решение о премировании), принимается председателем Совета депутатов.</w:t>
      </w:r>
    </w:p>
    <w:p w14:paraId="721F447D" w14:textId="77777777" w:rsidR="0095672E" w:rsidRPr="000B2571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0B2571">
        <w:rPr>
          <w:sz w:val="24"/>
        </w:rPr>
        <w:t>Решение о премировании оформляется распоряжением председателя Совета депутатов с указанием в нем размера премии и основания для такого премирования.</w:t>
      </w:r>
    </w:p>
    <w:p w14:paraId="34935EC1" w14:textId="77777777" w:rsidR="0095672E" w:rsidRPr="000B2571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0B2571">
        <w:rPr>
          <w:sz w:val="24"/>
        </w:rPr>
        <w:t>Указанные премии не выплачиваются муниципальным служащим, находящимся в отпуске по уходу за ребенком на дату принятия решения о премировании, а также привлеченным к дисциплинарной ответственности, при условии, что дисциплинарное взыскание на дату принятия решения о премировании не снято.</w:t>
      </w:r>
    </w:p>
    <w:p w14:paraId="14A6E8F5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outlineLvl w:val="2"/>
        <w:rPr>
          <w:sz w:val="24"/>
        </w:rPr>
      </w:pPr>
      <w:bookmarkStart w:id="3" w:name="P147"/>
      <w:bookmarkEnd w:id="3"/>
      <w:r w:rsidRPr="00903B33">
        <w:rPr>
          <w:sz w:val="24"/>
        </w:rPr>
        <w:t>2.7. Единовременная выплата при предоставлении ежегодного оплачиваемого отпуска.</w:t>
      </w:r>
    </w:p>
    <w:p w14:paraId="6243C67C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Единовременная выплата производится один раз в год в размере двух должностных окладов при предоставлении муниципальному служащему ежегодного оплачиваемого отпуска или одной из его частей одновременно с выплатой денежного содержания за период отпуска.</w:t>
      </w:r>
    </w:p>
    <w:p w14:paraId="5D2267D3" w14:textId="77777777" w:rsidR="0095672E" w:rsidRPr="00DF311D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Единовременная выплата при предоставлении ежегодного оплачиваемого отпуска производится на основании личного письменного заявления </w:t>
      </w:r>
      <w:r w:rsidRPr="00853FA0">
        <w:rPr>
          <w:sz w:val="24"/>
        </w:rPr>
        <w:t>муниципального служащего</w:t>
      </w:r>
      <w:r w:rsidRPr="0011676A">
        <w:rPr>
          <w:color w:val="FF0000"/>
          <w:sz w:val="24"/>
        </w:rPr>
        <w:t xml:space="preserve"> </w:t>
      </w:r>
      <w:r w:rsidRPr="00853FA0">
        <w:rPr>
          <w:sz w:val="24"/>
        </w:rPr>
        <w:t>и оформляется</w:t>
      </w:r>
      <w:r w:rsidRPr="0011676A">
        <w:rPr>
          <w:color w:val="FF0000"/>
          <w:sz w:val="24"/>
        </w:rPr>
        <w:t xml:space="preserve"> </w:t>
      </w:r>
      <w:r w:rsidRPr="00C14E55">
        <w:rPr>
          <w:sz w:val="24"/>
        </w:rPr>
        <w:t>распоряжением председателя Совета депутатов</w:t>
      </w:r>
      <w:r w:rsidRPr="00DF311D">
        <w:rPr>
          <w:sz w:val="24"/>
        </w:rPr>
        <w:t>.</w:t>
      </w:r>
    </w:p>
    <w:p w14:paraId="0BF5EF42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outlineLvl w:val="2"/>
        <w:rPr>
          <w:sz w:val="24"/>
        </w:rPr>
      </w:pPr>
      <w:r w:rsidRPr="00903B33">
        <w:rPr>
          <w:sz w:val="24"/>
        </w:rPr>
        <w:t>2.8. Муниципальным служащим за счет</w:t>
      </w:r>
      <w:r>
        <w:rPr>
          <w:sz w:val="24"/>
        </w:rPr>
        <w:t xml:space="preserve"> экономии </w:t>
      </w:r>
      <w:r w:rsidRPr="00903B33">
        <w:rPr>
          <w:sz w:val="24"/>
        </w:rPr>
        <w:t>средств фонда оплаты труда муниципальных служащих могут выплачиваться:</w:t>
      </w:r>
    </w:p>
    <w:p w14:paraId="74E87623" w14:textId="78307388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материальная помощь, порядок и основания выплаты которой </w:t>
      </w:r>
      <w:r w:rsidR="00600FBE">
        <w:rPr>
          <w:sz w:val="24"/>
        </w:rPr>
        <w:t xml:space="preserve">устанавливаются </w:t>
      </w:r>
      <w:r w:rsidRPr="00903B33">
        <w:rPr>
          <w:sz w:val="24"/>
        </w:rPr>
        <w:t>распоряжением</w:t>
      </w:r>
      <w:r>
        <w:rPr>
          <w:sz w:val="24"/>
        </w:rPr>
        <w:t xml:space="preserve"> председателя Совета депутатов</w:t>
      </w:r>
      <w:r w:rsidRPr="00903B33">
        <w:rPr>
          <w:sz w:val="24"/>
        </w:rPr>
        <w:t>;</w:t>
      </w:r>
    </w:p>
    <w:p w14:paraId="150921A4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премии в связи с юбилейными датами при достижении возраста 45 лет, 50 лет, 55 лет, 60 лет, 65 лет со дня рождения;</w:t>
      </w:r>
    </w:p>
    <w:p w14:paraId="1A5C4D0C" w14:textId="08CC376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>премии к профессиональным, государственным, общ</w:t>
      </w:r>
      <w:r w:rsidR="00600FBE">
        <w:rPr>
          <w:sz w:val="24"/>
        </w:rPr>
        <w:t>еокружным</w:t>
      </w:r>
      <w:r w:rsidRPr="00903B33">
        <w:rPr>
          <w:sz w:val="24"/>
        </w:rPr>
        <w:t xml:space="preserve"> праздникам.</w:t>
      </w:r>
    </w:p>
    <w:p w14:paraId="62048F3D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Выплата материальной помощи, указанных премий производится на основании распоряжения </w:t>
      </w:r>
      <w:r>
        <w:rPr>
          <w:sz w:val="24"/>
        </w:rPr>
        <w:t>председателя Совета депутатов</w:t>
      </w:r>
      <w:r w:rsidRPr="00903B33">
        <w:rPr>
          <w:sz w:val="24"/>
        </w:rPr>
        <w:t>.</w:t>
      </w:r>
    </w:p>
    <w:p w14:paraId="63F7F4BE" w14:textId="77777777" w:rsidR="0095672E" w:rsidRPr="00903B33" w:rsidRDefault="0095672E" w:rsidP="0095672E">
      <w:pPr>
        <w:widowControl w:val="0"/>
        <w:autoSpaceDE w:val="0"/>
        <w:autoSpaceDN w:val="0"/>
        <w:spacing w:before="240"/>
        <w:ind w:firstLine="540"/>
        <w:jc w:val="both"/>
        <w:outlineLvl w:val="2"/>
        <w:rPr>
          <w:sz w:val="24"/>
        </w:rPr>
      </w:pPr>
      <w:r w:rsidRPr="00903B33">
        <w:rPr>
          <w:sz w:val="24"/>
        </w:rPr>
        <w:t xml:space="preserve">2.9. Доплата муниципальному служащему при совмещении должностей, исполнении обязанностей временно отсутствующего в связи с болезнью, отпуском, командировкой или другой уважительной причиной муниципального служащего, оплата за работу в выходные и нерабочие праздничные дни осуществляется в порядке, предусмотренном Трудовым </w:t>
      </w:r>
      <w:hyperlink r:id="rId9" w:history="1">
        <w:r w:rsidRPr="00903B33">
          <w:rPr>
            <w:sz w:val="24"/>
          </w:rPr>
          <w:t>кодексом</w:t>
        </w:r>
      </w:hyperlink>
      <w:r w:rsidRPr="00903B33">
        <w:rPr>
          <w:sz w:val="24"/>
        </w:rPr>
        <w:t xml:space="preserve"> Российской Федерации.</w:t>
      </w:r>
    </w:p>
    <w:p w14:paraId="3A751835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392E7468" w14:textId="77777777" w:rsidR="0095672E" w:rsidRPr="00903B33" w:rsidRDefault="0095672E" w:rsidP="0095672E">
      <w:pPr>
        <w:widowControl w:val="0"/>
        <w:autoSpaceDE w:val="0"/>
        <w:autoSpaceDN w:val="0"/>
        <w:ind w:firstLine="0"/>
        <w:jc w:val="center"/>
        <w:outlineLvl w:val="1"/>
        <w:rPr>
          <w:sz w:val="24"/>
        </w:rPr>
      </w:pPr>
      <w:r w:rsidRPr="00903B33">
        <w:rPr>
          <w:sz w:val="24"/>
        </w:rPr>
        <w:t>3. ЗАКЛЮЧИТЕЛЬНЫЕ ПОЛОЖЕНИЯ</w:t>
      </w:r>
    </w:p>
    <w:p w14:paraId="46349ABD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14:paraId="6B212025" w14:textId="77777777" w:rsidR="0095672E" w:rsidRPr="00903B33" w:rsidRDefault="0095672E" w:rsidP="0095672E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903B33">
        <w:rPr>
          <w:sz w:val="24"/>
        </w:rPr>
        <w:t xml:space="preserve">3.1. Фонд оплаты труда муниципальных служащих формируется в соответствии со </w:t>
      </w:r>
      <w:hyperlink r:id="rId10" w:history="1">
        <w:r w:rsidRPr="00903B33">
          <w:rPr>
            <w:sz w:val="24"/>
          </w:rPr>
          <w:t>статьей 25</w:t>
        </w:r>
      </w:hyperlink>
      <w:r w:rsidRPr="00903B33">
        <w:rPr>
          <w:sz w:val="24"/>
        </w:rPr>
        <w:t xml:space="preserve"> Закона Нижегородской области от 03 августа 2007 года № 99-З «О муниципальной службе в Нижегородской области».</w:t>
      </w:r>
    </w:p>
    <w:p w14:paraId="160AE196" w14:textId="45665C79" w:rsidR="0095672E" w:rsidRDefault="0095672E" w:rsidP="00972695">
      <w:pPr>
        <w:widowControl w:val="0"/>
        <w:autoSpaceDE w:val="0"/>
        <w:autoSpaceDN w:val="0"/>
        <w:spacing w:before="240"/>
        <w:ind w:firstLine="540"/>
        <w:jc w:val="both"/>
        <w:rPr>
          <w:sz w:val="24"/>
        </w:rPr>
      </w:pPr>
      <w:r w:rsidRPr="00903B33">
        <w:rPr>
          <w:sz w:val="24"/>
        </w:rPr>
        <w:t xml:space="preserve">Председатель </w:t>
      </w:r>
      <w:r>
        <w:rPr>
          <w:sz w:val="24"/>
        </w:rPr>
        <w:t>Совета депутатов</w:t>
      </w:r>
      <w:r w:rsidRPr="00903B33">
        <w:rPr>
          <w:sz w:val="24"/>
        </w:rPr>
        <w:t xml:space="preserve"> вправе перераспределить средства фонда оплаты труда муниципальных служащих между выплатами, предусмотренными </w:t>
      </w:r>
      <w:hyperlink w:anchor="P57" w:history="1">
        <w:r w:rsidRPr="00903B33">
          <w:rPr>
            <w:sz w:val="24"/>
          </w:rPr>
          <w:t>пунктами 2.1</w:t>
        </w:r>
      </w:hyperlink>
      <w:r w:rsidRPr="00903B33">
        <w:rPr>
          <w:sz w:val="24"/>
        </w:rPr>
        <w:t xml:space="preserve"> - </w:t>
      </w:r>
      <w:hyperlink w:anchor="P147" w:history="1">
        <w:r w:rsidRPr="00903B33">
          <w:rPr>
            <w:sz w:val="24"/>
          </w:rPr>
          <w:t>2.7</w:t>
        </w:r>
      </w:hyperlink>
      <w:r w:rsidRPr="00903B33">
        <w:rPr>
          <w:sz w:val="24"/>
        </w:rPr>
        <w:t xml:space="preserve"> настоящего Положения.</w:t>
      </w:r>
    </w:p>
    <w:sectPr w:rsidR="0095672E" w:rsidSect="0095672E">
      <w:pgSz w:w="11907" w:h="16840" w:code="9"/>
      <w:pgMar w:top="-851" w:right="708" w:bottom="-731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2E"/>
    <w:rsid w:val="00045DC7"/>
    <w:rsid w:val="00053785"/>
    <w:rsid w:val="00060C45"/>
    <w:rsid w:val="00142A86"/>
    <w:rsid w:val="001D7A7C"/>
    <w:rsid w:val="004460F8"/>
    <w:rsid w:val="00450BF8"/>
    <w:rsid w:val="004A1991"/>
    <w:rsid w:val="00540185"/>
    <w:rsid w:val="0056255F"/>
    <w:rsid w:val="005C1452"/>
    <w:rsid w:val="00600FBE"/>
    <w:rsid w:val="00690024"/>
    <w:rsid w:val="00784699"/>
    <w:rsid w:val="008509A0"/>
    <w:rsid w:val="008601FB"/>
    <w:rsid w:val="00895650"/>
    <w:rsid w:val="008C38F5"/>
    <w:rsid w:val="0095672E"/>
    <w:rsid w:val="00972695"/>
    <w:rsid w:val="00997E83"/>
    <w:rsid w:val="009A111F"/>
    <w:rsid w:val="009D3661"/>
    <w:rsid w:val="009F41FD"/>
    <w:rsid w:val="00A537F7"/>
    <w:rsid w:val="00AE4E85"/>
    <w:rsid w:val="00B86122"/>
    <w:rsid w:val="00BD6582"/>
    <w:rsid w:val="00BE7F88"/>
    <w:rsid w:val="00C22428"/>
    <w:rsid w:val="00C82C4C"/>
    <w:rsid w:val="00CB3ED8"/>
    <w:rsid w:val="00CB480D"/>
    <w:rsid w:val="00D163C7"/>
    <w:rsid w:val="00DC4C8A"/>
    <w:rsid w:val="00DE7283"/>
    <w:rsid w:val="00E24AFB"/>
    <w:rsid w:val="00E53369"/>
    <w:rsid w:val="00E56FE4"/>
    <w:rsid w:val="00EB419C"/>
    <w:rsid w:val="00F770A5"/>
    <w:rsid w:val="00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E105"/>
  <w15:chartTrackingRefBased/>
  <w15:docId w15:val="{1E45EF5F-90E9-4B0B-9A6D-32157558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72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2914F7B439FA1F822856D69506710E2C970358AD545E41A4E76418A0FBD37A70BF86AFEFA08DB3D831FC5F9AB4B159F62D755B23AA71C309AA1483LBL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2914F7B439FA1F822856D69506710E2C970358AD545E41A4E76418A0FBD37A70BF86AFEFA08DB3D831FD579FB4B159F62D755B23AA71C309AA1483LBL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2914F7B439FA1F822848DB836A2E0B289D595DAA58521EFBB6624FFFABD52F30FF80FAACE483B2D83AAB0ED8EAE809B16678583EB671C0L1LE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52914F7B439FA1F822856D69506710E2C970358AD545E41A4E76418A0FBD37A70BF86AFFDA0D5BFD932E15F9EA1E708B3L7L1I" TargetMode="External"/><Relationship Id="rId10" Type="http://schemas.openxmlformats.org/officeDocument/2006/relationships/hyperlink" Target="consultantplus://offline/ref=152914F7B439FA1F822856D69506710E2C970358AD545E41A4E76418A0FBD37A70BF86AFEFA08DB3D831FD5A99B4B159F62D755B23AA71C309AA1483LBLFI" TargetMode="External"/><Relationship Id="rId4" Type="http://schemas.openxmlformats.org/officeDocument/2006/relationships/hyperlink" Target="consultantplus://offline/ref=152914F7B439FA1F822848DB836A2E0B289D595DAA58521EFBB6624FFFABD52F22FFD8F6ADE79EB2DA2FFD5F9DLBL6I" TargetMode="External"/><Relationship Id="rId9" Type="http://schemas.openxmlformats.org/officeDocument/2006/relationships/hyperlink" Target="consultantplus://offline/ref=152914F7B439FA1F822848DB836A2E0B289D595DAF54521EFBB6624FFFABD52F22FFD8F6ADE79EB2DA2FFD5F9DLBL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Елетина Надежда Николаевна</cp:lastModifiedBy>
  <cp:revision>43</cp:revision>
  <cp:lastPrinted>2022-05-13T10:55:00Z</cp:lastPrinted>
  <dcterms:created xsi:type="dcterms:W3CDTF">2022-05-05T07:28:00Z</dcterms:created>
  <dcterms:modified xsi:type="dcterms:W3CDTF">2022-05-30T10:52:00Z</dcterms:modified>
</cp:coreProperties>
</file>