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718E343A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091189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590D11">
        <w:rPr>
          <w:rFonts w:eastAsia="Times New Roman"/>
          <w:lang w:eastAsia="ru-RU"/>
        </w:rPr>
        <w:t>109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77767BF2" w14:textId="4C689949" w:rsidR="00590D11" w:rsidRPr="00590D11" w:rsidRDefault="00590D11" w:rsidP="00590D11">
      <w:pPr>
        <w:ind w:firstLine="0"/>
        <w:jc w:val="center"/>
        <w:rPr>
          <w:b/>
          <w:bCs/>
          <w:lang w:eastAsia="ru-RU"/>
        </w:rPr>
      </w:pPr>
      <w:r w:rsidRPr="00590D11">
        <w:rPr>
          <w:b/>
          <w:bCs/>
          <w:lang w:eastAsia="ru-RU"/>
        </w:rPr>
        <w:t xml:space="preserve">О внесении изменений в Административный регламент предоставления муниципальной услуги «Выдача разрешения на использование земель и земельного участка, которые находятся в государственной и муниципальной собственности без предоставления земельных участков и установления сервитута, публичного сервитута», утвержденный постановлением Администрации Балахнинского муниципального округа Нижегородской области </w:t>
      </w:r>
      <w:r w:rsidRPr="009E01F6">
        <w:rPr>
          <w:b/>
          <w:bCs/>
          <w:lang w:eastAsia="ru-RU"/>
        </w:rPr>
        <w:t>от 27.08.2024 №1753</w:t>
      </w:r>
    </w:p>
    <w:p w14:paraId="7445681B" w14:textId="77777777" w:rsidR="00802A4C" w:rsidRPr="00590D11" w:rsidRDefault="00802A4C" w:rsidP="00590D11">
      <w:pPr>
        <w:ind w:firstLine="0"/>
        <w:jc w:val="center"/>
        <w:rPr>
          <w:b/>
          <w:bCs/>
        </w:rPr>
      </w:pPr>
    </w:p>
    <w:p w14:paraId="5B1A7B39" w14:textId="030A5D02" w:rsidR="00590D11" w:rsidRPr="00590D11" w:rsidRDefault="00590D11" w:rsidP="00590D11">
      <w:pPr>
        <w:spacing w:line="360" w:lineRule="auto"/>
        <w:ind w:firstLine="567"/>
        <w:rPr>
          <w:b/>
          <w:bCs/>
        </w:rPr>
      </w:pPr>
      <w:r w:rsidRPr="00590D11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590D11">
        <w:t>предоставления государственных и муниципальных услуг», постановлением Правительства Нижегородской</w:t>
      </w:r>
      <w:r>
        <w:t xml:space="preserve"> </w:t>
      </w:r>
      <w:r w:rsidRPr="00590D11">
        <w:t>области</w:t>
      </w:r>
      <w:r>
        <w:t xml:space="preserve"> </w:t>
      </w:r>
      <w:r w:rsidRPr="00590D11">
        <w:t>от</w:t>
      </w:r>
      <w:r>
        <w:t xml:space="preserve"> </w:t>
      </w:r>
      <w:r w:rsidRPr="00590D11">
        <w:t>15.04.2015 № 213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</w:t>
      </w:r>
      <w:r>
        <w:t xml:space="preserve"> </w:t>
      </w:r>
      <w:r w:rsidRPr="00590D11">
        <w:t>округа</w:t>
      </w:r>
      <w:r>
        <w:t xml:space="preserve"> </w:t>
      </w:r>
      <w:r w:rsidRPr="00590D11">
        <w:t>Нижегородской области</w:t>
      </w:r>
      <w:r>
        <w:t xml:space="preserve"> </w:t>
      </w:r>
      <w:r w:rsidRPr="00590D11">
        <w:rPr>
          <w:b/>
          <w:bCs/>
        </w:rPr>
        <w:t xml:space="preserve">п о с т а н о в л я е т: </w:t>
      </w:r>
    </w:p>
    <w:p w14:paraId="21F6321E" w14:textId="2758C0C0" w:rsidR="00590D11" w:rsidRPr="00590D11" w:rsidRDefault="00590D11" w:rsidP="00590D11">
      <w:pPr>
        <w:spacing w:line="360" w:lineRule="auto"/>
        <w:ind w:firstLine="567"/>
      </w:pPr>
      <w:r w:rsidRPr="00590D11">
        <w:t xml:space="preserve">1. </w:t>
      </w:r>
      <w:proofErr w:type="gramStart"/>
      <w:r w:rsidRPr="00590D11">
        <w:t>Внести в Административный регламент предоставления муниципальной услуги «Выдача разрешения на использование земель и земельного участка, которые находятся в государственной и муниципальной собственности без предоставления земельных участков и установления сервитута, публичного сервитута», утвержденный</w:t>
      </w:r>
      <w:r>
        <w:t xml:space="preserve"> </w:t>
      </w:r>
      <w:r w:rsidRPr="00590D11">
        <w:t xml:space="preserve">постановлением Администрации Балахнинского муниципального округа Нижегородской области </w:t>
      </w:r>
      <w:r w:rsidRPr="009E01F6">
        <w:t>от 27.08.2024 №1753</w:t>
      </w:r>
      <w:r w:rsidRPr="00590D11">
        <w:t xml:space="preserve"> (с изменениями, внесенными постановлением администрации Балахнинского муниципального округа Нижегородской области </w:t>
      </w:r>
      <w:r w:rsidRPr="009E01F6">
        <w:t>от 22.05.2026 №1278</w:t>
      </w:r>
      <w:r w:rsidRPr="00590D11">
        <w:t>)</w:t>
      </w:r>
      <w:r>
        <w:t xml:space="preserve"> </w:t>
      </w:r>
      <w:r w:rsidRPr="00590D11">
        <w:t>(далее – Административный регламент), следующие изменения:</w:t>
      </w:r>
      <w:proofErr w:type="gramEnd"/>
    </w:p>
    <w:p w14:paraId="3E250530" w14:textId="3CD966A4" w:rsidR="00590D11" w:rsidRPr="00590D11" w:rsidRDefault="00590D11" w:rsidP="00590D11">
      <w:pPr>
        <w:spacing w:line="360" w:lineRule="auto"/>
        <w:ind w:firstLine="567"/>
      </w:pPr>
      <w:r w:rsidRPr="00590D11">
        <w:t>1.1. Подпункт 3.9.3.5 пункта 3.9 Административного регламента дополнить абзацем десятым следующего содержания:</w:t>
      </w:r>
      <w:r>
        <w:t xml:space="preserve"> </w:t>
      </w:r>
    </w:p>
    <w:p w14:paraId="2D44D024" w14:textId="77777777" w:rsidR="00590D11" w:rsidRPr="00590D11" w:rsidRDefault="00590D11" w:rsidP="00590D11">
      <w:pPr>
        <w:spacing w:line="360" w:lineRule="auto"/>
        <w:ind w:firstLine="567"/>
      </w:pPr>
      <w:r w:rsidRPr="00590D11">
        <w:t>«В случае отказа в предоставлении Услуги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Услуги.».</w:t>
      </w:r>
    </w:p>
    <w:p w14:paraId="43F1B66A" w14:textId="19893EE8" w:rsidR="00590D11" w:rsidRPr="00590D11" w:rsidRDefault="00590D11" w:rsidP="00590D11">
      <w:pPr>
        <w:spacing w:line="360" w:lineRule="auto"/>
        <w:ind w:firstLine="567"/>
      </w:pPr>
      <w:r w:rsidRPr="00590D11">
        <w:lastRenderedPageBreak/>
        <w:t>2. Управлению организационной и проектной деятельности</w:t>
      </w:r>
      <w:r>
        <w:t xml:space="preserve"> </w:t>
      </w:r>
      <w:r w:rsidRPr="00590D11">
        <w:t>администрации Балахнинского муниципального округа Нижегородской области</w:t>
      </w:r>
      <w:r>
        <w:t xml:space="preserve"> </w:t>
      </w:r>
      <w:r w:rsidRPr="00590D11">
        <w:t>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 в информационно-телекоммуникационной сети «Интернет».</w:t>
      </w:r>
    </w:p>
    <w:p w14:paraId="2AEFE956" w14:textId="1CDDFC56" w:rsidR="00590D11" w:rsidRPr="00590D11" w:rsidRDefault="00590D11" w:rsidP="00590D11">
      <w:pPr>
        <w:spacing w:line="360" w:lineRule="auto"/>
        <w:ind w:firstLine="567"/>
      </w:pPr>
      <w:r w:rsidRPr="00590D11">
        <w:t>3. Настоящее постановление вступает в силу</w:t>
      </w:r>
      <w:r>
        <w:t xml:space="preserve"> </w:t>
      </w:r>
      <w:r w:rsidRPr="00590D11">
        <w:t>со дня его официального опубликования.</w:t>
      </w:r>
    </w:p>
    <w:p w14:paraId="50D74023" w14:textId="73189ADD" w:rsidR="00590D11" w:rsidRPr="00590D11" w:rsidRDefault="00590D11" w:rsidP="00590D11">
      <w:pPr>
        <w:spacing w:line="360" w:lineRule="auto"/>
        <w:ind w:firstLine="567"/>
      </w:pPr>
      <w:r w:rsidRPr="00590D11">
        <w:t>4.</w:t>
      </w:r>
      <w:r>
        <w:t xml:space="preserve"> </w:t>
      </w:r>
      <w:r w:rsidRPr="00590D11">
        <w:t>Контроль за исполнением настоящего постановления возложить на</w:t>
      </w:r>
      <w:r>
        <w:t xml:space="preserve"> </w:t>
      </w:r>
      <w:r w:rsidRPr="00590D11">
        <w:t>заместителя</w:t>
      </w:r>
      <w:r>
        <w:t xml:space="preserve"> </w:t>
      </w:r>
      <w:r w:rsidRPr="00590D11">
        <w:t>главы администрации А.А. Чагаева.</w:t>
      </w:r>
    </w:p>
    <w:p w14:paraId="6CC46BE2" w14:textId="77777777" w:rsidR="00590D11" w:rsidRPr="00590D11" w:rsidRDefault="00590D11" w:rsidP="00590D11">
      <w:pPr>
        <w:ind w:firstLine="0"/>
      </w:pPr>
    </w:p>
    <w:p w14:paraId="466BAFE4" w14:textId="77777777" w:rsidR="00590D11" w:rsidRPr="00590D11" w:rsidRDefault="00590D11" w:rsidP="00590D11">
      <w:pPr>
        <w:ind w:firstLine="0"/>
      </w:pPr>
    </w:p>
    <w:p w14:paraId="2C47A229" w14:textId="468355BD" w:rsidR="00590D11" w:rsidRPr="00590D11" w:rsidRDefault="00590D11" w:rsidP="00590D11">
      <w:pPr>
        <w:ind w:firstLine="0"/>
      </w:pPr>
      <w:proofErr w:type="spellStart"/>
      <w:r w:rsidRPr="00590D11">
        <w:t>Врип</w:t>
      </w:r>
      <w:proofErr w:type="spellEnd"/>
      <w:r w:rsidRPr="00590D11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0D11">
        <w:t xml:space="preserve">И.И. </w:t>
      </w:r>
      <w:proofErr w:type="spellStart"/>
      <w:r w:rsidRPr="00590D11">
        <w:t>Фирер</w:t>
      </w:r>
      <w:proofErr w:type="spellEnd"/>
    </w:p>
    <w:bookmarkEnd w:id="0"/>
    <w:p w14:paraId="5324BAB0" w14:textId="77777777" w:rsidR="00590D11" w:rsidRPr="00590D11" w:rsidRDefault="00590D11" w:rsidP="00590D11">
      <w:pPr>
        <w:ind w:firstLine="0"/>
      </w:pPr>
    </w:p>
    <w:sectPr w:rsidR="00590D11" w:rsidRPr="00590D11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111C8" w14:textId="77777777" w:rsidR="00334F57" w:rsidRDefault="00334F57" w:rsidP="007F0268">
      <w:r>
        <w:separator/>
      </w:r>
    </w:p>
  </w:endnote>
  <w:endnote w:type="continuationSeparator" w:id="0">
    <w:p w14:paraId="5D44058B" w14:textId="77777777" w:rsidR="00334F57" w:rsidRDefault="00334F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82467" w14:textId="77777777" w:rsidR="00334F57" w:rsidRDefault="00334F57" w:rsidP="007F0268">
      <w:r>
        <w:separator/>
      </w:r>
    </w:p>
  </w:footnote>
  <w:footnote w:type="continuationSeparator" w:id="0">
    <w:p w14:paraId="307847C2" w14:textId="77777777" w:rsidR="00334F57" w:rsidRDefault="00334F5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4F57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0D1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1F6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A7F66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2D0C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704A-6EAF-4653-9F6B-87380AAB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2026-08-13T08:03:00Z</dcterms:created>
  <dcterms:modified xsi:type="dcterms:W3CDTF">2026-08-14T10:12:00Z</dcterms:modified>
</cp:coreProperties>
</file>