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13420067" w:rsidR="008D4B40" w:rsidRPr="00DC0F5E" w:rsidRDefault="00253DB9" w:rsidP="009C00B2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9C00B2">
        <w:rPr>
          <w:rFonts w:eastAsia="Times New Roman"/>
          <w:lang w:eastAsia="ru-RU"/>
        </w:rPr>
        <w:t>0</w:t>
      </w:r>
      <w:r w:rsidR="00196F22">
        <w:rPr>
          <w:rFonts w:eastAsia="Times New Roman"/>
          <w:lang w:eastAsia="ru-RU"/>
        </w:rPr>
        <w:t>3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4F5FD9">
        <w:rPr>
          <w:rFonts w:eastAsia="Times New Roman"/>
          <w:lang w:eastAsia="ru-RU"/>
        </w:rPr>
        <w:t>9</w:t>
      </w:r>
      <w:r w:rsidR="00EB64B0">
        <w:rPr>
          <w:rFonts w:eastAsia="Times New Roman"/>
          <w:lang w:eastAsia="ru-RU"/>
        </w:rPr>
        <w:t>.202</w:t>
      </w:r>
      <w:r w:rsidR="0053440F" w:rsidRPr="009904CA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9C00B2">
        <w:rPr>
          <w:rFonts w:eastAsia="Times New Roman"/>
          <w:lang w:eastAsia="ru-RU"/>
        </w:rPr>
        <w:t>1</w:t>
      </w:r>
      <w:r w:rsidR="008C4C64">
        <w:rPr>
          <w:rFonts w:eastAsia="Times New Roman"/>
          <w:lang w:eastAsia="ru-RU"/>
        </w:rPr>
        <w:t>8</w:t>
      </w:r>
      <w:r w:rsidR="00196F22">
        <w:rPr>
          <w:rFonts w:eastAsia="Times New Roman"/>
          <w:lang w:eastAsia="ru-RU"/>
        </w:rPr>
        <w:t>17</w:t>
      </w:r>
    </w:p>
    <w:p w14:paraId="15534597" w14:textId="77777777" w:rsidR="006A1033" w:rsidRPr="004835D8" w:rsidRDefault="006A1033" w:rsidP="004835D8">
      <w:pPr>
        <w:ind w:firstLine="0"/>
        <w:jc w:val="center"/>
        <w:rPr>
          <w:b/>
          <w:bCs/>
        </w:rPr>
      </w:pPr>
    </w:p>
    <w:p w14:paraId="4ADE6617" w14:textId="47F40AA6" w:rsidR="00800CE5" w:rsidRPr="004835D8" w:rsidRDefault="004835D8" w:rsidP="004835D8">
      <w:pPr>
        <w:ind w:firstLine="0"/>
        <w:jc w:val="center"/>
        <w:rPr>
          <w:b/>
          <w:bCs/>
        </w:rPr>
      </w:pPr>
      <w:r w:rsidRPr="004835D8">
        <w:rPr>
          <w:b/>
          <w:bCs/>
        </w:rPr>
        <w:t>О подготовке и проведении праздничных мероприятий, посвящённых Дню поселений на территории Балахнинского муниципального округа Нижегородской области в 2024 году</w:t>
      </w:r>
    </w:p>
    <w:p w14:paraId="6081D024" w14:textId="77777777" w:rsidR="004835D8" w:rsidRPr="004835D8" w:rsidRDefault="004835D8" w:rsidP="004835D8">
      <w:pPr>
        <w:ind w:firstLine="0"/>
        <w:jc w:val="center"/>
        <w:rPr>
          <w:b/>
          <w:bCs/>
        </w:rPr>
      </w:pPr>
    </w:p>
    <w:p w14:paraId="60118623" w14:textId="765CECA3" w:rsidR="004835D8" w:rsidRPr="004835D8" w:rsidRDefault="004835D8" w:rsidP="004835D8">
      <w:pPr>
        <w:spacing w:line="360" w:lineRule="auto"/>
        <w:ind w:firstLine="567"/>
      </w:pPr>
      <w:r w:rsidRPr="004835D8">
        <w:t>В соответствии с Федеральным законом от 06.10.2003 №131-ФЗ «Об общих принципах организации местного самоуправления в Российской Федерации»,</w:t>
      </w:r>
      <w:r>
        <w:t xml:space="preserve"> </w:t>
      </w:r>
      <w:r w:rsidRPr="004835D8">
        <w:t>с Законом Нижегородской области от 29.06.2012 № 74-З «О регулировании отдельных правоотношений в области производства и оборота этилового спирта, алкогольной и спиртосодержащей продукции на территории Нижегородской области», в целях подготовки и проведения Дня посёлка Совхозный Балахнинского муниципального округа Нижегородской области (далее – День</w:t>
      </w:r>
      <w:r>
        <w:t xml:space="preserve"> </w:t>
      </w:r>
      <w:r w:rsidRPr="004835D8">
        <w:t>посёлка), руководствуясь Уставом Балахнинского муниципального округа Нижегородской области, Администрация Балахнинского</w:t>
      </w:r>
      <w:r>
        <w:t xml:space="preserve"> </w:t>
      </w:r>
      <w:r w:rsidRPr="004835D8">
        <w:t>муниципального</w:t>
      </w:r>
      <w:r>
        <w:t xml:space="preserve"> </w:t>
      </w:r>
      <w:r w:rsidRPr="004835D8">
        <w:t>округа</w:t>
      </w:r>
      <w:r>
        <w:t xml:space="preserve"> </w:t>
      </w:r>
      <w:r w:rsidRPr="004835D8">
        <w:rPr>
          <w:b/>
          <w:bCs/>
        </w:rPr>
        <w:t>п о с т а н о в л я е т:</w:t>
      </w:r>
      <w:r w:rsidRPr="004835D8">
        <w:t xml:space="preserve"> </w:t>
      </w:r>
    </w:p>
    <w:p w14:paraId="1B53C450" w14:textId="77777777" w:rsidR="004835D8" w:rsidRPr="004835D8" w:rsidRDefault="004835D8" w:rsidP="004835D8">
      <w:pPr>
        <w:spacing w:line="360" w:lineRule="auto"/>
        <w:ind w:firstLine="567"/>
      </w:pPr>
      <w:r w:rsidRPr="004835D8">
        <w:t>1. Отделу культуры и туризма Администрации Балахнинского муниципального округа Нижегородской области (А.С. Самохвалов) организовать и провести 14.09.2024 праздничные мероприятия (далее - Мероприятия), посвященные Дню посёлка Совхозный Балахнинского муниципального округа Нижегородской области.</w:t>
      </w:r>
    </w:p>
    <w:p w14:paraId="779EE223" w14:textId="77777777" w:rsidR="004835D8" w:rsidRPr="004835D8" w:rsidRDefault="004835D8" w:rsidP="004835D8">
      <w:pPr>
        <w:spacing w:line="360" w:lineRule="auto"/>
        <w:ind w:firstLine="567"/>
      </w:pPr>
      <w:r w:rsidRPr="004835D8">
        <w:t>2. Утвердить прилагаемую Схему границ проведения праздничных мероприятий, размещения торговых мест и детских аттракционов:</w:t>
      </w:r>
    </w:p>
    <w:p w14:paraId="255657F2" w14:textId="77777777" w:rsidR="004835D8" w:rsidRPr="004835D8" w:rsidRDefault="004835D8" w:rsidP="004835D8">
      <w:pPr>
        <w:spacing w:line="360" w:lineRule="auto"/>
        <w:ind w:firstLine="567"/>
      </w:pPr>
      <w:r w:rsidRPr="004835D8">
        <w:t>- Схема №1 п. Совхозный Балахнинского муниципального округа Нижегородской области (далее – Схема №1).</w:t>
      </w:r>
    </w:p>
    <w:p w14:paraId="7C78A2DF" w14:textId="77777777" w:rsidR="004835D8" w:rsidRPr="004835D8" w:rsidRDefault="004835D8" w:rsidP="004835D8">
      <w:pPr>
        <w:spacing w:line="360" w:lineRule="auto"/>
        <w:ind w:firstLine="567"/>
      </w:pPr>
      <w:r w:rsidRPr="004835D8">
        <w:t>3. Запретить розничную продажу алкогольной продукции в границах проведения Мероприятий:</w:t>
      </w:r>
    </w:p>
    <w:p w14:paraId="3B0D3B8D" w14:textId="77777777" w:rsidR="004835D8" w:rsidRPr="004835D8" w:rsidRDefault="004835D8" w:rsidP="004835D8">
      <w:pPr>
        <w:spacing w:line="360" w:lineRule="auto"/>
        <w:ind w:firstLine="567"/>
      </w:pPr>
      <w:r w:rsidRPr="004835D8">
        <w:t>3.1. Согласно утвержденной Схемы №1 с 10:00 до 22:00 часов 14 сентября 2024 года.</w:t>
      </w:r>
    </w:p>
    <w:p w14:paraId="05B2517D" w14:textId="77777777" w:rsidR="004835D8" w:rsidRPr="004835D8" w:rsidRDefault="004835D8" w:rsidP="004835D8">
      <w:pPr>
        <w:spacing w:line="360" w:lineRule="auto"/>
        <w:ind w:firstLine="567"/>
      </w:pPr>
      <w:r w:rsidRPr="004835D8">
        <w:t xml:space="preserve">4. Управлению экономики, предпринимательства и инвестиционной политики Администрации Балахнинского муниципального округа Нижегородской области (Н.П. </w:t>
      </w:r>
      <w:proofErr w:type="spellStart"/>
      <w:r w:rsidRPr="004835D8">
        <w:t>Болкина</w:t>
      </w:r>
      <w:proofErr w:type="spellEnd"/>
      <w:r w:rsidRPr="004835D8">
        <w:t>):</w:t>
      </w:r>
    </w:p>
    <w:p w14:paraId="46EF0B68" w14:textId="77777777" w:rsidR="004835D8" w:rsidRPr="004835D8" w:rsidRDefault="004835D8" w:rsidP="004835D8">
      <w:pPr>
        <w:spacing w:line="360" w:lineRule="auto"/>
        <w:ind w:firstLine="567"/>
      </w:pPr>
      <w:r w:rsidRPr="004835D8">
        <w:t>4.1. В границах проведения Мероприятий организовать специализированную ярмарку согласно утвержденной Схемы №1 с соблюдением требований Управления Федеральной службы по надзору в сфере защиты прав потребителей и благополучия человека по Нижегородской области;</w:t>
      </w:r>
    </w:p>
    <w:p w14:paraId="5B9564BA" w14:textId="77777777" w:rsidR="004835D8" w:rsidRPr="004835D8" w:rsidRDefault="004835D8" w:rsidP="004835D8">
      <w:pPr>
        <w:spacing w:line="360" w:lineRule="auto"/>
        <w:ind w:firstLine="567"/>
      </w:pPr>
      <w:r w:rsidRPr="004835D8">
        <w:t>4.2. Известить организации, осуществляющие продажу алкогольной продукции, о времени и месте проведения Мероприятий не позднее, чем за два дня до их проведения.</w:t>
      </w:r>
    </w:p>
    <w:p w14:paraId="0D462C82" w14:textId="20268173" w:rsidR="004835D8" w:rsidRPr="004835D8" w:rsidRDefault="004835D8" w:rsidP="004835D8">
      <w:pPr>
        <w:spacing w:line="360" w:lineRule="auto"/>
        <w:ind w:firstLine="567"/>
      </w:pPr>
      <w:r w:rsidRPr="004835D8">
        <w:t>5. Управлению административно-технического и муниципального контроля Администрации Балахнинского муниципального округа Нижегородской области</w:t>
      </w:r>
      <w:r>
        <w:t xml:space="preserve"> </w:t>
      </w:r>
      <w:r w:rsidRPr="004835D8">
        <w:t xml:space="preserve">(Гуськова А.В.) осуществить </w:t>
      </w:r>
      <w:r w:rsidRPr="004835D8">
        <w:lastRenderedPageBreak/>
        <w:t>контроль по обеспечению запрета реализации алкогольной продукции в границах проведения праздничного массового мероприятия, согласно утвержденной Схемы №1.</w:t>
      </w:r>
    </w:p>
    <w:p w14:paraId="58263125" w14:textId="77777777" w:rsidR="004835D8" w:rsidRPr="004835D8" w:rsidRDefault="004835D8" w:rsidP="004835D8">
      <w:pPr>
        <w:spacing w:line="360" w:lineRule="auto"/>
        <w:ind w:firstLine="567"/>
      </w:pPr>
      <w:r w:rsidRPr="004835D8">
        <w:t>6. Комитету по управлению муниципальным имуществом и земельными ресурсами Администрации Балахнинского муниципального округа Нижегородской области (Власова Ю.В.):</w:t>
      </w:r>
    </w:p>
    <w:p w14:paraId="4C3841F1" w14:textId="77777777" w:rsidR="004835D8" w:rsidRPr="004835D8" w:rsidRDefault="004835D8" w:rsidP="004835D8">
      <w:pPr>
        <w:spacing w:line="360" w:lineRule="auto"/>
        <w:ind w:firstLine="567"/>
      </w:pPr>
      <w:r w:rsidRPr="004835D8">
        <w:t>6.1. Организовать работу по предоставлению земельных участков для размещения детских аттракционов согласно утверждённой Схемы №1 с соблюдением требований Управления Федеральной службы по надзору в сфере защиты прав потребителей и благополучия человека по Нижегородской области и Государственной инспекции по надзору за техническим состоянием самоходных машин и других видов техники Нижегородской области.</w:t>
      </w:r>
    </w:p>
    <w:p w14:paraId="25468ACD" w14:textId="4A114AC0" w:rsidR="004835D8" w:rsidRPr="004835D8" w:rsidRDefault="004835D8" w:rsidP="004835D8">
      <w:pPr>
        <w:spacing w:line="360" w:lineRule="auto"/>
        <w:ind w:firstLine="567"/>
      </w:pPr>
      <w:r w:rsidRPr="004835D8">
        <w:t xml:space="preserve">7. Начальнику </w:t>
      </w:r>
      <w:proofErr w:type="spellStart"/>
      <w:r w:rsidRPr="004835D8">
        <w:t>Кочергинского</w:t>
      </w:r>
      <w:proofErr w:type="spellEnd"/>
      <w:r w:rsidRPr="004835D8">
        <w:t xml:space="preserve"> территориального отдела Администрации Балахнинского муниципального округа Нижегородской области</w:t>
      </w:r>
      <w:r>
        <w:t xml:space="preserve"> </w:t>
      </w:r>
      <w:r w:rsidRPr="004835D8">
        <w:t xml:space="preserve">(О.В. </w:t>
      </w:r>
      <w:proofErr w:type="spellStart"/>
      <w:r w:rsidRPr="004835D8">
        <w:t>Остробокова</w:t>
      </w:r>
      <w:proofErr w:type="spellEnd"/>
      <w:r w:rsidRPr="004835D8">
        <w:t xml:space="preserve">) оказать содействие организаторам Мероприятий в проведении Дня посёлка. </w:t>
      </w:r>
    </w:p>
    <w:p w14:paraId="1E47A28E" w14:textId="77777777" w:rsidR="004835D8" w:rsidRPr="004835D8" w:rsidRDefault="004835D8" w:rsidP="004835D8">
      <w:pPr>
        <w:spacing w:line="360" w:lineRule="auto"/>
        <w:ind w:firstLine="567"/>
      </w:pPr>
      <w:r w:rsidRPr="004835D8">
        <w:t>8. Рекомендовать Отделу МВД России «Балахнинский» (А.П. Крылов) обеспечить охрану общественного порядка в местах проведения Мероприятий.</w:t>
      </w:r>
    </w:p>
    <w:p w14:paraId="3D33F163" w14:textId="77777777" w:rsidR="004835D8" w:rsidRPr="004835D8" w:rsidRDefault="004835D8" w:rsidP="004835D8">
      <w:pPr>
        <w:spacing w:line="360" w:lineRule="auto"/>
        <w:ind w:firstLine="567"/>
      </w:pPr>
      <w:r w:rsidRPr="004835D8">
        <w:t>9. Отделу организационно-протокольной работы администрации округа (А.Н. Мишина)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0CC0279A" w14:textId="00D436B9" w:rsidR="004835D8" w:rsidRPr="004835D8" w:rsidRDefault="004835D8" w:rsidP="004835D8">
      <w:pPr>
        <w:spacing w:line="360" w:lineRule="auto"/>
        <w:ind w:firstLine="567"/>
      </w:pPr>
      <w:r w:rsidRPr="004835D8">
        <w:t>10. Контроль за исполнением настоящего постановления возложить на</w:t>
      </w:r>
      <w:r>
        <w:t xml:space="preserve"> </w:t>
      </w:r>
      <w:r w:rsidRPr="004835D8">
        <w:t>и.о.</w:t>
      </w:r>
      <w:r>
        <w:t xml:space="preserve"> </w:t>
      </w:r>
      <w:r w:rsidRPr="004835D8">
        <w:t>заместителя главы администрации А.Е. Табакову.</w:t>
      </w:r>
      <w:r>
        <w:t xml:space="preserve"> </w:t>
      </w:r>
    </w:p>
    <w:p w14:paraId="42BC011B" w14:textId="32968390" w:rsidR="004835D8" w:rsidRPr="004835D8" w:rsidRDefault="004835D8" w:rsidP="004835D8">
      <w:pPr>
        <w:ind w:firstLine="0"/>
      </w:pPr>
    </w:p>
    <w:p w14:paraId="4183518F" w14:textId="77777777" w:rsidR="004835D8" w:rsidRPr="004835D8" w:rsidRDefault="004835D8" w:rsidP="004835D8">
      <w:pPr>
        <w:ind w:firstLine="0"/>
      </w:pPr>
    </w:p>
    <w:p w14:paraId="65DCB23D" w14:textId="77777777" w:rsidR="004835D8" w:rsidRPr="004835D8" w:rsidRDefault="004835D8" w:rsidP="004835D8">
      <w:pPr>
        <w:ind w:firstLine="0"/>
      </w:pPr>
    </w:p>
    <w:p w14:paraId="4779A5AC" w14:textId="78F6F2F6" w:rsidR="004F406E" w:rsidRPr="00520706" w:rsidRDefault="004835D8" w:rsidP="004F406E">
      <w:pPr>
        <w:ind w:firstLine="0"/>
        <w:rPr>
          <w:b/>
          <w:bCs/>
        </w:rPr>
      </w:pPr>
      <w:r w:rsidRPr="004835D8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835D8">
        <w:t>А.В. Дранишников</w:t>
      </w:r>
      <w:bookmarkStart w:id="0" w:name="_GoBack"/>
      <w:bookmarkEnd w:id="0"/>
    </w:p>
    <w:p w14:paraId="37AB4940" w14:textId="598AE7DB" w:rsidR="00520706" w:rsidRPr="00520706" w:rsidRDefault="00520706" w:rsidP="00520706">
      <w:pPr>
        <w:ind w:firstLine="0"/>
        <w:jc w:val="center"/>
        <w:rPr>
          <w:b/>
          <w:bCs/>
        </w:rPr>
      </w:pPr>
    </w:p>
    <w:sectPr w:rsidR="00520706" w:rsidRPr="00520706" w:rsidSect="004F406E">
      <w:pgSz w:w="11906" w:h="16838"/>
      <w:pgMar w:top="851" w:right="709" w:bottom="851" w:left="85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D6FFE6" w14:textId="77777777" w:rsidR="00855869" w:rsidRDefault="00855869" w:rsidP="007F0268">
      <w:r>
        <w:separator/>
      </w:r>
    </w:p>
  </w:endnote>
  <w:endnote w:type="continuationSeparator" w:id="0">
    <w:p w14:paraId="207DF9BB" w14:textId="77777777" w:rsidR="00855869" w:rsidRDefault="00855869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51A55A" w14:textId="77777777" w:rsidR="00855869" w:rsidRDefault="00855869" w:rsidP="007F0268">
      <w:r>
        <w:separator/>
      </w:r>
    </w:p>
  </w:footnote>
  <w:footnote w:type="continuationSeparator" w:id="0">
    <w:p w14:paraId="3CBFFB44" w14:textId="77777777" w:rsidR="00855869" w:rsidRDefault="00855869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A68"/>
    <w:rsid w:val="001E6BC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5D8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406E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706"/>
    <w:rsid w:val="00520D4B"/>
    <w:rsid w:val="00521238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0CE5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869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D2C39-C8FA-4319-A692-62246E9F0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5</cp:revision>
  <dcterms:created xsi:type="dcterms:W3CDTF">2024-09-05T10:38:00Z</dcterms:created>
  <dcterms:modified xsi:type="dcterms:W3CDTF">2024-09-05T12:47:00Z</dcterms:modified>
</cp:coreProperties>
</file>