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4C" w:rsidRPr="006D2A9C" w:rsidRDefault="00380B4C" w:rsidP="00380B4C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6D2A9C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>№ 1</w:t>
      </w:r>
    </w:p>
    <w:p w:rsidR="00380B4C" w:rsidRPr="006D2A9C" w:rsidRDefault="00380B4C" w:rsidP="00380B4C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 w:rsidRPr="006D2A9C">
        <w:rPr>
          <w:bCs/>
          <w:color w:val="000000"/>
          <w:sz w:val="28"/>
          <w:szCs w:val="28"/>
        </w:rPr>
        <w:t>УТВЕРЖДЕНО</w:t>
      </w:r>
    </w:p>
    <w:p w:rsidR="00380B4C" w:rsidRPr="006D2A9C" w:rsidRDefault="00380B4C" w:rsidP="00380B4C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6D2A9C">
        <w:rPr>
          <w:bCs/>
          <w:color w:val="000000"/>
          <w:sz w:val="28"/>
          <w:szCs w:val="28"/>
        </w:rPr>
        <w:t>остановлением администрации</w:t>
      </w:r>
    </w:p>
    <w:p w:rsidR="00380B4C" w:rsidRPr="006D2A9C" w:rsidRDefault="00380B4C" w:rsidP="00380B4C">
      <w:pPr>
        <w:autoSpaceDE w:val="0"/>
        <w:autoSpaceDN w:val="0"/>
        <w:adjustRightInd w:val="0"/>
        <w:ind w:firstLine="225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6D2A9C">
        <w:rPr>
          <w:bCs/>
          <w:color w:val="000000"/>
          <w:sz w:val="28"/>
          <w:szCs w:val="28"/>
        </w:rPr>
        <w:t xml:space="preserve">т </w:t>
      </w:r>
      <w:r>
        <w:rPr>
          <w:bCs/>
          <w:color w:val="000000"/>
          <w:sz w:val="28"/>
          <w:szCs w:val="28"/>
        </w:rPr>
        <w:t>28.09.2018</w:t>
      </w:r>
      <w:r w:rsidRPr="006D2A9C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1973</w:t>
      </w:r>
    </w:p>
    <w:p w:rsidR="00380B4C" w:rsidRDefault="00380B4C" w:rsidP="00380B4C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</w:p>
    <w:p w:rsidR="00380B4C" w:rsidRDefault="00380B4C" w:rsidP="00380B4C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</w:p>
    <w:p w:rsidR="00380B4C" w:rsidRDefault="00380B4C" w:rsidP="00380B4C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8"/>
          <w:szCs w:val="28"/>
        </w:rPr>
      </w:pPr>
    </w:p>
    <w:p w:rsidR="00380B4C" w:rsidRPr="008C457B" w:rsidRDefault="00380B4C" w:rsidP="00380B4C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ПОЛОЖЕНИЕ</w:t>
      </w:r>
    </w:p>
    <w:p w:rsidR="00380B4C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C457B">
        <w:rPr>
          <w:rFonts w:eastAsia="Calibri"/>
          <w:b/>
          <w:sz w:val="28"/>
          <w:szCs w:val="28"/>
          <w:lang w:eastAsia="en-US"/>
        </w:rPr>
        <w:t xml:space="preserve">о проведении </w:t>
      </w:r>
      <w:r>
        <w:rPr>
          <w:rFonts w:eastAsia="Calibri"/>
          <w:b/>
          <w:sz w:val="28"/>
          <w:szCs w:val="28"/>
          <w:lang w:eastAsia="en-US"/>
        </w:rPr>
        <w:t xml:space="preserve">2 тура </w:t>
      </w:r>
      <w:r w:rsidRPr="008C457B">
        <w:rPr>
          <w:rFonts w:eastAsia="Calibri"/>
          <w:b/>
          <w:sz w:val="28"/>
          <w:szCs w:val="28"/>
          <w:lang w:eastAsia="en-US"/>
        </w:rPr>
        <w:t xml:space="preserve">дивизионного этапа </w:t>
      </w:r>
      <w:r>
        <w:rPr>
          <w:b/>
          <w:sz w:val="28"/>
          <w:szCs w:val="28"/>
        </w:rPr>
        <w:t xml:space="preserve">смотра-конкурса юнармейских и военно-патриотических объединений 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Нижегородской области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в 201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8C457B">
        <w:rPr>
          <w:rFonts w:eastAsia="Calibri"/>
          <w:b/>
          <w:sz w:val="28"/>
          <w:szCs w:val="28"/>
          <w:lang w:eastAsia="en-US"/>
        </w:rPr>
        <w:t>-201</w:t>
      </w:r>
      <w:r>
        <w:rPr>
          <w:rFonts w:eastAsia="Calibri"/>
          <w:b/>
          <w:sz w:val="28"/>
          <w:szCs w:val="28"/>
          <w:lang w:eastAsia="en-US"/>
        </w:rPr>
        <w:t>9 учебном</w:t>
      </w:r>
      <w:r w:rsidRPr="008C457B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380B4C" w:rsidRPr="008C457B" w:rsidRDefault="00380B4C" w:rsidP="00380B4C">
      <w:pPr>
        <w:numPr>
          <w:ilvl w:val="0"/>
          <w:numId w:val="8"/>
        </w:numPr>
        <w:tabs>
          <w:tab w:val="left" w:pos="180"/>
        </w:tabs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 xml:space="preserve">Цели и задачи </w:t>
      </w:r>
    </w:p>
    <w:p w:rsidR="00380B4C" w:rsidRDefault="00380B4C" w:rsidP="00380B4C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Смотр-конкурс </w:t>
      </w:r>
      <w:r>
        <w:rPr>
          <w:rFonts w:eastAsia="Calibri"/>
          <w:sz w:val="28"/>
          <w:szCs w:val="28"/>
          <w:lang w:eastAsia="en-US"/>
        </w:rPr>
        <w:t xml:space="preserve">юнармейских и </w:t>
      </w:r>
      <w:r w:rsidRPr="008C457B">
        <w:rPr>
          <w:rFonts w:eastAsia="Calibri"/>
          <w:sz w:val="28"/>
          <w:szCs w:val="28"/>
          <w:lang w:eastAsia="en-US"/>
        </w:rPr>
        <w:t>военно-патриотических объединений в 201</w:t>
      </w:r>
      <w:r>
        <w:rPr>
          <w:rFonts w:eastAsia="Calibri"/>
          <w:sz w:val="28"/>
          <w:szCs w:val="28"/>
          <w:lang w:eastAsia="en-US"/>
        </w:rPr>
        <w:t>8</w:t>
      </w:r>
      <w:r w:rsidRPr="008C457B">
        <w:rPr>
          <w:rFonts w:eastAsia="Calibri"/>
          <w:sz w:val="28"/>
          <w:szCs w:val="28"/>
          <w:lang w:eastAsia="en-US"/>
        </w:rPr>
        <w:t>-201</w:t>
      </w:r>
      <w:r>
        <w:rPr>
          <w:rFonts w:eastAsia="Calibri"/>
          <w:sz w:val="28"/>
          <w:szCs w:val="28"/>
          <w:lang w:eastAsia="en-US"/>
        </w:rPr>
        <w:t>9</w:t>
      </w:r>
      <w:r w:rsidRPr="008C457B">
        <w:rPr>
          <w:rFonts w:eastAsia="Calibri"/>
          <w:sz w:val="28"/>
          <w:szCs w:val="28"/>
          <w:lang w:eastAsia="en-US"/>
        </w:rPr>
        <w:t xml:space="preserve"> учебном году (далее – Смотр-конкурс) проводится в рамках реализации государственной программы "Развитие образования Нижегородской области" (подпрограмма 5 "Патриотическое воспитание и подготовка граждан в Нижегородской области к военной службе"), утвержденной постановлением Правительства Нижегородской области от 30.04.2014 № 301</w:t>
      </w:r>
      <w:r w:rsidRPr="00A24107">
        <w:rPr>
          <w:rFonts w:eastAsia="Calibri"/>
          <w:sz w:val="28"/>
          <w:szCs w:val="28"/>
          <w:lang w:eastAsia="en-US"/>
        </w:rPr>
        <w:t xml:space="preserve">, </w:t>
      </w:r>
      <w:r w:rsidRPr="00A24107">
        <w:rPr>
          <w:rFonts w:eastAsia="Calibri"/>
          <w:color w:val="000000"/>
          <w:sz w:val="28"/>
          <w:szCs w:val="28"/>
          <w:lang w:eastAsia="en-US"/>
        </w:rPr>
        <w:t xml:space="preserve">Муниципальной программы </w:t>
      </w:r>
      <w:r w:rsidRPr="00A24107">
        <w:rPr>
          <w:rFonts w:eastAsia="Calibri"/>
          <w:sz w:val="28"/>
          <w:szCs w:val="28"/>
          <w:lang w:eastAsia="en-US"/>
        </w:rPr>
        <w:t xml:space="preserve">«Развитие образования </w:t>
      </w:r>
      <w:proofErr w:type="spellStart"/>
      <w:r w:rsidRPr="00A24107">
        <w:rPr>
          <w:rFonts w:eastAsia="Calibri"/>
          <w:sz w:val="28"/>
          <w:szCs w:val="28"/>
          <w:lang w:eastAsia="en-US"/>
        </w:rPr>
        <w:t>Балахнинского</w:t>
      </w:r>
      <w:proofErr w:type="spellEnd"/>
      <w:r w:rsidRPr="00A24107">
        <w:rPr>
          <w:rFonts w:eastAsia="Calibri"/>
          <w:sz w:val="28"/>
          <w:szCs w:val="28"/>
          <w:lang w:eastAsia="en-US"/>
        </w:rPr>
        <w:t xml:space="preserve"> муниципального района на 2015-</w:t>
      </w:r>
      <w:smartTag w:uri="urn:schemas-microsoft-com:office:smarttags" w:element="metricconverter">
        <w:smartTagPr>
          <w:attr w:name="ProductID" w:val="603950, г"/>
        </w:smartTagPr>
        <w:r w:rsidRPr="00A24107">
          <w:rPr>
            <w:rFonts w:eastAsia="Calibri"/>
            <w:sz w:val="28"/>
            <w:szCs w:val="28"/>
            <w:lang w:eastAsia="en-US"/>
          </w:rPr>
          <w:t xml:space="preserve">2020 </w:t>
        </w:r>
        <w:proofErr w:type="spellStart"/>
        <w:r w:rsidRPr="00A24107">
          <w:rPr>
            <w:rFonts w:eastAsia="Calibri"/>
            <w:sz w:val="28"/>
            <w:szCs w:val="28"/>
            <w:lang w:eastAsia="en-US"/>
          </w:rPr>
          <w:t>г</w:t>
        </w:r>
      </w:smartTag>
      <w:r w:rsidRPr="00A24107">
        <w:rPr>
          <w:rFonts w:eastAsia="Calibri"/>
          <w:sz w:val="28"/>
          <w:szCs w:val="28"/>
          <w:lang w:eastAsia="en-US"/>
        </w:rPr>
        <w:t>.г</w:t>
      </w:r>
      <w:proofErr w:type="spellEnd"/>
      <w:r w:rsidRPr="00A24107">
        <w:rPr>
          <w:rFonts w:eastAsia="Calibri"/>
          <w:sz w:val="28"/>
          <w:szCs w:val="28"/>
          <w:lang w:eastAsia="en-US"/>
        </w:rPr>
        <w:t xml:space="preserve">.» (подпрограмма 4 "Патриотическое воспитание и подготовка граждан в </w:t>
      </w:r>
      <w:proofErr w:type="spellStart"/>
      <w:r w:rsidRPr="00A24107">
        <w:rPr>
          <w:rFonts w:eastAsia="Calibri"/>
          <w:sz w:val="28"/>
          <w:szCs w:val="28"/>
          <w:lang w:eastAsia="en-US"/>
        </w:rPr>
        <w:t>Балахнинском</w:t>
      </w:r>
      <w:proofErr w:type="spellEnd"/>
      <w:r w:rsidRPr="00A24107">
        <w:rPr>
          <w:rFonts w:eastAsia="Calibri"/>
          <w:sz w:val="28"/>
          <w:szCs w:val="28"/>
          <w:lang w:eastAsia="en-US"/>
        </w:rPr>
        <w:t xml:space="preserve"> районе к военной службе").</w:t>
      </w:r>
    </w:p>
    <w:p w:rsidR="00380B4C" w:rsidRPr="008C457B" w:rsidRDefault="00380B4C" w:rsidP="00380B4C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Целью Смотра-конкурса является </w:t>
      </w:r>
      <w:r>
        <w:rPr>
          <w:rFonts w:eastAsia="Calibri"/>
          <w:sz w:val="28"/>
          <w:szCs w:val="28"/>
          <w:lang w:eastAsia="en-US"/>
        </w:rPr>
        <w:t>подготовка граждан допризывного возраста к службе в рядах Вооруженных Сил Российской Федерации, получение молодыми людьми начальных знаний в области обороны государства и подготовка их по основам военной службы, расширение сети военно-патриотических объединений и юнармейских отрядов.</w:t>
      </w:r>
      <w:r w:rsidRPr="008C457B">
        <w:rPr>
          <w:rFonts w:eastAsia="Calibri"/>
          <w:sz w:val="28"/>
          <w:szCs w:val="28"/>
          <w:lang w:eastAsia="en-US"/>
        </w:rPr>
        <w:t xml:space="preserve"> </w:t>
      </w:r>
    </w:p>
    <w:p w:rsidR="00380B4C" w:rsidRPr="008C457B" w:rsidRDefault="00380B4C" w:rsidP="00380B4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В рамках Смотра-конкурса осуществляется решение следующих задач: </w:t>
      </w:r>
    </w:p>
    <w:p w:rsidR="00380B4C" w:rsidRPr="008C457B" w:rsidRDefault="00380B4C" w:rsidP="00380B4C">
      <w:pPr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формирование у детей и молодежи положительной мотивации к военной службе и последующему выбору военной профессии;</w:t>
      </w:r>
    </w:p>
    <w:p w:rsidR="00380B4C" w:rsidRPr="008C457B" w:rsidRDefault="00380B4C" w:rsidP="00380B4C">
      <w:pPr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формирование у детей и молодежи навыков здорового образа жизни;</w:t>
      </w:r>
    </w:p>
    <w:p w:rsidR="00380B4C" w:rsidRPr="008C457B" w:rsidRDefault="00380B4C" w:rsidP="00380B4C">
      <w:pPr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содействие активной самореализации детей и молодежи, развитию </w:t>
      </w:r>
      <w:r w:rsidRPr="008C457B">
        <w:rPr>
          <w:rFonts w:eastAsia="Calibri"/>
          <w:sz w:val="28"/>
          <w:szCs w:val="28"/>
          <w:lang w:eastAsia="en-US"/>
        </w:rPr>
        <w:br/>
        <w:t>ее творческих способностей;</w:t>
      </w:r>
    </w:p>
    <w:p w:rsidR="00380B4C" w:rsidRPr="008C457B" w:rsidRDefault="00380B4C" w:rsidP="00380B4C">
      <w:pPr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lastRenderedPageBreak/>
        <w:t>подготовка молодежи допризывного возраста по основам военной службы и знакомство с военно-учетными специальностями;</w:t>
      </w:r>
    </w:p>
    <w:p w:rsidR="00380B4C" w:rsidRPr="008C457B" w:rsidRDefault="00380B4C" w:rsidP="00380B4C">
      <w:pPr>
        <w:numPr>
          <w:ilvl w:val="0"/>
          <w:numId w:val="1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вовлечение </w:t>
      </w:r>
      <w:r>
        <w:rPr>
          <w:rFonts w:eastAsia="Calibri"/>
          <w:sz w:val="28"/>
          <w:szCs w:val="28"/>
          <w:lang w:eastAsia="en-US"/>
        </w:rPr>
        <w:t xml:space="preserve">молодежи </w:t>
      </w:r>
      <w:r w:rsidRPr="008C457B">
        <w:rPr>
          <w:rFonts w:eastAsia="Calibri"/>
          <w:sz w:val="28"/>
          <w:szCs w:val="28"/>
          <w:lang w:eastAsia="en-US"/>
        </w:rPr>
        <w:t>в занятия военно-прикладными</w:t>
      </w:r>
      <w:r>
        <w:rPr>
          <w:rFonts w:eastAsia="Calibri"/>
          <w:sz w:val="28"/>
          <w:szCs w:val="28"/>
          <w:lang w:eastAsia="en-US"/>
        </w:rPr>
        <w:t xml:space="preserve"> и туристскими </w:t>
      </w:r>
      <w:r w:rsidRPr="008C457B">
        <w:rPr>
          <w:rFonts w:eastAsia="Calibri"/>
          <w:sz w:val="28"/>
          <w:szCs w:val="28"/>
          <w:lang w:eastAsia="en-US"/>
        </w:rPr>
        <w:t>видами спорта.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 xml:space="preserve">2. Сроки и порядок проведения   </w:t>
      </w:r>
    </w:p>
    <w:p w:rsidR="00380B4C" w:rsidRPr="008C457B" w:rsidRDefault="00380B4C" w:rsidP="00380B4C">
      <w:pPr>
        <w:tabs>
          <w:tab w:val="left" w:pos="142"/>
          <w:tab w:val="left" w:pos="180"/>
          <w:tab w:val="left" w:pos="1134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2.1. </w:t>
      </w:r>
      <w:r>
        <w:rPr>
          <w:rFonts w:eastAsia="Calibri"/>
          <w:sz w:val="28"/>
          <w:szCs w:val="28"/>
          <w:lang w:eastAsia="en-US"/>
        </w:rPr>
        <w:t xml:space="preserve">2 тур </w:t>
      </w:r>
      <w:r w:rsidRPr="008C457B">
        <w:rPr>
          <w:rFonts w:eastAsia="Calibri"/>
          <w:sz w:val="28"/>
          <w:szCs w:val="28"/>
          <w:lang w:eastAsia="en-US"/>
        </w:rPr>
        <w:t>дивиз</w:t>
      </w:r>
      <w:r>
        <w:rPr>
          <w:rFonts w:eastAsia="Calibri"/>
          <w:sz w:val="28"/>
          <w:szCs w:val="28"/>
          <w:lang w:eastAsia="en-US"/>
        </w:rPr>
        <w:t xml:space="preserve">ионного </w:t>
      </w:r>
      <w:r w:rsidRPr="008C457B">
        <w:rPr>
          <w:rFonts w:eastAsia="Calibri"/>
          <w:sz w:val="28"/>
          <w:szCs w:val="28"/>
          <w:lang w:eastAsia="en-US"/>
        </w:rPr>
        <w:t>этап</w:t>
      </w:r>
      <w:r>
        <w:rPr>
          <w:rFonts w:eastAsia="Calibri"/>
          <w:sz w:val="28"/>
          <w:szCs w:val="28"/>
          <w:lang w:eastAsia="en-US"/>
        </w:rPr>
        <w:t>а</w:t>
      </w:r>
      <w:r w:rsidRPr="008C457B">
        <w:rPr>
          <w:rFonts w:eastAsia="Calibri"/>
          <w:sz w:val="28"/>
          <w:szCs w:val="28"/>
          <w:lang w:eastAsia="en-US"/>
        </w:rPr>
        <w:t xml:space="preserve"> проводится</w:t>
      </w:r>
      <w:r>
        <w:rPr>
          <w:rFonts w:eastAsia="Calibri"/>
          <w:sz w:val="28"/>
          <w:szCs w:val="28"/>
          <w:lang w:eastAsia="en-US"/>
        </w:rPr>
        <w:t xml:space="preserve"> 27 октября 2018 года.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2.2. Участие военно-патриотических объединений</w:t>
      </w:r>
      <w:r>
        <w:rPr>
          <w:rFonts w:eastAsia="Calibri"/>
          <w:sz w:val="28"/>
          <w:szCs w:val="28"/>
          <w:lang w:eastAsia="en-US"/>
        </w:rPr>
        <w:t xml:space="preserve"> и юнармейских отрядов</w:t>
      </w:r>
      <w:r w:rsidRPr="008C457B">
        <w:rPr>
          <w:rFonts w:eastAsia="Calibri"/>
          <w:sz w:val="28"/>
          <w:szCs w:val="28"/>
          <w:lang w:eastAsia="en-US"/>
        </w:rPr>
        <w:t xml:space="preserve"> (далее – ВП</w:t>
      </w:r>
      <w:r>
        <w:rPr>
          <w:rFonts w:eastAsia="Calibri"/>
          <w:sz w:val="28"/>
          <w:szCs w:val="28"/>
          <w:lang w:eastAsia="en-US"/>
        </w:rPr>
        <w:t>О</w:t>
      </w:r>
      <w:r w:rsidRPr="008C457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(ЮАО)</w:t>
      </w:r>
      <w:r w:rsidRPr="008C457B">
        <w:rPr>
          <w:rFonts w:eastAsia="Calibri"/>
          <w:sz w:val="28"/>
          <w:szCs w:val="28"/>
          <w:lang w:eastAsia="en-US"/>
        </w:rPr>
        <w:t>) в одном из туров дивизионного этапа обязательно.</w:t>
      </w:r>
    </w:p>
    <w:p w:rsidR="00380B4C" w:rsidRPr="008C457B" w:rsidRDefault="00380B4C" w:rsidP="00380B4C">
      <w:pPr>
        <w:shd w:val="clear" w:color="auto" w:fill="FFFFFF"/>
        <w:spacing w:line="360" w:lineRule="auto"/>
        <w:ind w:firstLine="0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2.3. </w:t>
      </w:r>
      <w:r>
        <w:rPr>
          <w:sz w:val="28"/>
          <w:szCs w:val="28"/>
        </w:rPr>
        <w:t>2 тур д</w:t>
      </w:r>
      <w:r w:rsidRPr="008C457B">
        <w:rPr>
          <w:sz w:val="28"/>
          <w:szCs w:val="28"/>
        </w:rPr>
        <w:t>ивизионн</w:t>
      </w:r>
      <w:r>
        <w:rPr>
          <w:sz w:val="28"/>
          <w:szCs w:val="28"/>
        </w:rPr>
        <w:t>ого</w:t>
      </w:r>
      <w:r w:rsidRPr="008C457B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8C457B">
        <w:rPr>
          <w:sz w:val="28"/>
          <w:szCs w:val="28"/>
        </w:rPr>
        <w:t xml:space="preserve"> проводится на базе </w:t>
      </w:r>
      <w:r w:rsidRPr="008C457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«Средняя общеобразовательная школа № 20 </w:t>
      </w:r>
      <w:proofErr w:type="spellStart"/>
      <w:r>
        <w:rPr>
          <w:sz w:val="28"/>
          <w:szCs w:val="28"/>
        </w:rPr>
        <w:t>им.В.Г.Рязанова</w:t>
      </w:r>
      <w:proofErr w:type="spellEnd"/>
      <w:r>
        <w:rPr>
          <w:sz w:val="28"/>
          <w:szCs w:val="28"/>
        </w:rPr>
        <w:t>».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3. Руководство подготовкой и проведением Смотра-конкурса</w:t>
      </w:r>
    </w:p>
    <w:p w:rsidR="00380B4C" w:rsidRPr="008C457B" w:rsidRDefault="00380B4C" w:rsidP="00380B4C">
      <w:pPr>
        <w:numPr>
          <w:ilvl w:val="1"/>
          <w:numId w:val="2"/>
        </w:numPr>
        <w:tabs>
          <w:tab w:val="left" w:pos="180"/>
          <w:tab w:val="left" w:pos="567"/>
        </w:tabs>
        <w:spacing w:line="360" w:lineRule="auto"/>
        <w:ind w:left="0" w:firstLine="0"/>
        <w:jc w:val="both"/>
        <w:rPr>
          <w:rFonts w:eastAsia="Calibri"/>
          <w:bCs/>
          <w:sz w:val="28"/>
          <w:szCs w:val="28"/>
          <w:lang w:eastAsia="en-US"/>
        </w:rPr>
      </w:pPr>
      <w:r w:rsidRPr="008C457B">
        <w:rPr>
          <w:rFonts w:eastAsia="Calibri"/>
          <w:bCs/>
          <w:sz w:val="28"/>
          <w:szCs w:val="28"/>
          <w:lang w:eastAsia="en-US"/>
        </w:rPr>
        <w:t xml:space="preserve">Общее руководство организацией </w:t>
      </w:r>
      <w:r w:rsidRPr="008C457B">
        <w:rPr>
          <w:rFonts w:eastAsia="Calibri"/>
          <w:sz w:val="28"/>
          <w:szCs w:val="28"/>
          <w:lang w:eastAsia="en-US"/>
        </w:rPr>
        <w:t>Смотра-конкурса осуществляется ГБУ ДО ЦДЮТЭ НО совместно с отделом по вопросам реализации государственной молодежной политики министерства образования</w:t>
      </w:r>
      <w:r>
        <w:rPr>
          <w:rFonts w:eastAsia="Calibri"/>
          <w:sz w:val="28"/>
          <w:szCs w:val="28"/>
          <w:lang w:eastAsia="en-US"/>
        </w:rPr>
        <w:t xml:space="preserve">, науки и молодежной политики </w:t>
      </w:r>
      <w:r w:rsidRPr="008C457B">
        <w:rPr>
          <w:rFonts w:eastAsia="Calibri"/>
          <w:sz w:val="28"/>
          <w:szCs w:val="28"/>
          <w:lang w:eastAsia="en-US"/>
        </w:rPr>
        <w:t xml:space="preserve"> Нижегородской области.</w:t>
      </w:r>
    </w:p>
    <w:p w:rsidR="00380B4C" w:rsidRPr="008C457B" w:rsidRDefault="00380B4C" w:rsidP="00380B4C">
      <w:pPr>
        <w:numPr>
          <w:ilvl w:val="1"/>
          <w:numId w:val="2"/>
        </w:numPr>
        <w:tabs>
          <w:tab w:val="left" w:pos="180"/>
          <w:tab w:val="left" w:pos="567"/>
        </w:tabs>
        <w:spacing w:line="360" w:lineRule="auto"/>
        <w:ind w:left="0" w:firstLine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Непосредственное проведение</w:t>
      </w:r>
      <w:r w:rsidRPr="008C457B">
        <w:rPr>
          <w:rFonts w:eastAsia="Calibri"/>
          <w:sz w:val="28"/>
          <w:szCs w:val="28"/>
          <w:lang w:eastAsia="en-US"/>
        </w:rPr>
        <w:t xml:space="preserve"> дивизионного этапа возлагается на </w:t>
      </w:r>
      <w:r>
        <w:rPr>
          <w:rFonts w:eastAsia="Calibri"/>
          <w:sz w:val="28"/>
          <w:szCs w:val="28"/>
          <w:lang w:eastAsia="en-US"/>
        </w:rPr>
        <w:t xml:space="preserve">организационный комитет и судейскую бригаду, состав которой формируется из представителей ГБУ ДО ЦДЮТЭ НО, управления образования и социально-правовой защиты детства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Балахнинского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 и других учреждений и организаций.</w:t>
      </w:r>
    </w:p>
    <w:p w:rsidR="00380B4C" w:rsidRPr="008C457B" w:rsidRDefault="00380B4C" w:rsidP="00380B4C">
      <w:pPr>
        <w:tabs>
          <w:tab w:val="left" w:pos="180"/>
          <w:tab w:val="left" w:pos="1232"/>
        </w:tabs>
        <w:spacing w:line="360" w:lineRule="auto"/>
        <w:ind w:firstLine="0"/>
        <w:jc w:val="both"/>
        <w:rPr>
          <w:rFonts w:eastAsia="Calibri"/>
          <w:bCs/>
          <w:sz w:val="28"/>
          <w:szCs w:val="28"/>
          <w:lang w:eastAsia="en-US"/>
        </w:rPr>
      </w:pPr>
      <w:r w:rsidRPr="008C457B">
        <w:rPr>
          <w:rFonts w:eastAsia="Calibri"/>
          <w:bCs/>
          <w:sz w:val="28"/>
          <w:szCs w:val="28"/>
          <w:lang w:eastAsia="en-US"/>
        </w:rPr>
        <w:t>3.3 Подготовку заданий, тестовых материалов и критериев оценки для проведения конкурсов и викторин Смотра-конкурса осуществляет ГБУ ДО ЦДЮТЭ НО.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4. Участники Смотра-конкурса</w:t>
      </w:r>
    </w:p>
    <w:p w:rsidR="00380B4C" w:rsidRPr="008C457B" w:rsidRDefault="00380B4C" w:rsidP="00380B4C">
      <w:pPr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4.1. В Смотре-конкурсе принимают участие команды</w:t>
      </w:r>
      <w:r w:rsidRPr="008C457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 w:rsidRPr="008C457B">
        <w:rPr>
          <w:rFonts w:eastAsia="Calibri"/>
          <w:color w:val="000000"/>
          <w:sz w:val="28"/>
          <w:szCs w:val="28"/>
          <w:lang w:eastAsia="en-US"/>
        </w:rPr>
        <w:t>ПО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(ЮАО), начиная с любого тура дивизионного этапа.</w:t>
      </w:r>
      <w:r w:rsidRPr="008C457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 итогам сводной рейтинговой таблицы дивизионов в финал выходят лучшие команды. Количество команд-финалистов определяется решением министерства образования, науки и молодежной политики Нижегородской области.</w:t>
      </w:r>
    </w:p>
    <w:p w:rsidR="00380B4C" w:rsidRDefault="00380B4C" w:rsidP="00380B4C">
      <w:pPr>
        <w:widowControl w:val="0"/>
        <w:tabs>
          <w:tab w:val="left" w:pos="180"/>
        </w:tabs>
        <w:snapToGrid w:val="0"/>
        <w:spacing w:line="360" w:lineRule="auto"/>
        <w:ind w:firstLine="0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Вне общего зачета в первом этапе Смотра-конкурса принимают участие команды ВПО </w:t>
      </w:r>
      <w:r w:rsidRPr="008C457B">
        <w:rPr>
          <w:sz w:val="28"/>
          <w:szCs w:val="28"/>
        </w:rPr>
        <w:t xml:space="preserve"> (</w:t>
      </w:r>
      <w:r>
        <w:rPr>
          <w:sz w:val="28"/>
          <w:szCs w:val="28"/>
        </w:rPr>
        <w:t>ЮА</w:t>
      </w:r>
      <w:r w:rsidRPr="008C457B">
        <w:rPr>
          <w:sz w:val="28"/>
          <w:szCs w:val="28"/>
        </w:rPr>
        <w:t>О)</w:t>
      </w:r>
      <w:r>
        <w:rPr>
          <w:sz w:val="28"/>
          <w:szCs w:val="28"/>
        </w:rPr>
        <w:t xml:space="preserve"> в составе 5-7 человек образовательных организаций, численность обучающихся которых не превышает 160 человек. Подведение итогов и награждение победителей Смотра-конкурса в данной категории </w:t>
      </w:r>
      <w:r>
        <w:rPr>
          <w:sz w:val="28"/>
          <w:szCs w:val="28"/>
        </w:rPr>
        <w:lastRenderedPageBreak/>
        <w:t xml:space="preserve">проводится по завершению третьего тура дивизионных состязаний </w:t>
      </w:r>
      <w:r w:rsidRPr="008C457B">
        <w:rPr>
          <w:sz w:val="28"/>
          <w:szCs w:val="28"/>
        </w:rPr>
        <w:t xml:space="preserve"> </w:t>
      </w:r>
      <w:r>
        <w:rPr>
          <w:sz w:val="28"/>
          <w:szCs w:val="28"/>
        </w:rPr>
        <w:t>ГБУ ДО ЦДЮТЭ НО.</w:t>
      </w:r>
    </w:p>
    <w:p w:rsidR="00380B4C" w:rsidRDefault="00380B4C" w:rsidP="00380B4C">
      <w:pPr>
        <w:widowControl w:val="0"/>
        <w:tabs>
          <w:tab w:val="left" w:pos="180"/>
        </w:tabs>
        <w:snapToGrid w:val="0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4.3. ВПК (ЮАО) образовательной организации имеет право выставлять только одну команду для участия в Смотре-конкурсе.</w:t>
      </w:r>
    </w:p>
    <w:p w:rsidR="00380B4C" w:rsidRPr="008C457B" w:rsidRDefault="00380B4C" w:rsidP="00380B4C">
      <w:pPr>
        <w:widowControl w:val="0"/>
        <w:tabs>
          <w:tab w:val="left" w:pos="180"/>
        </w:tabs>
        <w:snapToGrid w:val="0"/>
        <w:spacing w:line="360" w:lineRule="auto"/>
        <w:ind w:firstLine="0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8C457B">
        <w:rPr>
          <w:sz w:val="28"/>
          <w:szCs w:val="28"/>
        </w:rPr>
        <w:t>. Состав команды</w:t>
      </w:r>
      <w:r>
        <w:rPr>
          <w:sz w:val="28"/>
          <w:szCs w:val="28"/>
        </w:rPr>
        <w:t>:</w:t>
      </w:r>
      <w:r w:rsidRPr="008C457B">
        <w:rPr>
          <w:sz w:val="28"/>
          <w:szCs w:val="28"/>
        </w:rPr>
        <w:t xml:space="preserve"> 10 человек, не достигших 18 лет на день начала каждого </w:t>
      </w:r>
      <w:r>
        <w:rPr>
          <w:sz w:val="28"/>
          <w:szCs w:val="28"/>
        </w:rPr>
        <w:t>этапа (</w:t>
      </w:r>
      <w:r w:rsidRPr="008C457B">
        <w:rPr>
          <w:sz w:val="28"/>
          <w:szCs w:val="28"/>
        </w:rPr>
        <w:t>тура</w:t>
      </w:r>
      <w:r>
        <w:rPr>
          <w:sz w:val="28"/>
          <w:szCs w:val="28"/>
        </w:rPr>
        <w:t>)</w:t>
      </w:r>
      <w:r w:rsidRPr="008C457B">
        <w:rPr>
          <w:sz w:val="28"/>
          <w:szCs w:val="28"/>
        </w:rPr>
        <w:t xml:space="preserve"> Смотра-конкурса. Допускается участие </w:t>
      </w:r>
      <w:r>
        <w:rPr>
          <w:sz w:val="28"/>
          <w:szCs w:val="28"/>
        </w:rPr>
        <w:t xml:space="preserve">не более 2-х </w:t>
      </w:r>
      <w:r w:rsidRPr="008C457B">
        <w:rPr>
          <w:sz w:val="28"/>
          <w:szCs w:val="28"/>
        </w:rPr>
        <w:t>девушек.</w:t>
      </w:r>
    </w:p>
    <w:p w:rsidR="00380B4C" w:rsidRPr="008C457B" w:rsidRDefault="00380B4C" w:rsidP="00380B4C">
      <w:pPr>
        <w:widowControl w:val="0"/>
        <w:tabs>
          <w:tab w:val="left" w:pos="180"/>
        </w:tabs>
        <w:snapToGrid w:val="0"/>
        <w:spacing w:line="360" w:lineRule="auto"/>
        <w:ind w:firstLine="0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8C457B">
        <w:rPr>
          <w:sz w:val="28"/>
          <w:szCs w:val="28"/>
        </w:rPr>
        <w:t>. В случае изменений в составе команды участников</w:t>
      </w:r>
      <w:r>
        <w:rPr>
          <w:sz w:val="28"/>
          <w:szCs w:val="28"/>
        </w:rPr>
        <w:t>,</w:t>
      </w:r>
      <w:r w:rsidRPr="008C457B">
        <w:rPr>
          <w:sz w:val="28"/>
          <w:szCs w:val="28"/>
        </w:rPr>
        <w:t xml:space="preserve"> руководитель сообщает организаторам соревнований о данном факте в письменном виде, но не позднее </w:t>
      </w:r>
      <w:r>
        <w:rPr>
          <w:sz w:val="28"/>
          <w:szCs w:val="28"/>
        </w:rPr>
        <w:t>трех</w:t>
      </w:r>
      <w:r w:rsidRPr="008C457B">
        <w:rPr>
          <w:sz w:val="28"/>
          <w:szCs w:val="28"/>
        </w:rPr>
        <w:t xml:space="preserve"> дней до начала Смотра-конкурса. </w:t>
      </w:r>
    </w:p>
    <w:p w:rsidR="00380B4C" w:rsidRPr="008C457B" w:rsidRDefault="00380B4C" w:rsidP="00380B4C">
      <w:pPr>
        <w:widowControl w:val="0"/>
        <w:tabs>
          <w:tab w:val="left" w:pos="180"/>
        </w:tabs>
        <w:snapToGrid w:val="0"/>
        <w:spacing w:line="360" w:lineRule="auto"/>
        <w:ind w:firstLine="0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8C457B">
        <w:rPr>
          <w:sz w:val="28"/>
          <w:szCs w:val="28"/>
        </w:rPr>
        <w:t>. Участник Смотра-конкурса должен иметь при себе:</w:t>
      </w:r>
    </w:p>
    <w:p w:rsidR="00380B4C" w:rsidRPr="008C457B" w:rsidRDefault="00380B4C" w:rsidP="00380B4C">
      <w:pPr>
        <w:numPr>
          <w:ilvl w:val="0"/>
          <w:numId w:val="12"/>
        </w:numPr>
        <w:tabs>
          <w:tab w:val="left" w:pos="180"/>
          <w:tab w:val="left" w:pos="709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копию паспорта гражданина РФ, детям до 14 лет – копию свидетельства о рождении;</w:t>
      </w:r>
    </w:p>
    <w:p w:rsidR="00380B4C" w:rsidRPr="008C457B" w:rsidRDefault="00380B4C" w:rsidP="00380B4C">
      <w:pPr>
        <w:numPr>
          <w:ilvl w:val="0"/>
          <w:numId w:val="12"/>
        </w:numPr>
        <w:tabs>
          <w:tab w:val="left" w:pos="180"/>
          <w:tab w:val="left" w:pos="709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полис обязательного медицинского страхования.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457B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8C457B">
        <w:rPr>
          <w:sz w:val="28"/>
          <w:szCs w:val="28"/>
        </w:rPr>
        <w:t>. Команду сопровождает руководитель, который должен иметь при себе:</w:t>
      </w:r>
    </w:p>
    <w:p w:rsidR="00380B4C" w:rsidRPr="008C457B" w:rsidRDefault="00380B4C" w:rsidP="00380B4C">
      <w:pPr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приказ о направлении команды на соревнования; </w:t>
      </w:r>
    </w:p>
    <w:p w:rsidR="00380B4C" w:rsidRDefault="00380B4C" w:rsidP="00380B4C">
      <w:pPr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ведомость о проведении инструктажа по технике безопасности с участниками (Приложение 1 к Положению);</w:t>
      </w:r>
    </w:p>
    <w:p w:rsidR="00380B4C" w:rsidRPr="008C457B" w:rsidRDefault="00380B4C" w:rsidP="00380B4C">
      <w:pPr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заявку с допуском врача к участию в соревнованиях;</w:t>
      </w:r>
    </w:p>
    <w:p w:rsidR="00380B4C" w:rsidRPr="008C457B" w:rsidRDefault="00380B4C" w:rsidP="00380B4C">
      <w:pPr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паспорт гражданина РФ, свидетельство о присвоении ИНН, полис обязательного медицинского страхования, страховое свидетельство обязательного пенсионного страхования.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5. Условия участия команд и проведения Смотра-конкурса</w:t>
      </w:r>
    </w:p>
    <w:p w:rsidR="00380B4C" w:rsidRPr="008C457B" w:rsidRDefault="00380B4C" w:rsidP="00380B4C">
      <w:pPr>
        <w:tabs>
          <w:tab w:val="left" w:pos="0"/>
          <w:tab w:val="left" w:pos="180"/>
        </w:tabs>
        <w:autoSpaceDE w:val="0"/>
        <w:autoSpaceDN w:val="0"/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5.1. Команда – участница Смотра-конкурса должна быть экипирована однообразной формой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C457B">
        <w:rPr>
          <w:rFonts w:eastAsia="Calibri"/>
          <w:sz w:val="28"/>
          <w:szCs w:val="28"/>
          <w:lang w:eastAsia="en-US"/>
        </w:rPr>
        <w:t>по сезону, личным и командным снаряжением. (Приложение 2 к Положению).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5.2.  Для регистрации участников </w:t>
      </w:r>
      <w:r>
        <w:rPr>
          <w:rFonts w:eastAsia="Calibri"/>
          <w:sz w:val="28"/>
          <w:szCs w:val="28"/>
          <w:lang w:eastAsia="en-US"/>
        </w:rPr>
        <w:t>2 тура</w:t>
      </w:r>
      <w:r w:rsidRPr="008C457B">
        <w:rPr>
          <w:rFonts w:eastAsia="Calibri"/>
          <w:sz w:val="28"/>
          <w:szCs w:val="28"/>
          <w:lang w:eastAsia="en-US"/>
        </w:rPr>
        <w:t xml:space="preserve"> необходимо в срок до </w:t>
      </w:r>
      <w:r>
        <w:rPr>
          <w:rFonts w:eastAsia="Calibri"/>
          <w:sz w:val="28"/>
          <w:szCs w:val="28"/>
          <w:lang w:eastAsia="en-US"/>
        </w:rPr>
        <w:t>10 октября</w:t>
      </w:r>
      <w:r w:rsidRPr="008C457B">
        <w:rPr>
          <w:rFonts w:eastAsia="Calibri"/>
          <w:sz w:val="28"/>
          <w:szCs w:val="28"/>
          <w:lang w:eastAsia="en-US"/>
        </w:rPr>
        <w:t xml:space="preserve"> 201</w:t>
      </w:r>
      <w:r>
        <w:rPr>
          <w:rFonts w:eastAsia="Calibri"/>
          <w:sz w:val="28"/>
          <w:szCs w:val="28"/>
          <w:lang w:eastAsia="en-US"/>
        </w:rPr>
        <w:t>8</w:t>
      </w:r>
      <w:r w:rsidRPr="008C457B">
        <w:rPr>
          <w:rFonts w:eastAsia="Calibri"/>
          <w:sz w:val="28"/>
          <w:szCs w:val="28"/>
          <w:lang w:eastAsia="en-US"/>
        </w:rPr>
        <w:t xml:space="preserve"> года направить сканированную копию заявки на электронный адрес управления образования и социально – правовой защиты детства администрации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Балахнинского</w:t>
      </w:r>
      <w:proofErr w:type="spellEnd"/>
      <w:r w:rsidRPr="008C457B">
        <w:rPr>
          <w:rFonts w:eastAsia="Calibri"/>
          <w:sz w:val="28"/>
          <w:szCs w:val="28"/>
          <w:lang w:eastAsia="en-US"/>
        </w:rPr>
        <w:t xml:space="preserve"> муниципального района е-</w:t>
      </w:r>
      <w:r w:rsidRPr="008C457B">
        <w:rPr>
          <w:rFonts w:eastAsia="Calibri"/>
          <w:sz w:val="28"/>
          <w:szCs w:val="28"/>
          <w:lang w:val="en-US" w:eastAsia="en-US"/>
        </w:rPr>
        <w:t>mail</w:t>
      </w:r>
      <w:r w:rsidRPr="008C457B">
        <w:rPr>
          <w:rFonts w:eastAsia="Calibri"/>
          <w:sz w:val="28"/>
          <w:szCs w:val="28"/>
          <w:lang w:eastAsia="en-US"/>
        </w:rPr>
        <w:t xml:space="preserve">: </w:t>
      </w:r>
      <w:hyperlink r:id="rId5" w:history="1">
        <w:r w:rsidRPr="008C457B">
          <w:rPr>
            <w:rFonts w:eastAsia="Calibri"/>
            <w:color w:val="0000FF"/>
            <w:sz w:val="28"/>
            <w:szCs w:val="28"/>
            <w:u w:val="single"/>
            <w:lang w:eastAsia="en-US"/>
          </w:rPr>
          <w:t>gorono@adm.bal.nnov.ru</w:t>
        </w:r>
      </w:hyperlink>
      <w:r w:rsidRPr="008C457B">
        <w:rPr>
          <w:rFonts w:eastAsia="Calibri"/>
          <w:sz w:val="28"/>
          <w:szCs w:val="28"/>
          <w:lang w:eastAsia="en-US"/>
        </w:rPr>
        <w:t xml:space="preserve"> с пометкой «Смотр – конкурс ВПК». </w:t>
      </w:r>
    </w:p>
    <w:p w:rsidR="00380B4C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5.3. </w:t>
      </w:r>
      <w:r w:rsidRPr="008C457B">
        <w:rPr>
          <w:rFonts w:eastAsia="Calibri"/>
          <w:sz w:val="28"/>
          <w:szCs w:val="28"/>
          <w:lang w:eastAsia="en-US"/>
        </w:rPr>
        <w:t>Оригинал заявки на участие в дивизионном этапе предоставляется на момент заезда при проведении регистрации участников Смотра - конкурса.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>4</w:t>
      </w:r>
      <w:r w:rsidRPr="008C457B">
        <w:rPr>
          <w:rFonts w:eastAsia="Calibri"/>
          <w:sz w:val="28"/>
          <w:szCs w:val="28"/>
          <w:lang w:eastAsia="en-US"/>
        </w:rPr>
        <w:t xml:space="preserve">.  В случае </w:t>
      </w:r>
      <w:r>
        <w:rPr>
          <w:rFonts w:eastAsia="Calibri"/>
          <w:sz w:val="28"/>
          <w:szCs w:val="28"/>
          <w:lang w:eastAsia="en-US"/>
        </w:rPr>
        <w:t>отказа от участия руководитель ВПО (ЮАО) должен своевременно предоставить информацию организаторам не позднее, чем за неделю до начала этапа Смотра-конкурса в письменном виде, подписанную начальником управления образования муниципального района, городского округа.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5.6. Расходы по командированию (проезд, суточные) и экипировк</w:t>
      </w:r>
      <w:r>
        <w:rPr>
          <w:rFonts w:eastAsia="Calibri"/>
          <w:sz w:val="28"/>
          <w:szCs w:val="28"/>
          <w:lang w:eastAsia="en-US"/>
        </w:rPr>
        <w:t>е</w:t>
      </w:r>
      <w:r w:rsidRPr="008C457B">
        <w:rPr>
          <w:rFonts w:eastAsia="Calibri"/>
          <w:sz w:val="28"/>
          <w:szCs w:val="28"/>
          <w:lang w:eastAsia="en-US"/>
        </w:rPr>
        <w:t xml:space="preserve"> команд несут направляющие организации.</w:t>
      </w:r>
    </w:p>
    <w:p w:rsidR="00380B4C" w:rsidRPr="008C457B" w:rsidRDefault="00380B4C" w:rsidP="00380B4C">
      <w:pPr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5.7. Организация питания и проживания участников </w:t>
      </w:r>
      <w:r>
        <w:rPr>
          <w:rFonts w:eastAsia="Calibri"/>
          <w:sz w:val="28"/>
          <w:szCs w:val="28"/>
          <w:lang w:eastAsia="en-US"/>
        </w:rPr>
        <w:t xml:space="preserve">дивизионного этапа </w:t>
      </w:r>
      <w:r w:rsidRPr="008C457B">
        <w:rPr>
          <w:rFonts w:eastAsia="Calibri"/>
          <w:sz w:val="28"/>
          <w:szCs w:val="28"/>
          <w:lang w:eastAsia="en-US"/>
        </w:rPr>
        <w:t>Смотра-конкурса осуществляется за счет средств</w:t>
      </w:r>
      <w:r>
        <w:rPr>
          <w:rFonts w:eastAsia="Calibri"/>
          <w:sz w:val="28"/>
          <w:szCs w:val="28"/>
          <w:lang w:eastAsia="en-US"/>
        </w:rPr>
        <w:t xml:space="preserve"> местных бюджетов, государственных образовательных организаций </w:t>
      </w:r>
      <w:r w:rsidRPr="008C457B">
        <w:rPr>
          <w:rFonts w:eastAsia="Calibri"/>
          <w:sz w:val="28"/>
          <w:szCs w:val="28"/>
          <w:lang w:eastAsia="en-US"/>
        </w:rPr>
        <w:t>отправляющей стороны.</w:t>
      </w:r>
    </w:p>
    <w:p w:rsidR="00380B4C" w:rsidRPr="00732CF5" w:rsidRDefault="00380B4C" w:rsidP="00380B4C">
      <w:pPr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color w:val="000000"/>
          <w:sz w:val="28"/>
          <w:szCs w:val="28"/>
          <w:lang w:eastAsia="en-US"/>
        </w:rPr>
        <w:t xml:space="preserve">5.8. </w:t>
      </w:r>
      <w:r>
        <w:rPr>
          <w:rFonts w:eastAsia="Calibri"/>
          <w:color w:val="000000"/>
          <w:sz w:val="28"/>
          <w:szCs w:val="28"/>
          <w:lang w:eastAsia="en-US"/>
        </w:rPr>
        <w:t>Вопрос о внесении и размере организационного взноса решается на совещании с представителями районов, планирующих участие в смотре-конкурсе.</w:t>
      </w:r>
      <w:r w:rsidRPr="000C6BFC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732CF5">
        <w:rPr>
          <w:rFonts w:eastAsia="Calibri"/>
          <w:sz w:val="28"/>
          <w:szCs w:val="28"/>
          <w:lang w:eastAsia="en-US"/>
        </w:rPr>
        <w:t xml:space="preserve">Средства организационного будут израсходованы на приобретение призов и дипломов для награждения. </w:t>
      </w:r>
    </w:p>
    <w:p w:rsidR="00380B4C" w:rsidRPr="008C457B" w:rsidRDefault="00380B4C" w:rsidP="00380B4C">
      <w:pPr>
        <w:spacing w:line="360" w:lineRule="auto"/>
        <w:ind w:firstLine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457B">
        <w:rPr>
          <w:rFonts w:eastAsia="Calibri"/>
          <w:color w:val="000000"/>
          <w:sz w:val="28"/>
          <w:szCs w:val="28"/>
          <w:lang w:eastAsia="en-US"/>
        </w:rPr>
        <w:t xml:space="preserve">5.9. Оплата за питание участников и внесение организационного взноса осуществляется как за наличный, так и безналичный расчет. В случае безналичного расчета необходимо направить реквизиты организации, представляющей команду – участника вместе с заявкой на  </w:t>
      </w:r>
      <w:r w:rsidRPr="008C457B">
        <w:rPr>
          <w:rFonts w:eastAsia="Calibri"/>
          <w:sz w:val="28"/>
          <w:szCs w:val="28"/>
          <w:lang w:eastAsia="en-US"/>
        </w:rPr>
        <w:t xml:space="preserve">электронный адрес управления образования и социально – правовой защиты детства администрации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Балахнинского</w:t>
      </w:r>
      <w:proofErr w:type="spellEnd"/>
      <w:r w:rsidRPr="008C457B">
        <w:rPr>
          <w:rFonts w:eastAsia="Calibri"/>
          <w:sz w:val="28"/>
          <w:szCs w:val="28"/>
          <w:lang w:eastAsia="en-US"/>
        </w:rPr>
        <w:t xml:space="preserve"> муниципального района (е-</w:t>
      </w:r>
      <w:r w:rsidRPr="008C457B">
        <w:rPr>
          <w:rFonts w:eastAsia="Calibri"/>
          <w:sz w:val="28"/>
          <w:szCs w:val="28"/>
          <w:lang w:val="en-US" w:eastAsia="en-US"/>
        </w:rPr>
        <w:t>mail</w:t>
      </w:r>
      <w:r w:rsidRPr="008C457B">
        <w:rPr>
          <w:rFonts w:eastAsia="Calibri"/>
          <w:sz w:val="28"/>
          <w:szCs w:val="28"/>
          <w:lang w:eastAsia="en-US"/>
        </w:rPr>
        <w:t xml:space="preserve">: </w:t>
      </w:r>
      <w:hyperlink r:id="rId6" w:history="1">
        <w:r w:rsidRPr="008C457B">
          <w:rPr>
            <w:rFonts w:eastAsia="Calibri"/>
            <w:color w:val="0000FF"/>
            <w:sz w:val="28"/>
            <w:szCs w:val="28"/>
            <w:u w:val="single"/>
            <w:lang w:eastAsia="en-US"/>
          </w:rPr>
          <w:t>gorono@adm.bal.nnov.ru</w:t>
        </w:r>
      </w:hyperlink>
      <w:r w:rsidRPr="008C457B">
        <w:rPr>
          <w:rFonts w:eastAsia="Calibri"/>
          <w:sz w:val="28"/>
          <w:szCs w:val="28"/>
          <w:lang w:eastAsia="en-US"/>
        </w:rPr>
        <w:t xml:space="preserve"> с пометкой «Смотр – конкурс ВПК»).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6. Программа дивизионного этапа Смотра-конкурса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8C457B">
        <w:rPr>
          <w:rFonts w:eastAsia="Calibri"/>
          <w:b/>
          <w:sz w:val="28"/>
          <w:szCs w:val="28"/>
          <w:u w:val="single"/>
          <w:lang w:eastAsia="en-US"/>
        </w:rPr>
        <w:t>2 тур:</w:t>
      </w:r>
    </w:p>
    <w:p w:rsidR="00380B4C" w:rsidRPr="008C457B" w:rsidRDefault="00380B4C" w:rsidP="00380B4C">
      <w:pPr>
        <w:numPr>
          <w:ilvl w:val="0"/>
          <w:numId w:val="19"/>
        </w:numPr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Викторина "Общевоинские уставы Вооруженных Сил Российской Федерации";</w:t>
      </w:r>
    </w:p>
    <w:p w:rsidR="00380B4C" w:rsidRPr="008C457B" w:rsidRDefault="00380B4C" w:rsidP="00380B4C">
      <w:pPr>
        <w:numPr>
          <w:ilvl w:val="0"/>
          <w:numId w:val="19"/>
        </w:numPr>
        <w:spacing w:line="360" w:lineRule="auto"/>
        <w:ind w:hanging="357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Конкурс "Военная подготовка":</w:t>
      </w:r>
    </w:p>
    <w:p w:rsidR="00380B4C" w:rsidRPr="008C457B" w:rsidRDefault="00380B4C" w:rsidP="00380B4C">
      <w:pPr>
        <w:numPr>
          <w:ilvl w:val="0"/>
          <w:numId w:val="14"/>
        </w:numPr>
        <w:tabs>
          <w:tab w:val="left" w:pos="0"/>
          <w:tab w:val="left" w:pos="180"/>
        </w:tabs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Смотр строя и песни</w:t>
      </w:r>
    </w:p>
    <w:p w:rsidR="00380B4C" w:rsidRPr="008C457B" w:rsidRDefault="00380B4C" w:rsidP="00380B4C">
      <w:pPr>
        <w:numPr>
          <w:ilvl w:val="0"/>
          <w:numId w:val="14"/>
        </w:numPr>
        <w:tabs>
          <w:tab w:val="left" w:pos="0"/>
          <w:tab w:val="left" w:pos="180"/>
        </w:tabs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Разборка и сборка автомата (на время)</w:t>
      </w:r>
    </w:p>
    <w:p w:rsidR="00380B4C" w:rsidRDefault="00380B4C" w:rsidP="00380B4C">
      <w:pPr>
        <w:numPr>
          <w:ilvl w:val="0"/>
          <w:numId w:val="14"/>
        </w:numPr>
        <w:tabs>
          <w:tab w:val="left" w:pos="0"/>
          <w:tab w:val="left" w:pos="180"/>
        </w:tabs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Стрельба из пневматической винтовки</w:t>
      </w:r>
    </w:p>
    <w:p w:rsidR="006F1F95" w:rsidRPr="008C457B" w:rsidRDefault="00EA43E2" w:rsidP="00380B4C">
      <w:pPr>
        <w:numPr>
          <w:ilvl w:val="0"/>
          <w:numId w:val="14"/>
        </w:numPr>
        <w:tabs>
          <w:tab w:val="left" w:pos="0"/>
          <w:tab w:val="left" w:pos="180"/>
        </w:tabs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Разряжение и с</w:t>
      </w:r>
      <w:r w:rsidR="006F1F95">
        <w:rPr>
          <w:rFonts w:eastAsia="Calibri"/>
          <w:sz w:val="28"/>
          <w:szCs w:val="28"/>
          <w:lang w:eastAsia="en-US"/>
        </w:rPr>
        <w:t>наряжение магазина</w:t>
      </w:r>
      <w:r>
        <w:rPr>
          <w:rFonts w:eastAsia="Calibri"/>
          <w:sz w:val="28"/>
          <w:szCs w:val="28"/>
          <w:lang w:eastAsia="en-US"/>
        </w:rPr>
        <w:t xml:space="preserve"> (АК) патронами (на время)</w:t>
      </w:r>
    </w:p>
    <w:p w:rsidR="00380B4C" w:rsidRPr="008C457B" w:rsidRDefault="00380B4C" w:rsidP="00380B4C">
      <w:pPr>
        <w:numPr>
          <w:ilvl w:val="0"/>
          <w:numId w:val="9"/>
        </w:numPr>
        <w:tabs>
          <w:tab w:val="left" w:pos="180"/>
        </w:tabs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Конкурс "Физическая подготовка":</w:t>
      </w:r>
    </w:p>
    <w:p w:rsidR="00380B4C" w:rsidRPr="008C457B" w:rsidRDefault="00380B4C" w:rsidP="00380B4C">
      <w:pPr>
        <w:numPr>
          <w:ilvl w:val="0"/>
          <w:numId w:val="15"/>
        </w:numPr>
        <w:tabs>
          <w:tab w:val="left" w:pos="180"/>
        </w:tabs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lastRenderedPageBreak/>
        <w:t>Силовая гимнастика</w:t>
      </w:r>
    </w:p>
    <w:p w:rsidR="00380B4C" w:rsidRPr="008C457B" w:rsidRDefault="00380B4C" w:rsidP="00380B4C">
      <w:pPr>
        <w:numPr>
          <w:ilvl w:val="0"/>
          <w:numId w:val="15"/>
        </w:numPr>
        <w:tabs>
          <w:tab w:val="left" w:pos="180"/>
        </w:tabs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Бег 100 метров</w:t>
      </w:r>
    </w:p>
    <w:p w:rsidR="00380B4C" w:rsidRPr="008C457B" w:rsidRDefault="00380B4C" w:rsidP="00380B4C">
      <w:pPr>
        <w:numPr>
          <w:ilvl w:val="0"/>
          <w:numId w:val="15"/>
        </w:numPr>
        <w:tabs>
          <w:tab w:val="left" w:pos="180"/>
        </w:tabs>
        <w:spacing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Метание гранаты на дальность.</w:t>
      </w:r>
    </w:p>
    <w:p w:rsidR="00380B4C" w:rsidRPr="008C457B" w:rsidRDefault="00380B4C" w:rsidP="00380B4C">
      <w:pPr>
        <w:numPr>
          <w:ilvl w:val="0"/>
          <w:numId w:val="9"/>
        </w:numPr>
        <w:tabs>
          <w:tab w:val="left" w:pos="180"/>
        </w:tabs>
        <w:spacing w:after="200"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Конкурс "</w:t>
      </w:r>
      <w:r>
        <w:rPr>
          <w:rFonts w:eastAsia="Calibri"/>
          <w:sz w:val="28"/>
          <w:szCs w:val="28"/>
          <w:lang w:eastAsia="en-US"/>
        </w:rPr>
        <w:t>Туризм</w:t>
      </w:r>
      <w:r w:rsidRPr="008C457B">
        <w:rPr>
          <w:rFonts w:eastAsia="Calibri"/>
          <w:sz w:val="28"/>
          <w:szCs w:val="28"/>
          <w:lang w:eastAsia="en-US"/>
        </w:rPr>
        <w:t>"</w:t>
      </w:r>
    </w:p>
    <w:p w:rsidR="00380B4C" w:rsidRPr="008C457B" w:rsidRDefault="00380B4C" w:rsidP="00380B4C">
      <w:pPr>
        <w:numPr>
          <w:ilvl w:val="0"/>
          <w:numId w:val="9"/>
        </w:numPr>
        <w:tabs>
          <w:tab w:val="left" w:pos="0"/>
          <w:tab w:val="left" w:pos="180"/>
        </w:tabs>
        <w:spacing w:after="200" w:line="360" w:lineRule="auto"/>
        <w:ind w:hanging="357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Конкурс "Визитка"</w:t>
      </w:r>
      <w:r>
        <w:rPr>
          <w:rFonts w:eastAsia="Calibri"/>
          <w:sz w:val="28"/>
          <w:szCs w:val="28"/>
          <w:lang w:eastAsia="en-US"/>
        </w:rPr>
        <w:t xml:space="preserve"> - «Знакомьтесь – это мы»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Pr="008C457B">
        <w:rPr>
          <w:rFonts w:eastAsia="Calibri"/>
          <w:b/>
          <w:sz w:val="28"/>
          <w:szCs w:val="28"/>
          <w:lang w:eastAsia="en-US"/>
        </w:rPr>
        <w:t>. Содержание конкурсной программы дивизионного этапа соревнований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C457B">
        <w:rPr>
          <w:rFonts w:eastAsia="Calibri"/>
          <w:b/>
          <w:sz w:val="28"/>
          <w:szCs w:val="28"/>
          <w:u w:val="single"/>
          <w:lang w:eastAsia="en-US"/>
        </w:rPr>
        <w:t>2 ТУР: (373 балла)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Pr="008C457B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>1</w:t>
      </w:r>
      <w:r w:rsidRPr="008C457B">
        <w:rPr>
          <w:rFonts w:eastAsia="Calibri"/>
          <w:b/>
          <w:sz w:val="28"/>
          <w:szCs w:val="28"/>
          <w:lang w:eastAsia="en-US"/>
        </w:rPr>
        <w:t>. Конкурс "Общевоинские уставы Вооруженных Сил Российской Федерации" (100 баллов)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Участвует вся команда. В течение 10 минут каждый участник отвечает на 10 во</w:t>
      </w:r>
      <w:r>
        <w:rPr>
          <w:rFonts w:eastAsia="Calibri"/>
          <w:sz w:val="28"/>
          <w:szCs w:val="28"/>
          <w:lang w:eastAsia="en-US"/>
        </w:rPr>
        <w:t>просов из общевоинских уставов, утвержденных Указом Президента Российской Федерации от 10.11.2007 г. № 1495 «Об утверждении общевоинских уставов Вооруженных Сил Российской Федерации», с последующими изменениями: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1) Строевой Устав Вооруженных Сил Российской Федерации</w:t>
      </w:r>
      <w:r>
        <w:rPr>
          <w:rFonts w:eastAsia="Calibri"/>
          <w:sz w:val="28"/>
          <w:szCs w:val="28"/>
          <w:lang w:eastAsia="en-US"/>
        </w:rPr>
        <w:t>:</w:t>
      </w:r>
      <w:r w:rsidRPr="008C457B">
        <w:rPr>
          <w:rFonts w:eastAsia="Calibri"/>
          <w:sz w:val="28"/>
          <w:szCs w:val="28"/>
          <w:lang w:eastAsia="en-US"/>
        </w:rPr>
        <w:t xml:space="preserve"> общие положения, обязанности военнослужащих перед построением и в строю.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2) Дисциплинарный Устав Вооруженных Сил Российской Федерации: общие положения, поощрения, применяемые к военнослужащим, перечень грубых дисциплинарных проступков, порядок подачи предложений, заявлений, жалоб.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3) Устав внутренней службы Вооруженных Сил Российской Федерации</w:t>
      </w:r>
      <w:r>
        <w:rPr>
          <w:rFonts w:eastAsia="Calibri"/>
          <w:sz w:val="28"/>
          <w:szCs w:val="28"/>
          <w:lang w:eastAsia="en-US"/>
        </w:rPr>
        <w:t>:</w:t>
      </w:r>
      <w:r w:rsidRPr="008C457B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Боевое Знамя воинской части, обязанности дневального по роте, права военнослужащих, </w:t>
      </w:r>
      <w:r w:rsidRPr="008C457B">
        <w:rPr>
          <w:rFonts w:eastAsia="Calibri"/>
          <w:sz w:val="28"/>
          <w:szCs w:val="28"/>
          <w:lang w:eastAsia="en-US"/>
        </w:rPr>
        <w:t>общие обязанности военнослужащих.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4) Устав гарнизонной и караульной службы Вооруженных Сил Российской Федерации: обязанности часового.</w:t>
      </w:r>
    </w:p>
    <w:p w:rsidR="00380B4C" w:rsidRPr="008C457B" w:rsidRDefault="00380B4C" w:rsidP="00380B4C">
      <w:pPr>
        <w:tabs>
          <w:tab w:val="left" w:pos="180"/>
          <w:tab w:val="left" w:pos="720"/>
        </w:tabs>
        <w:spacing w:line="360" w:lineRule="auto"/>
        <w:ind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Исправления в тестовых заданиях считаются ошибкой.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За каждый правильный ответ </w:t>
      </w:r>
      <w:r>
        <w:rPr>
          <w:rFonts w:eastAsia="Calibri"/>
          <w:sz w:val="28"/>
          <w:szCs w:val="28"/>
          <w:lang w:eastAsia="en-US"/>
        </w:rPr>
        <w:t>начисляется</w:t>
      </w:r>
      <w:r w:rsidRPr="008C457B">
        <w:rPr>
          <w:rFonts w:eastAsia="Calibri"/>
          <w:sz w:val="28"/>
          <w:szCs w:val="28"/>
          <w:lang w:eastAsia="en-US"/>
        </w:rPr>
        <w:t xml:space="preserve"> 1 балл. В команде баллы суммируются. 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В случае равного количества баллов</w:t>
      </w:r>
      <w:r>
        <w:rPr>
          <w:rFonts w:eastAsia="Calibri"/>
          <w:sz w:val="28"/>
          <w:szCs w:val="28"/>
          <w:lang w:eastAsia="en-US"/>
        </w:rPr>
        <w:t>, победитель</w:t>
      </w:r>
      <w:r w:rsidRPr="008C457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определяется по наименьшему времени, затраченному на выполнение задания</w:t>
      </w:r>
      <w:r w:rsidRPr="008C457B">
        <w:rPr>
          <w:rFonts w:eastAsia="Calibri"/>
          <w:sz w:val="28"/>
          <w:szCs w:val="28"/>
          <w:lang w:eastAsia="en-US"/>
        </w:rPr>
        <w:t>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Pr="008C457B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>2</w:t>
      </w:r>
      <w:r w:rsidRPr="008C457B">
        <w:rPr>
          <w:rFonts w:eastAsia="Calibri"/>
          <w:b/>
          <w:sz w:val="28"/>
          <w:szCs w:val="28"/>
          <w:lang w:eastAsia="en-US"/>
        </w:rPr>
        <w:t>. Конкурс "Военная подготовка" (90 баллов)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Участвует вся команда. 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lastRenderedPageBreak/>
        <w:t>6</w:t>
      </w:r>
      <w:r w:rsidRPr="008C457B">
        <w:rPr>
          <w:rFonts w:eastAsia="Calibri"/>
          <w:sz w:val="28"/>
          <w:szCs w:val="28"/>
          <w:u w:val="single"/>
          <w:lang w:eastAsia="en-US"/>
        </w:rPr>
        <w:t>.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r w:rsidRPr="008C457B">
        <w:rPr>
          <w:rFonts w:eastAsia="Calibri"/>
          <w:sz w:val="28"/>
          <w:szCs w:val="28"/>
          <w:u w:val="single"/>
          <w:lang w:eastAsia="en-US"/>
        </w:rPr>
        <w:t>.1. Смотр строя и песни:</w:t>
      </w:r>
    </w:p>
    <w:p w:rsidR="00380B4C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i/>
          <w:sz w:val="28"/>
          <w:szCs w:val="28"/>
          <w:lang w:eastAsia="en-US"/>
        </w:rPr>
      </w:pPr>
      <w:r w:rsidRPr="008C457B">
        <w:rPr>
          <w:rFonts w:eastAsia="Calibri"/>
          <w:i/>
          <w:sz w:val="28"/>
          <w:szCs w:val="28"/>
          <w:lang w:eastAsia="en-US"/>
        </w:rPr>
        <w:t xml:space="preserve">Зачет № 1 </w:t>
      </w:r>
    </w:p>
    <w:p w:rsidR="00380B4C" w:rsidRPr="009E667F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Перед выполнением строевых приемов проводится оценка внешнего вида участников.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Командир строит команду в одну шеренгу перед судьей, докладывает о готовности и после разрешения судьи занимает место в строю.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Форма одежды каждого участника – парадная, установленная в данном клубе, единообразна</w:t>
      </w:r>
      <w:r>
        <w:rPr>
          <w:rFonts w:eastAsia="Calibri"/>
          <w:sz w:val="28"/>
          <w:szCs w:val="28"/>
          <w:lang w:eastAsia="en-US"/>
        </w:rPr>
        <w:t>я для всех представителей клуба (отряда).</w:t>
      </w:r>
      <w:r w:rsidRPr="008C457B">
        <w:rPr>
          <w:rFonts w:eastAsia="Calibri"/>
          <w:sz w:val="28"/>
          <w:szCs w:val="28"/>
          <w:lang w:eastAsia="en-US"/>
        </w:rPr>
        <w:t xml:space="preserve"> Обязателен головной убор.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Форма одежды должна быть подогнана по размеру, чистая, выглаженная. Ботинки и металлические предметы обмундирования (бляха ремня, пуговицы парадного кителя, значки) – начищены. На рукаве или груди должен быть шеврон с эм</w:t>
      </w:r>
      <w:r>
        <w:rPr>
          <w:rFonts w:eastAsia="Calibri"/>
          <w:sz w:val="28"/>
          <w:szCs w:val="28"/>
          <w:lang w:eastAsia="en-US"/>
        </w:rPr>
        <w:t>блемой и (или) названием ВПО (ЮАО).</w:t>
      </w:r>
    </w:p>
    <w:p w:rsidR="00380B4C" w:rsidRPr="008C457B" w:rsidRDefault="00380B4C" w:rsidP="00380B4C">
      <w:pPr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i/>
          <w:sz w:val="28"/>
          <w:szCs w:val="28"/>
          <w:lang w:eastAsia="en-US"/>
        </w:rPr>
        <w:t>Зачет № 2.</w:t>
      </w:r>
      <w:r w:rsidRPr="008C457B">
        <w:rPr>
          <w:rFonts w:eastAsia="Calibri"/>
          <w:sz w:val="28"/>
          <w:szCs w:val="28"/>
          <w:lang w:eastAsia="en-US"/>
        </w:rPr>
        <w:t xml:space="preserve"> </w:t>
      </w:r>
    </w:p>
    <w:p w:rsidR="00380B4C" w:rsidRPr="008C457B" w:rsidRDefault="00380B4C" w:rsidP="00380B4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Выполнение строевых приемов в составе отделения на месте.</w:t>
      </w:r>
    </w:p>
    <w:p w:rsidR="00380B4C" w:rsidRPr="008C457B" w:rsidRDefault="00380B4C" w:rsidP="00380B4C">
      <w:pPr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        Ответ на приветствие, выполнение команд: "Равняйсь!", "Смирно!", "Вольно!", "Заправиться!", "Разойдись!", "Становись!", построение в одну шеренгу, построение из одной шеренги в две и обратно, повороты на месте, размыкание и смыкание строя, расчет по порядку, ответ на </w:t>
      </w:r>
      <w:r>
        <w:rPr>
          <w:rFonts w:eastAsia="Calibri"/>
          <w:sz w:val="28"/>
          <w:szCs w:val="28"/>
          <w:lang w:eastAsia="en-US"/>
        </w:rPr>
        <w:t xml:space="preserve">объявление </w:t>
      </w:r>
      <w:r w:rsidRPr="008C457B">
        <w:rPr>
          <w:rFonts w:eastAsia="Calibri"/>
          <w:sz w:val="28"/>
          <w:szCs w:val="28"/>
          <w:lang w:eastAsia="en-US"/>
        </w:rPr>
        <w:t>благодарност</w:t>
      </w:r>
      <w:r>
        <w:rPr>
          <w:rFonts w:eastAsia="Calibri"/>
          <w:sz w:val="28"/>
          <w:szCs w:val="28"/>
          <w:lang w:eastAsia="en-US"/>
        </w:rPr>
        <w:t>и</w:t>
      </w:r>
      <w:r w:rsidRPr="008C457B">
        <w:rPr>
          <w:rFonts w:eastAsia="Calibri"/>
          <w:sz w:val="28"/>
          <w:szCs w:val="28"/>
          <w:lang w:eastAsia="en-US"/>
        </w:rPr>
        <w:t>.</w:t>
      </w:r>
    </w:p>
    <w:p w:rsidR="00380B4C" w:rsidRPr="008C457B" w:rsidRDefault="00380B4C" w:rsidP="00380B4C">
      <w:pPr>
        <w:tabs>
          <w:tab w:val="left" w:pos="0"/>
          <w:tab w:val="left" w:pos="180"/>
          <w:tab w:val="num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Строевая слаженность подразделения. Оценивается строевой шаг в составе отделения, повороты в движении, исполнение строевой песни (оди</w:t>
      </w:r>
      <w:r>
        <w:rPr>
          <w:rFonts w:eastAsia="Calibri"/>
          <w:sz w:val="28"/>
          <w:szCs w:val="28"/>
          <w:lang w:eastAsia="en-US"/>
        </w:rPr>
        <w:t>н куплет), воинское приветствие, действие командира.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Оцениваются действия командира. 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6</w:t>
      </w:r>
      <w:r w:rsidRPr="008C457B">
        <w:rPr>
          <w:rFonts w:eastAsia="Calibri"/>
          <w:sz w:val="28"/>
          <w:szCs w:val="28"/>
          <w:u w:val="single"/>
          <w:lang w:eastAsia="en-US"/>
        </w:rPr>
        <w:t>.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r w:rsidRPr="008C457B">
        <w:rPr>
          <w:rFonts w:eastAsia="Calibri"/>
          <w:sz w:val="28"/>
          <w:szCs w:val="28"/>
          <w:u w:val="single"/>
          <w:lang w:eastAsia="en-US"/>
        </w:rPr>
        <w:t>.2. Разборка и сборка автомата (на время).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Участвуют 4 человека.</w:t>
      </w:r>
    </w:p>
    <w:p w:rsidR="00380B4C" w:rsidRPr="008C457B" w:rsidRDefault="00380B4C" w:rsidP="00380B4C">
      <w:pPr>
        <w:shd w:val="clear" w:color="auto" w:fill="FFFFFF"/>
        <w:spacing w:line="360" w:lineRule="auto"/>
        <w:ind w:left="14"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Выполнение задания производится на плащ-палатке или плащ-накидке и начинается после команды судьи: </w:t>
      </w:r>
      <w:r w:rsidRPr="008C457B">
        <w:rPr>
          <w:rFonts w:eastAsia="Calibri"/>
          <w:bCs/>
          <w:iCs/>
          <w:sz w:val="28"/>
          <w:szCs w:val="28"/>
          <w:lang w:eastAsia="en-US"/>
        </w:rPr>
        <w:t xml:space="preserve">«К неполной разборке </w:t>
      </w:r>
      <w:r w:rsidRPr="008C457B">
        <w:rPr>
          <w:rFonts w:eastAsia="Calibri"/>
          <w:iCs/>
          <w:sz w:val="28"/>
          <w:szCs w:val="28"/>
          <w:lang w:eastAsia="en-US"/>
        </w:rPr>
        <w:t xml:space="preserve">- </w:t>
      </w:r>
      <w:r w:rsidRPr="008C457B">
        <w:rPr>
          <w:rFonts w:eastAsia="Calibri"/>
          <w:bCs/>
          <w:iCs/>
          <w:sz w:val="28"/>
          <w:szCs w:val="28"/>
          <w:lang w:eastAsia="en-US"/>
        </w:rPr>
        <w:t xml:space="preserve">сборке оружия </w:t>
      </w:r>
      <w:r w:rsidRPr="008C457B">
        <w:rPr>
          <w:rFonts w:eastAsia="Calibri"/>
          <w:sz w:val="28"/>
          <w:szCs w:val="28"/>
          <w:lang w:eastAsia="en-US"/>
        </w:rPr>
        <w:t>приступить</w:t>
      </w:r>
      <w:r w:rsidRPr="008C457B">
        <w:rPr>
          <w:rFonts w:eastAsia="Calibri"/>
          <w:bCs/>
          <w:iCs/>
          <w:sz w:val="28"/>
          <w:szCs w:val="28"/>
          <w:lang w:eastAsia="en-US"/>
        </w:rPr>
        <w:t>».</w:t>
      </w:r>
    </w:p>
    <w:p w:rsidR="00380B4C" w:rsidRPr="008C457B" w:rsidRDefault="00380B4C" w:rsidP="00380B4C">
      <w:pPr>
        <w:shd w:val="clear" w:color="auto" w:fill="FFFFFF"/>
        <w:spacing w:line="360" w:lineRule="auto"/>
        <w:ind w:firstLine="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8C457B">
        <w:rPr>
          <w:rFonts w:eastAsia="Calibri"/>
          <w:i/>
          <w:spacing w:val="-1"/>
          <w:sz w:val="28"/>
          <w:szCs w:val="28"/>
          <w:u w:val="single"/>
          <w:lang w:eastAsia="en-US"/>
        </w:rPr>
        <w:t>Штрафные баллы начисляются:</w:t>
      </w:r>
    </w:p>
    <w:p w:rsidR="00380B4C" w:rsidRPr="008C457B" w:rsidRDefault="00380B4C" w:rsidP="00380B4C">
      <w:pPr>
        <w:widowControl w:val="0"/>
        <w:numPr>
          <w:ilvl w:val="0"/>
          <w:numId w:val="10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200" w:line="360" w:lineRule="auto"/>
        <w:ind w:left="5"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нарушена последовательность в ходе разборки-сборки АК - 1 балл;</w:t>
      </w:r>
    </w:p>
    <w:p w:rsidR="00380B4C" w:rsidRPr="008C457B" w:rsidRDefault="00380B4C" w:rsidP="00380B4C">
      <w:pPr>
        <w:widowControl w:val="0"/>
        <w:numPr>
          <w:ilvl w:val="0"/>
          <w:numId w:val="10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after="200" w:line="360" w:lineRule="auto"/>
        <w:ind w:left="5"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lastRenderedPageBreak/>
        <w:t>касание деталей друг о друга - 1 балл.</w:t>
      </w:r>
    </w:p>
    <w:p w:rsidR="00380B4C" w:rsidRPr="008C457B" w:rsidRDefault="00380B4C" w:rsidP="00380B4C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60" w:lineRule="auto"/>
        <w:ind w:left="5"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6</w:t>
      </w:r>
      <w:r w:rsidRPr="008C457B">
        <w:rPr>
          <w:rFonts w:eastAsia="Calibri"/>
          <w:sz w:val="28"/>
          <w:szCs w:val="28"/>
          <w:u w:val="single"/>
          <w:lang w:eastAsia="en-US"/>
        </w:rPr>
        <w:t>.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r w:rsidRPr="008C457B">
        <w:rPr>
          <w:rFonts w:eastAsia="Calibri"/>
          <w:sz w:val="28"/>
          <w:szCs w:val="28"/>
          <w:u w:val="single"/>
          <w:lang w:eastAsia="en-US"/>
        </w:rPr>
        <w:t>.3. Разряжение и снаряжение магазина (АК) патронами (на время).</w:t>
      </w:r>
    </w:p>
    <w:p w:rsidR="00380B4C" w:rsidRPr="008C457B" w:rsidRDefault="00380B4C" w:rsidP="00380B4C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60" w:lineRule="auto"/>
        <w:ind w:left="5"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C457B">
        <w:rPr>
          <w:rFonts w:eastAsia="Calibri"/>
          <w:sz w:val="28"/>
          <w:szCs w:val="28"/>
          <w:u w:val="single"/>
          <w:lang w:eastAsia="en-US"/>
        </w:rPr>
        <w:t>Участвуют 2 человека.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6</w:t>
      </w:r>
      <w:r w:rsidRPr="008C457B">
        <w:rPr>
          <w:rFonts w:eastAsia="Calibri"/>
          <w:sz w:val="28"/>
          <w:szCs w:val="28"/>
          <w:u w:val="single"/>
          <w:lang w:eastAsia="en-US"/>
        </w:rPr>
        <w:t>.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r w:rsidRPr="008C457B">
        <w:rPr>
          <w:rFonts w:eastAsia="Calibri"/>
          <w:sz w:val="28"/>
          <w:szCs w:val="28"/>
          <w:u w:val="single"/>
          <w:lang w:eastAsia="en-US"/>
        </w:rPr>
        <w:t>.4. Стрельба из пневматической винтовки.</w:t>
      </w:r>
    </w:p>
    <w:p w:rsidR="00380B4C" w:rsidRPr="008C457B" w:rsidRDefault="00380B4C" w:rsidP="00380B4C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60" w:lineRule="auto"/>
        <w:ind w:left="5" w:hanging="5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Участвуют 4 человека, не принимавшие участия в разборке-сборке автомата. Участников выбирает командир команды.</w:t>
      </w:r>
    </w:p>
    <w:p w:rsidR="00380B4C" w:rsidRPr="008C457B" w:rsidRDefault="00380B4C" w:rsidP="00380B4C">
      <w:pPr>
        <w:shd w:val="clear" w:color="auto" w:fill="FFFFFF"/>
        <w:spacing w:line="360" w:lineRule="auto"/>
        <w:ind w:right="10" w:hanging="5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Участники выполняют упражнение ВП-1 из пневматической винтовки с открытым прицелом по неподвижной мишени № 3 из положения лежа с упором. Дистанция стрельбы - 10м, количество выстрелов - три пробных и пять зачетных.</w:t>
      </w:r>
    </w:p>
    <w:p w:rsidR="00380B4C" w:rsidRPr="008C457B" w:rsidRDefault="00380B4C" w:rsidP="00380B4C">
      <w:pPr>
        <w:shd w:val="clear" w:color="auto" w:fill="FFFFFF"/>
        <w:spacing w:line="360" w:lineRule="auto"/>
        <w:ind w:left="5" w:right="1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Команда - п</w:t>
      </w:r>
      <w:r w:rsidRPr="008C457B">
        <w:rPr>
          <w:rFonts w:eastAsia="Calibri"/>
          <w:sz w:val="28"/>
          <w:szCs w:val="28"/>
          <w:lang w:eastAsia="en-US"/>
        </w:rPr>
        <w:t>обедитель определяется по среднеарифметической сумме очков участник</w:t>
      </w:r>
      <w:r>
        <w:rPr>
          <w:rFonts w:eastAsia="Calibri"/>
          <w:sz w:val="28"/>
          <w:szCs w:val="28"/>
          <w:lang w:eastAsia="en-US"/>
        </w:rPr>
        <w:t>ов</w:t>
      </w:r>
      <w:r w:rsidRPr="008C457B">
        <w:rPr>
          <w:rFonts w:eastAsia="Calibri"/>
          <w:sz w:val="28"/>
          <w:szCs w:val="28"/>
          <w:lang w:eastAsia="en-US"/>
        </w:rPr>
        <w:t>.</w:t>
      </w:r>
    </w:p>
    <w:p w:rsidR="00380B4C" w:rsidRPr="008C457B" w:rsidRDefault="00380B4C" w:rsidP="00380B4C">
      <w:pPr>
        <w:shd w:val="clear" w:color="auto" w:fill="FFFFFF"/>
        <w:spacing w:line="360" w:lineRule="auto"/>
        <w:ind w:left="14"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За нарушение мер безопасности (стрельба до команды «Огонь», после команды «Отбой», прикосновение к оружию без команды «К бою» и т.д.) участник снимается с соревнования, а его очки аннулируются.</w:t>
      </w:r>
    </w:p>
    <w:p w:rsidR="00380B4C" w:rsidRPr="008C457B" w:rsidRDefault="00380B4C" w:rsidP="00380B4C">
      <w:pPr>
        <w:shd w:val="clear" w:color="auto" w:fill="FFFFFF"/>
        <w:spacing w:line="360" w:lineRule="auto"/>
        <w:ind w:right="5"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 При равной сумме очков предпочтение отдается команде, имеющей лучший личный результат.</w:t>
      </w:r>
    </w:p>
    <w:p w:rsidR="00380B4C" w:rsidRPr="008C457B" w:rsidRDefault="00380B4C" w:rsidP="00380B4C">
      <w:pPr>
        <w:shd w:val="clear" w:color="auto" w:fill="FFFFFF"/>
        <w:spacing w:line="360" w:lineRule="auto"/>
        <w:ind w:right="5" w:firstLine="0"/>
        <w:jc w:val="both"/>
        <w:rPr>
          <w:rFonts w:eastAsia="Calibri"/>
          <w:sz w:val="28"/>
          <w:szCs w:val="28"/>
          <w:lang w:eastAsia="en-US"/>
        </w:rPr>
      </w:pPr>
      <w:r w:rsidRPr="00641E0E">
        <w:rPr>
          <w:rFonts w:eastAsia="Calibri"/>
          <w:sz w:val="28"/>
          <w:szCs w:val="28"/>
          <w:lang w:eastAsia="en-US"/>
        </w:rPr>
        <w:t xml:space="preserve">Участников по </w:t>
      </w:r>
      <w:proofErr w:type="spellStart"/>
      <w:r w:rsidRPr="00641E0E">
        <w:rPr>
          <w:rFonts w:eastAsia="Calibri"/>
          <w:sz w:val="28"/>
          <w:szCs w:val="28"/>
          <w:lang w:eastAsia="en-US"/>
        </w:rPr>
        <w:t>п.п</w:t>
      </w:r>
      <w:proofErr w:type="spellEnd"/>
      <w:r w:rsidRPr="00641E0E">
        <w:rPr>
          <w:rFonts w:eastAsia="Calibri"/>
          <w:sz w:val="28"/>
          <w:szCs w:val="28"/>
          <w:lang w:eastAsia="en-US"/>
        </w:rPr>
        <w:t>. 6.2.2., 6.2.3.,6.2.4. определяет командир.</w:t>
      </w:r>
    </w:p>
    <w:p w:rsidR="00380B4C" w:rsidRPr="008C457B" w:rsidRDefault="00380B4C" w:rsidP="00380B4C">
      <w:pPr>
        <w:shd w:val="clear" w:color="auto" w:fill="FFFFFF"/>
        <w:spacing w:line="360" w:lineRule="auto"/>
        <w:ind w:right="5"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При равной сумме мест в данном конкурсе предпочтение отдается команде, имеющей лучший результат в строевой подготовке.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6.2.5</w:t>
      </w:r>
      <w:r w:rsidRPr="008C457B">
        <w:rPr>
          <w:rFonts w:eastAsia="Calibri"/>
          <w:b/>
          <w:sz w:val="28"/>
          <w:szCs w:val="28"/>
          <w:lang w:eastAsia="en-US"/>
        </w:rPr>
        <w:t>. Конкурс «Физическая подготовка (80 баллов)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C457B">
        <w:rPr>
          <w:rFonts w:eastAsia="Calibri"/>
          <w:sz w:val="28"/>
          <w:szCs w:val="28"/>
          <w:u w:val="single"/>
          <w:lang w:eastAsia="en-US"/>
        </w:rPr>
        <w:t>Силовая гимнастика: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- юноши – подтягивание на стандартной перекладине (вис хватом сверху);</w:t>
      </w:r>
    </w:p>
    <w:p w:rsidR="00380B4C" w:rsidRPr="008C457B" w:rsidRDefault="00380B4C" w:rsidP="00380B4C">
      <w:pPr>
        <w:tabs>
          <w:tab w:val="left" w:pos="184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- девушки – сгибание-разгибание рук в упоре лежа (3 мин). Отжимание от опоры высотой до 40см. Упражнение выполняется без остановки. 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Определение победителей – по наибольшему количеству выполнения упражнений.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C457B">
        <w:rPr>
          <w:rFonts w:eastAsia="Calibri"/>
          <w:sz w:val="28"/>
          <w:szCs w:val="28"/>
          <w:u w:val="single"/>
          <w:lang w:eastAsia="en-US"/>
        </w:rPr>
        <w:t>Бег 100 метров.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Бег выполняется с высокого старта по беговой дорожке стадиона или ровной площадке с любым покрытием.     Баллы начисляются согласно таблице ГТО.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Победитель определяется:</w:t>
      </w:r>
    </w:p>
    <w:p w:rsidR="00380B4C" w:rsidRPr="008C457B" w:rsidRDefault="00380B4C" w:rsidP="00380B4C">
      <w:pPr>
        <w:numPr>
          <w:ilvl w:val="0"/>
          <w:numId w:val="16"/>
        </w:numPr>
        <w:tabs>
          <w:tab w:val="left" w:pos="18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в личном первенстве – по лучшему времени;</w:t>
      </w:r>
    </w:p>
    <w:p w:rsidR="00380B4C" w:rsidRPr="008C457B" w:rsidRDefault="00380B4C" w:rsidP="00380B4C">
      <w:pPr>
        <w:numPr>
          <w:ilvl w:val="0"/>
          <w:numId w:val="16"/>
        </w:numPr>
        <w:tabs>
          <w:tab w:val="left" w:pos="180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lastRenderedPageBreak/>
        <w:t>в командном первенстве – по сумме результатов выступления всех участников.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При равной сумме времени предпочтение отдается команде, имеющ</w:t>
      </w:r>
      <w:r>
        <w:rPr>
          <w:rFonts w:eastAsia="Calibri"/>
          <w:sz w:val="28"/>
          <w:szCs w:val="28"/>
          <w:lang w:eastAsia="en-US"/>
        </w:rPr>
        <w:t>е</w:t>
      </w:r>
      <w:r w:rsidRPr="008C457B">
        <w:rPr>
          <w:rFonts w:eastAsia="Calibri"/>
          <w:sz w:val="28"/>
          <w:szCs w:val="28"/>
          <w:lang w:eastAsia="en-US"/>
        </w:rPr>
        <w:t>й лучший личный результат.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C457B">
        <w:rPr>
          <w:rFonts w:eastAsia="Calibri"/>
          <w:sz w:val="28"/>
          <w:szCs w:val="28"/>
          <w:u w:val="single"/>
          <w:lang w:eastAsia="en-US"/>
        </w:rPr>
        <w:t>Метание гранаты на дальность.</w:t>
      </w:r>
    </w:p>
    <w:p w:rsidR="00380B4C" w:rsidRPr="008C457B" w:rsidRDefault="00380B4C" w:rsidP="00380B4C">
      <w:pPr>
        <w:numPr>
          <w:ilvl w:val="0"/>
          <w:numId w:val="17"/>
        </w:numPr>
        <w:tabs>
          <w:tab w:val="left" w:pos="180"/>
        </w:tabs>
        <w:spacing w:after="200"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юноши – вес гранаты 500гр. (три попытки);</w:t>
      </w:r>
    </w:p>
    <w:p w:rsidR="00380B4C" w:rsidRPr="008C457B" w:rsidRDefault="00380B4C" w:rsidP="00380B4C">
      <w:pPr>
        <w:numPr>
          <w:ilvl w:val="0"/>
          <w:numId w:val="17"/>
        </w:numPr>
        <w:tabs>
          <w:tab w:val="left" w:pos="180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девушки – вес гранаты 300 гр. (три попытки).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Метание производится в коридор шириной 15 метров, попытки считаются не засчитанными, если участник совершил заступ, граната вылетела из коридора, после броска участник выходит за линию старта до команды «Есть».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Определение победителя:</w:t>
      </w:r>
    </w:p>
    <w:p w:rsidR="00380B4C" w:rsidRPr="008C457B" w:rsidRDefault="00380B4C" w:rsidP="00380B4C">
      <w:pPr>
        <w:numPr>
          <w:ilvl w:val="0"/>
          <w:numId w:val="18"/>
        </w:numPr>
        <w:tabs>
          <w:tab w:val="left" w:pos="180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в личном первенстве – по лучшему показанному результату;</w:t>
      </w:r>
    </w:p>
    <w:p w:rsidR="00380B4C" w:rsidRPr="008C457B" w:rsidRDefault="00380B4C" w:rsidP="00380B4C">
      <w:pPr>
        <w:numPr>
          <w:ilvl w:val="0"/>
          <w:numId w:val="18"/>
        </w:numPr>
        <w:tabs>
          <w:tab w:val="left" w:pos="180"/>
        </w:tabs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в командном первенстве – по лучшему результату метания всех участников команды.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При равной сумме предпочтение отдается команде, имеющ</w:t>
      </w:r>
      <w:r>
        <w:rPr>
          <w:rFonts w:eastAsia="Calibri"/>
          <w:sz w:val="28"/>
          <w:szCs w:val="28"/>
          <w:lang w:eastAsia="en-US"/>
        </w:rPr>
        <w:t>е</w:t>
      </w:r>
      <w:r w:rsidRPr="008C457B">
        <w:rPr>
          <w:rFonts w:eastAsia="Calibri"/>
          <w:sz w:val="28"/>
          <w:szCs w:val="28"/>
          <w:lang w:eastAsia="en-US"/>
        </w:rPr>
        <w:t>й лучший личный результат.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При равной сумме мест в данном конкурсе предпочтение отдается команде, имеющей лучший результат в силовой гимнастике.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i/>
          <w:sz w:val="28"/>
          <w:szCs w:val="28"/>
          <w:lang w:eastAsia="en-US"/>
        </w:rPr>
        <w:t>Физическая подготовка</w:t>
      </w:r>
      <w:r w:rsidRPr="008C457B">
        <w:rPr>
          <w:rFonts w:eastAsia="Calibri"/>
          <w:sz w:val="28"/>
          <w:szCs w:val="28"/>
          <w:lang w:eastAsia="en-US"/>
        </w:rPr>
        <w:t xml:space="preserve"> подсчитывается согласно системе очков летнего </w:t>
      </w:r>
      <w:proofErr w:type="spellStart"/>
      <w:r w:rsidRPr="008C457B">
        <w:rPr>
          <w:rFonts w:eastAsia="Calibri"/>
          <w:sz w:val="28"/>
          <w:szCs w:val="28"/>
          <w:u w:val="single"/>
          <w:lang w:eastAsia="en-US"/>
        </w:rPr>
        <w:t>полиатлона</w:t>
      </w:r>
      <w:proofErr w:type="spellEnd"/>
      <w:r w:rsidRPr="008C457B">
        <w:rPr>
          <w:rFonts w:eastAsia="Calibri"/>
          <w:sz w:val="28"/>
          <w:szCs w:val="28"/>
          <w:lang w:eastAsia="en-US"/>
        </w:rPr>
        <w:t>.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Pr="008C457B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>2.6</w:t>
      </w:r>
      <w:r w:rsidRPr="008C457B"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>Конкурс «Туризм» (70 баллов)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D15184">
        <w:rPr>
          <w:rFonts w:eastAsia="Calibri"/>
          <w:sz w:val="28"/>
          <w:szCs w:val="28"/>
          <w:lang w:eastAsia="en-US"/>
        </w:rPr>
        <w:t>Участвует вся команда (лично-командный зачет по 8 лучшим результатам)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Соревнования проводятся в соответствии с «Правилами соревнований по спортивному туризму», утвержденными приказом </w:t>
      </w:r>
      <w:proofErr w:type="spellStart"/>
      <w:r>
        <w:rPr>
          <w:rFonts w:eastAsia="Calibri"/>
          <w:sz w:val="28"/>
          <w:szCs w:val="28"/>
          <w:lang w:eastAsia="en-US"/>
        </w:rPr>
        <w:t>Минспорта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России от 22 июля 2013 года № 571, «Регламентом проведения соревнований по группе дисциплин «дистанция-пешеходная», условиями соревнований и таблицей нарушений, утвержденных ГСК.</w:t>
      </w:r>
      <w:r w:rsidRPr="00D15184">
        <w:rPr>
          <w:rFonts w:eastAsia="Calibri"/>
          <w:sz w:val="28"/>
          <w:szCs w:val="28"/>
          <w:lang w:eastAsia="en-US"/>
        </w:rPr>
        <w:t xml:space="preserve"> </w:t>
      </w:r>
    </w:p>
    <w:p w:rsidR="00380B4C" w:rsidRPr="00D15184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D15184">
        <w:rPr>
          <w:rFonts w:eastAsia="Calibri"/>
          <w:sz w:val="28"/>
          <w:szCs w:val="28"/>
          <w:u w:val="single"/>
          <w:lang w:eastAsia="en-US"/>
        </w:rPr>
        <w:t>Перечень и параметры этапов дистанции:</w:t>
      </w:r>
    </w:p>
    <w:p w:rsidR="00380B4C" w:rsidRPr="00D15184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D15184">
        <w:rPr>
          <w:rFonts w:eastAsia="Calibri"/>
          <w:i/>
          <w:sz w:val="28"/>
          <w:szCs w:val="28"/>
          <w:u w:val="single"/>
          <w:lang w:eastAsia="en-US"/>
        </w:rPr>
        <w:t>1 ЭТАП. Переправа по бревну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Параметры этапа: длина этапа 6-10 метров, судейские перила, страховка гимнастическая.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Действия участников: участник для движения и сохранения равновесия на этапе использует опору на перила на протяжении всей «опасной зоны» этапа.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3E3AFF">
        <w:rPr>
          <w:rFonts w:eastAsia="Calibri"/>
          <w:i/>
          <w:sz w:val="28"/>
          <w:szCs w:val="28"/>
          <w:u w:val="single"/>
          <w:lang w:eastAsia="en-US"/>
        </w:rPr>
        <w:t>2 ЭТАП. Переправа по параллельным перилам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Параметры этапа: длина 6-12 метров, судейские перила, страховка гимнастическая.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Действия участников: участник переправляется по параллельным перилам, стоя ногами на нижней веревке,  для движения и сохранения равновесия участник использует опору на верхние перила на протяжении всей «опасной зоны» этапа.</w:t>
      </w:r>
    </w:p>
    <w:p w:rsidR="00380B4C" w:rsidRPr="001167E0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1167E0">
        <w:rPr>
          <w:rFonts w:eastAsia="Calibri"/>
          <w:i/>
          <w:sz w:val="28"/>
          <w:szCs w:val="28"/>
          <w:u w:val="single"/>
          <w:lang w:eastAsia="en-US"/>
        </w:rPr>
        <w:t>3 ЭТАП. Спуск по склону (строго в перчатках!)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Параметры этапа: длина 15-25 метров, наклон 20-30 град., судейские перила, спортивный способ. Действия участников: участник проходит спуск по перилам «спортивным способом» - перильная веревка должна проходить за спиной и для увеличения трения может быть обернута вокруг руки (рук).</w:t>
      </w:r>
    </w:p>
    <w:p w:rsidR="00380B4C" w:rsidRPr="001167E0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1167E0">
        <w:rPr>
          <w:rFonts w:eastAsia="Calibri"/>
          <w:i/>
          <w:sz w:val="28"/>
          <w:szCs w:val="28"/>
          <w:u w:val="single"/>
          <w:lang w:eastAsia="en-US"/>
        </w:rPr>
        <w:t>4 ЭТАП. Подъем по склону.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Параметры этапа: длина 15-25 метров, наклон 20-30 град., судейские перила, спортивный способ.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Действия участников: участник осуществляет движение с опорой на перила «спортивным способом» - захват перил осуществляется поочередно правой и левой рукой, перильная веревка во время движения участника в «опасной зоне» не должна касаться земли перед участником.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Система оценки – </w:t>
      </w:r>
      <w:proofErr w:type="spellStart"/>
      <w:r>
        <w:rPr>
          <w:rFonts w:eastAsia="Calibri"/>
          <w:sz w:val="28"/>
          <w:szCs w:val="28"/>
          <w:lang w:eastAsia="en-US"/>
        </w:rPr>
        <w:t>бесштрафовая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(нарушение, указанное судьей этапа, должно быть исправлено участником на месте без продолжения движения).</w:t>
      </w:r>
    </w:p>
    <w:p w:rsidR="00380B4C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Необходимое снаряжение: спортивная одежда, закрывающая колени и локти, спортивная обувь без шипов, на спуске обязательны перчатки (рабочие, Х/Б), строительная или спортивная каска.</w:t>
      </w:r>
    </w:p>
    <w:p w:rsidR="00380B4C" w:rsidRPr="003E3AFF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Страховка: гимнастическая страховка обеспечивается судьей этапа на протяжении движения участника в пределах «опасной зоны» этапа.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Pr="008C457B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>2.7</w:t>
      </w:r>
      <w:r w:rsidRPr="008C457B">
        <w:rPr>
          <w:rFonts w:eastAsia="Calibri"/>
          <w:b/>
          <w:sz w:val="28"/>
          <w:szCs w:val="28"/>
          <w:lang w:eastAsia="en-US"/>
        </w:rPr>
        <w:t xml:space="preserve">. Конкурс </w:t>
      </w:r>
      <w:r w:rsidRPr="008C457B">
        <w:rPr>
          <w:rFonts w:eastAsia="Calibri"/>
          <w:b/>
          <w:color w:val="000000"/>
          <w:sz w:val="28"/>
          <w:szCs w:val="28"/>
          <w:lang w:eastAsia="en-US"/>
        </w:rPr>
        <w:t xml:space="preserve">"Визитка"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- </w:t>
      </w:r>
      <w:r w:rsidRPr="008C457B">
        <w:rPr>
          <w:rFonts w:eastAsia="Calibri"/>
          <w:b/>
          <w:color w:val="000000"/>
          <w:sz w:val="28"/>
          <w:szCs w:val="28"/>
          <w:lang w:eastAsia="en-US"/>
        </w:rPr>
        <w:t>"</w:t>
      </w:r>
      <w:r>
        <w:rPr>
          <w:rFonts w:eastAsia="Calibri"/>
          <w:b/>
          <w:color w:val="000000"/>
          <w:sz w:val="28"/>
          <w:szCs w:val="28"/>
          <w:lang w:eastAsia="en-US"/>
        </w:rPr>
        <w:t>З</w:t>
      </w:r>
      <w:r w:rsidRPr="008C457B">
        <w:rPr>
          <w:rFonts w:eastAsia="Calibri"/>
          <w:b/>
          <w:color w:val="000000"/>
          <w:sz w:val="28"/>
          <w:szCs w:val="28"/>
          <w:lang w:eastAsia="en-US"/>
        </w:rPr>
        <w:t>накомьтесь – это мы</w:t>
      </w:r>
      <w:r>
        <w:rPr>
          <w:rFonts w:eastAsia="Calibri"/>
          <w:b/>
          <w:color w:val="000000"/>
          <w:sz w:val="28"/>
          <w:szCs w:val="28"/>
          <w:lang w:eastAsia="en-US"/>
        </w:rPr>
        <w:t>!</w:t>
      </w:r>
      <w:r w:rsidRPr="008C457B">
        <w:rPr>
          <w:rFonts w:eastAsia="Calibri"/>
          <w:b/>
          <w:color w:val="000000"/>
          <w:sz w:val="28"/>
          <w:szCs w:val="28"/>
          <w:lang w:eastAsia="en-US"/>
        </w:rPr>
        <w:t xml:space="preserve">" </w:t>
      </w:r>
      <w:r w:rsidRPr="008C457B">
        <w:rPr>
          <w:rFonts w:eastAsia="Calibri"/>
          <w:b/>
          <w:sz w:val="28"/>
          <w:szCs w:val="28"/>
          <w:lang w:eastAsia="en-US"/>
        </w:rPr>
        <w:t>(40 баллов)</w:t>
      </w:r>
    </w:p>
    <w:p w:rsidR="00380B4C" w:rsidRPr="008C457B" w:rsidRDefault="00380B4C" w:rsidP="00380B4C">
      <w:pPr>
        <w:tabs>
          <w:tab w:val="left" w:pos="180"/>
          <w:tab w:val="num" w:pos="993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Портфолио:</w:t>
      </w:r>
    </w:p>
    <w:p w:rsidR="00380B4C" w:rsidRPr="008C457B" w:rsidRDefault="00380B4C" w:rsidP="00380B4C">
      <w:pPr>
        <w:tabs>
          <w:tab w:val="left" w:pos="180"/>
        </w:tabs>
        <w:spacing w:after="200" w:line="360" w:lineRule="auto"/>
        <w:ind w:left="36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8C457B">
        <w:rPr>
          <w:rFonts w:eastAsia="Calibri"/>
          <w:sz w:val="28"/>
          <w:szCs w:val="28"/>
          <w:lang w:eastAsia="en-US"/>
        </w:rPr>
        <w:t xml:space="preserve">Представление руководителя </w:t>
      </w:r>
      <w:r>
        <w:rPr>
          <w:rFonts w:eastAsia="Calibri"/>
          <w:sz w:val="28"/>
          <w:szCs w:val="28"/>
          <w:lang w:eastAsia="en-US"/>
        </w:rPr>
        <w:t>ВПО (ЮАО)</w:t>
      </w:r>
      <w:r w:rsidRPr="008C457B">
        <w:rPr>
          <w:rFonts w:eastAsia="Calibri"/>
          <w:sz w:val="28"/>
          <w:szCs w:val="28"/>
          <w:lang w:eastAsia="en-US"/>
        </w:rPr>
        <w:t>: фамилия, имя, отчество, фото и краткая информация о нем (ней).</w:t>
      </w:r>
    </w:p>
    <w:p w:rsidR="00380B4C" w:rsidRPr="008C457B" w:rsidRDefault="00380B4C" w:rsidP="00380B4C">
      <w:pPr>
        <w:tabs>
          <w:tab w:val="left" w:pos="180"/>
        </w:tabs>
        <w:spacing w:after="200" w:line="360" w:lineRule="auto"/>
        <w:ind w:left="36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C457B">
        <w:rPr>
          <w:rFonts w:eastAsia="Calibri"/>
          <w:sz w:val="28"/>
          <w:szCs w:val="28"/>
          <w:lang w:eastAsia="en-US"/>
        </w:rPr>
        <w:t>Информация о деятельности</w:t>
      </w:r>
      <w:r>
        <w:rPr>
          <w:rFonts w:eastAsia="Calibri"/>
          <w:sz w:val="28"/>
          <w:szCs w:val="28"/>
          <w:lang w:eastAsia="en-US"/>
        </w:rPr>
        <w:t xml:space="preserve"> ВПО (ЮАО) за два предыдущих года</w:t>
      </w:r>
      <w:r w:rsidRPr="008C457B">
        <w:rPr>
          <w:rFonts w:eastAsia="Calibri"/>
          <w:sz w:val="28"/>
          <w:szCs w:val="28"/>
          <w:lang w:eastAsia="en-US"/>
        </w:rPr>
        <w:t xml:space="preserve"> (презентация, слайд-шоу, видеофильм, видеоролик).</w:t>
      </w:r>
    </w:p>
    <w:p w:rsidR="00380B4C" w:rsidRPr="008C457B" w:rsidRDefault="00380B4C" w:rsidP="00380B4C">
      <w:pPr>
        <w:tabs>
          <w:tab w:val="left" w:pos="180"/>
        </w:tabs>
        <w:spacing w:after="200" w:line="360" w:lineRule="auto"/>
        <w:ind w:firstLine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C457B">
        <w:rPr>
          <w:rFonts w:eastAsia="Calibri"/>
          <w:sz w:val="28"/>
          <w:szCs w:val="28"/>
          <w:lang w:eastAsia="en-US"/>
        </w:rPr>
        <w:t>Информация о результатах деятельности</w:t>
      </w:r>
      <w:r>
        <w:rPr>
          <w:rFonts w:eastAsia="Calibri"/>
          <w:sz w:val="28"/>
          <w:szCs w:val="28"/>
          <w:lang w:eastAsia="en-US"/>
        </w:rPr>
        <w:t xml:space="preserve"> ВПО (ЮАО)</w:t>
      </w:r>
      <w:r w:rsidRPr="008C457B">
        <w:rPr>
          <w:rFonts w:eastAsia="Calibri"/>
          <w:sz w:val="28"/>
          <w:szCs w:val="28"/>
          <w:lang w:eastAsia="en-US"/>
        </w:rPr>
        <w:t xml:space="preserve">. Продолжительность - не </w:t>
      </w:r>
      <w:r>
        <w:rPr>
          <w:rFonts w:eastAsia="Calibri"/>
          <w:sz w:val="28"/>
          <w:szCs w:val="28"/>
          <w:lang w:eastAsia="en-US"/>
        </w:rPr>
        <w:t>более 4 минут. Каждый пункт конкурса оценивается до 5 баллов.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</w:t>
      </w:r>
      <w:r w:rsidRPr="008C457B">
        <w:rPr>
          <w:rFonts w:eastAsia="Calibri"/>
          <w:b/>
          <w:sz w:val="28"/>
          <w:szCs w:val="28"/>
          <w:lang w:eastAsia="en-US"/>
        </w:rPr>
        <w:t>. Порядок определения победителей в Соревнованиях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7</w:t>
      </w:r>
      <w:r w:rsidRPr="008C457B">
        <w:rPr>
          <w:rFonts w:eastAsia="Calibri"/>
          <w:bCs/>
          <w:sz w:val="28"/>
          <w:szCs w:val="28"/>
          <w:lang w:eastAsia="en-US"/>
        </w:rPr>
        <w:t xml:space="preserve">.1. </w:t>
      </w:r>
      <w:r w:rsidRPr="008C457B">
        <w:rPr>
          <w:rFonts w:eastAsia="Calibri"/>
          <w:sz w:val="28"/>
          <w:szCs w:val="28"/>
          <w:lang w:eastAsia="en-US"/>
        </w:rPr>
        <w:t>Команд</w:t>
      </w:r>
      <w:r>
        <w:rPr>
          <w:rFonts w:eastAsia="Calibri"/>
          <w:sz w:val="28"/>
          <w:szCs w:val="28"/>
          <w:lang w:eastAsia="en-US"/>
        </w:rPr>
        <w:t>ы</w:t>
      </w:r>
      <w:r w:rsidRPr="008C457B">
        <w:rPr>
          <w:rFonts w:eastAsia="Calibri"/>
          <w:sz w:val="28"/>
          <w:szCs w:val="28"/>
          <w:lang w:eastAsia="en-US"/>
        </w:rPr>
        <w:t>-победительниц</w:t>
      </w:r>
      <w:r>
        <w:rPr>
          <w:rFonts w:eastAsia="Calibri"/>
          <w:sz w:val="28"/>
          <w:szCs w:val="28"/>
          <w:lang w:eastAsia="en-US"/>
        </w:rPr>
        <w:t>ы</w:t>
      </w:r>
      <w:r w:rsidRPr="008C457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дивизионных туров определяю</w:t>
      </w:r>
      <w:r w:rsidRPr="008C457B">
        <w:rPr>
          <w:rFonts w:eastAsia="Calibri"/>
          <w:sz w:val="28"/>
          <w:szCs w:val="28"/>
          <w:lang w:eastAsia="en-US"/>
        </w:rPr>
        <w:t xml:space="preserve">тся по наименьшей сумме мест, занятых в отдельных конкурсах. 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При равенстве суммы мест предпочтение отдаётся команде, показавшей лучший результат в конкурс</w:t>
      </w:r>
      <w:r>
        <w:rPr>
          <w:rFonts w:eastAsia="Calibri"/>
          <w:sz w:val="28"/>
          <w:szCs w:val="28"/>
          <w:lang w:eastAsia="en-US"/>
        </w:rPr>
        <w:t>ах и зачетах по общевоинским дисциплинам, в финале – «Военизированная эстафета», «Тактическая игра на местности», «Плавание».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8C457B">
        <w:rPr>
          <w:rFonts w:eastAsia="Calibri"/>
          <w:sz w:val="28"/>
          <w:szCs w:val="28"/>
          <w:lang w:eastAsia="en-US"/>
        </w:rPr>
        <w:t>.2. Команды, не имеющие результата по одному из видов программы, занимают места после команд с полным зачётом.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8C457B">
        <w:rPr>
          <w:rFonts w:eastAsia="Calibri"/>
          <w:sz w:val="28"/>
          <w:szCs w:val="28"/>
          <w:lang w:eastAsia="en-US"/>
        </w:rPr>
        <w:t>.3. Команды, выступающие в неполном составе в отдельных конкурсах программы, занимают места после команд, выступающих в полном составе.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Pr="008C457B">
        <w:rPr>
          <w:rFonts w:eastAsia="Calibri"/>
          <w:b/>
          <w:sz w:val="28"/>
          <w:szCs w:val="28"/>
          <w:lang w:eastAsia="en-US"/>
        </w:rPr>
        <w:t>. Апелляционный комитет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При возникновении спорных вопросов, связанных с судейством соревнований, офи</w:t>
      </w:r>
      <w:r>
        <w:rPr>
          <w:rFonts w:eastAsia="Calibri"/>
          <w:sz w:val="28"/>
          <w:szCs w:val="28"/>
          <w:lang w:eastAsia="en-US"/>
        </w:rPr>
        <w:t>циальный представитель команды имеет право подать протест</w:t>
      </w:r>
      <w:r w:rsidRPr="008C457B">
        <w:rPr>
          <w:rFonts w:eastAsia="Calibri"/>
          <w:sz w:val="28"/>
          <w:szCs w:val="28"/>
          <w:lang w:eastAsia="en-US"/>
        </w:rPr>
        <w:t xml:space="preserve"> (апелляцию). Протесты по итогам проведения конкурсов на каждом этапе соревнований подаются главному судье соревнований в течение одного часа после вывешивания результатов </w:t>
      </w:r>
      <w:r>
        <w:rPr>
          <w:rFonts w:eastAsia="Calibri"/>
          <w:sz w:val="28"/>
          <w:szCs w:val="28"/>
          <w:lang w:eastAsia="en-US"/>
        </w:rPr>
        <w:t>либо информирования на стенде «Экран соревнований».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</w:t>
      </w:r>
      <w:r w:rsidRPr="008C457B">
        <w:rPr>
          <w:rFonts w:eastAsia="Calibri"/>
          <w:b/>
          <w:sz w:val="28"/>
          <w:szCs w:val="28"/>
          <w:lang w:eastAsia="en-US"/>
        </w:rPr>
        <w:t>. Дополнительные условия</w:t>
      </w:r>
    </w:p>
    <w:p w:rsidR="00380B4C" w:rsidRPr="008C457B" w:rsidRDefault="00380B4C" w:rsidP="00380B4C">
      <w:pPr>
        <w:tabs>
          <w:tab w:val="left" w:pos="0"/>
          <w:tab w:val="left" w:pos="1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За нарушение руководителями или участниками Смотра-конкурса распорядка дня, оставление территории без разрешения, курение, употребление алкоголь содержащих напитков команда может быть снята с участия в Смотре-конкурсе, результаты аннулируются. 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11. Награждение</w:t>
      </w:r>
    </w:p>
    <w:p w:rsidR="00380B4C" w:rsidRDefault="00380B4C" w:rsidP="00380B4C">
      <w:pPr>
        <w:tabs>
          <w:tab w:val="left" w:pos="180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lastRenderedPageBreak/>
        <w:t>Команды-победители</w:t>
      </w:r>
      <w:r>
        <w:rPr>
          <w:rFonts w:eastAsia="Calibri"/>
          <w:sz w:val="28"/>
          <w:szCs w:val="28"/>
          <w:lang w:eastAsia="en-US"/>
        </w:rPr>
        <w:t xml:space="preserve"> и призеры дивизионных туров, 1 этапа в целом и финала смотра-конкурса награждаются дипломами и призами (подарками), за достигнутые результаты в общем зачете и в отдельных конкурсах (викторинах).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________________</w:t>
      </w: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</w:p>
    <w:p w:rsidR="00380B4C" w:rsidRPr="008C457B" w:rsidRDefault="00380B4C" w:rsidP="00380B4C">
      <w:pPr>
        <w:ind w:left="4536" w:hanging="8"/>
        <w:jc w:val="right"/>
        <w:rPr>
          <w:rFonts w:eastAsia="Calibri"/>
          <w:szCs w:val="24"/>
          <w:lang w:eastAsia="en-US"/>
        </w:rPr>
      </w:pPr>
      <w:bookmarkStart w:id="0" w:name="_GoBack"/>
      <w:bookmarkEnd w:id="0"/>
      <w:r w:rsidRPr="008C457B">
        <w:rPr>
          <w:rFonts w:eastAsia="Calibri"/>
          <w:szCs w:val="24"/>
          <w:lang w:eastAsia="en-US"/>
        </w:rPr>
        <w:t>ПРИЛОЖЕНИЕ 1</w:t>
      </w:r>
    </w:p>
    <w:p w:rsidR="00380B4C" w:rsidRPr="008C457B" w:rsidRDefault="00380B4C" w:rsidP="00380B4C">
      <w:pPr>
        <w:ind w:left="4536" w:firstLine="0"/>
        <w:jc w:val="right"/>
        <w:rPr>
          <w:szCs w:val="24"/>
        </w:rPr>
      </w:pPr>
      <w:r w:rsidRPr="008C457B">
        <w:rPr>
          <w:szCs w:val="24"/>
        </w:rPr>
        <w:t>к Положению о проведении</w:t>
      </w:r>
    </w:p>
    <w:p w:rsidR="00380B4C" w:rsidRPr="008C457B" w:rsidRDefault="00380B4C" w:rsidP="00380B4C">
      <w:pPr>
        <w:ind w:left="4536" w:firstLine="0"/>
        <w:jc w:val="right"/>
        <w:rPr>
          <w:szCs w:val="24"/>
        </w:rPr>
      </w:pPr>
      <w:r w:rsidRPr="008C457B">
        <w:rPr>
          <w:szCs w:val="24"/>
        </w:rPr>
        <w:t xml:space="preserve">смотра-конкурса военно-патриотических </w:t>
      </w:r>
      <w:r>
        <w:rPr>
          <w:szCs w:val="24"/>
        </w:rPr>
        <w:t xml:space="preserve">и юнармейских </w:t>
      </w:r>
      <w:r w:rsidRPr="008C457B">
        <w:rPr>
          <w:szCs w:val="24"/>
        </w:rPr>
        <w:t xml:space="preserve">объединений и клубов </w:t>
      </w:r>
    </w:p>
    <w:p w:rsidR="00380B4C" w:rsidRPr="008C457B" w:rsidRDefault="00380B4C" w:rsidP="00380B4C">
      <w:pPr>
        <w:spacing w:line="360" w:lineRule="auto"/>
        <w:ind w:left="4536" w:firstLine="0"/>
        <w:jc w:val="right"/>
        <w:rPr>
          <w:szCs w:val="24"/>
        </w:rPr>
      </w:pPr>
      <w:r w:rsidRPr="008C457B">
        <w:rPr>
          <w:szCs w:val="24"/>
        </w:rPr>
        <w:t>Нижегородской области</w:t>
      </w:r>
    </w:p>
    <w:p w:rsidR="00380B4C" w:rsidRPr="008C457B" w:rsidRDefault="00380B4C" w:rsidP="00380B4C">
      <w:pPr>
        <w:spacing w:line="360" w:lineRule="auto"/>
        <w:ind w:firstLine="709"/>
        <w:rPr>
          <w:sz w:val="28"/>
          <w:szCs w:val="28"/>
        </w:rPr>
      </w:pPr>
    </w:p>
    <w:p w:rsidR="00380B4C" w:rsidRPr="008C457B" w:rsidRDefault="00380B4C" w:rsidP="00380B4C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Ведомость о проведении инструктажа</w:t>
      </w:r>
    </w:p>
    <w:p w:rsidR="00380B4C" w:rsidRPr="008C457B" w:rsidRDefault="00380B4C" w:rsidP="00380B4C">
      <w:pPr>
        <w:spacing w:line="360" w:lineRule="auto"/>
        <w:ind w:firstLine="714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Настоящей ведомостью удостоверяется, что со всеми нижеперечисленными членами команды "___________________________________________________",</w:t>
      </w:r>
    </w:p>
    <w:p w:rsidR="00380B4C" w:rsidRPr="00CC73A0" w:rsidRDefault="00380B4C" w:rsidP="00380B4C">
      <w:pPr>
        <w:spacing w:line="360" w:lineRule="auto"/>
        <w:ind w:left="283" w:firstLine="0"/>
        <w:jc w:val="center"/>
        <w:rPr>
          <w:szCs w:val="24"/>
        </w:rPr>
      </w:pPr>
      <w:r w:rsidRPr="00CC73A0">
        <w:rPr>
          <w:szCs w:val="24"/>
        </w:rPr>
        <w:t>(название команды)</w:t>
      </w:r>
    </w:p>
    <w:p w:rsidR="00380B4C" w:rsidRPr="008C457B" w:rsidRDefault="00380B4C" w:rsidP="00380B4C">
      <w:pPr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направленными на смотр-конкурс военно-патриотических клубов Нижегородской области, проведен инструктаж по следующим темам:</w:t>
      </w:r>
    </w:p>
    <w:p w:rsidR="00380B4C" w:rsidRPr="008C457B" w:rsidRDefault="00380B4C" w:rsidP="00380B4C">
      <w:pPr>
        <w:spacing w:line="360" w:lineRule="auto"/>
        <w:ind w:firstLine="714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1. Меры безопасности во время движения в транспорте и пешком к месту соревнований.</w:t>
      </w:r>
    </w:p>
    <w:p w:rsidR="00380B4C" w:rsidRPr="008C457B" w:rsidRDefault="00380B4C" w:rsidP="00380B4C">
      <w:pPr>
        <w:spacing w:line="360" w:lineRule="auto"/>
        <w:ind w:firstLine="714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2. Меры безопасности во время проведения соревнований.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98"/>
        <w:gridCol w:w="4590"/>
      </w:tblGrid>
      <w:tr w:rsidR="00380B4C" w:rsidRPr="008C457B" w:rsidTr="001F210C">
        <w:trPr>
          <w:trHeight w:val="1011"/>
        </w:trPr>
        <w:tc>
          <w:tcPr>
            <w:tcW w:w="851" w:type="dxa"/>
          </w:tcPr>
          <w:p w:rsidR="00380B4C" w:rsidRPr="008C457B" w:rsidRDefault="00380B4C" w:rsidP="001F210C">
            <w:pPr>
              <w:spacing w:line="36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57B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98" w:type="dxa"/>
          </w:tcPr>
          <w:p w:rsidR="00380B4C" w:rsidRPr="008C457B" w:rsidRDefault="00380B4C" w:rsidP="001F210C">
            <w:pPr>
              <w:spacing w:line="36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57B">
              <w:rPr>
                <w:rFonts w:eastAsia="Calibri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4590" w:type="dxa"/>
          </w:tcPr>
          <w:p w:rsidR="00380B4C" w:rsidRPr="008C457B" w:rsidRDefault="00380B4C" w:rsidP="001F210C">
            <w:pPr>
              <w:spacing w:line="36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57B">
              <w:rPr>
                <w:rFonts w:eastAsia="Calibri"/>
                <w:sz w:val="28"/>
                <w:szCs w:val="28"/>
                <w:lang w:eastAsia="en-US"/>
              </w:rPr>
              <w:t>Личная подпись членов команды, с которыми  проведен инструктаж</w:t>
            </w:r>
          </w:p>
        </w:tc>
      </w:tr>
      <w:tr w:rsidR="00380B4C" w:rsidRPr="008C457B" w:rsidTr="001F210C">
        <w:trPr>
          <w:trHeight w:val="337"/>
        </w:trPr>
        <w:tc>
          <w:tcPr>
            <w:tcW w:w="851" w:type="dxa"/>
          </w:tcPr>
          <w:p w:rsidR="00380B4C" w:rsidRPr="008C457B" w:rsidRDefault="00380B4C" w:rsidP="001F210C">
            <w:pPr>
              <w:spacing w:line="36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57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8" w:type="dxa"/>
          </w:tcPr>
          <w:p w:rsidR="00380B4C" w:rsidRPr="008C457B" w:rsidRDefault="00380B4C" w:rsidP="001F210C">
            <w:pPr>
              <w:spacing w:line="360" w:lineRule="auto"/>
              <w:ind w:firstLine="71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</w:tcPr>
          <w:p w:rsidR="00380B4C" w:rsidRPr="008C457B" w:rsidRDefault="00380B4C" w:rsidP="001F210C">
            <w:pPr>
              <w:spacing w:line="360" w:lineRule="auto"/>
              <w:ind w:firstLine="71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80B4C" w:rsidRPr="008C457B" w:rsidRDefault="00380B4C" w:rsidP="00380B4C">
      <w:pPr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Инструктаж проведен _____________________  ________________________</w:t>
      </w:r>
    </w:p>
    <w:p w:rsidR="00380B4C" w:rsidRPr="00CC73A0" w:rsidRDefault="00380B4C" w:rsidP="00380B4C">
      <w:pPr>
        <w:spacing w:line="360" w:lineRule="auto"/>
        <w:ind w:left="283" w:firstLine="0"/>
        <w:rPr>
          <w:szCs w:val="24"/>
        </w:rPr>
      </w:pPr>
      <w:r w:rsidRPr="00CC73A0">
        <w:rPr>
          <w:szCs w:val="24"/>
        </w:rPr>
        <w:t xml:space="preserve">                            </w:t>
      </w:r>
      <w:r>
        <w:rPr>
          <w:szCs w:val="24"/>
        </w:rPr>
        <w:t xml:space="preserve">                </w:t>
      </w:r>
      <w:r w:rsidRPr="00CC73A0">
        <w:rPr>
          <w:szCs w:val="24"/>
        </w:rPr>
        <w:t xml:space="preserve">    (Ф.И.О. полностью, должность)            (подпись)             </w:t>
      </w:r>
    </w:p>
    <w:p w:rsidR="00380B4C" w:rsidRPr="008C457B" w:rsidRDefault="00380B4C" w:rsidP="00380B4C">
      <w:pPr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Руководитель команды ___________________   ________________________</w:t>
      </w:r>
    </w:p>
    <w:p w:rsidR="00380B4C" w:rsidRPr="00CC73A0" w:rsidRDefault="00380B4C" w:rsidP="00380B4C">
      <w:pPr>
        <w:spacing w:line="360" w:lineRule="auto"/>
        <w:ind w:left="283" w:firstLine="0"/>
        <w:rPr>
          <w:szCs w:val="24"/>
        </w:rPr>
      </w:pPr>
      <w:r w:rsidRPr="008C457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Pr="008C457B">
        <w:rPr>
          <w:sz w:val="28"/>
          <w:szCs w:val="28"/>
        </w:rPr>
        <w:t xml:space="preserve">   </w:t>
      </w:r>
      <w:r w:rsidRPr="00CC73A0">
        <w:rPr>
          <w:szCs w:val="24"/>
        </w:rPr>
        <w:t xml:space="preserve">(Ф.И.О. полностью)                   (подпись)       </w:t>
      </w:r>
    </w:p>
    <w:p w:rsidR="00380B4C" w:rsidRPr="008C457B" w:rsidRDefault="00380B4C" w:rsidP="00380B4C">
      <w:pPr>
        <w:spacing w:line="36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Приказом  от _________№ ____ назначены ответственными в пути и во время проведения смотра-конкурса за жизнь, здоровье и безопасность выше перечисленных членов команды.</w:t>
      </w:r>
    </w:p>
    <w:p w:rsidR="00380B4C" w:rsidRPr="008C457B" w:rsidRDefault="00380B4C" w:rsidP="00380B4C">
      <w:pPr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Подпись руководителя образовательного учреждения ____________________ </w:t>
      </w:r>
    </w:p>
    <w:p w:rsidR="00380B4C" w:rsidRPr="008C457B" w:rsidRDefault="00380B4C" w:rsidP="00380B4C">
      <w:pPr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(Ф.И.О.)</w:t>
      </w:r>
    </w:p>
    <w:p w:rsidR="00380B4C" w:rsidRPr="008C457B" w:rsidRDefault="00380B4C" w:rsidP="00380B4C">
      <w:pPr>
        <w:spacing w:line="360" w:lineRule="auto"/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М.П.                   </w:t>
      </w:r>
    </w:p>
    <w:p w:rsidR="00380B4C" w:rsidRPr="008C457B" w:rsidRDefault="00380B4C" w:rsidP="00380B4C">
      <w:pPr>
        <w:spacing w:line="360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 ________________</w:t>
      </w:r>
    </w:p>
    <w:p w:rsidR="00380B4C" w:rsidRPr="008C457B" w:rsidRDefault="00380B4C" w:rsidP="00380B4C">
      <w:pPr>
        <w:ind w:left="5245" w:firstLine="0"/>
        <w:jc w:val="right"/>
        <w:rPr>
          <w:rFonts w:eastAsia="Calibri"/>
          <w:szCs w:val="24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br w:type="page"/>
      </w:r>
      <w:r w:rsidRPr="008C457B">
        <w:rPr>
          <w:rFonts w:eastAsia="Calibri"/>
          <w:szCs w:val="24"/>
          <w:lang w:eastAsia="en-US"/>
        </w:rPr>
        <w:lastRenderedPageBreak/>
        <w:t>ПРИЛОЖЕНИЕ 2</w:t>
      </w:r>
    </w:p>
    <w:p w:rsidR="00380B4C" w:rsidRPr="008C457B" w:rsidRDefault="00380B4C" w:rsidP="00380B4C">
      <w:pPr>
        <w:ind w:left="5245" w:firstLine="0"/>
        <w:jc w:val="right"/>
        <w:rPr>
          <w:szCs w:val="24"/>
        </w:rPr>
      </w:pPr>
      <w:r w:rsidRPr="008C457B">
        <w:rPr>
          <w:szCs w:val="24"/>
        </w:rPr>
        <w:t>к Положению о проведении</w:t>
      </w:r>
    </w:p>
    <w:p w:rsidR="00380B4C" w:rsidRPr="008C457B" w:rsidRDefault="00380B4C" w:rsidP="00380B4C">
      <w:pPr>
        <w:ind w:left="4536" w:firstLine="0"/>
        <w:jc w:val="right"/>
        <w:rPr>
          <w:szCs w:val="24"/>
        </w:rPr>
      </w:pPr>
      <w:r w:rsidRPr="008C457B">
        <w:rPr>
          <w:szCs w:val="24"/>
        </w:rPr>
        <w:t xml:space="preserve">смотра-конкурса военно-патриотических </w:t>
      </w:r>
      <w:r>
        <w:rPr>
          <w:szCs w:val="24"/>
        </w:rPr>
        <w:t xml:space="preserve">и юнармейских </w:t>
      </w:r>
      <w:r w:rsidRPr="008C457B">
        <w:rPr>
          <w:szCs w:val="24"/>
        </w:rPr>
        <w:t xml:space="preserve">объединений и клубов </w:t>
      </w:r>
    </w:p>
    <w:p w:rsidR="00380B4C" w:rsidRPr="008C457B" w:rsidRDefault="00380B4C" w:rsidP="00380B4C">
      <w:pPr>
        <w:ind w:left="5245" w:firstLine="0"/>
        <w:jc w:val="right"/>
        <w:rPr>
          <w:szCs w:val="24"/>
        </w:rPr>
      </w:pPr>
      <w:r w:rsidRPr="008C457B">
        <w:rPr>
          <w:szCs w:val="24"/>
        </w:rPr>
        <w:t>Нижегородской области</w:t>
      </w:r>
    </w:p>
    <w:p w:rsidR="00380B4C" w:rsidRPr="008C457B" w:rsidRDefault="00380B4C" w:rsidP="00380B4C">
      <w:pPr>
        <w:spacing w:line="360" w:lineRule="auto"/>
        <w:ind w:firstLine="709"/>
        <w:jc w:val="center"/>
        <w:rPr>
          <w:sz w:val="10"/>
          <w:szCs w:val="10"/>
        </w:rPr>
      </w:pPr>
    </w:p>
    <w:p w:rsidR="00380B4C" w:rsidRPr="008C457B" w:rsidRDefault="00380B4C" w:rsidP="00380B4C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Личное и командное снаряжение участников смотра - конкурса</w:t>
      </w:r>
      <w:r w:rsidRPr="008C457B">
        <w:rPr>
          <w:rFonts w:eastAsia="Calibri"/>
          <w:sz w:val="28"/>
          <w:szCs w:val="28"/>
          <w:lang w:eastAsia="en-US"/>
        </w:rPr>
        <w:t xml:space="preserve"> </w:t>
      </w:r>
    </w:p>
    <w:p w:rsidR="00380B4C" w:rsidRPr="008C457B" w:rsidRDefault="00380B4C" w:rsidP="00380B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1. Личное снаряжение участников смотра- конкурса: 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парадная форма одежды; </w:t>
      </w:r>
    </w:p>
    <w:p w:rsidR="00380B4C" w:rsidRPr="008C457B" w:rsidRDefault="00380B4C" w:rsidP="00380B4C">
      <w:pPr>
        <w:numPr>
          <w:ilvl w:val="0"/>
          <w:numId w:val="3"/>
        </w:numPr>
        <w:ind w:left="720" w:hanging="11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камуфлированная форма одежды по сезону (обязателен поясной ремень армейского образца);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лыжи;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предметы личной гигиены; 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противогаз в сумке;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обувь для полевых, строевых занятий;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сменная обувь для гостиницы;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фляжка;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блокнот, набор письменных принадлежностей;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плавки, резиновая шапочка, сланцы;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малая пехотная лопата;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макет автомата Калашникова;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маскхалат.</w:t>
      </w:r>
    </w:p>
    <w:p w:rsidR="00380B4C" w:rsidRPr="008C457B" w:rsidRDefault="00380B4C" w:rsidP="00380B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2. Командное снаряжение участников смотра- конкурса: </w:t>
      </w:r>
    </w:p>
    <w:p w:rsidR="00380B4C" w:rsidRPr="008C457B" w:rsidRDefault="00380B4C" w:rsidP="00380B4C">
      <w:pPr>
        <w:numPr>
          <w:ilvl w:val="0"/>
          <w:numId w:val="20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командирская сумка – 1 шт.;</w:t>
      </w:r>
    </w:p>
    <w:p w:rsidR="00380B4C" w:rsidRPr="008C457B" w:rsidRDefault="00380B4C" w:rsidP="00380B4C">
      <w:pPr>
        <w:numPr>
          <w:ilvl w:val="0"/>
          <w:numId w:val="20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медицинская сумка– 1 шт.;</w:t>
      </w:r>
    </w:p>
    <w:p w:rsidR="00380B4C" w:rsidRPr="008C457B" w:rsidRDefault="00380B4C" w:rsidP="00380B4C">
      <w:pPr>
        <w:numPr>
          <w:ilvl w:val="0"/>
          <w:numId w:val="20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плащ-палатка -1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шт</w:t>
      </w:r>
      <w:proofErr w:type="spellEnd"/>
      <w:r w:rsidRPr="008C457B">
        <w:rPr>
          <w:rFonts w:eastAsia="Calibri"/>
          <w:sz w:val="28"/>
          <w:szCs w:val="28"/>
          <w:lang w:eastAsia="en-US"/>
        </w:rPr>
        <w:t xml:space="preserve">; </w:t>
      </w:r>
    </w:p>
    <w:p w:rsidR="00380B4C" w:rsidRPr="008C457B" w:rsidRDefault="00380B4C" w:rsidP="00380B4C">
      <w:pPr>
        <w:numPr>
          <w:ilvl w:val="0"/>
          <w:numId w:val="20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бинокль –1 шт.</w:t>
      </w:r>
    </w:p>
    <w:p w:rsidR="00380B4C" w:rsidRPr="008C457B" w:rsidRDefault="00380B4C" w:rsidP="00380B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2.1. Комплектность медицинской сумки: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болеутоляющие средства – 1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уп</w:t>
      </w:r>
      <w:proofErr w:type="spellEnd"/>
      <w:r w:rsidRPr="008C457B">
        <w:rPr>
          <w:rFonts w:eastAsia="Calibri"/>
          <w:sz w:val="28"/>
          <w:szCs w:val="28"/>
          <w:lang w:eastAsia="en-US"/>
        </w:rPr>
        <w:t>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сердечные средства – 25 мл;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противобактериальные препараты – 1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уп</w:t>
      </w:r>
      <w:proofErr w:type="spellEnd"/>
      <w:r w:rsidRPr="008C457B">
        <w:rPr>
          <w:rFonts w:eastAsia="Calibri"/>
          <w:sz w:val="28"/>
          <w:szCs w:val="28"/>
          <w:lang w:eastAsia="en-US"/>
        </w:rPr>
        <w:t>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сода питьевая – 100 мг;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жаропонижающие препараты – 1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уп</w:t>
      </w:r>
      <w:proofErr w:type="spellEnd"/>
      <w:r w:rsidRPr="008C457B">
        <w:rPr>
          <w:rFonts w:eastAsia="Calibri"/>
          <w:sz w:val="28"/>
          <w:szCs w:val="28"/>
          <w:lang w:eastAsia="en-US"/>
        </w:rPr>
        <w:t>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настойка йода – 10 мл;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перекись водорода – 25 мл;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жгут кровеостанавливающий – 1 шт.;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ножницы – 1 шт.;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 термометр – 1 шт.;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перевязочный материал;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глазные капли – 10 мл;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пипетка – 1 шт.;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антибиотики – 1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уп</w:t>
      </w:r>
      <w:proofErr w:type="spellEnd"/>
      <w:r w:rsidRPr="008C457B">
        <w:rPr>
          <w:rFonts w:eastAsia="Calibri"/>
          <w:sz w:val="28"/>
          <w:szCs w:val="28"/>
          <w:lang w:eastAsia="en-US"/>
        </w:rPr>
        <w:t>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лейкопластырь (1х50) – 1 шт.</w:t>
      </w:r>
    </w:p>
    <w:p w:rsidR="00380B4C" w:rsidRPr="008C457B" w:rsidRDefault="00380B4C" w:rsidP="00380B4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2.2. Комплектность командирской сумки: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тетрадь – 1 шт.;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ручка – 7 шт.;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lastRenderedPageBreak/>
        <w:t>карандаши цветные, простые;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линейка офицерская;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ластик;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измерительный циркуль;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транспортир;</w:t>
      </w:r>
    </w:p>
    <w:p w:rsidR="00380B4C" w:rsidRPr="008C457B" w:rsidRDefault="00380B4C" w:rsidP="00380B4C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фонарь электрический.</w:t>
      </w:r>
    </w:p>
    <w:p w:rsidR="00380B4C" w:rsidRPr="008C457B" w:rsidRDefault="00380B4C" w:rsidP="00380B4C">
      <w:pPr>
        <w:tabs>
          <w:tab w:val="left" w:pos="18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__________________</w:t>
      </w: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tabs>
          <w:tab w:val="left" w:pos="180"/>
        </w:tabs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ind w:left="4253" w:firstLine="0"/>
        <w:jc w:val="right"/>
        <w:rPr>
          <w:szCs w:val="24"/>
        </w:rPr>
      </w:pPr>
      <w:r w:rsidRPr="008C457B">
        <w:rPr>
          <w:sz w:val="28"/>
          <w:szCs w:val="28"/>
        </w:rPr>
        <w:br w:type="page"/>
      </w:r>
      <w:r w:rsidRPr="008C457B">
        <w:rPr>
          <w:szCs w:val="24"/>
        </w:rPr>
        <w:lastRenderedPageBreak/>
        <w:t>ПРИЛОЖЕНИЕ 3</w:t>
      </w:r>
    </w:p>
    <w:p w:rsidR="00380B4C" w:rsidRPr="008C457B" w:rsidRDefault="00380B4C" w:rsidP="00380B4C">
      <w:pPr>
        <w:ind w:left="4253" w:firstLine="0"/>
        <w:jc w:val="right"/>
        <w:rPr>
          <w:szCs w:val="24"/>
        </w:rPr>
      </w:pPr>
      <w:r w:rsidRPr="008C457B">
        <w:rPr>
          <w:szCs w:val="24"/>
        </w:rPr>
        <w:t>к Положению о проведении</w:t>
      </w:r>
    </w:p>
    <w:p w:rsidR="00380B4C" w:rsidRDefault="00380B4C" w:rsidP="00380B4C">
      <w:pPr>
        <w:ind w:left="4253" w:firstLine="0"/>
        <w:jc w:val="right"/>
        <w:rPr>
          <w:szCs w:val="24"/>
        </w:rPr>
      </w:pPr>
      <w:r w:rsidRPr="008C457B">
        <w:rPr>
          <w:szCs w:val="24"/>
        </w:rPr>
        <w:t xml:space="preserve">смотра-конкурса военно-патриотических </w:t>
      </w:r>
    </w:p>
    <w:p w:rsidR="00380B4C" w:rsidRPr="008C457B" w:rsidRDefault="00380B4C" w:rsidP="00380B4C">
      <w:pPr>
        <w:ind w:left="4253" w:firstLine="0"/>
        <w:jc w:val="right"/>
        <w:rPr>
          <w:szCs w:val="24"/>
        </w:rPr>
      </w:pPr>
      <w:r>
        <w:rPr>
          <w:szCs w:val="24"/>
        </w:rPr>
        <w:t xml:space="preserve">и юнармейских объединений </w:t>
      </w:r>
      <w:r w:rsidRPr="008C457B">
        <w:rPr>
          <w:szCs w:val="24"/>
        </w:rPr>
        <w:t xml:space="preserve">и клубов </w:t>
      </w:r>
    </w:p>
    <w:p w:rsidR="00380B4C" w:rsidRPr="008C457B" w:rsidRDefault="00380B4C" w:rsidP="00380B4C">
      <w:pPr>
        <w:ind w:left="4253" w:firstLine="0"/>
        <w:jc w:val="right"/>
        <w:rPr>
          <w:szCs w:val="24"/>
        </w:rPr>
      </w:pPr>
      <w:r w:rsidRPr="008C457B">
        <w:rPr>
          <w:szCs w:val="24"/>
        </w:rPr>
        <w:t>Нижегородской области</w:t>
      </w:r>
    </w:p>
    <w:p w:rsidR="00380B4C" w:rsidRPr="008C457B" w:rsidRDefault="00380B4C" w:rsidP="00380B4C">
      <w:pPr>
        <w:spacing w:line="360" w:lineRule="auto"/>
        <w:ind w:left="4820" w:firstLine="0"/>
        <w:jc w:val="center"/>
        <w:rPr>
          <w:sz w:val="28"/>
          <w:szCs w:val="28"/>
        </w:rPr>
      </w:pPr>
    </w:p>
    <w:p w:rsidR="00380B4C" w:rsidRPr="008C457B" w:rsidRDefault="00380B4C" w:rsidP="00380B4C">
      <w:pPr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На бланке органа, осуществляющего </w:t>
      </w:r>
    </w:p>
    <w:p w:rsidR="00380B4C" w:rsidRPr="008C457B" w:rsidRDefault="00380B4C" w:rsidP="00380B4C">
      <w:pPr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управление в сфере образования </w:t>
      </w:r>
    </w:p>
    <w:p w:rsidR="00380B4C" w:rsidRPr="008C457B" w:rsidRDefault="00380B4C" w:rsidP="00380B4C">
      <w:pPr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муниципальных образований</w:t>
      </w:r>
    </w:p>
    <w:p w:rsidR="00380B4C" w:rsidRPr="008C457B" w:rsidRDefault="00380B4C" w:rsidP="00380B4C">
      <w:pPr>
        <w:ind w:firstLine="0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380B4C" w:rsidRPr="008C457B" w:rsidRDefault="00380B4C" w:rsidP="00380B4C">
      <w:pPr>
        <w:spacing w:line="360" w:lineRule="auto"/>
        <w:ind w:firstLine="0"/>
        <w:jc w:val="center"/>
        <w:rPr>
          <w:rFonts w:eastAsia="Calibri"/>
          <w:b/>
          <w:szCs w:val="24"/>
          <w:lang w:eastAsia="en-US"/>
        </w:rPr>
      </w:pPr>
      <w:r w:rsidRPr="008C457B">
        <w:rPr>
          <w:rFonts w:eastAsia="Calibri"/>
          <w:b/>
          <w:szCs w:val="24"/>
          <w:lang w:eastAsia="en-US"/>
        </w:rPr>
        <w:t>Заявка</w:t>
      </w:r>
    </w:p>
    <w:p w:rsidR="00380B4C" w:rsidRPr="008C457B" w:rsidRDefault="00380B4C" w:rsidP="00380B4C">
      <w:pPr>
        <w:spacing w:line="360" w:lineRule="auto"/>
        <w:ind w:firstLine="0"/>
        <w:jc w:val="center"/>
        <w:rPr>
          <w:rFonts w:eastAsia="Calibri"/>
          <w:b/>
          <w:szCs w:val="24"/>
          <w:lang w:eastAsia="en-US"/>
        </w:rPr>
      </w:pPr>
      <w:r w:rsidRPr="008C457B">
        <w:rPr>
          <w:rFonts w:eastAsia="Calibri"/>
          <w:b/>
          <w:szCs w:val="24"/>
          <w:lang w:eastAsia="en-US"/>
        </w:rPr>
        <w:t xml:space="preserve">на участие в смотре-конкурсе военно-патриотических </w:t>
      </w:r>
      <w:r>
        <w:rPr>
          <w:rFonts w:eastAsia="Calibri"/>
          <w:b/>
          <w:szCs w:val="24"/>
          <w:lang w:eastAsia="en-US"/>
        </w:rPr>
        <w:t xml:space="preserve">и юнармейских </w:t>
      </w:r>
      <w:r w:rsidRPr="008C457B">
        <w:rPr>
          <w:rFonts w:eastAsia="Calibri"/>
          <w:b/>
          <w:szCs w:val="24"/>
          <w:lang w:eastAsia="en-US"/>
        </w:rPr>
        <w:t>объединений и клубов Нижегородской области</w:t>
      </w:r>
    </w:p>
    <w:p w:rsidR="00380B4C" w:rsidRPr="008C457B" w:rsidRDefault="00380B4C" w:rsidP="00380B4C">
      <w:pPr>
        <w:numPr>
          <w:ilvl w:val="0"/>
          <w:numId w:val="7"/>
        </w:numPr>
        <w:tabs>
          <w:tab w:val="num" w:pos="0"/>
        </w:tabs>
        <w:spacing w:after="200" w:line="360" w:lineRule="auto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Муниципальный район/ городской округ____________________________________</w:t>
      </w:r>
    </w:p>
    <w:p w:rsidR="00380B4C" w:rsidRPr="008C457B" w:rsidRDefault="00380B4C" w:rsidP="00380B4C">
      <w:pPr>
        <w:numPr>
          <w:ilvl w:val="0"/>
          <w:numId w:val="7"/>
        </w:numPr>
        <w:spacing w:after="200" w:line="360" w:lineRule="auto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Образовательное учреждение______________________________________________</w:t>
      </w:r>
    </w:p>
    <w:p w:rsidR="00380B4C" w:rsidRPr="008C457B" w:rsidRDefault="00380B4C" w:rsidP="00380B4C">
      <w:pPr>
        <w:numPr>
          <w:ilvl w:val="0"/>
          <w:numId w:val="7"/>
        </w:numPr>
        <w:spacing w:after="200" w:line="360" w:lineRule="auto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Название военно-патриотического объединения (клуба), адрес, телефон________________________________________________________________</w:t>
      </w:r>
    </w:p>
    <w:p w:rsidR="00380B4C" w:rsidRPr="008C457B" w:rsidRDefault="00380B4C" w:rsidP="00380B4C">
      <w:pPr>
        <w:numPr>
          <w:ilvl w:val="0"/>
          <w:numId w:val="7"/>
        </w:numPr>
        <w:spacing w:after="200" w:line="360" w:lineRule="auto"/>
        <w:jc w:val="both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ФИО руководителя (полностью)________________________________________</w:t>
      </w:r>
    </w:p>
    <w:p w:rsidR="00380B4C" w:rsidRDefault="00380B4C" w:rsidP="00380B4C">
      <w:pPr>
        <w:ind w:firstLine="0"/>
        <w:jc w:val="center"/>
        <w:rPr>
          <w:rFonts w:eastAsia="Calibri"/>
          <w:sz w:val="20"/>
          <w:lang w:eastAsia="en-US"/>
        </w:rPr>
      </w:pPr>
      <w:r w:rsidRPr="008C457B">
        <w:rPr>
          <w:rFonts w:eastAsia="Calibri"/>
          <w:sz w:val="20"/>
          <w:lang w:eastAsia="en-US"/>
        </w:rPr>
        <w:t>(адрес по прописке, дата рождения, ИНН, № пенсионного страхового свидетельства, паспортные данные (серия, номер, кем и когда выдан), контактный телефон)</w:t>
      </w:r>
    </w:p>
    <w:p w:rsidR="00380B4C" w:rsidRDefault="00380B4C" w:rsidP="00380B4C">
      <w:pPr>
        <w:ind w:firstLine="0"/>
        <w:jc w:val="center"/>
        <w:rPr>
          <w:rFonts w:eastAsia="Calibri"/>
          <w:sz w:val="20"/>
          <w:lang w:eastAsia="en-US"/>
        </w:rPr>
      </w:pPr>
    </w:p>
    <w:p w:rsidR="00380B4C" w:rsidRDefault="00380B4C" w:rsidP="00380B4C">
      <w:pPr>
        <w:ind w:firstLine="0"/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________________________________________________________________________________________________</w:t>
      </w:r>
    </w:p>
    <w:p w:rsidR="00380B4C" w:rsidRDefault="00380B4C" w:rsidP="00380B4C">
      <w:pPr>
        <w:ind w:firstLine="0"/>
        <w:jc w:val="center"/>
        <w:rPr>
          <w:rFonts w:eastAsia="Calibri"/>
          <w:sz w:val="20"/>
          <w:lang w:eastAsia="en-US"/>
        </w:rPr>
      </w:pPr>
    </w:p>
    <w:p w:rsidR="00380B4C" w:rsidRPr="008C457B" w:rsidRDefault="00380B4C" w:rsidP="00380B4C">
      <w:pPr>
        <w:ind w:firstLine="0"/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 w:val="20"/>
          <w:lang w:eastAsia="en-US"/>
        </w:rPr>
        <w:t>________________________________________________________________________________________________</w:t>
      </w:r>
    </w:p>
    <w:p w:rsidR="00380B4C" w:rsidRPr="008C457B" w:rsidRDefault="00380B4C" w:rsidP="00380B4C">
      <w:pPr>
        <w:numPr>
          <w:ilvl w:val="0"/>
          <w:numId w:val="7"/>
        </w:numPr>
        <w:spacing w:after="200" w:line="360" w:lineRule="auto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Список команды:</w:t>
      </w:r>
    </w:p>
    <w:tbl>
      <w:tblPr>
        <w:tblW w:w="10290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276"/>
        <w:gridCol w:w="1244"/>
        <w:gridCol w:w="1260"/>
        <w:gridCol w:w="880"/>
        <w:gridCol w:w="869"/>
        <w:gridCol w:w="1289"/>
        <w:gridCol w:w="1717"/>
        <w:gridCol w:w="1210"/>
      </w:tblGrid>
      <w:tr w:rsidR="00380B4C" w:rsidRPr="008C457B" w:rsidTr="001F210C">
        <w:trPr>
          <w:trHeight w:val="1601"/>
        </w:trPr>
        <w:tc>
          <w:tcPr>
            <w:tcW w:w="545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>№ п/п</w:t>
            </w:r>
          </w:p>
        </w:tc>
        <w:tc>
          <w:tcPr>
            <w:tcW w:w="1276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>ФИО участника</w:t>
            </w:r>
          </w:p>
        </w:tc>
        <w:tc>
          <w:tcPr>
            <w:tcW w:w="1244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>Дата рождения</w:t>
            </w:r>
          </w:p>
        </w:tc>
        <w:tc>
          <w:tcPr>
            <w:tcW w:w="1260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>Место рождения</w:t>
            </w:r>
          </w:p>
        </w:tc>
        <w:tc>
          <w:tcPr>
            <w:tcW w:w="880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>Место учебы</w:t>
            </w:r>
          </w:p>
        </w:tc>
        <w:tc>
          <w:tcPr>
            <w:tcW w:w="869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>Адрес по прописке</w:t>
            </w:r>
          </w:p>
        </w:tc>
        <w:tc>
          <w:tcPr>
            <w:tcW w:w="1289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 xml:space="preserve">№ </w:t>
            </w:r>
            <w:proofErr w:type="spellStart"/>
            <w:r w:rsidRPr="008C457B">
              <w:rPr>
                <w:rFonts w:eastAsia="Calibri"/>
                <w:szCs w:val="24"/>
                <w:lang w:eastAsia="en-US"/>
              </w:rPr>
              <w:t>песнсион-ного</w:t>
            </w:r>
            <w:proofErr w:type="spellEnd"/>
            <w:r w:rsidRPr="008C457B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8C457B">
              <w:rPr>
                <w:rFonts w:eastAsia="Calibri"/>
                <w:szCs w:val="24"/>
                <w:lang w:eastAsia="en-US"/>
              </w:rPr>
              <w:t>страхово-го</w:t>
            </w:r>
            <w:proofErr w:type="spellEnd"/>
            <w:r w:rsidRPr="008C457B">
              <w:rPr>
                <w:rFonts w:eastAsia="Calibri"/>
                <w:szCs w:val="24"/>
                <w:lang w:eastAsia="en-US"/>
              </w:rPr>
              <w:t xml:space="preserve"> свидетельства</w:t>
            </w:r>
          </w:p>
        </w:tc>
        <w:tc>
          <w:tcPr>
            <w:tcW w:w="1717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 xml:space="preserve">Паспортные данные (данные свидетельства о рождении): серия, номер, кем и когда выдан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0" w:type="dxa"/>
          </w:tcPr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 xml:space="preserve">Отметка о допуске врача </w:t>
            </w:r>
          </w:p>
          <w:p w:rsidR="00380B4C" w:rsidRPr="008C457B" w:rsidRDefault="00380B4C" w:rsidP="001F210C">
            <w:pPr>
              <w:ind w:firstLine="0"/>
              <w:jc w:val="center"/>
              <w:rPr>
                <w:rFonts w:eastAsia="Calibri"/>
                <w:szCs w:val="24"/>
                <w:lang w:eastAsia="en-US"/>
              </w:rPr>
            </w:pPr>
            <w:r w:rsidRPr="008C457B">
              <w:rPr>
                <w:rFonts w:eastAsia="Calibri"/>
                <w:szCs w:val="24"/>
                <w:lang w:eastAsia="en-US"/>
              </w:rPr>
              <w:t>с печатью</w:t>
            </w:r>
          </w:p>
        </w:tc>
      </w:tr>
      <w:tr w:rsidR="00380B4C" w:rsidRPr="008C457B" w:rsidTr="001F210C">
        <w:trPr>
          <w:trHeight w:val="398"/>
        </w:trPr>
        <w:tc>
          <w:tcPr>
            <w:tcW w:w="545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44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80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9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89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17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210" w:type="dxa"/>
          </w:tcPr>
          <w:p w:rsidR="00380B4C" w:rsidRPr="008C457B" w:rsidRDefault="00380B4C" w:rsidP="001F210C">
            <w:pPr>
              <w:spacing w:line="360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380B4C" w:rsidRPr="008C457B" w:rsidRDefault="00380B4C" w:rsidP="00380B4C">
      <w:pPr>
        <w:spacing w:line="360" w:lineRule="auto"/>
        <w:ind w:left="360" w:firstLine="0"/>
        <w:rPr>
          <w:rFonts w:eastAsia="Calibri"/>
          <w:szCs w:val="24"/>
          <w:lang w:eastAsia="en-US"/>
        </w:rPr>
      </w:pPr>
    </w:p>
    <w:p w:rsidR="00380B4C" w:rsidRPr="008C457B" w:rsidRDefault="00380B4C" w:rsidP="00380B4C">
      <w:pPr>
        <w:spacing w:line="360" w:lineRule="auto"/>
        <w:ind w:left="360" w:firstLine="0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Всего допущено _______ человек</w:t>
      </w:r>
    </w:p>
    <w:p w:rsidR="00380B4C" w:rsidRPr="008C457B" w:rsidRDefault="00380B4C" w:rsidP="00380B4C">
      <w:pPr>
        <w:spacing w:line="360" w:lineRule="auto"/>
        <w:ind w:left="360" w:firstLine="0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Подпись врача: __________ /__________________/</w:t>
      </w:r>
    </w:p>
    <w:p w:rsidR="00380B4C" w:rsidRPr="008C457B" w:rsidRDefault="00380B4C" w:rsidP="00380B4C">
      <w:pPr>
        <w:spacing w:line="360" w:lineRule="auto"/>
        <w:ind w:left="360" w:firstLine="0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 xml:space="preserve">Подпись руководителя </w:t>
      </w:r>
    </w:p>
    <w:p w:rsidR="00380B4C" w:rsidRPr="008C457B" w:rsidRDefault="00380B4C" w:rsidP="00380B4C">
      <w:pPr>
        <w:spacing w:line="360" w:lineRule="auto"/>
        <w:ind w:left="360" w:firstLine="0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образовательного учреждения                      __________/________________/</w:t>
      </w:r>
    </w:p>
    <w:p w:rsidR="00380B4C" w:rsidRPr="008C457B" w:rsidRDefault="00380B4C" w:rsidP="00380B4C">
      <w:pPr>
        <w:spacing w:line="360" w:lineRule="auto"/>
        <w:ind w:left="360" w:firstLine="0"/>
        <w:jc w:val="center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М. П.</w:t>
      </w:r>
    </w:p>
    <w:p w:rsidR="00380B4C" w:rsidRPr="008C457B" w:rsidRDefault="00380B4C" w:rsidP="00380B4C">
      <w:pPr>
        <w:spacing w:line="360" w:lineRule="auto"/>
        <w:ind w:firstLine="709"/>
        <w:jc w:val="center"/>
        <w:rPr>
          <w:rFonts w:eastAsia="Calibri"/>
          <w:szCs w:val="24"/>
          <w:lang w:eastAsia="en-US"/>
        </w:rPr>
      </w:pPr>
    </w:p>
    <w:p w:rsidR="00380B4C" w:rsidRPr="008C457B" w:rsidRDefault="00380B4C" w:rsidP="00380B4C">
      <w:pPr>
        <w:spacing w:line="360" w:lineRule="auto"/>
        <w:ind w:firstLine="709"/>
        <w:jc w:val="center"/>
        <w:rPr>
          <w:rFonts w:eastAsia="Calibri"/>
          <w:szCs w:val="24"/>
          <w:lang w:eastAsia="en-US"/>
        </w:rPr>
      </w:pPr>
      <w:r w:rsidRPr="008C457B">
        <w:rPr>
          <w:rFonts w:eastAsia="Calibri"/>
          <w:szCs w:val="24"/>
          <w:lang w:eastAsia="en-US"/>
        </w:rPr>
        <w:t>__________________</w:t>
      </w:r>
    </w:p>
    <w:p w:rsidR="00380B4C" w:rsidRPr="008C457B" w:rsidRDefault="00380B4C" w:rsidP="00380B4C">
      <w:pPr>
        <w:ind w:left="4536" w:firstLine="0"/>
        <w:jc w:val="right"/>
        <w:rPr>
          <w:szCs w:val="24"/>
        </w:rPr>
      </w:pPr>
      <w:r w:rsidRPr="008C457B">
        <w:rPr>
          <w:szCs w:val="24"/>
        </w:rPr>
        <w:lastRenderedPageBreak/>
        <w:t>ПРИЛОЖЕНИЕ 4</w:t>
      </w:r>
    </w:p>
    <w:p w:rsidR="00380B4C" w:rsidRPr="008C457B" w:rsidRDefault="00380B4C" w:rsidP="00380B4C">
      <w:pPr>
        <w:ind w:left="4536" w:firstLine="0"/>
        <w:jc w:val="right"/>
        <w:rPr>
          <w:szCs w:val="24"/>
        </w:rPr>
      </w:pPr>
      <w:r w:rsidRPr="008C457B">
        <w:rPr>
          <w:szCs w:val="24"/>
        </w:rPr>
        <w:t>к Положению о проведении</w:t>
      </w:r>
    </w:p>
    <w:p w:rsidR="00380B4C" w:rsidRPr="008C457B" w:rsidRDefault="00380B4C" w:rsidP="00380B4C">
      <w:pPr>
        <w:ind w:left="4536" w:firstLine="0"/>
        <w:jc w:val="right"/>
        <w:rPr>
          <w:szCs w:val="24"/>
        </w:rPr>
      </w:pPr>
      <w:r w:rsidRPr="008C457B">
        <w:rPr>
          <w:szCs w:val="24"/>
        </w:rPr>
        <w:t xml:space="preserve">смотра-конкурса военно-патриотических </w:t>
      </w:r>
      <w:r>
        <w:rPr>
          <w:szCs w:val="24"/>
        </w:rPr>
        <w:t xml:space="preserve">и юнармейских </w:t>
      </w:r>
      <w:r w:rsidRPr="008C457B">
        <w:rPr>
          <w:szCs w:val="24"/>
        </w:rPr>
        <w:t xml:space="preserve">объединений и клубов </w:t>
      </w:r>
    </w:p>
    <w:p w:rsidR="00380B4C" w:rsidRPr="008C457B" w:rsidRDefault="00380B4C" w:rsidP="00380B4C">
      <w:pPr>
        <w:ind w:left="4536" w:firstLine="0"/>
        <w:jc w:val="right"/>
        <w:rPr>
          <w:szCs w:val="24"/>
        </w:rPr>
      </w:pPr>
      <w:r w:rsidRPr="008C457B">
        <w:rPr>
          <w:szCs w:val="24"/>
        </w:rPr>
        <w:t>Нижегородской области</w:t>
      </w:r>
    </w:p>
    <w:p w:rsidR="00380B4C" w:rsidRPr="008C457B" w:rsidRDefault="00380B4C" w:rsidP="00380B4C">
      <w:pPr>
        <w:tabs>
          <w:tab w:val="left" w:pos="708"/>
          <w:tab w:val="center" w:pos="4153"/>
          <w:tab w:val="right" w:pos="8306"/>
        </w:tabs>
        <w:spacing w:line="360" w:lineRule="auto"/>
        <w:ind w:firstLine="426"/>
        <w:jc w:val="right"/>
        <w:rPr>
          <w:sz w:val="28"/>
          <w:szCs w:val="28"/>
        </w:rPr>
      </w:pPr>
    </w:p>
    <w:p w:rsidR="00380B4C" w:rsidRPr="008C457B" w:rsidRDefault="00380B4C" w:rsidP="00380B4C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 xml:space="preserve">Нормативные документы для подготовки </w:t>
      </w:r>
    </w:p>
    <w:p w:rsidR="00380B4C" w:rsidRPr="008C457B" w:rsidRDefault="00380B4C" w:rsidP="00380B4C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к теоретическому конкурсу</w:t>
      </w:r>
    </w:p>
    <w:p w:rsidR="00380B4C" w:rsidRPr="008C457B" w:rsidRDefault="00380B4C" w:rsidP="00380B4C">
      <w:pPr>
        <w:widowControl w:val="0"/>
        <w:tabs>
          <w:tab w:val="left" w:pos="1134"/>
          <w:tab w:val="center" w:pos="4153"/>
          <w:tab w:val="right" w:pos="8306"/>
        </w:tabs>
        <w:spacing w:line="360" w:lineRule="auto"/>
        <w:ind w:firstLine="0"/>
        <w:jc w:val="both"/>
        <w:rPr>
          <w:sz w:val="28"/>
          <w:szCs w:val="28"/>
        </w:rPr>
      </w:pPr>
      <w:r w:rsidRPr="008C457B">
        <w:rPr>
          <w:b/>
          <w:sz w:val="28"/>
          <w:szCs w:val="28"/>
        </w:rPr>
        <w:t>1. Нормативные правовые акты Российской Федерации</w:t>
      </w:r>
      <w:r w:rsidRPr="008C457B">
        <w:rPr>
          <w:sz w:val="28"/>
          <w:szCs w:val="28"/>
        </w:rPr>
        <w:t xml:space="preserve">. 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Конституция Российской Федерации (принята всенародным голосованием 12.12.1993) (Раздел </w:t>
      </w:r>
      <w:r w:rsidRPr="008C457B">
        <w:rPr>
          <w:sz w:val="28"/>
          <w:szCs w:val="28"/>
          <w:lang w:val="en-US"/>
        </w:rPr>
        <w:t>I</w:t>
      </w:r>
      <w:r w:rsidRPr="008C457B">
        <w:rPr>
          <w:sz w:val="28"/>
          <w:szCs w:val="28"/>
        </w:rPr>
        <w:t>, Глава 1, Глава 2);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Федеральный Конституционный закон от 25.12.2000 № 1-ФКЗ                                "О государственном флаге Российской Федерации";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Федеральный Конституционный закон от 25.12.2000 № 2-ФКЗ                               "О Государственном гербе Российской Федерации";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Федеральный Конституционный Закон от 25.12.2000 № 3-ФКЗ                           "О Государственном гимне Российской Федерации";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Федеральный закон от 19.05.1995 № 82-ФЗ "Об общественных объединениях" (Глава 1, Глава 2, Глава 3, Глава 5);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Федеральный закон от 19.04.1995 № 80-ФЗ "Об увековечении Победы советского народа в Великой Отечественной войне 1941-1945 годов";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Федеральный закон от 13.03.1995 №32-ФЗ № "О Днях воинской славы (победных днях) России";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Федеральный закон от 31.05.1996 № 61-ФЗ "Об обороне";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Федеральный закон от 28.03.1998 № 53-ФЗ "О воинской обязанности и военной службе";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Постановление Правительства Российской Федерации от 24.07.2000 № 551 "О военно-патриотических молодёжных и детских объединениях";</w:t>
      </w:r>
    </w:p>
    <w:p w:rsidR="00380B4C" w:rsidRPr="008C457B" w:rsidRDefault="00380B4C" w:rsidP="00380B4C">
      <w:pPr>
        <w:widowControl w:val="0"/>
        <w:numPr>
          <w:ilvl w:val="0"/>
          <w:numId w:val="4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Концепция патриотического воспитания граждан Российской Федерации (одобрена на заседании Правительственной комиссии по социальным </w:t>
      </w:r>
      <w:r w:rsidRPr="008C457B">
        <w:rPr>
          <w:sz w:val="28"/>
          <w:szCs w:val="28"/>
        </w:rPr>
        <w:lastRenderedPageBreak/>
        <w:t>вопросам военнослужащих, граждан, уволенных с военной службы,  и членов их семей (протокол от 21.05.2003 №2 (12)-П4).</w:t>
      </w:r>
    </w:p>
    <w:p w:rsidR="00380B4C" w:rsidRPr="008C457B" w:rsidRDefault="00380B4C" w:rsidP="00380B4C">
      <w:pPr>
        <w:widowControl w:val="0"/>
        <w:tabs>
          <w:tab w:val="left" w:pos="1134"/>
          <w:tab w:val="center" w:pos="4153"/>
          <w:tab w:val="right" w:pos="830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457B">
        <w:rPr>
          <w:b/>
          <w:sz w:val="28"/>
          <w:szCs w:val="28"/>
        </w:rPr>
        <w:t>2. История России</w:t>
      </w:r>
    </w:p>
    <w:p w:rsidR="00380B4C" w:rsidRPr="008C457B" w:rsidRDefault="00380B4C" w:rsidP="00380B4C">
      <w:pPr>
        <w:widowControl w:val="0"/>
        <w:numPr>
          <w:ilvl w:val="0"/>
          <w:numId w:val="5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"Все войны России" Д.И. </w:t>
      </w:r>
      <w:proofErr w:type="spellStart"/>
      <w:r w:rsidRPr="008C457B">
        <w:rPr>
          <w:sz w:val="28"/>
          <w:szCs w:val="28"/>
        </w:rPr>
        <w:t>Бодер</w:t>
      </w:r>
      <w:proofErr w:type="spellEnd"/>
      <w:r w:rsidRPr="008C457B">
        <w:rPr>
          <w:sz w:val="28"/>
          <w:szCs w:val="28"/>
        </w:rPr>
        <w:t xml:space="preserve"> – Москва, Грамотей 2001;</w:t>
      </w:r>
    </w:p>
    <w:p w:rsidR="00380B4C" w:rsidRPr="008C457B" w:rsidRDefault="00380B4C" w:rsidP="00380B4C">
      <w:pPr>
        <w:widowControl w:val="0"/>
        <w:numPr>
          <w:ilvl w:val="0"/>
          <w:numId w:val="5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Календарь памятных дат Российской военной истории – Москва, Логос 2001;</w:t>
      </w:r>
    </w:p>
    <w:p w:rsidR="00380B4C" w:rsidRPr="008C457B" w:rsidRDefault="00380B4C" w:rsidP="00380B4C">
      <w:pPr>
        <w:widowControl w:val="0"/>
        <w:numPr>
          <w:ilvl w:val="0"/>
          <w:numId w:val="5"/>
        </w:numPr>
        <w:tabs>
          <w:tab w:val="right" w:pos="1106"/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Полный энциклопедический справочник истории России – Москва, </w:t>
      </w:r>
      <w:proofErr w:type="spellStart"/>
      <w:r w:rsidRPr="008C457B">
        <w:rPr>
          <w:sz w:val="28"/>
          <w:szCs w:val="28"/>
        </w:rPr>
        <w:t>Олма</w:t>
      </w:r>
      <w:proofErr w:type="spellEnd"/>
      <w:r w:rsidRPr="008C457B">
        <w:rPr>
          <w:sz w:val="28"/>
          <w:szCs w:val="28"/>
        </w:rPr>
        <w:t>-Пресс, 2001.</w:t>
      </w:r>
    </w:p>
    <w:p w:rsidR="00380B4C" w:rsidRPr="008C457B" w:rsidRDefault="00380B4C" w:rsidP="00380B4C">
      <w:pPr>
        <w:widowControl w:val="0"/>
        <w:numPr>
          <w:ilvl w:val="0"/>
          <w:numId w:val="6"/>
        </w:numPr>
        <w:tabs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b/>
          <w:sz w:val="28"/>
          <w:szCs w:val="28"/>
        </w:rPr>
      </w:pPr>
      <w:r w:rsidRPr="008C457B">
        <w:rPr>
          <w:b/>
          <w:sz w:val="28"/>
          <w:szCs w:val="28"/>
        </w:rPr>
        <w:t>История Великой Отечественной войны 1941-1945 годов</w:t>
      </w:r>
    </w:p>
    <w:p w:rsidR="00380B4C" w:rsidRPr="008C457B" w:rsidRDefault="00380B4C" w:rsidP="00380B4C">
      <w:pPr>
        <w:widowControl w:val="0"/>
        <w:tabs>
          <w:tab w:val="left" w:pos="1134"/>
          <w:tab w:val="num" w:pos="1506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а) Великая Отечественная война 1941-1945 </w:t>
      </w:r>
      <w:proofErr w:type="spellStart"/>
      <w:r w:rsidRPr="008C457B">
        <w:rPr>
          <w:sz w:val="28"/>
          <w:szCs w:val="28"/>
        </w:rPr>
        <w:t>г.г</w:t>
      </w:r>
      <w:proofErr w:type="spellEnd"/>
      <w:r w:rsidRPr="008C457B">
        <w:rPr>
          <w:sz w:val="28"/>
          <w:szCs w:val="28"/>
        </w:rPr>
        <w:t xml:space="preserve">. – Москва, </w:t>
      </w:r>
      <w:proofErr w:type="spellStart"/>
      <w:r w:rsidRPr="008C457B">
        <w:rPr>
          <w:sz w:val="28"/>
          <w:szCs w:val="28"/>
        </w:rPr>
        <w:t>Олма</w:t>
      </w:r>
      <w:proofErr w:type="spellEnd"/>
      <w:r w:rsidRPr="008C457B">
        <w:rPr>
          <w:sz w:val="28"/>
          <w:szCs w:val="28"/>
        </w:rPr>
        <w:t>-Пресс, 2001;</w:t>
      </w:r>
    </w:p>
    <w:p w:rsidR="00380B4C" w:rsidRPr="008C457B" w:rsidRDefault="00380B4C" w:rsidP="00380B4C">
      <w:pPr>
        <w:widowControl w:val="0"/>
        <w:tabs>
          <w:tab w:val="left" w:pos="1134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б) Всероссийская книга памяти 1941-1945 </w:t>
      </w:r>
      <w:proofErr w:type="spellStart"/>
      <w:r w:rsidRPr="008C457B">
        <w:rPr>
          <w:sz w:val="28"/>
          <w:szCs w:val="28"/>
        </w:rPr>
        <w:t>г.г</w:t>
      </w:r>
      <w:proofErr w:type="spellEnd"/>
      <w:r w:rsidRPr="008C457B">
        <w:rPr>
          <w:sz w:val="28"/>
          <w:szCs w:val="28"/>
        </w:rPr>
        <w:t>. – Москва, Военное издательство, 1995 г.</w:t>
      </w:r>
    </w:p>
    <w:p w:rsidR="00380B4C" w:rsidRPr="008C457B" w:rsidRDefault="00380B4C" w:rsidP="00380B4C">
      <w:pPr>
        <w:widowControl w:val="0"/>
        <w:numPr>
          <w:ilvl w:val="0"/>
          <w:numId w:val="6"/>
        </w:numPr>
        <w:tabs>
          <w:tab w:val="left" w:pos="1134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b/>
          <w:sz w:val="28"/>
          <w:szCs w:val="28"/>
        </w:rPr>
      </w:pPr>
      <w:r w:rsidRPr="008C457B">
        <w:rPr>
          <w:b/>
          <w:sz w:val="28"/>
          <w:szCs w:val="28"/>
        </w:rPr>
        <w:t>История родного края</w:t>
      </w:r>
    </w:p>
    <w:p w:rsidR="00380B4C" w:rsidRPr="008C457B" w:rsidRDefault="00380B4C" w:rsidP="00380B4C">
      <w:pPr>
        <w:widowControl w:val="0"/>
        <w:tabs>
          <w:tab w:val="left" w:pos="1134"/>
          <w:tab w:val="num" w:pos="1506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а) История Горьковской области – Г., Волго-Вятское  издательство, 1981;</w:t>
      </w:r>
    </w:p>
    <w:p w:rsidR="00380B4C" w:rsidRPr="008C457B" w:rsidRDefault="00380B4C" w:rsidP="00380B4C">
      <w:pPr>
        <w:widowControl w:val="0"/>
        <w:tabs>
          <w:tab w:val="left" w:pos="1134"/>
          <w:tab w:val="num" w:pos="1440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б) Знакомьтесь город Горький – Г. , Волго-Вятское  книжное издательство, 1989; </w:t>
      </w:r>
    </w:p>
    <w:p w:rsidR="00380B4C" w:rsidRPr="008C457B" w:rsidRDefault="00380B4C" w:rsidP="00380B4C">
      <w:pPr>
        <w:widowControl w:val="0"/>
        <w:tabs>
          <w:tab w:val="left" w:pos="1134"/>
          <w:tab w:val="num" w:pos="1440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 в) "Наш город" </w:t>
      </w:r>
      <w:proofErr w:type="spellStart"/>
      <w:r w:rsidRPr="008C457B">
        <w:rPr>
          <w:sz w:val="28"/>
          <w:szCs w:val="28"/>
        </w:rPr>
        <w:t>И.Сидорова</w:t>
      </w:r>
      <w:proofErr w:type="spellEnd"/>
      <w:r w:rsidRPr="008C457B">
        <w:rPr>
          <w:sz w:val="28"/>
          <w:szCs w:val="28"/>
        </w:rPr>
        <w:t xml:space="preserve"> – Г., Волго-Вятское  книжное издательство, 1974.</w:t>
      </w:r>
    </w:p>
    <w:p w:rsidR="00380B4C" w:rsidRPr="008C457B" w:rsidRDefault="00380B4C" w:rsidP="00380B4C">
      <w:pPr>
        <w:widowControl w:val="0"/>
        <w:numPr>
          <w:ilvl w:val="0"/>
          <w:numId w:val="6"/>
        </w:numPr>
        <w:tabs>
          <w:tab w:val="left" w:pos="1134"/>
          <w:tab w:val="num" w:pos="1440"/>
          <w:tab w:val="center" w:pos="4677"/>
          <w:tab w:val="right" w:pos="9355"/>
        </w:tabs>
        <w:spacing w:after="200" w:line="360" w:lineRule="auto"/>
        <w:ind w:left="0" w:firstLine="709"/>
        <w:jc w:val="both"/>
        <w:rPr>
          <w:b/>
          <w:sz w:val="28"/>
          <w:szCs w:val="28"/>
        </w:rPr>
      </w:pPr>
      <w:r w:rsidRPr="008C457B">
        <w:rPr>
          <w:b/>
          <w:sz w:val="28"/>
          <w:szCs w:val="28"/>
        </w:rPr>
        <w:t>Вооружение России</w:t>
      </w:r>
    </w:p>
    <w:p w:rsidR="00380B4C" w:rsidRPr="008C457B" w:rsidRDefault="00380B4C" w:rsidP="00380B4C">
      <w:pPr>
        <w:widowControl w:val="0"/>
        <w:tabs>
          <w:tab w:val="left" w:pos="1134"/>
          <w:tab w:val="num" w:pos="1440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а) Большая военная энциклопедия;</w:t>
      </w:r>
    </w:p>
    <w:p w:rsidR="00380B4C" w:rsidRPr="008C457B" w:rsidRDefault="00380B4C" w:rsidP="00380B4C">
      <w:pPr>
        <w:widowControl w:val="0"/>
        <w:tabs>
          <w:tab w:val="num" w:pos="1080"/>
          <w:tab w:val="left" w:pos="1134"/>
          <w:tab w:val="num" w:pos="1440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 xml:space="preserve">б) То, из чего стреляют в СНГ – Минск, </w:t>
      </w:r>
      <w:proofErr w:type="spellStart"/>
      <w:r w:rsidRPr="008C457B">
        <w:rPr>
          <w:sz w:val="28"/>
          <w:szCs w:val="28"/>
        </w:rPr>
        <w:t>Харвест</w:t>
      </w:r>
      <w:proofErr w:type="spellEnd"/>
      <w:r w:rsidRPr="008C457B">
        <w:rPr>
          <w:sz w:val="28"/>
          <w:szCs w:val="28"/>
        </w:rPr>
        <w:t>, 1999.</w:t>
      </w:r>
    </w:p>
    <w:p w:rsidR="00380B4C" w:rsidRPr="008C457B" w:rsidRDefault="00380B4C" w:rsidP="00380B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C457B">
        <w:rPr>
          <w:rFonts w:eastAsia="Calibri"/>
          <w:b/>
          <w:sz w:val="28"/>
          <w:szCs w:val="28"/>
          <w:lang w:eastAsia="en-US"/>
        </w:rPr>
        <w:t>6. Общевоинские уставы Вооружённых Сил Российской Федерации</w:t>
      </w:r>
    </w:p>
    <w:p w:rsidR="00380B4C" w:rsidRPr="008C457B" w:rsidRDefault="00380B4C" w:rsidP="00380B4C">
      <w:pPr>
        <w:widowControl w:val="0"/>
        <w:tabs>
          <w:tab w:val="num" w:pos="1080"/>
          <w:tab w:val="left" w:pos="1134"/>
          <w:tab w:val="num" w:pos="1440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а) Устав внутренней службы Вооруженных Сил Российской Федерации (утвержден Указом Президента Российской Федерации от 10.11.2007 №1495  "Об утверждении общевоинских уставов Вооруженных Сил Российской Федерации");</w:t>
      </w:r>
    </w:p>
    <w:p w:rsidR="00380B4C" w:rsidRPr="008C457B" w:rsidRDefault="00380B4C" w:rsidP="00380B4C">
      <w:pPr>
        <w:widowControl w:val="0"/>
        <w:tabs>
          <w:tab w:val="num" w:pos="1080"/>
          <w:tab w:val="left" w:pos="1134"/>
          <w:tab w:val="num" w:pos="1440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t>б) Дисциплинарный устав Вооруженных Сил Российской Федерации (утвержден Указом Президента Российской Федерации от 10.11.2007 №1495                "Об утверждении общевоинских уставов Вооруженных Сил Российской Федерации");</w:t>
      </w:r>
    </w:p>
    <w:p w:rsidR="00380B4C" w:rsidRPr="008C457B" w:rsidRDefault="00380B4C" w:rsidP="00380B4C">
      <w:pPr>
        <w:widowControl w:val="0"/>
        <w:tabs>
          <w:tab w:val="num" w:pos="1080"/>
          <w:tab w:val="left" w:pos="1134"/>
          <w:tab w:val="num" w:pos="1440"/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8C457B">
        <w:rPr>
          <w:sz w:val="28"/>
          <w:szCs w:val="28"/>
        </w:rPr>
        <w:lastRenderedPageBreak/>
        <w:t>в) Устав гарнизонной и караульной служб Вооруженных Сил Российской Федерации (утвержден Указом Президента Российской Федерации от 10.11.2007 №1495 "Об утверждении общевоинских уставов Вооруженных Сил Российской Федерации").</w:t>
      </w:r>
    </w:p>
    <w:p w:rsidR="00380B4C" w:rsidRPr="008C457B" w:rsidRDefault="00380B4C" w:rsidP="00380B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г) Строевой устав Вооруженных Сил Российской Федерации (утвержден приказом Министра обороны Российской Федерации от 11.03.2006 № 111 "Об утверждении Строевой устав Вооруженных Сил Российской Федерации").</w:t>
      </w:r>
    </w:p>
    <w:p w:rsidR="00380B4C" w:rsidRPr="008C457B" w:rsidRDefault="00380B4C" w:rsidP="00380B4C">
      <w:pPr>
        <w:spacing w:line="360" w:lineRule="auto"/>
        <w:ind w:firstLine="709"/>
        <w:jc w:val="center"/>
        <w:rPr>
          <w:sz w:val="28"/>
          <w:szCs w:val="28"/>
        </w:rPr>
      </w:pPr>
      <w:r w:rsidRPr="008C457B">
        <w:rPr>
          <w:sz w:val="28"/>
          <w:szCs w:val="28"/>
        </w:rPr>
        <w:t>_________________</w:t>
      </w: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CD5E0E" w:rsidRDefault="00380B4C" w:rsidP="00380B4C">
      <w:pPr>
        <w:spacing w:after="200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CD5E0E"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:rsidR="00CD5E0E" w:rsidRPr="00CD5E0E" w:rsidRDefault="00CD5E0E" w:rsidP="00380B4C">
      <w:pPr>
        <w:spacing w:after="200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CD5E0E">
        <w:rPr>
          <w:rFonts w:eastAsia="Calibri"/>
          <w:sz w:val="28"/>
          <w:szCs w:val="28"/>
          <w:lang w:eastAsia="en-US"/>
        </w:rPr>
        <w:t>УТВЕРЖДЕНО</w:t>
      </w:r>
    </w:p>
    <w:p w:rsidR="00380B4C" w:rsidRPr="00CD5E0E" w:rsidRDefault="00380B4C" w:rsidP="00380B4C">
      <w:pPr>
        <w:spacing w:after="200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CD5E0E">
        <w:rPr>
          <w:rFonts w:eastAsia="Calibri"/>
          <w:sz w:val="28"/>
          <w:szCs w:val="28"/>
          <w:lang w:eastAsia="en-US"/>
        </w:rPr>
        <w:t>постановлени</w:t>
      </w:r>
      <w:r w:rsidR="00CD5E0E" w:rsidRPr="00CD5E0E">
        <w:rPr>
          <w:rFonts w:eastAsia="Calibri"/>
          <w:sz w:val="28"/>
          <w:szCs w:val="28"/>
          <w:lang w:eastAsia="en-US"/>
        </w:rPr>
        <w:t>ем</w:t>
      </w:r>
      <w:r w:rsidRPr="00CD5E0E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380B4C" w:rsidRPr="00CD5E0E" w:rsidRDefault="00380B4C" w:rsidP="00380B4C">
      <w:pPr>
        <w:spacing w:after="200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CD5E0E">
        <w:rPr>
          <w:rFonts w:eastAsia="Calibri"/>
          <w:sz w:val="28"/>
          <w:szCs w:val="28"/>
          <w:lang w:eastAsia="en-US"/>
        </w:rPr>
        <w:t>от 28.09.2018 г. № 1973</w:t>
      </w:r>
    </w:p>
    <w:p w:rsidR="00380B4C" w:rsidRPr="00CD5E0E" w:rsidRDefault="00380B4C" w:rsidP="00380B4C">
      <w:pPr>
        <w:spacing w:line="360" w:lineRule="auto"/>
        <w:ind w:left="720" w:firstLine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spacing w:line="360" w:lineRule="auto"/>
        <w:ind w:left="720"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 xml:space="preserve">Состав организационного комитета по подготовке и проведению дивизионного этапа смотра-конкурса военно-патриотических клубов (объединений) Нижегородской области </w:t>
      </w:r>
    </w:p>
    <w:p w:rsidR="00380B4C" w:rsidRPr="008C457B" w:rsidRDefault="00380B4C" w:rsidP="00380B4C">
      <w:pPr>
        <w:spacing w:line="360" w:lineRule="auto"/>
        <w:ind w:left="720" w:firstLine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380B4C" w:rsidRPr="008C457B" w:rsidRDefault="00380B4C" w:rsidP="00380B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Левкович Алексей Николаевич</w:t>
      </w:r>
      <w:r w:rsidRPr="008C457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врип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8C457B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ы</w:t>
      </w:r>
      <w:r w:rsidRPr="008C457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местного самоуправления</w:t>
      </w:r>
      <w:r w:rsidRPr="008C457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Балахнинского</w:t>
      </w:r>
      <w:proofErr w:type="spellEnd"/>
      <w:r w:rsidRPr="008C457B">
        <w:rPr>
          <w:rFonts w:eastAsia="Calibri"/>
          <w:sz w:val="28"/>
          <w:szCs w:val="28"/>
          <w:lang w:eastAsia="en-US"/>
        </w:rPr>
        <w:t xml:space="preserve"> муниципального района – председатель оргкомитета;</w:t>
      </w:r>
    </w:p>
    <w:p w:rsidR="00380B4C" w:rsidRPr="008C457B" w:rsidRDefault="00380B4C" w:rsidP="00380B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C457B">
        <w:rPr>
          <w:rFonts w:eastAsia="Calibri"/>
          <w:sz w:val="28"/>
          <w:szCs w:val="28"/>
          <w:lang w:eastAsia="en-US"/>
        </w:rPr>
        <w:t>Сугакова</w:t>
      </w:r>
      <w:proofErr w:type="spellEnd"/>
      <w:r w:rsidRPr="008C457B">
        <w:rPr>
          <w:rFonts w:eastAsia="Calibri"/>
          <w:sz w:val="28"/>
          <w:szCs w:val="28"/>
          <w:lang w:eastAsia="en-US"/>
        </w:rPr>
        <w:t xml:space="preserve"> Елена Ивановна, начальник управления образования и социально – правовой защиты  детства администрации </w:t>
      </w:r>
      <w:proofErr w:type="spellStart"/>
      <w:r w:rsidRPr="008C457B">
        <w:rPr>
          <w:rFonts w:eastAsia="Calibri"/>
          <w:sz w:val="28"/>
          <w:szCs w:val="28"/>
          <w:lang w:eastAsia="en-US"/>
        </w:rPr>
        <w:t>Балахнинского</w:t>
      </w:r>
      <w:proofErr w:type="spellEnd"/>
      <w:r w:rsidRPr="008C457B">
        <w:rPr>
          <w:rFonts w:eastAsia="Calibri"/>
          <w:sz w:val="28"/>
          <w:szCs w:val="28"/>
          <w:lang w:eastAsia="en-US"/>
        </w:rPr>
        <w:t xml:space="preserve"> муниципального района – заместитель председателя оргкомитета;</w:t>
      </w:r>
    </w:p>
    <w:p w:rsidR="00380B4C" w:rsidRDefault="00380B4C" w:rsidP="00380B4C">
      <w:pPr>
        <w:spacing w:line="360" w:lineRule="auto"/>
        <w:ind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Члены оргкомитета:</w:t>
      </w:r>
    </w:p>
    <w:p w:rsidR="00380B4C" w:rsidRPr="008C457B" w:rsidRDefault="00380B4C" w:rsidP="00380B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Филиппова Мария Викторовна, главный специалист управления образования и социально-правовой защиты детства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Балахнинского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района;</w:t>
      </w:r>
    </w:p>
    <w:p w:rsidR="00380B4C" w:rsidRDefault="00380B4C" w:rsidP="00380B4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457B">
        <w:rPr>
          <w:rFonts w:eastAsia="Calibri"/>
          <w:sz w:val="28"/>
          <w:szCs w:val="28"/>
          <w:lang w:eastAsia="en-US"/>
        </w:rPr>
        <w:t>Кузнецова Ирина Витальевна – директор МБУ «Информационно – диагностический центр» (по согласованию);</w:t>
      </w:r>
    </w:p>
    <w:p w:rsidR="00380B4C" w:rsidRPr="008C457B" w:rsidRDefault="00380B4C" w:rsidP="00380B4C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C457B">
        <w:rPr>
          <w:rFonts w:eastAsia="Calibri"/>
          <w:sz w:val="28"/>
          <w:szCs w:val="28"/>
          <w:lang w:eastAsia="en-US"/>
        </w:rPr>
        <w:t>Батова</w:t>
      </w:r>
      <w:proofErr w:type="spellEnd"/>
      <w:r w:rsidRPr="008C457B">
        <w:rPr>
          <w:rFonts w:eastAsia="Calibri"/>
          <w:sz w:val="28"/>
          <w:szCs w:val="28"/>
          <w:lang w:eastAsia="en-US"/>
        </w:rPr>
        <w:t xml:space="preserve"> Ольга Михайловна директор МБОУ</w:t>
      </w:r>
      <w:r>
        <w:rPr>
          <w:rFonts w:eastAsia="Calibri"/>
          <w:sz w:val="28"/>
          <w:szCs w:val="28"/>
          <w:lang w:eastAsia="en-US"/>
        </w:rPr>
        <w:t xml:space="preserve"> ДО «Центр детского творчества», секретарь оргкомитета </w:t>
      </w:r>
      <w:r w:rsidRPr="008C457B">
        <w:rPr>
          <w:rFonts w:eastAsia="Calibri"/>
          <w:sz w:val="28"/>
          <w:szCs w:val="28"/>
          <w:lang w:eastAsia="en-US"/>
        </w:rPr>
        <w:t>(по согласованию);</w:t>
      </w:r>
    </w:p>
    <w:p w:rsidR="00380B4C" w:rsidRPr="00D641F1" w:rsidRDefault="00380B4C" w:rsidP="00380B4C">
      <w:pPr>
        <w:pStyle w:val="a3"/>
        <w:numPr>
          <w:ilvl w:val="0"/>
          <w:numId w:val="1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Крылова Надежда Львовна, директор МБОУ «СОШ № 20 </w:t>
      </w:r>
      <w:proofErr w:type="spellStart"/>
      <w:r>
        <w:rPr>
          <w:rFonts w:eastAsia="Calibri"/>
          <w:sz w:val="28"/>
          <w:szCs w:val="28"/>
          <w:lang w:eastAsia="en-US"/>
        </w:rPr>
        <w:t>им.В.Г</w:t>
      </w:r>
      <w:proofErr w:type="spellEnd"/>
      <w:r>
        <w:rPr>
          <w:rFonts w:eastAsia="Calibri"/>
          <w:sz w:val="28"/>
          <w:szCs w:val="28"/>
          <w:lang w:eastAsia="en-US"/>
        </w:rPr>
        <w:t>. Рязанова» (по согласованию);</w:t>
      </w:r>
    </w:p>
    <w:p w:rsidR="00380B4C" w:rsidRPr="008C457B" w:rsidRDefault="00380B4C" w:rsidP="00380B4C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Жидкова Елена Александровна, директор МБУ ДО ДООЦ «</w:t>
      </w:r>
      <w:proofErr w:type="spellStart"/>
      <w:r>
        <w:rPr>
          <w:rFonts w:eastAsia="Calibri"/>
          <w:sz w:val="28"/>
          <w:szCs w:val="28"/>
          <w:lang w:eastAsia="en-US"/>
        </w:rPr>
        <w:t>Дзержинец</w:t>
      </w:r>
      <w:proofErr w:type="spellEnd"/>
      <w:r>
        <w:rPr>
          <w:rFonts w:eastAsia="Calibri"/>
          <w:sz w:val="28"/>
          <w:szCs w:val="28"/>
          <w:lang w:eastAsia="en-US"/>
        </w:rPr>
        <w:t>» (по согласованию);</w:t>
      </w:r>
    </w:p>
    <w:p w:rsidR="00380B4C" w:rsidRPr="00D641F1" w:rsidRDefault="00380B4C" w:rsidP="00380B4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7"/>
          <w:szCs w:val="27"/>
        </w:rPr>
      </w:pPr>
      <w:r>
        <w:rPr>
          <w:rFonts w:eastAsia="Calibri"/>
          <w:sz w:val="28"/>
          <w:szCs w:val="28"/>
          <w:lang w:eastAsia="en-US"/>
        </w:rPr>
        <w:t>Козырев Андрей Алексеевич, учитель ОБЖ МБОУ «</w:t>
      </w:r>
      <w:proofErr w:type="spellStart"/>
      <w:r>
        <w:rPr>
          <w:rFonts w:eastAsia="Calibri"/>
          <w:sz w:val="28"/>
          <w:szCs w:val="28"/>
          <w:lang w:eastAsia="en-US"/>
        </w:rPr>
        <w:t>Липовская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ООШ» (по согласованию);</w:t>
      </w:r>
    </w:p>
    <w:p w:rsidR="00380B4C" w:rsidRPr="00D641F1" w:rsidRDefault="00380B4C" w:rsidP="00380B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bCs/>
          <w:color w:val="000000"/>
          <w:sz w:val="27"/>
          <w:szCs w:val="27"/>
        </w:rPr>
      </w:pPr>
      <w:r>
        <w:rPr>
          <w:rFonts w:eastAsia="Calibri"/>
          <w:sz w:val="28"/>
          <w:szCs w:val="28"/>
          <w:lang w:eastAsia="en-US"/>
        </w:rPr>
        <w:t xml:space="preserve">Шевякова Алевтина Дмитриевна, учитель физической культуры МБОУ «СОШ № 6 </w:t>
      </w:r>
      <w:proofErr w:type="spellStart"/>
      <w:r>
        <w:rPr>
          <w:rFonts w:eastAsia="Calibri"/>
          <w:sz w:val="28"/>
          <w:szCs w:val="28"/>
          <w:lang w:eastAsia="en-US"/>
        </w:rPr>
        <w:t>им.К.Минина</w:t>
      </w:r>
      <w:proofErr w:type="spellEnd"/>
      <w:r>
        <w:rPr>
          <w:rFonts w:eastAsia="Calibri"/>
          <w:sz w:val="28"/>
          <w:szCs w:val="28"/>
          <w:lang w:eastAsia="en-US"/>
        </w:rPr>
        <w:t>» (по согласованию).</w:t>
      </w:r>
    </w:p>
    <w:p w:rsidR="000030D0" w:rsidRDefault="000030D0"/>
    <w:sectPr w:rsidR="000030D0" w:rsidSect="00380B4C">
      <w:pgSz w:w="11907" w:h="16840" w:code="9"/>
      <w:pgMar w:top="-851" w:right="708" w:bottom="-568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92CD53A"/>
    <w:lvl w:ilvl="0">
      <w:numFmt w:val="bullet"/>
      <w:lvlText w:val="*"/>
      <w:lvlJc w:val="left"/>
    </w:lvl>
  </w:abstractNum>
  <w:abstractNum w:abstractNumId="1" w15:restartNumberingAfterBreak="0">
    <w:nsid w:val="012C2407"/>
    <w:multiLevelType w:val="hybridMultilevel"/>
    <w:tmpl w:val="97E49E14"/>
    <w:lvl w:ilvl="0" w:tplc="D710F76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E860AD"/>
    <w:multiLevelType w:val="hybridMultilevel"/>
    <w:tmpl w:val="4CBC2830"/>
    <w:lvl w:ilvl="0" w:tplc="8160B8CC">
      <w:start w:val="1"/>
      <w:numFmt w:val="russianLower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" w15:restartNumberingAfterBreak="0">
    <w:nsid w:val="09397A6F"/>
    <w:multiLevelType w:val="hybridMultilevel"/>
    <w:tmpl w:val="D16232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A7076"/>
    <w:multiLevelType w:val="hybridMultilevel"/>
    <w:tmpl w:val="3F146692"/>
    <w:lvl w:ilvl="0" w:tplc="48323C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0C4825"/>
    <w:multiLevelType w:val="hybridMultilevel"/>
    <w:tmpl w:val="C838814C"/>
    <w:lvl w:ilvl="0" w:tplc="7A7EC9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CFA0217"/>
    <w:multiLevelType w:val="hybridMultilevel"/>
    <w:tmpl w:val="9D181A06"/>
    <w:lvl w:ilvl="0" w:tplc="6DDADF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3DFE785D"/>
    <w:multiLevelType w:val="hybridMultilevel"/>
    <w:tmpl w:val="977298DA"/>
    <w:lvl w:ilvl="0" w:tplc="CBCE4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83959"/>
    <w:multiLevelType w:val="multilevel"/>
    <w:tmpl w:val="625CF1D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9" w15:restartNumberingAfterBreak="0">
    <w:nsid w:val="43427BA1"/>
    <w:multiLevelType w:val="hybridMultilevel"/>
    <w:tmpl w:val="4CBC2830"/>
    <w:lvl w:ilvl="0" w:tplc="8160B8C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9517447"/>
    <w:multiLevelType w:val="hybridMultilevel"/>
    <w:tmpl w:val="559462E6"/>
    <w:lvl w:ilvl="0" w:tplc="CBCE4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D3034"/>
    <w:multiLevelType w:val="hybridMultilevel"/>
    <w:tmpl w:val="F38C02AA"/>
    <w:lvl w:ilvl="0" w:tplc="CBCE46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7F5792"/>
    <w:multiLevelType w:val="hybridMultilevel"/>
    <w:tmpl w:val="68E6C310"/>
    <w:lvl w:ilvl="0" w:tplc="CBCE469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15C4236"/>
    <w:multiLevelType w:val="hybridMultilevel"/>
    <w:tmpl w:val="AB4C1E8A"/>
    <w:lvl w:ilvl="0" w:tplc="870C4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7E5858"/>
    <w:multiLevelType w:val="hybridMultilevel"/>
    <w:tmpl w:val="DBE6C0C8"/>
    <w:lvl w:ilvl="0" w:tplc="CBCE4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64B29"/>
    <w:multiLevelType w:val="hybridMultilevel"/>
    <w:tmpl w:val="54FE045E"/>
    <w:lvl w:ilvl="0" w:tplc="CBCE4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C32D0"/>
    <w:multiLevelType w:val="hybridMultilevel"/>
    <w:tmpl w:val="3A52B616"/>
    <w:lvl w:ilvl="0" w:tplc="CBCE4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FD6669"/>
    <w:multiLevelType w:val="hybridMultilevel"/>
    <w:tmpl w:val="5F5CB0D4"/>
    <w:lvl w:ilvl="0" w:tplc="CBCE4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4D57DC"/>
    <w:multiLevelType w:val="hybridMultilevel"/>
    <w:tmpl w:val="2C924118"/>
    <w:lvl w:ilvl="0" w:tplc="BABC4D3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CF211CA"/>
    <w:multiLevelType w:val="hybridMultilevel"/>
    <w:tmpl w:val="D9AA075A"/>
    <w:lvl w:ilvl="0" w:tplc="4A308F4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1">
    <w:abstractNumId w:val="16"/>
  </w:num>
  <w:num w:numId="12">
    <w:abstractNumId w:val="11"/>
  </w:num>
  <w:num w:numId="13">
    <w:abstractNumId w:val="12"/>
  </w:num>
  <w:num w:numId="14">
    <w:abstractNumId w:val="18"/>
  </w:num>
  <w:num w:numId="15">
    <w:abstractNumId w:val="19"/>
  </w:num>
  <w:num w:numId="16">
    <w:abstractNumId w:val="15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4C"/>
    <w:rsid w:val="000030D0"/>
    <w:rsid w:val="0001092D"/>
    <w:rsid w:val="00014560"/>
    <w:rsid w:val="00025DE2"/>
    <w:rsid w:val="00031266"/>
    <w:rsid w:val="000443D1"/>
    <w:rsid w:val="000519E0"/>
    <w:rsid w:val="00055313"/>
    <w:rsid w:val="000705FC"/>
    <w:rsid w:val="000752D7"/>
    <w:rsid w:val="00075822"/>
    <w:rsid w:val="000758E5"/>
    <w:rsid w:val="00087CAF"/>
    <w:rsid w:val="00092BE1"/>
    <w:rsid w:val="00096E4E"/>
    <w:rsid w:val="000A39C9"/>
    <w:rsid w:val="000A7C4C"/>
    <w:rsid w:val="000B54CD"/>
    <w:rsid w:val="000B65F4"/>
    <w:rsid w:val="000C15F7"/>
    <w:rsid w:val="000C372F"/>
    <w:rsid w:val="000D5056"/>
    <w:rsid w:val="000D5845"/>
    <w:rsid w:val="000E006B"/>
    <w:rsid w:val="000E10EF"/>
    <w:rsid w:val="000E3EE5"/>
    <w:rsid w:val="000E416D"/>
    <w:rsid w:val="000F17B9"/>
    <w:rsid w:val="000F43FE"/>
    <w:rsid w:val="00100EBE"/>
    <w:rsid w:val="001077D5"/>
    <w:rsid w:val="001118D1"/>
    <w:rsid w:val="001170F9"/>
    <w:rsid w:val="00122F13"/>
    <w:rsid w:val="00127217"/>
    <w:rsid w:val="00137B78"/>
    <w:rsid w:val="00144518"/>
    <w:rsid w:val="0016195D"/>
    <w:rsid w:val="00180FC5"/>
    <w:rsid w:val="00186849"/>
    <w:rsid w:val="00186ADA"/>
    <w:rsid w:val="00192FF8"/>
    <w:rsid w:val="00195405"/>
    <w:rsid w:val="001A1956"/>
    <w:rsid w:val="001B09C4"/>
    <w:rsid w:val="001D26DF"/>
    <w:rsid w:val="001D5EE6"/>
    <w:rsid w:val="001E355A"/>
    <w:rsid w:val="001F049F"/>
    <w:rsid w:val="00201162"/>
    <w:rsid w:val="002018B4"/>
    <w:rsid w:val="00205D53"/>
    <w:rsid w:val="00212262"/>
    <w:rsid w:val="00212D0B"/>
    <w:rsid w:val="00214418"/>
    <w:rsid w:val="00214608"/>
    <w:rsid w:val="00215CE5"/>
    <w:rsid w:val="0021659A"/>
    <w:rsid w:val="00217A1D"/>
    <w:rsid w:val="00225C57"/>
    <w:rsid w:val="002275BF"/>
    <w:rsid w:val="002322BE"/>
    <w:rsid w:val="00256AF7"/>
    <w:rsid w:val="0026609A"/>
    <w:rsid w:val="0026708A"/>
    <w:rsid w:val="00281F52"/>
    <w:rsid w:val="002843C4"/>
    <w:rsid w:val="00287FB1"/>
    <w:rsid w:val="002B3FBD"/>
    <w:rsid w:val="002C7959"/>
    <w:rsid w:val="002D2170"/>
    <w:rsid w:val="002D47CE"/>
    <w:rsid w:val="002E00C7"/>
    <w:rsid w:val="002F539F"/>
    <w:rsid w:val="00301716"/>
    <w:rsid w:val="00302A76"/>
    <w:rsid w:val="00316498"/>
    <w:rsid w:val="00316E91"/>
    <w:rsid w:val="00317588"/>
    <w:rsid w:val="00317D5B"/>
    <w:rsid w:val="0032645B"/>
    <w:rsid w:val="003376C9"/>
    <w:rsid w:val="00341216"/>
    <w:rsid w:val="003446DA"/>
    <w:rsid w:val="0035080C"/>
    <w:rsid w:val="0036120B"/>
    <w:rsid w:val="003706F2"/>
    <w:rsid w:val="0037380A"/>
    <w:rsid w:val="00380B4C"/>
    <w:rsid w:val="00394786"/>
    <w:rsid w:val="003A64F6"/>
    <w:rsid w:val="003B0797"/>
    <w:rsid w:val="003E130E"/>
    <w:rsid w:val="004203EA"/>
    <w:rsid w:val="00423732"/>
    <w:rsid w:val="004251A7"/>
    <w:rsid w:val="0042720F"/>
    <w:rsid w:val="00433F17"/>
    <w:rsid w:val="00434520"/>
    <w:rsid w:val="00465288"/>
    <w:rsid w:val="00471F9F"/>
    <w:rsid w:val="00475F22"/>
    <w:rsid w:val="00482D2F"/>
    <w:rsid w:val="0048510D"/>
    <w:rsid w:val="00492329"/>
    <w:rsid w:val="00496E2D"/>
    <w:rsid w:val="004B226C"/>
    <w:rsid w:val="004D2B4B"/>
    <w:rsid w:val="004D722E"/>
    <w:rsid w:val="004E02A1"/>
    <w:rsid w:val="004F0DA4"/>
    <w:rsid w:val="00516A5A"/>
    <w:rsid w:val="00533839"/>
    <w:rsid w:val="00534154"/>
    <w:rsid w:val="005420EA"/>
    <w:rsid w:val="0054344E"/>
    <w:rsid w:val="0054433D"/>
    <w:rsid w:val="00586194"/>
    <w:rsid w:val="00591461"/>
    <w:rsid w:val="00593226"/>
    <w:rsid w:val="0059505D"/>
    <w:rsid w:val="005A0298"/>
    <w:rsid w:val="005B538F"/>
    <w:rsid w:val="005B72F3"/>
    <w:rsid w:val="005C41E0"/>
    <w:rsid w:val="005D78A1"/>
    <w:rsid w:val="005E3409"/>
    <w:rsid w:val="005E3D37"/>
    <w:rsid w:val="005E4F47"/>
    <w:rsid w:val="005F11BD"/>
    <w:rsid w:val="00602915"/>
    <w:rsid w:val="00602A45"/>
    <w:rsid w:val="006134EC"/>
    <w:rsid w:val="0063613E"/>
    <w:rsid w:val="00643503"/>
    <w:rsid w:val="00651821"/>
    <w:rsid w:val="00651C55"/>
    <w:rsid w:val="00654AC5"/>
    <w:rsid w:val="0065778A"/>
    <w:rsid w:val="00661072"/>
    <w:rsid w:val="00666C47"/>
    <w:rsid w:val="006712B0"/>
    <w:rsid w:val="00673E89"/>
    <w:rsid w:val="00675387"/>
    <w:rsid w:val="006772F2"/>
    <w:rsid w:val="006A5AAB"/>
    <w:rsid w:val="006B0C84"/>
    <w:rsid w:val="006E0661"/>
    <w:rsid w:val="006E2B3B"/>
    <w:rsid w:val="006E6B46"/>
    <w:rsid w:val="006E739A"/>
    <w:rsid w:val="006F1F95"/>
    <w:rsid w:val="006F3A14"/>
    <w:rsid w:val="006F5112"/>
    <w:rsid w:val="00712425"/>
    <w:rsid w:val="00714B06"/>
    <w:rsid w:val="00714CB9"/>
    <w:rsid w:val="007209FD"/>
    <w:rsid w:val="0072391E"/>
    <w:rsid w:val="00736CA4"/>
    <w:rsid w:val="00741833"/>
    <w:rsid w:val="00744896"/>
    <w:rsid w:val="007526C2"/>
    <w:rsid w:val="00760076"/>
    <w:rsid w:val="0076328A"/>
    <w:rsid w:val="0077218A"/>
    <w:rsid w:val="007749DB"/>
    <w:rsid w:val="00790DAA"/>
    <w:rsid w:val="007938B3"/>
    <w:rsid w:val="0079548C"/>
    <w:rsid w:val="007A34D1"/>
    <w:rsid w:val="007B3253"/>
    <w:rsid w:val="007B5903"/>
    <w:rsid w:val="007C2BB5"/>
    <w:rsid w:val="007D0386"/>
    <w:rsid w:val="007D6271"/>
    <w:rsid w:val="007E1A2E"/>
    <w:rsid w:val="007E23C6"/>
    <w:rsid w:val="007E2403"/>
    <w:rsid w:val="007E3979"/>
    <w:rsid w:val="007F7BA6"/>
    <w:rsid w:val="008054CE"/>
    <w:rsid w:val="00810C0B"/>
    <w:rsid w:val="00810F21"/>
    <w:rsid w:val="008204C7"/>
    <w:rsid w:val="00820E21"/>
    <w:rsid w:val="00832BB8"/>
    <w:rsid w:val="00854E7D"/>
    <w:rsid w:val="00865088"/>
    <w:rsid w:val="008664D0"/>
    <w:rsid w:val="00870A65"/>
    <w:rsid w:val="0088317E"/>
    <w:rsid w:val="00885A0F"/>
    <w:rsid w:val="008901AE"/>
    <w:rsid w:val="008A62BB"/>
    <w:rsid w:val="008A6F48"/>
    <w:rsid w:val="008C3978"/>
    <w:rsid w:val="008D2976"/>
    <w:rsid w:val="008D3D23"/>
    <w:rsid w:val="008D50D5"/>
    <w:rsid w:val="008E3A20"/>
    <w:rsid w:val="008E707F"/>
    <w:rsid w:val="008E7CBA"/>
    <w:rsid w:val="008F4699"/>
    <w:rsid w:val="00901E95"/>
    <w:rsid w:val="00902B4D"/>
    <w:rsid w:val="0091068C"/>
    <w:rsid w:val="0092154C"/>
    <w:rsid w:val="00925B05"/>
    <w:rsid w:val="00937665"/>
    <w:rsid w:val="009506C8"/>
    <w:rsid w:val="00951A17"/>
    <w:rsid w:val="00951A7C"/>
    <w:rsid w:val="00966110"/>
    <w:rsid w:val="009776ED"/>
    <w:rsid w:val="009816A5"/>
    <w:rsid w:val="00997722"/>
    <w:rsid w:val="009A26F5"/>
    <w:rsid w:val="009A540A"/>
    <w:rsid w:val="009C2EDB"/>
    <w:rsid w:val="009C33C3"/>
    <w:rsid w:val="009C6206"/>
    <w:rsid w:val="009D11F0"/>
    <w:rsid w:val="009D18BA"/>
    <w:rsid w:val="009D5AC8"/>
    <w:rsid w:val="009E4388"/>
    <w:rsid w:val="009E52CF"/>
    <w:rsid w:val="009F65C0"/>
    <w:rsid w:val="00A05874"/>
    <w:rsid w:val="00A23F73"/>
    <w:rsid w:val="00A3018C"/>
    <w:rsid w:val="00A31B4A"/>
    <w:rsid w:val="00A40DE3"/>
    <w:rsid w:val="00A417A9"/>
    <w:rsid w:val="00A54BC6"/>
    <w:rsid w:val="00AA0233"/>
    <w:rsid w:val="00AA1A7D"/>
    <w:rsid w:val="00AA1E27"/>
    <w:rsid w:val="00AA5B1D"/>
    <w:rsid w:val="00AD11B1"/>
    <w:rsid w:val="00AD4040"/>
    <w:rsid w:val="00AD5A77"/>
    <w:rsid w:val="00AF21B1"/>
    <w:rsid w:val="00AF67A0"/>
    <w:rsid w:val="00B04310"/>
    <w:rsid w:val="00B06145"/>
    <w:rsid w:val="00B068A5"/>
    <w:rsid w:val="00B3685C"/>
    <w:rsid w:val="00B37969"/>
    <w:rsid w:val="00B5064E"/>
    <w:rsid w:val="00B63F46"/>
    <w:rsid w:val="00B7225B"/>
    <w:rsid w:val="00B74C14"/>
    <w:rsid w:val="00B8327B"/>
    <w:rsid w:val="00B85914"/>
    <w:rsid w:val="00B92D40"/>
    <w:rsid w:val="00BB1215"/>
    <w:rsid w:val="00BB2DC4"/>
    <w:rsid w:val="00BB4744"/>
    <w:rsid w:val="00BC0588"/>
    <w:rsid w:val="00BC405A"/>
    <w:rsid w:val="00BC6663"/>
    <w:rsid w:val="00BF55D1"/>
    <w:rsid w:val="00C007FD"/>
    <w:rsid w:val="00C01620"/>
    <w:rsid w:val="00C11F87"/>
    <w:rsid w:val="00C145E7"/>
    <w:rsid w:val="00C15164"/>
    <w:rsid w:val="00C244BB"/>
    <w:rsid w:val="00C31D07"/>
    <w:rsid w:val="00C403F7"/>
    <w:rsid w:val="00C61EF0"/>
    <w:rsid w:val="00C62D65"/>
    <w:rsid w:val="00C63E06"/>
    <w:rsid w:val="00C64906"/>
    <w:rsid w:val="00C661A3"/>
    <w:rsid w:val="00C73EA9"/>
    <w:rsid w:val="00C77677"/>
    <w:rsid w:val="00C823BC"/>
    <w:rsid w:val="00C8701A"/>
    <w:rsid w:val="00C9697C"/>
    <w:rsid w:val="00CA3694"/>
    <w:rsid w:val="00CB2B9D"/>
    <w:rsid w:val="00CD15D6"/>
    <w:rsid w:val="00CD4ADC"/>
    <w:rsid w:val="00CD5E0E"/>
    <w:rsid w:val="00CD77E2"/>
    <w:rsid w:val="00CF55F7"/>
    <w:rsid w:val="00D2090E"/>
    <w:rsid w:val="00D23AEE"/>
    <w:rsid w:val="00D33AFB"/>
    <w:rsid w:val="00D402CC"/>
    <w:rsid w:val="00D457F2"/>
    <w:rsid w:val="00D46DCA"/>
    <w:rsid w:val="00D609ED"/>
    <w:rsid w:val="00D73073"/>
    <w:rsid w:val="00D81227"/>
    <w:rsid w:val="00D90387"/>
    <w:rsid w:val="00DA17C7"/>
    <w:rsid w:val="00DD0E4B"/>
    <w:rsid w:val="00DE14CF"/>
    <w:rsid w:val="00DF616C"/>
    <w:rsid w:val="00E12FC7"/>
    <w:rsid w:val="00E156A3"/>
    <w:rsid w:val="00E15E72"/>
    <w:rsid w:val="00E25ED8"/>
    <w:rsid w:val="00E42736"/>
    <w:rsid w:val="00E43C8A"/>
    <w:rsid w:val="00E52655"/>
    <w:rsid w:val="00E55B84"/>
    <w:rsid w:val="00E71E31"/>
    <w:rsid w:val="00E73B35"/>
    <w:rsid w:val="00E74A14"/>
    <w:rsid w:val="00E81C21"/>
    <w:rsid w:val="00EA2595"/>
    <w:rsid w:val="00EA43E2"/>
    <w:rsid w:val="00EE50D3"/>
    <w:rsid w:val="00EE5CCC"/>
    <w:rsid w:val="00EF39C2"/>
    <w:rsid w:val="00EF40C4"/>
    <w:rsid w:val="00F07642"/>
    <w:rsid w:val="00F16442"/>
    <w:rsid w:val="00F250CF"/>
    <w:rsid w:val="00F336B1"/>
    <w:rsid w:val="00F35EEC"/>
    <w:rsid w:val="00F47855"/>
    <w:rsid w:val="00F5192F"/>
    <w:rsid w:val="00F768BD"/>
    <w:rsid w:val="00F821B8"/>
    <w:rsid w:val="00F857AC"/>
    <w:rsid w:val="00F964C5"/>
    <w:rsid w:val="00F970C9"/>
    <w:rsid w:val="00FA2267"/>
    <w:rsid w:val="00FC73B0"/>
    <w:rsid w:val="00FE2831"/>
    <w:rsid w:val="00FF3926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D89DC-D6FC-4C02-8BF7-BD64F19C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4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no@adm.bal.nnov.ru" TargetMode="External"/><Relationship Id="rId5" Type="http://schemas.openxmlformats.org/officeDocument/2006/relationships/hyperlink" Target="mailto:gorono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4030</Words>
  <Characters>22973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Мария Викторовна</dc:creator>
  <cp:keywords/>
  <dc:description/>
  <cp:lastModifiedBy>Филиппова Мария Викторовна</cp:lastModifiedBy>
  <cp:revision>5</cp:revision>
  <dcterms:created xsi:type="dcterms:W3CDTF">2018-09-28T07:33:00Z</dcterms:created>
  <dcterms:modified xsi:type="dcterms:W3CDTF">2018-10-16T10:15:00Z</dcterms:modified>
</cp:coreProperties>
</file>