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A8" w:rsidRDefault="007B70D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3B7EA8" w:rsidRDefault="007B70D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3B7EA8" w:rsidRDefault="007B70DE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3B7EA8" w:rsidRDefault="003B7EA8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3B7EA8" w:rsidRDefault="007B70D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3B7EA8" w:rsidRDefault="003B7EA8">
      <w:pPr>
        <w:ind w:firstLine="0"/>
        <w:jc w:val="center"/>
        <w:rPr>
          <w:rFonts w:eastAsia="Times New Roman"/>
          <w:b/>
          <w:lang w:eastAsia="ru-RU"/>
        </w:rPr>
      </w:pPr>
    </w:p>
    <w:p w:rsidR="003B7EA8" w:rsidRDefault="007B70DE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10.08.2022г. № 1569</w:t>
      </w:r>
    </w:p>
    <w:p w:rsidR="003B7EA8" w:rsidRDefault="003B7EA8">
      <w:pPr>
        <w:ind w:firstLine="0"/>
        <w:jc w:val="center"/>
        <w:rPr>
          <w:rFonts w:eastAsia="Times New Roman"/>
          <w:lang w:eastAsia="ru-RU"/>
        </w:rPr>
      </w:pPr>
    </w:p>
    <w:p w:rsidR="003B7EA8" w:rsidRDefault="007B70DE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проведении окружных конкурсов, посвященных Дню земли Балахнинской в 2022 году</w:t>
      </w:r>
    </w:p>
    <w:bookmarkEnd w:id="0"/>
    <w:p w:rsidR="003B7EA8" w:rsidRDefault="003B7EA8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3B7EA8" w:rsidRDefault="007B70DE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целях вовлечения населения Балахнинского муниципального округа Нижегородской области в творческую деятельность в преддверии празднования Дня земли Балахнинской,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возрождения и развития народных художественных промыслов,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организации досуга жителей и в соответствии с постановлением администрации Балахнинского муниципального округа Нижегородской области от 08.06.2022 № 1057 «О подготовке и проведении 10 сентября 2022 года Дня земли Балахнинской в городе Балахне»,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>
        <w:rPr>
          <w:rFonts w:eastAsia="Times New Roman"/>
          <w:b/>
          <w:color w:val="000000"/>
          <w:szCs w:val="24"/>
          <w:lang w:eastAsia="ru-RU"/>
        </w:rPr>
        <w:t>п о с т а н о в л я е т:</w:t>
      </w:r>
    </w:p>
    <w:p w:rsidR="003B7EA8" w:rsidRDefault="007B70DE">
      <w:pPr>
        <w:autoSpaceDE w:val="0"/>
        <w:adjustRightInd w:val="0"/>
        <w:spacing w:line="360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 Утвердить:</w:t>
      </w:r>
    </w:p>
    <w:p w:rsidR="003B7EA8" w:rsidRDefault="007B70DE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1.1. Положение ХVI окружного конкурса среди библиотек Балахнинского муниципального округа Нижегородской области «Лидер чтения 2022 года» (Приложение №1);</w:t>
      </w:r>
    </w:p>
    <w:p w:rsidR="003B7EA8" w:rsidRDefault="007B70DE">
      <w:pPr>
        <w:autoSpaceDE w:val="0"/>
        <w:adjustRightInd w:val="0"/>
        <w:spacing w:line="360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1.2. Положение окружного конкурса на лучшее оформление праздничной колонны в торжественном шествии предприятий, учреждений и организаций (Приложение №2);</w:t>
      </w:r>
    </w:p>
    <w:p w:rsidR="003B7EA8" w:rsidRDefault="007B70DE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1.3. Положение окружного конкурса декоративно-прикладного творчества «Балахнинский </w:t>
      </w:r>
      <w:r>
        <w:rPr>
          <w:rFonts w:eastAsia="Times New Roman"/>
          <w:szCs w:val="24"/>
          <w:lang w:eastAsia="ru-RU"/>
        </w:rPr>
        <w:t>сувенир» (Приложение №3)</w:t>
      </w:r>
      <w:r>
        <w:rPr>
          <w:rFonts w:eastAsia="Times New Roman"/>
          <w:color w:val="000000"/>
          <w:szCs w:val="24"/>
          <w:lang w:eastAsia="ru-RU"/>
        </w:rPr>
        <w:t>;</w:t>
      </w:r>
    </w:p>
    <w:p w:rsidR="003B7EA8" w:rsidRDefault="007B70DE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1.4. Положение о проведении окружного фестиваля ветеранской песни «Нам года не беда, коль душа молода» (приложение №4).</w:t>
      </w:r>
    </w:p>
    <w:p w:rsidR="003B7EA8" w:rsidRDefault="007B70DE">
      <w:pPr>
        <w:autoSpaceDE w:val="0"/>
        <w:adjustRightInd w:val="0"/>
        <w:spacing w:line="360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 Отделу культуры и туризма администрации Балахнинского муниципального округа Нижегородской области (Самохвалов А.С.) организовать и провести:</w:t>
      </w:r>
    </w:p>
    <w:p w:rsidR="003B7EA8" w:rsidRDefault="007B70DE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2.1. ХVI окружной конкурс среди библиотек Балахнинского муниципального округа Нижегородской области «Лидер чтения 2022 года»;</w:t>
      </w:r>
    </w:p>
    <w:p w:rsidR="003B7EA8" w:rsidRDefault="007B70DE">
      <w:pPr>
        <w:autoSpaceDE w:val="0"/>
        <w:adjustRightInd w:val="0"/>
        <w:spacing w:line="360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2.2. Окружной конкурс на лучшее оформление праздничной колонны в торжественном шествии предприятий, учреждений и организаций;</w:t>
      </w:r>
    </w:p>
    <w:p w:rsidR="003B7EA8" w:rsidRDefault="007B70DE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2.3. Окружной конкурс декоративно-прикладного творчества «Балахнинский </w:t>
      </w:r>
      <w:r>
        <w:rPr>
          <w:rFonts w:eastAsia="Times New Roman"/>
          <w:szCs w:val="24"/>
          <w:lang w:eastAsia="ru-RU"/>
        </w:rPr>
        <w:t>сувенир»</w:t>
      </w:r>
      <w:r>
        <w:rPr>
          <w:rFonts w:eastAsia="Times New Roman"/>
          <w:color w:val="000000"/>
          <w:szCs w:val="24"/>
          <w:lang w:eastAsia="ru-RU"/>
        </w:rPr>
        <w:t>;</w:t>
      </w:r>
    </w:p>
    <w:p w:rsidR="003B7EA8" w:rsidRDefault="007B70DE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2.4. Окружной фестиваль ветеранской песни «Нам года не беда, коль душа молода».</w:t>
      </w:r>
    </w:p>
    <w:p w:rsidR="003B7EA8" w:rsidRDefault="007B70DE">
      <w:pPr>
        <w:autoSpaceDE w:val="0"/>
        <w:adjustRightInd w:val="0"/>
        <w:spacing w:line="360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организационно - протокольной работы Администрации Балахнинского муниципального округа Нижегородской области (Болкина Н.П.) обеспечить официальное </w:t>
      </w:r>
      <w:r>
        <w:rPr>
          <w:rFonts w:eastAsia="Times New Roman"/>
          <w:color w:val="000000"/>
          <w:szCs w:val="24"/>
          <w:lang w:eastAsia="ru-RU"/>
        </w:rPr>
        <w:lastRenderedPageBreak/>
        <w:t>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3B7EA8" w:rsidRDefault="007B70DE">
      <w:pPr>
        <w:autoSpaceDE w:val="0"/>
        <w:adjustRightInd w:val="0"/>
        <w:spacing w:line="360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4. Контроль за исполнением настоящего постановления возложить на заместителя главы Администрации по социальным вопросам (Ж.А. Судаева).</w:t>
      </w:r>
    </w:p>
    <w:p w:rsidR="003B7EA8" w:rsidRDefault="003B7EA8">
      <w:pPr>
        <w:autoSpaceDE w:val="0"/>
        <w:adjustRightInd w:val="0"/>
        <w:spacing w:line="360" w:lineRule="auto"/>
        <w:ind w:firstLine="0"/>
        <w:rPr>
          <w:rFonts w:eastAsia="Times New Roman"/>
          <w:color w:val="000000"/>
          <w:szCs w:val="24"/>
          <w:lang w:eastAsia="ru-RU"/>
        </w:rPr>
      </w:pPr>
    </w:p>
    <w:p w:rsidR="003B7EA8" w:rsidRDefault="003B7EA8">
      <w:pPr>
        <w:autoSpaceDE w:val="0"/>
        <w:adjustRightInd w:val="0"/>
        <w:spacing w:line="360" w:lineRule="auto"/>
        <w:ind w:firstLine="0"/>
        <w:rPr>
          <w:rFonts w:eastAsia="Times New Roman"/>
          <w:color w:val="000000"/>
          <w:szCs w:val="24"/>
          <w:lang w:eastAsia="ru-RU"/>
        </w:rPr>
      </w:pPr>
    </w:p>
    <w:p w:rsidR="003B7EA8" w:rsidRDefault="007B70DE">
      <w:pPr>
        <w:ind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Врип главы местного самоуправления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А.В. Дранишников</w:t>
      </w:r>
    </w:p>
    <w:p w:rsidR="003B7EA8" w:rsidRDefault="003B7EA8">
      <w:pPr>
        <w:ind w:firstLine="0"/>
        <w:rPr>
          <w:rFonts w:eastAsia="Times New Roman"/>
          <w:color w:val="000000"/>
          <w:szCs w:val="24"/>
          <w:lang w:eastAsia="ru-RU"/>
        </w:rPr>
      </w:pPr>
    </w:p>
    <w:p w:rsidR="003B7EA8" w:rsidRDefault="003B7EA8">
      <w:pPr>
        <w:autoSpaceDN/>
        <w:ind w:firstLine="0"/>
        <w:jc w:val="left"/>
        <w:rPr>
          <w:rFonts w:eastAsia="Times New Roman"/>
          <w:lang w:eastAsia="ru-RU"/>
        </w:rPr>
        <w:sectPr w:rsidR="003B7EA8">
          <w:pgSz w:w="11906" w:h="16838"/>
          <w:pgMar w:top="851" w:right="851" w:bottom="851" w:left="1418" w:header="709" w:footer="720" w:gutter="0"/>
          <w:cols w:space="708"/>
          <w:titlePg/>
          <w:docGrid w:linePitch="360"/>
        </w:sectPr>
      </w:pP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№1</w:t>
      </w: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t>Балахнинского муниципального округа</w:t>
      </w: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t xml:space="preserve"> Нижегородской области</w:t>
      </w:r>
    </w:p>
    <w:p w:rsidR="003B7EA8" w:rsidRDefault="007B70DE">
      <w:pPr>
        <w:ind w:firstLine="0"/>
        <w:jc w:val="right"/>
        <w:rPr>
          <w:rFonts w:eastAsia="Times New Roman"/>
          <w:b/>
          <w:bCs/>
          <w:szCs w:val="24"/>
          <w:lang w:eastAsia="ru-RU"/>
        </w:rPr>
      </w:pPr>
      <w:r>
        <w:rPr>
          <w:szCs w:val="24"/>
        </w:rPr>
        <w:t xml:space="preserve"> от 10.08.2022 № 1569</w:t>
      </w:r>
    </w:p>
    <w:p w:rsidR="003B7EA8" w:rsidRDefault="003B7EA8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3B7EA8" w:rsidRDefault="007B70DE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ПОЛОЖЕНИЕ о проведении ХV</w:t>
      </w:r>
      <w:r>
        <w:rPr>
          <w:rFonts w:eastAsia="Times New Roman"/>
          <w:b/>
          <w:bCs/>
          <w:szCs w:val="24"/>
          <w:lang w:val="en-US" w:eastAsia="ru-RU"/>
        </w:rPr>
        <w:t>I</w:t>
      </w:r>
      <w:r>
        <w:rPr>
          <w:rFonts w:eastAsia="Times New Roman"/>
          <w:b/>
          <w:bCs/>
          <w:szCs w:val="24"/>
          <w:lang w:eastAsia="ru-RU"/>
        </w:rPr>
        <w:t xml:space="preserve"> окружного конкурса среди библиотек Балахнинского муниципального округа Нижегородской области «Лидер чтения 2022 года» </w:t>
      </w:r>
    </w:p>
    <w:p w:rsidR="003B7EA8" w:rsidRDefault="007B70DE">
      <w:pPr>
        <w:spacing w:line="360" w:lineRule="auto"/>
        <w:ind w:firstLine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/>
      </w:r>
      <w:r>
        <w:rPr>
          <w:rFonts w:eastAsia="Times New Roman"/>
          <w:b/>
          <w:bCs/>
          <w:szCs w:val="24"/>
          <w:lang w:eastAsia="ru-RU"/>
        </w:rPr>
        <w:t>1. ОБЩИЕ ПОЛОЖЕНИЯ</w:t>
      </w:r>
    </w:p>
    <w:p w:rsidR="003B7EA8" w:rsidRDefault="007B70DE">
      <w:pPr>
        <w:spacing w:line="360" w:lineRule="auto"/>
        <w:ind w:firstLine="0"/>
        <w:jc w:val="lef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1.1 Учредитель конкурса </w:t>
      </w:r>
      <w:r>
        <w:rPr>
          <w:rFonts w:eastAsia="Times New Roman"/>
          <w:szCs w:val="24"/>
          <w:lang w:eastAsia="ru-RU"/>
        </w:rPr>
        <w:t>- Администрация Балахнинского муниципального округа Нижегородской области (далее - Администрация Балахнинского муниципального округа);</w:t>
      </w:r>
    </w:p>
    <w:p w:rsidR="003B7EA8" w:rsidRDefault="007B70DE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 Организаторы конкурса</w:t>
      </w:r>
    </w:p>
    <w:p w:rsidR="003B7EA8" w:rsidRDefault="007B70DE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Отдел культуры и туризма администрации Балахнинского муниципального округа Нижегородской области;</w:t>
      </w:r>
    </w:p>
    <w:p w:rsidR="003B7EA8" w:rsidRDefault="007B70DE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Муниципальное бюджетное учреждение культуры «Централизованная библиотечная система» (Далее – МБУК «ЦБС»).</w:t>
      </w:r>
      <w:r>
        <w:rPr>
          <w:rFonts w:eastAsia="Times New Roman"/>
          <w:szCs w:val="24"/>
          <w:lang w:eastAsia="ru-RU"/>
        </w:rPr>
        <w:br/>
      </w:r>
      <w:r>
        <w:rPr>
          <w:rFonts w:eastAsia="Times New Roman"/>
          <w:b/>
          <w:bCs/>
          <w:szCs w:val="24"/>
          <w:lang w:eastAsia="ru-RU"/>
        </w:rPr>
        <w:t xml:space="preserve">2. ЦЕЛИ И ЗАДАЧИ: </w:t>
      </w:r>
    </w:p>
    <w:p w:rsidR="003B7EA8" w:rsidRDefault="007B70DE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  Цель - поддержка чтения, как важнейшего инструмента познания мира и содействие воспитанию культуры чтения.</w:t>
      </w:r>
    </w:p>
    <w:p w:rsidR="003B7EA8" w:rsidRDefault="007B70DE">
      <w:pPr>
        <w:spacing w:line="360" w:lineRule="auto"/>
        <w:ind w:firstLine="0"/>
        <w:jc w:val="left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2.2 Задачи:</w:t>
      </w:r>
    </w:p>
    <w:p w:rsidR="003B7EA8" w:rsidRDefault="007B70DE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• выявление и поощрение литературного творчества читателей; </w:t>
      </w:r>
      <w:r>
        <w:rPr>
          <w:rFonts w:eastAsia="Times New Roman"/>
          <w:szCs w:val="24"/>
          <w:lang w:eastAsia="ru-RU"/>
        </w:rPr>
        <w:br/>
        <w:t xml:space="preserve">• поддержка инновационных форм и методов работы библиотек, обмен профессиональным опытом работы; </w:t>
      </w:r>
      <w:r>
        <w:rPr>
          <w:rFonts w:eastAsia="Times New Roman"/>
          <w:szCs w:val="24"/>
          <w:lang w:eastAsia="ru-RU"/>
        </w:rPr>
        <w:br/>
        <w:t xml:space="preserve">• стимулирование творческой и деловой активности библиотечных работников; </w:t>
      </w:r>
      <w:r>
        <w:rPr>
          <w:rFonts w:eastAsia="Times New Roman"/>
          <w:szCs w:val="24"/>
          <w:lang w:eastAsia="ru-RU"/>
        </w:rPr>
        <w:br/>
        <w:t xml:space="preserve">• создание привлекательного имиджа библиотек и повышение их статуса в обществе; </w:t>
      </w:r>
      <w:r>
        <w:rPr>
          <w:rFonts w:eastAsia="Times New Roman"/>
          <w:szCs w:val="24"/>
          <w:lang w:eastAsia="ru-RU"/>
        </w:rPr>
        <w:br/>
        <w:t xml:space="preserve">• координация деятельности библиотек с культурными, образовательными, информационными учреждениями для создания оптимальных условий по развитию читательского творчества и активизации интереса к чтению. </w:t>
      </w:r>
      <w:r>
        <w:rPr>
          <w:rFonts w:eastAsia="Times New Roman"/>
          <w:szCs w:val="24"/>
          <w:lang w:eastAsia="ru-RU"/>
        </w:rPr>
        <w:br/>
      </w:r>
      <w:r>
        <w:rPr>
          <w:rFonts w:eastAsia="Times New Roman"/>
          <w:b/>
          <w:bCs/>
          <w:szCs w:val="24"/>
          <w:lang w:eastAsia="ru-RU"/>
        </w:rPr>
        <w:t xml:space="preserve">4. СРОКИ ПРОВЕДЕНИЯ КОНКУРСА: </w:t>
      </w:r>
    </w:p>
    <w:p w:rsidR="003B7EA8" w:rsidRDefault="007B70DE">
      <w:pPr>
        <w:spacing w:line="360" w:lineRule="auto"/>
        <w:ind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с 12.08.2022 по 09.09.2022.</w:t>
      </w:r>
    </w:p>
    <w:p w:rsidR="003B7EA8" w:rsidRDefault="007B70DE">
      <w:pPr>
        <w:spacing w:line="360" w:lineRule="auto"/>
        <w:ind w:firstLine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5. ТЕМА КОНКУРСА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i/>
          <w:iCs/>
          <w:szCs w:val="24"/>
          <w:lang w:eastAsia="ru-RU"/>
        </w:rPr>
        <w:t>«Мир литературных героев»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6. НОМИНАЦИИ КОНКУРСА: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6.1. «Мой читатель … литературный герой!»:</w:t>
      </w:r>
    </w:p>
    <w:p w:rsidR="003B7EA8" w:rsidRDefault="007B70DE">
      <w:pPr>
        <w:spacing w:line="360" w:lineRule="auto"/>
        <w:ind w:firstLine="283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Работы подаются</w:t>
      </w:r>
      <w:r>
        <w:rPr>
          <w:rFonts w:eastAsia="Times New Roman"/>
          <w:bCs/>
          <w:szCs w:val="24"/>
          <w:u w:val="single"/>
          <w:lang w:eastAsia="ru-RU"/>
        </w:rPr>
        <w:t xml:space="preserve"> от библиотеки.</w:t>
      </w:r>
      <w:r>
        <w:rPr>
          <w:rFonts w:eastAsia="Times New Roman"/>
          <w:bCs/>
          <w:szCs w:val="24"/>
          <w:lang w:eastAsia="ru-RU"/>
        </w:rPr>
        <w:t xml:space="preserve"> </w:t>
      </w:r>
    </w:p>
    <w:p w:rsidR="003B7EA8" w:rsidRDefault="007B70DE">
      <w:pPr>
        <w:spacing w:line="360" w:lineRule="auto"/>
        <w:ind w:firstLine="0"/>
        <w:jc w:val="center"/>
        <w:rPr>
          <w:rFonts w:eastAsia="Times New Roman"/>
          <w:bCs/>
          <w:sz w:val="22"/>
          <w:lang w:eastAsia="ru-RU"/>
        </w:rPr>
      </w:pPr>
      <w:r>
        <w:rPr>
          <w:rFonts w:eastAsia="Times New Roman"/>
          <w:bCs/>
          <w:sz w:val="22"/>
          <w:lang w:eastAsia="ru-RU"/>
        </w:rPr>
        <w:t>2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lastRenderedPageBreak/>
        <w:t>Представление читателя (группы читателей, например класс) и литературного героя, с которым  библиотекарь  ассоциирует своего читателя. (Какие черты литературного героя вы видите в своем читателе? Какие поступки вашего читателя напоминают вам литературного героя? И т.п.).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Предоставляется рассказ, интервью, видеосюжет или любая другая форма информации о человеке, семье, коллективе, где проводятся параллели читателя и литературного героя.  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Работа может быть выполнена в любом формате (в печатном, в виде презентации, видео). </w:t>
      </w:r>
      <w:r>
        <w:rPr>
          <w:rFonts w:eastAsia="Times New Roman"/>
          <w:szCs w:val="24"/>
          <w:lang w:eastAsia="ru-RU"/>
        </w:rPr>
        <w:tab/>
      </w:r>
    </w:p>
    <w:p w:rsidR="003B7EA8" w:rsidRDefault="007B70DE">
      <w:pPr>
        <w:spacing w:line="360" w:lineRule="auto"/>
        <w:ind w:firstLine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6.2. «В этой книге я нашел себя» 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 Работы подаются</w:t>
      </w:r>
      <w:r>
        <w:rPr>
          <w:rFonts w:eastAsia="Times New Roman"/>
          <w:bCs/>
          <w:szCs w:val="24"/>
          <w:u w:val="single"/>
          <w:lang w:eastAsia="ru-RU"/>
        </w:rPr>
        <w:t xml:space="preserve"> от читателя.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Cs/>
          <w:szCs w:val="24"/>
          <w:lang w:eastAsia="ru-RU"/>
        </w:rPr>
        <w:t xml:space="preserve">Предоставляется рассказ, отзыв, размышления, видеосюжет или любая другая форма информации о книге, которая помогла читателю понять себя, свои желания или чувства, чему-то научила, от чего-то предостерегла... Представление книги, которая повлияла каким–то образом на жизнь читателя.  </w:t>
      </w:r>
      <w:r>
        <w:rPr>
          <w:rFonts w:eastAsia="Times New Roman"/>
          <w:szCs w:val="24"/>
          <w:lang w:eastAsia="ru-RU"/>
        </w:rPr>
        <w:t xml:space="preserve">В отзыве на книгу необходимо указать название книги и автора. Работа может быть сдана в печатном или электронном формате. 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Предусмотрено 2 возрастные категории:</w:t>
      </w:r>
    </w:p>
    <w:p w:rsidR="003B7EA8" w:rsidRDefault="007B70DE">
      <w:pPr>
        <w:spacing w:line="360" w:lineRule="auto"/>
        <w:ind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- Дети; </w:t>
      </w:r>
    </w:p>
    <w:p w:rsidR="003B7EA8" w:rsidRDefault="007B70DE">
      <w:pPr>
        <w:spacing w:line="360" w:lineRule="auto"/>
        <w:ind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- Взрослые.</w:t>
      </w:r>
    </w:p>
    <w:p w:rsidR="003B7EA8" w:rsidRDefault="007B70DE">
      <w:pPr>
        <w:spacing w:line="360" w:lineRule="auto"/>
        <w:ind w:firstLine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6.3. «Кого из героев книг я бы мог назвать другом»</w:t>
      </w:r>
    </w:p>
    <w:p w:rsidR="003B7EA8" w:rsidRDefault="007B70DE">
      <w:pPr>
        <w:spacing w:line="360" w:lineRule="auto"/>
        <w:ind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Работы в номинации подаются</w:t>
      </w:r>
      <w:r>
        <w:rPr>
          <w:rFonts w:eastAsia="Times New Roman"/>
          <w:bCs/>
          <w:szCs w:val="24"/>
          <w:u w:val="single"/>
          <w:lang w:eastAsia="ru-RU"/>
        </w:rPr>
        <w:t xml:space="preserve"> от читателя. </w:t>
      </w:r>
      <w:r>
        <w:rPr>
          <w:rFonts w:eastAsia="Times New Roman"/>
          <w:bCs/>
          <w:szCs w:val="24"/>
          <w:lang w:eastAsia="ru-RU"/>
        </w:rPr>
        <w:t xml:space="preserve"> Предоставляется рассказ, отзыв, размышления, видеосюжет или любая другая форма информации о литературном герое.  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Если вы любите читать книги, то с кем-то из персонажей уже давно стали лучшими друзьями и почему. </w:t>
      </w:r>
      <w:bookmarkStart w:id="1" w:name="__DdeLink__358_774810811"/>
      <w:r>
        <w:rPr>
          <w:rFonts w:eastAsia="Times New Roman"/>
          <w:szCs w:val="24"/>
          <w:lang w:eastAsia="ru-RU"/>
        </w:rPr>
        <w:t xml:space="preserve">Работа может быть сдана в печатном или электронном формате. 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Предусмотрено 2 возрастные категории</w:t>
      </w:r>
      <w:bookmarkEnd w:id="1"/>
      <w:r>
        <w:rPr>
          <w:rFonts w:eastAsia="Times New Roman"/>
          <w:bCs/>
          <w:szCs w:val="24"/>
          <w:lang w:eastAsia="ru-RU"/>
        </w:rPr>
        <w:t>:</w:t>
      </w:r>
    </w:p>
    <w:p w:rsidR="003B7EA8" w:rsidRDefault="007B70DE">
      <w:pPr>
        <w:spacing w:line="360" w:lineRule="auto"/>
        <w:ind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Дети; </w:t>
      </w:r>
    </w:p>
    <w:p w:rsidR="003B7EA8" w:rsidRDefault="007B70DE">
      <w:pPr>
        <w:spacing w:line="360" w:lineRule="auto"/>
        <w:ind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Взрослые;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6.4. «Я -  литературный герой</w:t>
      </w:r>
      <w:r>
        <w:rPr>
          <w:rFonts w:eastAsia="Times New Roman"/>
          <w:bCs/>
          <w:szCs w:val="24"/>
          <w:lang w:eastAsia="ru-RU"/>
        </w:rPr>
        <w:t>»</w:t>
      </w:r>
    </w:p>
    <w:p w:rsidR="003B7EA8" w:rsidRDefault="007B70DE">
      <w:pPr>
        <w:spacing w:line="360" w:lineRule="auto"/>
        <w:ind w:firstLine="283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Работы подаются </w:t>
      </w:r>
      <w:r>
        <w:rPr>
          <w:rFonts w:eastAsia="Times New Roman"/>
          <w:bCs/>
          <w:szCs w:val="24"/>
          <w:u w:val="single"/>
          <w:lang w:eastAsia="ru-RU"/>
        </w:rPr>
        <w:t xml:space="preserve"> от читателя.</w:t>
      </w:r>
      <w:r>
        <w:rPr>
          <w:rFonts w:eastAsia="Times New Roman"/>
          <w:bCs/>
          <w:szCs w:val="24"/>
          <w:lang w:eastAsia="ru-RU"/>
        </w:rPr>
        <w:t xml:space="preserve">  Предоставляется иллюстрация, автопортрет в виде литературного героя, в любой технике: графика, живопись, фоторедактор («фотошоп», «иллюстрактор» и др.) </w:t>
      </w:r>
      <w:r>
        <w:rPr>
          <w:rFonts w:eastAsia="Times New Roman"/>
          <w:szCs w:val="24"/>
          <w:lang w:eastAsia="ru-RU"/>
        </w:rPr>
        <w:t xml:space="preserve">Работа может быть сдана в печатном или электронном формате. 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Предусмотрено 2 возрастные категории:</w:t>
      </w:r>
    </w:p>
    <w:p w:rsidR="003B7EA8" w:rsidRDefault="007B70DE">
      <w:pPr>
        <w:spacing w:line="360" w:lineRule="auto"/>
        <w:ind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- Дети; 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Взрослые.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Количество работ от одного читателя не ограничено.</w:t>
      </w:r>
    </w:p>
    <w:p w:rsidR="003B7EA8" w:rsidRDefault="007B70DE">
      <w:pPr>
        <w:spacing w:line="360" w:lineRule="auto"/>
        <w:ind w:firstLine="0"/>
        <w:jc w:val="center"/>
        <w:rPr>
          <w:rFonts w:eastAsia="Times New Roman"/>
          <w:bCs/>
          <w:iCs/>
          <w:sz w:val="22"/>
          <w:lang w:eastAsia="ru-RU"/>
        </w:rPr>
      </w:pPr>
      <w:r>
        <w:rPr>
          <w:rFonts w:eastAsia="Times New Roman"/>
          <w:bCs/>
          <w:iCs/>
          <w:sz w:val="22"/>
          <w:lang w:eastAsia="ru-RU"/>
        </w:rPr>
        <w:t>3</w:t>
      </w:r>
    </w:p>
    <w:p w:rsidR="003B7EA8" w:rsidRDefault="007B70DE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iCs/>
          <w:szCs w:val="24"/>
          <w:lang w:eastAsia="ru-RU"/>
        </w:rPr>
        <w:lastRenderedPageBreak/>
        <w:t>6.5. Библиотека года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конкурсе участвуют все библиотеки. Победитель выбирается по итогам работы за период: сентябрь  2021 года - август 2022 года.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7. ТЕХНИЧЕСКИЕ ТРЕБОВАНИЯ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7.1. Текст отзыва от 1000 до 6000 тысяч печатных знаков с пробелами (до двух страниц печатного текста). Требования: книжная ориентация страницы, формат А4, шрифт Times New Roman кегль 14, межстрочный интервал – 1,5.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7.2. Видеоформат: работа может быть смонтирована в любой компьютерной программе (PowerPoint, MovieMaker и др.) и записана в одном из форматов (avi, wmv, mpg, </w:t>
      </w:r>
      <w:r>
        <w:rPr>
          <w:rFonts w:eastAsia="Times New Roman"/>
          <w:szCs w:val="24"/>
          <w:lang w:val="en-US" w:eastAsia="ru-RU"/>
        </w:rPr>
        <w:t>MP</w:t>
      </w:r>
      <w:r>
        <w:rPr>
          <w:rFonts w:eastAsia="Times New Roman"/>
          <w:szCs w:val="24"/>
          <w:lang w:eastAsia="ru-RU"/>
        </w:rPr>
        <w:t>4) с максимальным коэффициентом качества. Продолжительность репортажа – до 5-ти минут.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7.2 Рисунки и иллюстрации выполняются на бумаге формат А4, техника: краски, карандаши, фломастеры, электронная ретушь. Рисунок, иллюстрация должны иметь паспарту и этикетку с указанием: имя героя книги, автор и название книги, кто выполнил работу (ФИО читателя), возраст.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7.3.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Cs/>
          <w:szCs w:val="24"/>
          <w:lang w:eastAsia="ru-RU"/>
        </w:rPr>
        <w:t xml:space="preserve">К участию в конкурсе не допускаются работы </w:t>
      </w:r>
      <w:r>
        <w:rPr>
          <w:rFonts w:eastAsia="Times New Roman"/>
          <w:szCs w:val="24"/>
          <w:lang w:eastAsia="ru-RU"/>
        </w:rPr>
        <w:t>с нецензурной лексикой, а также содержащие призывы к насилию, разжигающие национальную рознь и расовую дискриминацию, содержащие элементы порнографии.</w:t>
      </w:r>
    </w:p>
    <w:p w:rsidR="003B7EA8" w:rsidRDefault="007B70DE">
      <w:pPr>
        <w:spacing w:line="360" w:lineRule="auto"/>
        <w:ind w:firstLine="0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8. КРИТЕРИИ ОЦЕНКИ РАБОТ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соответствие заявленной теме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оригинальность, полнота раскрытия темы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соблюдение требований к работам</w:t>
      </w:r>
    </w:p>
    <w:p w:rsidR="003B7EA8" w:rsidRDefault="007B70D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соблюдение авторских прав при использовании материала в творческих работах</w:t>
      </w:r>
      <w:r>
        <w:rPr>
          <w:rFonts w:eastAsia="Times New Roman"/>
          <w:szCs w:val="24"/>
          <w:lang w:eastAsia="ru-RU"/>
        </w:rPr>
        <w:br/>
      </w:r>
      <w:r>
        <w:rPr>
          <w:rFonts w:eastAsia="Times New Roman"/>
          <w:b/>
          <w:bCs/>
          <w:szCs w:val="24"/>
          <w:lang w:eastAsia="ru-RU"/>
        </w:rPr>
        <w:t>9. ОРГАНИЗАЦИЯ КОНКУРСА:</w:t>
      </w:r>
    </w:p>
    <w:p w:rsidR="003B7EA8" w:rsidRDefault="007B70DE">
      <w:pPr>
        <w:spacing w:after="200" w:line="276" w:lineRule="auto"/>
        <w:ind w:firstLine="0"/>
        <w:jc w:val="left"/>
        <w:rPr>
          <w:szCs w:val="24"/>
          <w:lang w:eastAsia="ru-RU"/>
        </w:rPr>
      </w:pPr>
      <w:r>
        <w:rPr>
          <w:szCs w:val="24"/>
          <w:lang w:eastAsia="ru-RU"/>
        </w:rPr>
        <w:t>9.1.Конкурс проводится среди библиотек Балахнинского муниципального округа Нижегородской области всех ведомств (библиотеки ЦБС, библиотеки учебных заведений и др.)</w:t>
      </w:r>
    </w:p>
    <w:p w:rsidR="003B7EA8" w:rsidRDefault="007B70DE">
      <w:pPr>
        <w:spacing w:after="200" w:line="276" w:lineRule="auto"/>
        <w:ind w:firstLine="0"/>
        <w:jc w:val="left"/>
        <w:rPr>
          <w:szCs w:val="24"/>
          <w:lang w:eastAsia="ru-RU"/>
        </w:rPr>
      </w:pPr>
      <w:r>
        <w:rPr>
          <w:szCs w:val="24"/>
          <w:lang w:eastAsia="ru-RU"/>
        </w:rPr>
        <w:t xml:space="preserve">9.2. Для организации, проведения и подведения итогов Конкурса создается организационный комитет с функцией жюри в следующем составе: </w:t>
      </w:r>
    </w:p>
    <w:p w:rsidR="003B7EA8" w:rsidRDefault="007B70DE">
      <w:pPr>
        <w:spacing w:after="200" w:line="276" w:lineRule="auto"/>
        <w:ind w:firstLine="0"/>
        <w:jc w:val="left"/>
        <w:rPr>
          <w:szCs w:val="24"/>
          <w:lang w:eastAsia="ru-RU"/>
        </w:rPr>
      </w:pPr>
      <w:r>
        <w:rPr>
          <w:szCs w:val="24"/>
          <w:lang w:eastAsia="ru-RU"/>
        </w:rPr>
        <w:t>- Самохвалов А.С. – начальник отдела культуры и туризма администрации Балахнинского муниципального округа Нижегородской области, председателя организационного комитета;</w:t>
      </w:r>
    </w:p>
    <w:p w:rsidR="003B7EA8" w:rsidRDefault="007B70DE">
      <w:pPr>
        <w:spacing w:after="200" w:line="276" w:lineRule="auto"/>
        <w:ind w:firstLine="0"/>
        <w:jc w:val="left"/>
        <w:rPr>
          <w:szCs w:val="24"/>
          <w:lang w:eastAsia="ru-RU"/>
        </w:rPr>
      </w:pPr>
      <w:r>
        <w:rPr>
          <w:szCs w:val="24"/>
          <w:lang w:eastAsia="ru-RU"/>
        </w:rPr>
        <w:t>- Спирина Т.С. – и.о. директора МБУК «Централизованная библиотечная система», заместитель председателя организационного комитета;</w:t>
      </w:r>
    </w:p>
    <w:p w:rsidR="003B7EA8" w:rsidRDefault="007B70DE">
      <w:pPr>
        <w:spacing w:after="200" w:line="276" w:lineRule="auto"/>
        <w:ind w:firstLine="0"/>
        <w:jc w:val="left"/>
        <w:rPr>
          <w:szCs w:val="24"/>
          <w:lang w:eastAsia="ru-RU"/>
        </w:rPr>
      </w:pPr>
      <w:r>
        <w:rPr>
          <w:szCs w:val="24"/>
          <w:lang w:eastAsia="ru-RU"/>
        </w:rPr>
        <w:t xml:space="preserve">- Корягина Т.Л. - заведующая Методико-библиографическим отделом МБУК «ЦБС»; </w:t>
      </w:r>
    </w:p>
    <w:p w:rsidR="003B7EA8" w:rsidRDefault="007B70DE">
      <w:pPr>
        <w:spacing w:after="200" w:line="276" w:lineRule="auto"/>
        <w:ind w:firstLine="0"/>
        <w:jc w:val="center"/>
        <w:rPr>
          <w:sz w:val="22"/>
          <w:lang w:eastAsia="ru-RU"/>
        </w:rPr>
      </w:pPr>
      <w:r>
        <w:rPr>
          <w:sz w:val="22"/>
          <w:lang w:eastAsia="ru-RU"/>
        </w:rPr>
        <w:t>4</w:t>
      </w:r>
    </w:p>
    <w:p w:rsidR="003B7EA8" w:rsidRDefault="007B70DE">
      <w:pPr>
        <w:spacing w:after="200" w:line="276" w:lineRule="auto"/>
        <w:ind w:firstLine="0"/>
        <w:jc w:val="left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- Турсина Т.А. - заведующая Центральной детской библиотекой имени К. Минин МБУК «ЦБС»;</w:t>
      </w:r>
    </w:p>
    <w:p w:rsidR="003B7EA8" w:rsidRDefault="007B70DE">
      <w:pPr>
        <w:spacing w:after="200" w:line="276" w:lineRule="auto"/>
        <w:ind w:firstLine="0"/>
        <w:jc w:val="left"/>
        <w:rPr>
          <w:szCs w:val="24"/>
          <w:lang w:eastAsia="ru-RU"/>
        </w:rPr>
      </w:pPr>
      <w:r>
        <w:rPr>
          <w:szCs w:val="24"/>
          <w:lang w:eastAsia="ru-RU"/>
        </w:rPr>
        <w:t>Родионова Т.И. - руководитель театральной студии «Белый квадрат» при ЦБ имени А.С. Пушкина МБУК «ЦБС»;</w:t>
      </w:r>
    </w:p>
    <w:p w:rsidR="003B7EA8" w:rsidRDefault="007B70DE">
      <w:pPr>
        <w:spacing w:after="200" w:line="276" w:lineRule="auto"/>
        <w:ind w:firstLine="0"/>
        <w:jc w:val="left"/>
        <w:rPr>
          <w:szCs w:val="24"/>
          <w:lang w:eastAsia="ru-RU"/>
        </w:rPr>
      </w:pPr>
      <w:r>
        <w:rPr>
          <w:szCs w:val="24"/>
          <w:lang w:eastAsia="ru-RU"/>
        </w:rPr>
        <w:t>9.3. Организационный комитет анализирует и оценивает представленные на Конкурс материалы, определяет лучших и организует награждение победителей.</w:t>
      </w:r>
    </w:p>
    <w:p w:rsidR="003B7EA8" w:rsidRDefault="007B70DE">
      <w:pPr>
        <w:spacing w:after="200" w:line="276" w:lineRule="auto"/>
        <w:ind w:firstLine="0"/>
        <w:jc w:val="left"/>
        <w:rPr>
          <w:szCs w:val="24"/>
          <w:lang w:eastAsia="ru-RU"/>
        </w:rPr>
      </w:pPr>
      <w:r>
        <w:rPr>
          <w:szCs w:val="24"/>
          <w:lang w:eastAsia="ru-RU"/>
        </w:rPr>
        <w:t xml:space="preserve">9.4. Сроки представления заявок (приложение № 1) в оргкомитет конкурса до 01.09.2022 года. К заявке прилагается  согласие   на обработку персональных данных (Приложение №2), согласие на публикацию (размещение) в информационно-телекоммуникационной сети «Интернет»  (Приложение №3); </w:t>
      </w:r>
    </w:p>
    <w:p w:rsidR="003B7EA8" w:rsidRDefault="007B70DE">
      <w:pPr>
        <w:spacing w:after="200" w:line="276" w:lineRule="auto"/>
        <w:ind w:firstLine="0"/>
        <w:jc w:val="left"/>
        <w:rPr>
          <w:rFonts w:ascii="Calibri" w:hAnsi="Calibri"/>
          <w:sz w:val="22"/>
        </w:rPr>
      </w:pPr>
      <w:r>
        <w:rPr>
          <w:szCs w:val="24"/>
          <w:lang w:eastAsia="ru-RU"/>
        </w:rPr>
        <w:t xml:space="preserve">9.5. Работы, представленные на конкурс  принимаются по адресу: г. Балахна, пр. Революции, 6а, и по электронной почте e-mail: </w:t>
      </w:r>
      <w:r w:rsidRPr="002249D5">
        <w:rPr>
          <w:szCs w:val="24"/>
          <w:lang w:eastAsia="ru-RU"/>
        </w:rPr>
        <w:t>mail@cbs-balakhna.ruт</w:t>
      </w:r>
      <w:r>
        <w:rPr>
          <w:szCs w:val="24"/>
          <w:lang w:eastAsia="ru-RU"/>
        </w:rPr>
        <w:t xml:space="preserve"> телефон для справок: 6-26-84, </w:t>
      </w:r>
    </w:p>
    <w:p w:rsidR="003B7EA8" w:rsidRDefault="007B70DE">
      <w:pPr>
        <w:spacing w:after="200" w:line="276" w:lineRule="auto"/>
        <w:ind w:firstLine="0"/>
        <w:jc w:val="left"/>
        <w:rPr>
          <w:szCs w:val="24"/>
          <w:lang w:eastAsia="ru-RU"/>
        </w:rPr>
      </w:pPr>
      <w:r>
        <w:rPr>
          <w:szCs w:val="24"/>
          <w:lang w:eastAsia="ru-RU"/>
        </w:rPr>
        <w:t xml:space="preserve">9.6. Работы, представленные на конкурс, возвращаются. </w:t>
      </w:r>
    </w:p>
    <w:p w:rsidR="003B7EA8" w:rsidRDefault="007B70DE">
      <w:pPr>
        <w:spacing w:after="200" w:line="276" w:lineRule="auto"/>
        <w:ind w:firstLine="0"/>
        <w:jc w:val="left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10. ПОРЯДОК ПОДВЕДЕНИЯ ИТОГОВ И НАГРАЖДЕНИЕ: </w:t>
      </w:r>
    </w:p>
    <w:p w:rsidR="003B7EA8" w:rsidRDefault="007B70DE">
      <w:pPr>
        <w:spacing w:after="200" w:line="276" w:lineRule="auto"/>
        <w:ind w:firstLine="708"/>
        <w:rPr>
          <w:szCs w:val="24"/>
          <w:lang w:eastAsia="ru-RU"/>
        </w:rPr>
      </w:pPr>
      <w:r>
        <w:rPr>
          <w:szCs w:val="24"/>
          <w:lang w:eastAsia="ru-RU"/>
        </w:rPr>
        <w:t xml:space="preserve">Жюри определяет победителей в каждой номинации и возрастной группе, которые будут награждены специальными призами, Дипломами, которые подписывает заместитель главы администрации по социальным вопросам. </w:t>
      </w:r>
    </w:p>
    <w:p w:rsidR="003B7EA8" w:rsidRDefault="007B70DE">
      <w:pPr>
        <w:spacing w:after="200" w:line="276" w:lineRule="auto"/>
        <w:ind w:firstLine="708"/>
        <w:jc w:val="left"/>
        <w:rPr>
          <w:szCs w:val="24"/>
          <w:lang w:eastAsia="ru-RU"/>
        </w:rPr>
      </w:pPr>
      <w:r>
        <w:rPr>
          <w:szCs w:val="24"/>
          <w:lang w:eastAsia="ru-RU"/>
        </w:rPr>
        <w:t>Награждение победителей в номинациях проходит в торжественной обстановке в канун Дня земли Балахнинской на окружном Фестивале «Балахна – город читающий!» - 09.09.2022.</w:t>
      </w:r>
    </w:p>
    <w:p w:rsidR="003B7EA8" w:rsidRDefault="003B7EA8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7B70DE">
      <w:pPr>
        <w:spacing w:line="360" w:lineRule="auto"/>
        <w:ind w:firstLine="0"/>
        <w:jc w:val="center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5</w:t>
      </w: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7B70DE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1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о проведении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ХVI окружного конкурса среди библиотек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Балахнинского муниципального округа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«Лидер чтения 2022 года»</w:t>
      </w:r>
    </w:p>
    <w:p w:rsidR="003B7EA8" w:rsidRDefault="003B7EA8">
      <w:pPr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jc w:val="center"/>
        <w:rPr>
          <w:szCs w:val="24"/>
        </w:rPr>
      </w:pPr>
      <w:r>
        <w:rPr>
          <w:b/>
          <w:bCs/>
          <w:i/>
          <w:iCs/>
          <w:szCs w:val="24"/>
        </w:rPr>
        <w:t xml:space="preserve">Заявка </w:t>
      </w:r>
    </w:p>
    <w:p w:rsidR="003B7EA8" w:rsidRDefault="007B70DE">
      <w:pPr>
        <w:ind w:firstLine="0"/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на участие в окружном конкурсе  среди библиотек </w:t>
      </w:r>
    </w:p>
    <w:p w:rsidR="003B7EA8" w:rsidRDefault="007B70DE">
      <w:pPr>
        <w:ind w:firstLine="0"/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Балахнинского муниципального округа Нижегородской области</w:t>
      </w:r>
    </w:p>
    <w:p w:rsidR="003B7EA8" w:rsidRDefault="007B70DE">
      <w:pPr>
        <w:ind w:firstLine="0"/>
        <w:jc w:val="center"/>
        <w:rPr>
          <w:szCs w:val="24"/>
        </w:rPr>
      </w:pPr>
      <w:r>
        <w:rPr>
          <w:b/>
          <w:bCs/>
          <w:i/>
          <w:iCs/>
          <w:szCs w:val="24"/>
        </w:rPr>
        <w:t>«ЛИДЕР ЧТЕНИЯ 2022 ГОДА»</w:t>
      </w:r>
    </w:p>
    <w:p w:rsidR="003B7EA8" w:rsidRDefault="003B7EA8">
      <w:pPr>
        <w:spacing w:after="200" w:line="276" w:lineRule="auto"/>
        <w:ind w:firstLine="0"/>
        <w:jc w:val="left"/>
        <w:rPr>
          <w:szCs w:val="24"/>
        </w:rPr>
      </w:pPr>
    </w:p>
    <w:tbl>
      <w:tblPr>
        <w:tblW w:w="8950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56"/>
        <w:gridCol w:w="1839"/>
        <w:gridCol w:w="1256"/>
        <w:gridCol w:w="1353"/>
        <w:gridCol w:w="1830"/>
        <w:gridCol w:w="1316"/>
      </w:tblGrid>
      <w:tr w:rsidR="003B7EA8"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B7EA8" w:rsidRDefault="007B70DE">
            <w:pPr>
              <w:suppressLineNumbers/>
              <w:suppressAutoHyphens/>
              <w:spacing w:line="256" w:lineRule="auto"/>
              <w:ind w:firstLine="0"/>
              <w:jc w:val="left"/>
              <w:rPr>
                <w:rFonts w:eastAsia="WenQuanYi Micro Hei"/>
                <w:szCs w:val="24"/>
                <w:lang w:eastAsia="zh-CN" w:bidi="hi-IN"/>
              </w:rPr>
            </w:pPr>
            <w:r>
              <w:rPr>
                <w:rFonts w:eastAsia="WenQuanYi Micro Hei"/>
                <w:szCs w:val="24"/>
                <w:lang w:eastAsia="zh-CN" w:bidi="hi-IN"/>
              </w:rPr>
              <w:t>Номинация</w:t>
            </w:r>
          </w:p>
        </w:tc>
        <w:tc>
          <w:tcPr>
            <w:tcW w:w="2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B7EA8" w:rsidRDefault="007B70DE">
            <w:pPr>
              <w:suppressLineNumbers/>
              <w:suppressAutoHyphens/>
              <w:spacing w:line="256" w:lineRule="auto"/>
              <w:ind w:firstLine="0"/>
              <w:jc w:val="left"/>
              <w:rPr>
                <w:rFonts w:eastAsia="WenQuanYi Micro Hei"/>
                <w:szCs w:val="24"/>
                <w:lang w:eastAsia="zh-CN" w:bidi="hi-IN"/>
              </w:rPr>
            </w:pPr>
            <w:r>
              <w:rPr>
                <w:rFonts w:eastAsia="WenQuanYi Micro Hei"/>
                <w:szCs w:val="24"/>
                <w:lang w:eastAsia="zh-CN" w:bidi="hi-IN"/>
              </w:rPr>
              <w:t>Название работы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B7EA8" w:rsidRDefault="007B70DE">
            <w:pPr>
              <w:suppressLineNumbers/>
              <w:suppressAutoHyphens/>
              <w:spacing w:line="256" w:lineRule="auto"/>
              <w:ind w:firstLine="0"/>
              <w:jc w:val="left"/>
              <w:rPr>
                <w:rFonts w:eastAsia="WenQuanYi Micro Hei"/>
                <w:szCs w:val="24"/>
                <w:lang w:eastAsia="zh-CN" w:bidi="hi-IN"/>
              </w:rPr>
            </w:pPr>
            <w:r>
              <w:rPr>
                <w:rFonts w:eastAsia="WenQuanYi Micro Hei"/>
                <w:szCs w:val="24"/>
                <w:lang w:eastAsia="zh-CN" w:bidi="hi-IN"/>
              </w:rPr>
              <w:t xml:space="preserve">ФИО </w:t>
            </w:r>
          </w:p>
          <w:p w:rsidR="003B7EA8" w:rsidRDefault="007B70DE">
            <w:pPr>
              <w:suppressLineNumbers/>
              <w:suppressAutoHyphens/>
              <w:spacing w:line="256" w:lineRule="auto"/>
              <w:ind w:firstLine="0"/>
              <w:jc w:val="left"/>
              <w:rPr>
                <w:rFonts w:eastAsia="WenQuanYi Micro Hei"/>
                <w:szCs w:val="24"/>
                <w:lang w:eastAsia="zh-CN" w:bidi="hi-IN"/>
              </w:rPr>
            </w:pPr>
            <w:r>
              <w:rPr>
                <w:rFonts w:eastAsia="WenQuanYi Micro Hei"/>
                <w:szCs w:val="24"/>
                <w:lang w:eastAsia="zh-CN" w:bidi="hi-IN"/>
              </w:rPr>
              <w:t xml:space="preserve">автора работы  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B7EA8" w:rsidRDefault="007B70DE">
            <w:pPr>
              <w:suppressLineNumbers/>
              <w:suppressAutoHyphens/>
              <w:spacing w:line="256" w:lineRule="auto"/>
              <w:ind w:firstLine="0"/>
              <w:jc w:val="left"/>
              <w:rPr>
                <w:rFonts w:eastAsia="WenQuanYi Micro Hei"/>
                <w:szCs w:val="24"/>
                <w:lang w:eastAsia="zh-CN" w:bidi="hi-IN"/>
              </w:rPr>
            </w:pPr>
            <w:r>
              <w:rPr>
                <w:rFonts w:eastAsia="WenQuanYi Micro Hei"/>
                <w:szCs w:val="24"/>
                <w:lang w:eastAsia="zh-CN" w:bidi="hi-IN"/>
              </w:rPr>
              <w:t>Возрастная категория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B7EA8" w:rsidRDefault="007B70DE">
            <w:pPr>
              <w:suppressLineNumbers/>
              <w:suppressAutoHyphens/>
              <w:spacing w:line="256" w:lineRule="auto"/>
              <w:ind w:firstLine="0"/>
              <w:jc w:val="left"/>
              <w:rPr>
                <w:rFonts w:eastAsia="WenQuanYi Micro Hei"/>
                <w:szCs w:val="24"/>
                <w:lang w:eastAsia="zh-CN" w:bidi="hi-IN"/>
              </w:rPr>
            </w:pPr>
            <w:r>
              <w:rPr>
                <w:rFonts w:eastAsia="WenQuanYi Micro Hei"/>
                <w:szCs w:val="24"/>
                <w:lang w:eastAsia="zh-CN" w:bidi="hi-IN"/>
              </w:rPr>
              <w:t>Библиотека, представляющая работу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B7EA8" w:rsidRDefault="007B70DE">
            <w:pPr>
              <w:suppressLineNumbers/>
              <w:suppressAutoHyphens/>
              <w:spacing w:line="256" w:lineRule="auto"/>
              <w:ind w:firstLine="0"/>
              <w:jc w:val="left"/>
              <w:rPr>
                <w:rFonts w:eastAsia="WenQuanYi Micro Hei"/>
                <w:szCs w:val="24"/>
                <w:lang w:eastAsia="zh-CN" w:bidi="hi-IN"/>
              </w:rPr>
            </w:pPr>
            <w:r>
              <w:rPr>
                <w:rFonts w:eastAsia="WenQuanYi Micro Hei"/>
                <w:szCs w:val="24"/>
                <w:lang w:eastAsia="zh-CN" w:bidi="hi-IN"/>
              </w:rPr>
              <w:t>Контакты (телефон, e-mail)</w:t>
            </w:r>
          </w:p>
        </w:tc>
      </w:tr>
      <w:tr w:rsidR="003B7EA8"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7EA8" w:rsidRDefault="003B7EA8">
            <w:pPr>
              <w:suppressLineNumbers/>
              <w:suppressAutoHyphens/>
              <w:spacing w:line="256" w:lineRule="auto"/>
              <w:ind w:firstLine="0"/>
              <w:jc w:val="left"/>
              <w:rPr>
                <w:rFonts w:eastAsia="WenQuanYi Micro Hei"/>
                <w:szCs w:val="24"/>
                <w:lang w:eastAsia="zh-CN" w:bidi="hi-IN"/>
              </w:rPr>
            </w:pPr>
          </w:p>
        </w:tc>
        <w:tc>
          <w:tcPr>
            <w:tcW w:w="2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7EA8" w:rsidRDefault="003B7EA8">
            <w:pPr>
              <w:suppressLineNumbers/>
              <w:suppressAutoHyphens/>
              <w:spacing w:line="256" w:lineRule="auto"/>
              <w:ind w:firstLine="0"/>
              <w:jc w:val="left"/>
              <w:rPr>
                <w:rFonts w:eastAsia="WenQuanYi Micro Hei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7EA8" w:rsidRDefault="003B7EA8">
            <w:pPr>
              <w:suppressLineNumbers/>
              <w:suppressAutoHyphens/>
              <w:spacing w:line="256" w:lineRule="auto"/>
              <w:ind w:firstLine="0"/>
              <w:jc w:val="left"/>
              <w:rPr>
                <w:rFonts w:eastAsia="WenQuanYi Micro Hei"/>
                <w:szCs w:val="24"/>
                <w:lang w:eastAsia="zh-CN" w:bidi="hi-IN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7EA8" w:rsidRDefault="003B7EA8">
            <w:pPr>
              <w:suppressLineNumbers/>
              <w:suppressAutoHyphens/>
              <w:spacing w:line="256" w:lineRule="auto"/>
              <w:ind w:firstLine="0"/>
              <w:jc w:val="left"/>
              <w:rPr>
                <w:rFonts w:eastAsia="WenQuanYi Micro Hei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7EA8" w:rsidRDefault="003B7EA8">
            <w:pPr>
              <w:suppressLineNumbers/>
              <w:suppressAutoHyphens/>
              <w:spacing w:line="256" w:lineRule="auto"/>
              <w:ind w:firstLine="0"/>
              <w:jc w:val="left"/>
              <w:rPr>
                <w:rFonts w:eastAsia="WenQuanYi Micro Hei"/>
                <w:szCs w:val="24"/>
                <w:lang w:eastAsia="zh-CN" w:bidi="hi-IN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7EA8" w:rsidRDefault="003B7EA8">
            <w:pPr>
              <w:suppressLineNumbers/>
              <w:suppressAutoHyphens/>
              <w:spacing w:line="256" w:lineRule="auto"/>
              <w:ind w:firstLine="0"/>
              <w:jc w:val="left"/>
              <w:rPr>
                <w:rFonts w:eastAsia="WenQuanYi Micro Hei"/>
                <w:szCs w:val="24"/>
                <w:lang w:eastAsia="zh-CN" w:bidi="hi-IN"/>
              </w:rPr>
            </w:pPr>
          </w:p>
        </w:tc>
      </w:tr>
    </w:tbl>
    <w:p w:rsidR="003B7EA8" w:rsidRDefault="003B7EA8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3B7EA8" w:rsidRDefault="003B7EA8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3B7EA8" w:rsidRDefault="003B7EA8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3B7EA8">
          <w:headerReference w:type="default" r:id="rId9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№2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о проведении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ХVI окружного конкурса среди библиотек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Балахнинского муниципального округа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«Лидер чтения 2022 года»</w:t>
      </w:r>
    </w:p>
    <w:p w:rsidR="003B7EA8" w:rsidRDefault="003B7EA8">
      <w:pPr>
        <w:tabs>
          <w:tab w:val="left" w:pos="567"/>
        </w:tabs>
        <w:jc w:val="center"/>
        <w:rPr>
          <w:rFonts w:eastAsia="Times New Roman"/>
          <w:szCs w:val="24"/>
          <w:lang w:eastAsia="ru-RU"/>
        </w:rPr>
      </w:pPr>
    </w:p>
    <w:p w:rsidR="003B7EA8" w:rsidRDefault="007B70DE">
      <w:pPr>
        <w:tabs>
          <w:tab w:val="left" w:pos="567"/>
        </w:tabs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Согласие   на обработку персональных данных</w:t>
      </w:r>
    </w:p>
    <w:p w:rsidR="003B7EA8" w:rsidRDefault="003B7EA8">
      <w:pPr>
        <w:tabs>
          <w:tab w:val="left" w:pos="567"/>
        </w:tabs>
        <w:spacing w:line="336" w:lineRule="auto"/>
        <w:jc w:val="center"/>
        <w:rPr>
          <w:rFonts w:eastAsia="Times New Roman"/>
          <w:sz w:val="16"/>
          <w:szCs w:val="16"/>
          <w:lang w:eastAsia="ru-RU"/>
        </w:rPr>
      </w:pP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(фамилия, имя, отчество)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_________________, серия __________ №__________ выдан 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(вид документа, удостоверяющего личность)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_____________________________________________________________________________ 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(когда и кем)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проживающий(ая) по адресу 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_____________________________________________________________________________,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настоящим даю свое согласие на обработку моих персональных данных и подтверждаю, что, давая такое согласие, я действую своей волей и в своих интересах. Согласие дается мною в целях участия в ХVI окружном конкурсе среди библиотек Балахнинского муниципального округа Нижегородской области «Лидер чтения 2022 года», и распространяется на информацию: ФИО, контактные телефоны. 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Данное согласие действует 38 месяцев и может быть отозвано в любое время по моему письменному заявлению.</w:t>
      </w:r>
    </w:p>
    <w:p w:rsidR="003B7EA8" w:rsidRDefault="003B7EA8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</w:p>
    <w:p w:rsidR="003B7EA8" w:rsidRDefault="007B70DE">
      <w:pPr>
        <w:spacing w:after="20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7EA8">
        <w:trPr>
          <w:trHeight w:val="225"/>
        </w:trPr>
        <w:tc>
          <w:tcPr>
            <w:tcW w:w="3190" w:type="dxa"/>
            <w:hideMark/>
          </w:tcPr>
          <w:p w:rsidR="003B7EA8" w:rsidRDefault="003B7EA8">
            <w:pPr>
              <w:autoSpaceDN/>
              <w:spacing w:after="160"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90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3B7EA8">
        <w:trPr>
          <w:trHeight w:val="90"/>
        </w:trPr>
        <w:tc>
          <w:tcPr>
            <w:tcW w:w="3190" w:type="dxa"/>
          </w:tcPr>
          <w:p w:rsidR="003B7EA8" w:rsidRDefault="003B7EA8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3B7EA8" w:rsidRDefault="003B7EA8">
      <w:pPr>
        <w:autoSpaceDN/>
        <w:ind w:firstLine="0"/>
        <w:jc w:val="left"/>
        <w:rPr>
          <w:rFonts w:eastAsia="Times New Roman"/>
          <w:b/>
          <w:szCs w:val="24"/>
          <w:lang w:eastAsia="ru-RU"/>
        </w:rPr>
        <w:sectPr w:rsidR="003B7EA8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№3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о проведении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ХVI окружного конкурса среди библиотек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Балахнинского муниципального округа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«Лидер чтения 2022 года»</w:t>
      </w:r>
    </w:p>
    <w:p w:rsidR="003B7EA8" w:rsidRDefault="007B70DE">
      <w:pPr>
        <w:ind w:firstLine="0"/>
        <w:jc w:val="center"/>
        <w:rPr>
          <w:szCs w:val="24"/>
        </w:rPr>
      </w:pPr>
      <w:r>
        <w:rPr>
          <w:szCs w:val="24"/>
        </w:rPr>
        <w:t>Согласие</w:t>
      </w:r>
    </w:p>
    <w:p w:rsidR="003B7EA8" w:rsidRDefault="007B70DE">
      <w:pPr>
        <w:ind w:firstLine="0"/>
        <w:jc w:val="center"/>
        <w:rPr>
          <w:szCs w:val="24"/>
        </w:rPr>
      </w:pPr>
      <w:r>
        <w:rPr>
          <w:szCs w:val="24"/>
        </w:rPr>
        <w:t xml:space="preserve">на публикацию (размещение) в информационно-телекоммуникационной сети «Интернет» информации об участии в ХVI окружном конкурсе среди библиотек </w:t>
      </w:r>
    </w:p>
    <w:p w:rsidR="003B7EA8" w:rsidRDefault="007B70DE">
      <w:pPr>
        <w:ind w:firstLine="0"/>
        <w:jc w:val="center"/>
        <w:rPr>
          <w:szCs w:val="24"/>
        </w:rPr>
      </w:pPr>
      <w:r>
        <w:rPr>
          <w:szCs w:val="24"/>
        </w:rPr>
        <w:t>Балахнинского муниципального округа  Нижегородской области</w:t>
      </w:r>
    </w:p>
    <w:p w:rsidR="003B7EA8" w:rsidRDefault="007B70DE">
      <w:pPr>
        <w:ind w:firstLine="0"/>
        <w:jc w:val="center"/>
        <w:rPr>
          <w:szCs w:val="24"/>
        </w:rPr>
      </w:pPr>
      <w:r>
        <w:rPr>
          <w:szCs w:val="24"/>
        </w:rPr>
        <w:t>«Лидер чтения 2022 года»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(фамилия, имя, отчество)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_________________, серия __________ №__________ выдан 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(вид документа, удостоверяющего личность)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(когда и кем)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проживающий(ая) по адресу 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_____________________________________________________________________________,</w:t>
      </w:r>
    </w:p>
    <w:p w:rsidR="003B7EA8" w:rsidRDefault="007B70DE">
      <w:pPr>
        <w:spacing w:after="200" w:line="276" w:lineRule="auto"/>
        <w:rPr>
          <w:szCs w:val="24"/>
        </w:rPr>
      </w:pPr>
      <w:r>
        <w:rPr>
          <w:szCs w:val="24"/>
        </w:rPr>
        <w:t>настоящим даю согласие на публикацию (размещение) в информационно-телекоммуникационной сети «Интернет» на информацию об</w:t>
      </w:r>
      <w:r>
        <w:rPr>
          <w:rFonts w:eastAsia="Times New Roman"/>
          <w:szCs w:val="24"/>
          <w:lang w:eastAsia="ru-RU"/>
        </w:rPr>
        <w:t xml:space="preserve"> участии </w:t>
      </w:r>
      <w:r>
        <w:rPr>
          <w:szCs w:val="24"/>
        </w:rPr>
        <w:t>в ХVI окружном конкурсе среди библиотек Балахнинского муниципального округа Нижегородской области «Лидер чтения 2022 года».</w:t>
      </w:r>
    </w:p>
    <w:p w:rsidR="003B7EA8" w:rsidRDefault="007B70DE">
      <w:pPr>
        <w:spacing w:after="200" w:line="276" w:lineRule="auto"/>
        <w:rPr>
          <w:szCs w:val="24"/>
        </w:rPr>
      </w:pPr>
      <w:r>
        <w:rPr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3B7EA8" w:rsidRDefault="007B70DE">
      <w:pPr>
        <w:spacing w:after="200" w:line="276" w:lineRule="auto"/>
        <w:rPr>
          <w:szCs w:val="24"/>
        </w:rPr>
      </w:pPr>
      <w:r>
        <w:rPr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3B7EA8" w:rsidRDefault="007B70DE">
      <w:pPr>
        <w:spacing w:after="200" w:line="276" w:lineRule="auto"/>
        <w:rPr>
          <w:szCs w:val="24"/>
        </w:rPr>
      </w:pPr>
      <w:r>
        <w:rPr>
          <w:szCs w:val="24"/>
        </w:rPr>
        <w:t>Данное согласие действует 38 месяцев и может быть отозвано в любое время по моему письменному заявлению.</w:t>
      </w:r>
    </w:p>
    <w:p w:rsidR="003B7EA8" w:rsidRDefault="007B70DE">
      <w:pPr>
        <w:spacing w:after="20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7EA8">
        <w:trPr>
          <w:trHeight w:val="225"/>
        </w:trPr>
        <w:tc>
          <w:tcPr>
            <w:tcW w:w="3190" w:type="dxa"/>
            <w:hideMark/>
          </w:tcPr>
          <w:p w:rsidR="003B7EA8" w:rsidRDefault="003B7EA8">
            <w:pPr>
              <w:autoSpaceDN/>
              <w:spacing w:after="160"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90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3B7EA8">
        <w:trPr>
          <w:trHeight w:val="90"/>
        </w:trPr>
        <w:tc>
          <w:tcPr>
            <w:tcW w:w="3190" w:type="dxa"/>
          </w:tcPr>
          <w:p w:rsidR="003B7EA8" w:rsidRDefault="003B7EA8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3B7EA8" w:rsidRDefault="003B7EA8">
      <w:pPr>
        <w:ind w:firstLine="0"/>
        <w:jc w:val="left"/>
        <w:rPr>
          <w:rFonts w:eastAsia="Times New Roman"/>
          <w:sz w:val="23"/>
          <w:szCs w:val="23"/>
          <w:lang w:eastAsia="ru-RU"/>
        </w:rPr>
      </w:pPr>
    </w:p>
    <w:p w:rsidR="003B7EA8" w:rsidRDefault="003B7EA8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3B7EA8" w:rsidRDefault="007B70DE">
      <w:pPr>
        <w:spacing w:line="360" w:lineRule="auto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</w:t>
      </w:r>
    </w:p>
    <w:p w:rsidR="003B7EA8" w:rsidRDefault="003B7EA8">
      <w:pPr>
        <w:autoSpaceDN/>
        <w:ind w:firstLine="0"/>
        <w:jc w:val="left"/>
        <w:rPr>
          <w:rFonts w:eastAsia="Times New Roman"/>
          <w:lang w:eastAsia="ru-RU"/>
        </w:rPr>
        <w:sectPr w:rsidR="003B7EA8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№2</w:t>
      </w: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t>к постановлению</w:t>
      </w: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t xml:space="preserve">  администрации Балахнинского</w:t>
      </w: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t xml:space="preserve">  муниципального округа</w:t>
      </w: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t xml:space="preserve"> Нижегородской области</w:t>
      </w:r>
    </w:p>
    <w:p w:rsidR="003B7EA8" w:rsidRDefault="007B70DE">
      <w:pPr>
        <w:ind w:firstLine="0"/>
        <w:jc w:val="right"/>
        <w:rPr>
          <w:rFonts w:eastAsia="Times New Roman"/>
          <w:b/>
          <w:bCs/>
          <w:szCs w:val="24"/>
          <w:lang w:eastAsia="ru-RU"/>
        </w:rPr>
      </w:pPr>
      <w:r>
        <w:rPr>
          <w:szCs w:val="24"/>
        </w:rPr>
        <w:t>от 10.08.2022 № 1569</w:t>
      </w:r>
    </w:p>
    <w:p w:rsidR="003B7EA8" w:rsidRDefault="003B7EA8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3B7EA8" w:rsidRDefault="003B7EA8">
      <w:pPr>
        <w:tabs>
          <w:tab w:val="left" w:pos="708"/>
          <w:tab w:val="right" w:pos="9072"/>
        </w:tabs>
        <w:ind w:firstLine="0"/>
        <w:jc w:val="left"/>
        <w:rPr>
          <w:rFonts w:eastAsia="Times New Roman"/>
          <w:sz w:val="28"/>
          <w:szCs w:val="28"/>
          <w:lang w:eastAsia="ru-RU"/>
        </w:rPr>
      </w:pPr>
    </w:p>
    <w:p w:rsidR="003B7EA8" w:rsidRDefault="007B70DE">
      <w:pPr>
        <w:spacing w:line="276" w:lineRule="auto"/>
        <w:ind w:left="3538"/>
        <w:jc w:val="right"/>
        <w:rPr>
          <w:szCs w:val="24"/>
        </w:rPr>
      </w:pPr>
      <w:r>
        <w:rPr>
          <w:szCs w:val="24"/>
        </w:rPr>
        <w:t xml:space="preserve">  </w:t>
      </w:r>
    </w:p>
    <w:p w:rsidR="003B7EA8" w:rsidRDefault="007B70DE">
      <w:pPr>
        <w:spacing w:after="200" w:line="276" w:lineRule="auto"/>
        <w:ind w:firstLine="225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П О Л О Ж Е Н И Е</w:t>
      </w:r>
    </w:p>
    <w:p w:rsidR="003B7EA8" w:rsidRDefault="007B70DE">
      <w:pPr>
        <w:spacing w:after="200"/>
        <w:ind w:firstLine="225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окружного конкурса на лучшее оформление праздничной колонны в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торжественном шествии предприятий, учреждений и организаций, посвященном Дню земли Балахнинской </w:t>
      </w:r>
    </w:p>
    <w:p w:rsidR="003B7EA8" w:rsidRDefault="007B70DE">
      <w:pPr>
        <w:spacing w:after="200"/>
        <w:ind w:firstLine="225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(далее - Конкурс)</w:t>
      </w:r>
    </w:p>
    <w:p w:rsidR="003B7EA8" w:rsidRDefault="007B70DE">
      <w:pPr>
        <w:spacing w:after="200" w:line="276" w:lineRule="auto"/>
        <w:ind w:firstLine="225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1. Общие  положения</w:t>
      </w:r>
      <w:r>
        <w:rPr>
          <w:color w:val="000000"/>
          <w:szCs w:val="24"/>
        </w:rPr>
        <w:t xml:space="preserve"> 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1.1. </w:t>
      </w:r>
      <w:r>
        <w:rPr>
          <w:iCs/>
          <w:color w:val="000000"/>
          <w:szCs w:val="24"/>
        </w:rPr>
        <w:t>Учредитель Конкурса</w:t>
      </w:r>
      <w:r>
        <w:rPr>
          <w:color w:val="000000"/>
          <w:szCs w:val="24"/>
        </w:rPr>
        <w:t xml:space="preserve"> - администрация Балахнинского муниципального округа Нижегородской области.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1.2. </w:t>
      </w:r>
      <w:r>
        <w:rPr>
          <w:iCs/>
          <w:color w:val="000000"/>
          <w:szCs w:val="24"/>
        </w:rPr>
        <w:t>Организаторы конкурса</w:t>
      </w:r>
      <w:r>
        <w:rPr>
          <w:color w:val="000000"/>
          <w:szCs w:val="24"/>
        </w:rPr>
        <w:t>: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отдел культуры и туризма администрации Балахнинского муниципального округа Нижегородской области;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Муниципальное бюджетное учреждение культуры «Районный дом культуры»</w:t>
      </w:r>
      <w:r>
        <w:rPr>
          <w:rFonts w:ascii="Calibri" w:hAnsi="Calibri"/>
          <w:sz w:val="22"/>
        </w:rPr>
        <w:t xml:space="preserve"> </w:t>
      </w:r>
      <w:r>
        <w:rPr>
          <w:color w:val="000000"/>
          <w:szCs w:val="24"/>
        </w:rPr>
        <w:t>Балахнинского муниципального округа Нижегородской области.</w:t>
      </w:r>
    </w:p>
    <w:p w:rsidR="003B7EA8" w:rsidRDefault="007B70DE">
      <w:pPr>
        <w:spacing w:line="360" w:lineRule="auto"/>
        <w:ind w:firstLine="0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2. Цели и задачи Конкурса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2.1. Укрепление положительного  имиджа  предприятий, учреждений  и  организаций  города  Балахны и Балахнинского муниципального округа Нижегородской области.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2.2. Содействие повышению авторитета рабочей профессии среди молодёжи и населения Балахнинского муниципального округа.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2.3. Содействие качественной подготовке и обеспечению массовости праздничных мероприятий.     </w:t>
      </w:r>
    </w:p>
    <w:p w:rsidR="003B7EA8" w:rsidRDefault="007B70DE">
      <w:pPr>
        <w:spacing w:line="360" w:lineRule="auto"/>
        <w:ind w:firstLine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3. Организация Конкурса</w:t>
      </w:r>
    </w:p>
    <w:p w:rsidR="003B7EA8" w:rsidRDefault="003B7EA8">
      <w:pPr>
        <w:spacing w:line="360" w:lineRule="auto"/>
        <w:ind w:firstLine="0"/>
        <w:jc w:val="center"/>
        <w:rPr>
          <w:color w:val="000000"/>
          <w:szCs w:val="24"/>
        </w:rPr>
      </w:pP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3.1. Конкурс проводится - 10 сентября  2022 года в День земли Балахнинской.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3.2. Движение колоны - от пл. Минина до пл. Комсомольской города Балахны Балахнинского муниципального округа Нижегородской области. 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3.3. В Конкурсе могут принимать участие: предприятия, учреждения, организации Балахнинского муниципального округа Нижегородской области. 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lastRenderedPageBreak/>
        <w:t>3.4. Оценку оформления  колонн  осуществляет компетентное жюри, в состав которого входят представители учреждений и организаций, представители СМИ, общественных организаций</w:t>
      </w:r>
      <w:r>
        <w:rPr>
          <w:rFonts w:ascii="Calibri" w:hAnsi="Calibri"/>
          <w:sz w:val="22"/>
        </w:rPr>
        <w:t xml:space="preserve"> </w:t>
      </w:r>
      <w:r>
        <w:rPr>
          <w:color w:val="000000"/>
          <w:szCs w:val="24"/>
        </w:rPr>
        <w:t>Балахнинского муниципального округа Нижегородской области. Состав жюри утверждается приказом отдела культуры и туризма администрации Балахнинского муниципального округа Нижегородской области.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3.5. Жюри принимает соответствующие решения об итогах Конкурса, определяет победителей.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3.6. Критерии  оценки: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- тематическое наполнение   музыкальных  и  художественно-оформительских  материалов  в контексте празднования  Дня земли Балахнинской; 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  отражение корпоративной  тематики  своего  предприятия, учреждения; 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- оригинальность; 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массовость  исполнения  гимнов  и  песен и др.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3.6.1. При музыкальном оформлении во время движения колонны возможно  использование технических средств: автомобильные  акустические  системы,  мегафоны  и  другие  автономные  звуковоспроизводящие  средства.</w:t>
      </w:r>
    </w:p>
    <w:p w:rsidR="003B7EA8" w:rsidRDefault="007B70DE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3.6.2. На площади Комсомольской допускается исполнение песен, мелодий, музыкально-хореографических композиций, девизов, речёвок не более одной минуты (визитная карточка предприятия).</w:t>
      </w:r>
    </w:p>
    <w:p w:rsidR="003B7EA8" w:rsidRDefault="003B7EA8">
      <w:pPr>
        <w:spacing w:line="360" w:lineRule="auto"/>
        <w:ind w:firstLine="0"/>
        <w:jc w:val="center"/>
        <w:rPr>
          <w:rFonts w:eastAsia="Times New Roman"/>
          <w:b/>
          <w:bCs/>
          <w:szCs w:val="24"/>
        </w:rPr>
      </w:pPr>
    </w:p>
    <w:p w:rsidR="003B7EA8" w:rsidRDefault="007B70DE">
      <w:pPr>
        <w:spacing w:line="360" w:lineRule="auto"/>
        <w:ind w:firstLine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4. Порядок подведения итогов и награждение:</w:t>
      </w:r>
    </w:p>
    <w:p w:rsidR="003B7EA8" w:rsidRDefault="003B7EA8">
      <w:pPr>
        <w:spacing w:line="360" w:lineRule="auto"/>
        <w:ind w:firstLine="0"/>
        <w:jc w:val="center"/>
        <w:rPr>
          <w:rFonts w:eastAsia="Times New Roman"/>
          <w:b/>
          <w:bCs/>
          <w:szCs w:val="24"/>
        </w:rPr>
      </w:pPr>
    </w:p>
    <w:p w:rsidR="003B7EA8" w:rsidRDefault="007B70DE">
      <w:pPr>
        <w:tabs>
          <w:tab w:val="left" w:pos="0"/>
        </w:tabs>
        <w:spacing w:line="360" w:lineRule="auto"/>
        <w:ind w:firstLine="567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4.1. Жюри определяет победителей, которые будут награждены Дипломами, </w:t>
      </w:r>
      <w:r>
        <w:rPr>
          <w:rFonts w:eastAsia="Times New Roman"/>
          <w:szCs w:val="24"/>
          <w:lang w:eastAsia="ru-RU"/>
        </w:rPr>
        <w:t>которые подписываются  главой местного самоуправления Балахнинского муниципального округа Нижегородской области.</w:t>
      </w:r>
    </w:p>
    <w:p w:rsidR="003B7EA8" w:rsidRDefault="007B70DE">
      <w:pPr>
        <w:tabs>
          <w:tab w:val="left" w:pos="0"/>
        </w:tabs>
        <w:spacing w:line="360" w:lineRule="auto"/>
        <w:ind w:firstLine="567"/>
        <w:rPr>
          <w:rFonts w:eastAsia="Times New Roman"/>
          <w:szCs w:val="24"/>
        </w:rPr>
      </w:pPr>
      <w:r>
        <w:rPr>
          <w:rFonts w:eastAsia="Times New Roman"/>
          <w:szCs w:val="24"/>
          <w:lang w:eastAsia="ru-RU"/>
        </w:rPr>
        <w:t>4.2. Награждение победителей состоится в здании Администрации Балахнинского муниципального округа Нижегородской области - 19.09.2022 в 09:00.</w:t>
      </w:r>
    </w:p>
    <w:p w:rsidR="003B7EA8" w:rsidRDefault="003B7EA8">
      <w:pPr>
        <w:spacing w:after="200" w:line="360" w:lineRule="auto"/>
        <w:ind w:firstLine="0"/>
        <w:jc w:val="left"/>
        <w:rPr>
          <w:szCs w:val="24"/>
        </w:rPr>
      </w:pPr>
    </w:p>
    <w:p w:rsidR="003B7EA8" w:rsidRDefault="007B70DE">
      <w:pPr>
        <w:ind w:firstLine="0"/>
        <w:jc w:val="center"/>
        <w:rPr>
          <w:szCs w:val="24"/>
        </w:rPr>
      </w:pPr>
      <w:r>
        <w:rPr>
          <w:szCs w:val="24"/>
        </w:rPr>
        <w:t>_________________________________</w:t>
      </w:r>
    </w:p>
    <w:p w:rsidR="003B7EA8" w:rsidRDefault="003B7EA8">
      <w:pPr>
        <w:ind w:firstLine="0"/>
        <w:jc w:val="center"/>
        <w:rPr>
          <w:szCs w:val="24"/>
        </w:rPr>
      </w:pPr>
    </w:p>
    <w:p w:rsidR="003B7EA8" w:rsidRDefault="003B7EA8">
      <w:pPr>
        <w:autoSpaceDN/>
        <w:ind w:firstLine="0"/>
        <w:jc w:val="left"/>
        <w:rPr>
          <w:rFonts w:eastAsia="Times New Roman"/>
          <w:lang w:eastAsia="ru-RU"/>
        </w:rPr>
        <w:sectPr w:rsidR="003B7EA8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№3</w:t>
      </w: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t>к постановлению</w:t>
      </w: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t xml:space="preserve"> администрации Балахнинского</w:t>
      </w: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t xml:space="preserve"> муниципального округа</w:t>
      </w:r>
    </w:p>
    <w:p w:rsidR="003B7EA8" w:rsidRDefault="007B70DE">
      <w:pPr>
        <w:ind w:firstLine="0"/>
        <w:jc w:val="right"/>
        <w:rPr>
          <w:szCs w:val="24"/>
        </w:rPr>
      </w:pPr>
      <w:r>
        <w:rPr>
          <w:szCs w:val="24"/>
        </w:rPr>
        <w:t xml:space="preserve"> Нижегородской области</w:t>
      </w:r>
    </w:p>
    <w:p w:rsidR="003B7EA8" w:rsidRDefault="007B70DE">
      <w:pPr>
        <w:ind w:firstLine="0"/>
        <w:jc w:val="right"/>
        <w:rPr>
          <w:rFonts w:eastAsia="Times New Roman"/>
          <w:b/>
          <w:bCs/>
          <w:szCs w:val="24"/>
          <w:lang w:eastAsia="ru-RU"/>
        </w:rPr>
      </w:pPr>
      <w:r>
        <w:rPr>
          <w:szCs w:val="24"/>
        </w:rPr>
        <w:t xml:space="preserve"> от 10.08.2022 № 1569</w:t>
      </w:r>
    </w:p>
    <w:p w:rsidR="003B7EA8" w:rsidRDefault="003B7EA8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3B7EA8" w:rsidRDefault="003B7EA8">
      <w:pPr>
        <w:spacing w:line="276" w:lineRule="auto"/>
        <w:ind w:firstLine="0"/>
        <w:jc w:val="left"/>
        <w:rPr>
          <w:sz w:val="26"/>
          <w:szCs w:val="26"/>
        </w:rPr>
      </w:pPr>
    </w:p>
    <w:p w:rsidR="003B7EA8" w:rsidRDefault="007B70DE">
      <w:pPr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ПОЛОЖЕНИЕ</w:t>
      </w:r>
    </w:p>
    <w:p w:rsidR="003B7EA8" w:rsidRDefault="007B70DE">
      <w:pPr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об окружном конкурсе декоративно-прикладного творчества</w:t>
      </w:r>
    </w:p>
    <w:p w:rsidR="003B7EA8" w:rsidRDefault="007B70DE">
      <w:pPr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 xml:space="preserve"> «Балахнинский сувенир»</w:t>
      </w:r>
    </w:p>
    <w:p w:rsidR="003B7EA8" w:rsidRDefault="007B70DE">
      <w:pPr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(далее - Конкурс)</w:t>
      </w:r>
    </w:p>
    <w:p w:rsidR="003B7EA8" w:rsidRDefault="003B7EA8">
      <w:pPr>
        <w:spacing w:line="276" w:lineRule="auto"/>
        <w:ind w:firstLine="0"/>
        <w:jc w:val="center"/>
        <w:rPr>
          <w:szCs w:val="24"/>
        </w:rPr>
      </w:pPr>
    </w:p>
    <w:p w:rsidR="003B7EA8" w:rsidRDefault="007B70DE">
      <w:pPr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1. Общие положения</w:t>
      </w:r>
    </w:p>
    <w:p w:rsidR="003B7EA8" w:rsidRDefault="003B7EA8">
      <w:pPr>
        <w:spacing w:line="276" w:lineRule="auto"/>
        <w:ind w:firstLine="0"/>
        <w:jc w:val="center"/>
        <w:rPr>
          <w:szCs w:val="24"/>
        </w:rPr>
      </w:pP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1.1. Учредитель Конкурса - Администрация Балахнинского муниципального округа Нижегородской области (далее – Администрация Балахнинского муниципального округа).</w:t>
      </w: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1.2. Организаторы конкурса:</w:t>
      </w: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- отдел культуры и туризма администрации Балахнинского муниципального округа Нижегородской области;</w:t>
      </w: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- Муниципальное бюджетное учреждение культуры «Балахнинский музейный историко-художественный комплекс» (далее – МБУК «БМИХК»).</w:t>
      </w:r>
    </w:p>
    <w:p w:rsidR="003B7EA8" w:rsidRDefault="003B7EA8">
      <w:pPr>
        <w:spacing w:line="276" w:lineRule="auto"/>
        <w:ind w:firstLine="0"/>
        <w:jc w:val="left"/>
        <w:rPr>
          <w:szCs w:val="24"/>
        </w:rPr>
      </w:pPr>
    </w:p>
    <w:p w:rsidR="003B7EA8" w:rsidRDefault="007B70DE">
      <w:pPr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2. Цель Конкурса</w:t>
      </w:r>
    </w:p>
    <w:p w:rsidR="003B7EA8" w:rsidRDefault="003B7EA8">
      <w:pPr>
        <w:spacing w:line="276" w:lineRule="auto"/>
        <w:ind w:firstLine="0"/>
        <w:jc w:val="center"/>
        <w:rPr>
          <w:szCs w:val="24"/>
        </w:rPr>
      </w:pP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2.1. Возрождение, развитие, популяризация и сохранение народных художественных промыслов в Балахнинском муниципальном округе.</w:t>
      </w:r>
    </w:p>
    <w:p w:rsidR="003B7EA8" w:rsidRDefault="003B7EA8">
      <w:pPr>
        <w:spacing w:line="276" w:lineRule="auto"/>
        <w:ind w:firstLine="0"/>
        <w:jc w:val="left"/>
        <w:rPr>
          <w:szCs w:val="24"/>
        </w:rPr>
      </w:pPr>
    </w:p>
    <w:p w:rsidR="003B7EA8" w:rsidRDefault="007B70DE">
      <w:pPr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3. Задачи Конкурса</w:t>
      </w:r>
    </w:p>
    <w:p w:rsidR="003B7EA8" w:rsidRDefault="003B7EA8">
      <w:pPr>
        <w:spacing w:line="276" w:lineRule="auto"/>
        <w:ind w:firstLine="0"/>
        <w:jc w:val="center"/>
        <w:rPr>
          <w:szCs w:val="24"/>
        </w:rPr>
      </w:pP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3.1 Повышение интереса к декоративно-прикладному искусству и народным промыслам.</w:t>
      </w: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3.2. Формирование новой формы сувенирной продукции, выявление новых тенденций в области создания сувенирной продукции с элементами символики города Балахны.</w:t>
      </w: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3.3. Приобщение молодежи к народному творчеству, традиционным промыслам.</w:t>
      </w:r>
    </w:p>
    <w:p w:rsidR="003B7EA8" w:rsidRDefault="007B70DE">
      <w:pPr>
        <w:spacing w:after="160" w:line="256" w:lineRule="auto"/>
        <w:ind w:firstLine="0"/>
        <w:jc w:val="left"/>
        <w:rPr>
          <w:szCs w:val="24"/>
        </w:rPr>
      </w:pPr>
      <w:r>
        <w:rPr>
          <w:szCs w:val="24"/>
        </w:rPr>
        <w:t>2.4. Выявление и поощрение лучших мастеров декоративно-прикладного творчества для дальнейшего сотрудничества.</w:t>
      </w:r>
    </w:p>
    <w:p w:rsidR="003B7EA8" w:rsidRDefault="007B70DE">
      <w:pPr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4. Участники Конкурса</w:t>
      </w:r>
    </w:p>
    <w:p w:rsidR="003B7EA8" w:rsidRDefault="003B7EA8">
      <w:pPr>
        <w:spacing w:line="276" w:lineRule="auto"/>
        <w:ind w:firstLine="0"/>
        <w:jc w:val="center"/>
        <w:rPr>
          <w:szCs w:val="24"/>
        </w:rPr>
      </w:pPr>
    </w:p>
    <w:p w:rsidR="003B7EA8" w:rsidRDefault="007B70DE">
      <w:pPr>
        <w:spacing w:line="276" w:lineRule="auto"/>
        <w:ind w:firstLine="0"/>
        <w:jc w:val="left"/>
        <w:rPr>
          <w:color w:val="000000"/>
          <w:szCs w:val="24"/>
        </w:rPr>
      </w:pPr>
      <w:r>
        <w:rPr>
          <w:color w:val="000000"/>
          <w:szCs w:val="24"/>
        </w:rPr>
        <w:t>4.1. К участию в Конкурсе приглашаются все желающие в возрасте от 16 лет.</w:t>
      </w:r>
    </w:p>
    <w:p w:rsidR="003B7EA8" w:rsidRDefault="007B70DE">
      <w:pPr>
        <w:spacing w:line="276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>4.4. Для участия в Конкурсе необходимо предоставить заявку (Приложение №1),  согласие   на обработку персональных данных (Приложение №2), согласие на публикацию (размещение) в информационно-телекоммуникационной сети «Интернет»  (Приложение №3)  к настоящему положению и конкурсные работы в срок до 31 августа 2022 года по адресу: г. Балахна, ул. К. Маркса, Музей «Дом Плотникова». Тел/- 8 (831 44)6-27-49. Контактное лицо: научные сотрудники музейного комплекса: Муравьева Екатерина Андреевна, Сорокина Людмила Александровна.</w:t>
      </w:r>
    </w:p>
    <w:p w:rsidR="003B7EA8" w:rsidRDefault="003B7EA8">
      <w:pPr>
        <w:spacing w:line="276" w:lineRule="auto"/>
        <w:ind w:firstLine="0"/>
        <w:jc w:val="center"/>
        <w:rPr>
          <w:szCs w:val="24"/>
        </w:rPr>
      </w:pPr>
    </w:p>
    <w:p w:rsidR="003B7EA8" w:rsidRDefault="007B70DE">
      <w:pPr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lastRenderedPageBreak/>
        <w:t>5. Номинации Конкурса:</w:t>
      </w:r>
    </w:p>
    <w:p w:rsidR="003B7EA8" w:rsidRDefault="003B7EA8">
      <w:pPr>
        <w:spacing w:line="276" w:lineRule="auto"/>
        <w:ind w:firstLine="0"/>
        <w:jc w:val="center"/>
        <w:rPr>
          <w:szCs w:val="24"/>
        </w:rPr>
      </w:pP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5.1. Эксклюзив – сувенир (авторская работа);</w:t>
      </w:r>
    </w:p>
    <w:p w:rsidR="003B7EA8" w:rsidRDefault="007B70DE">
      <w:pPr>
        <w:ind w:right="-38" w:firstLine="0"/>
        <w:contextualSpacing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zh-CN"/>
        </w:rPr>
        <w:t>5.2. «548 лет городу Балахна»;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3B7EA8" w:rsidRDefault="007B70DE">
      <w:pPr>
        <w:ind w:right="-38" w:firstLine="0"/>
        <w:contextualSpacing/>
        <w:rPr>
          <w:rFonts w:eastAsia="Times New Roman"/>
          <w:b/>
          <w:color w:val="000000"/>
          <w:spacing w:val="-14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5.3. «Красота живет повсюду» (принимаются любые работы, не вошедшие в перечень </w:t>
      </w:r>
      <w:r>
        <w:rPr>
          <w:rFonts w:eastAsia="Times New Roman"/>
          <w:color w:val="000000"/>
          <w:spacing w:val="-14"/>
          <w:szCs w:val="24"/>
          <w:lang w:eastAsia="ru-RU"/>
        </w:rPr>
        <w:t>предыдущих тем, но содержание которых соответствует теме, целям и задачам данного конкурса).</w:t>
      </w: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rFonts w:ascii="Calibri" w:hAnsi="Calibri"/>
          <w:color w:val="000000"/>
          <w:sz w:val="22"/>
          <w:lang w:eastAsia="ru-RU"/>
        </w:rPr>
        <w:t xml:space="preserve">5.4. </w:t>
      </w:r>
      <w:r>
        <w:rPr>
          <w:szCs w:val="24"/>
        </w:rPr>
        <w:t>Приз зрительских симпатий (номинация участвует на «Улице мастеров» 10 сентября 2022 года в «День Земли Балахнинской»).</w:t>
      </w:r>
    </w:p>
    <w:p w:rsidR="003B7EA8" w:rsidRDefault="003B7EA8">
      <w:pPr>
        <w:spacing w:line="276" w:lineRule="auto"/>
        <w:ind w:firstLine="0"/>
        <w:jc w:val="left"/>
        <w:rPr>
          <w:szCs w:val="24"/>
        </w:rPr>
      </w:pPr>
    </w:p>
    <w:p w:rsidR="003B7EA8" w:rsidRDefault="007B70DE">
      <w:pPr>
        <w:spacing w:after="160" w:line="256" w:lineRule="auto"/>
        <w:ind w:firstLine="0"/>
        <w:jc w:val="center"/>
        <w:rPr>
          <w:szCs w:val="24"/>
        </w:rPr>
      </w:pPr>
      <w:r>
        <w:rPr>
          <w:szCs w:val="24"/>
        </w:rPr>
        <w:t>6. Порядок проведения и подведения итогов конкурса</w:t>
      </w:r>
    </w:p>
    <w:p w:rsidR="003B7EA8" w:rsidRDefault="003B7EA8">
      <w:pPr>
        <w:ind w:right="-38" w:firstLine="0"/>
        <w:contextualSpacing/>
        <w:rPr>
          <w:rFonts w:eastAsia="Times New Roman"/>
          <w:b/>
          <w:color w:val="000000"/>
          <w:spacing w:val="-14"/>
          <w:szCs w:val="24"/>
          <w:lang w:eastAsia="ru-RU"/>
        </w:rPr>
      </w:pP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6.1. На Конкурс принимаются работы авторского производства, воплощающие культуру и историю города Балахны, демонстрирующие высокий художественный уровень мастеров.</w:t>
      </w: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6.2. Конкурсная работа предоставляется в виде изделия, выполненного из любого материала, в любом жанре и технике декоративно-прикладного творчества. Каждое изделие должно сопровождаться самостоятельной заявкой и этикеткой.</w:t>
      </w: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6.3. Требования к конкурсным работам:</w:t>
      </w: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- оригинальность изделия и качество исполнения;</w:t>
      </w: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- высокий эстетический и художественный уровень;</w:t>
      </w: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- дизайнерская упаковка (на усмотрение автора работ).</w:t>
      </w:r>
    </w:p>
    <w:p w:rsidR="003B7EA8" w:rsidRDefault="007B70DE">
      <w:pPr>
        <w:spacing w:line="276" w:lineRule="auto"/>
        <w:ind w:firstLine="0"/>
        <w:rPr>
          <w:szCs w:val="24"/>
        </w:rPr>
      </w:pPr>
      <w:r>
        <w:rPr>
          <w:szCs w:val="24"/>
        </w:rPr>
        <w:t>6.4. Для организации, проведения и подведения итогов Конкурса создается организационный комитет с функцией жюри в следующем составе:</w:t>
      </w:r>
    </w:p>
    <w:p w:rsidR="003B7EA8" w:rsidRDefault="007B70DE">
      <w:pPr>
        <w:spacing w:line="276" w:lineRule="auto"/>
        <w:ind w:firstLine="0"/>
        <w:rPr>
          <w:szCs w:val="24"/>
        </w:rPr>
      </w:pPr>
      <w:r>
        <w:rPr>
          <w:szCs w:val="24"/>
        </w:rPr>
        <w:t>- Самохвалов А.С. – начальник отдела культуры и туризма Администрации Балахнинского муниципального округа Нижегородской области, председателя организационного комитета;</w:t>
      </w:r>
    </w:p>
    <w:p w:rsidR="003B7EA8" w:rsidRDefault="007B70DE">
      <w:pPr>
        <w:spacing w:line="276" w:lineRule="auto"/>
        <w:ind w:firstLine="0"/>
        <w:rPr>
          <w:szCs w:val="24"/>
        </w:rPr>
      </w:pPr>
      <w:r>
        <w:rPr>
          <w:szCs w:val="24"/>
        </w:rPr>
        <w:t xml:space="preserve">- Масленникова Е.Л. - начальник отдела экономики, предпринимательства и инвестиционной политики Администрации Балахнинского муниципального округа Нижегородской области, член организационного комитета; </w:t>
      </w:r>
    </w:p>
    <w:p w:rsidR="003B7EA8" w:rsidRDefault="007B70DE">
      <w:pPr>
        <w:spacing w:line="276" w:lineRule="auto"/>
        <w:ind w:firstLine="0"/>
        <w:rPr>
          <w:szCs w:val="24"/>
        </w:rPr>
      </w:pPr>
      <w:r>
        <w:rPr>
          <w:szCs w:val="24"/>
        </w:rPr>
        <w:t>- Пухова С.В. – заместитель директора МБУК «БМИХК» по общим вопросам (по согласованию);</w:t>
      </w:r>
    </w:p>
    <w:p w:rsidR="003B7EA8" w:rsidRDefault="007B70DE">
      <w:pPr>
        <w:spacing w:line="276" w:lineRule="auto"/>
        <w:ind w:firstLine="0"/>
        <w:rPr>
          <w:szCs w:val="24"/>
        </w:rPr>
      </w:pPr>
      <w:r>
        <w:rPr>
          <w:szCs w:val="24"/>
        </w:rPr>
        <w:t xml:space="preserve">- Муравьева Е.А. – научный сотрудник МБУК «БМИХК» (по согласованию).    </w:t>
      </w: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6.5. Организационный комитет:</w:t>
      </w:r>
    </w:p>
    <w:p w:rsidR="003B7EA8" w:rsidRDefault="007B70DE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- рассматривает изделия и конкурсные заявки участников Конкурса;</w:t>
      </w:r>
    </w:p>
    <w:p w:rsidR="003B7EA8" w:rsidRDefault="007B70DE">
      <w:pPr>
        <w:spacing w:line="276" w:lineRule="auto"/>
        <w:ind w:firstLine="0"/>
        <w:rPr>
          <w:szCs w:val="24"/>
        </w:rPr>
      </w:pPr>
      <w:r>
        <w:rPr>
          <w:szCs w:val="24"/>
        </w:rPr>
        <w:t>- принимает решение о допуске претендентов к участию в Конкурсе;</w:t>
      </w:r>
    </w:p>
    <w:p w:rsidR="003B7EA8" w:rsidRDefault="007B70DE">
      <w:pPr>
        <w:spacing w:line="276" w:lineRule="auto"/>
        <w:ind w:firstLine="0"/>
        <w:rPr>
          <w:szCs w:val="24"/>
        </w:rPr>
      </w:pPr>
      <w:r>
        <w:rPr>
          <w:szCs w:val="24"/>
        </w:rPr>
        <w:t>- проводит оценку работ, подводит итоги и определяет победителей Конкурса.</w:t>
      </w:r>
    </w:p>
    <w:p w:rsidR="003B7EA8" w:rsidRDefault="007B70DE">
      <w:pPr>
        <w:spacing w:line="276" w:lineRule="auto"/>
        <w:ind w:firstLine="0"/>
        <w:rPr>
          <w:szCs w:val="24"/>
        </w:rPr>
      </w:pPr>
      <w:r>
        <w:rPr>
          <w:szCs w:val="24"/>
        </w:rPr>
        <w:t>6.5.1. При оценке работ организационный комитет руководствуется настоящим положением.</w:t>
      </w:r>
    </w:p>
    <w:p w:rsidR="003B7EA8" w:rsidRDefault="007B70DE">
      <w:pPr>
        <w:spacing w:line="276" w:lineRule="auto"/>
        <w:ind w:firstLine="0"/>
        <w:rPr>
          <w:color w:val="000000"/>
          <w:szCs w:val="24"/>
        </w:rPr>
      </w:pPr>
      <w:r>
        <w:rPr>
          <w:szCs w:val="24"/>
        </w:rPr>
        <w:t xml:space="preserve">6.5.2. Решение организационного комитета </w:t>
      </w:r>
      <w:r>
        <w:rPr>
          <w:color w:val="000000"/>
          <w:szCs w:val="24"/>
        </w:rPr>
        <w:t>оформляется </w:t>
      </w:r>
      <w:r w:rsidRPr="002249D5">
        <w:rPr>
          <w:szCs w:val="24"/>
          <w:bdr w:val="none" w:sz="0" w:space="0" w:color="auto" w:frame="1"/>
        </w:rPr>
        <w:t>протоколом заседания</w:t>
      </w:r>
      <w:r>
        <w:rPr>
          <w:color w:val="000000"/>
          <w:szCs w:val="24"/>
        </w:rPr>
        <w:t xml:space="preserve">. </w:t>
      </w:r>
    </w:p>
    <w:p w:rsidR="003B7EA8" w:rsidRDefault="007B70DE">
      <w:pPr>
        <w:spacing w:line="276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6.5.3. Победители </w:t>
      </w:r>
      <w:r>
        <w:rPr>
          <w:szCs w:val="24"/>
        </w:rPr>
        <w:t xml:space="preserve">Конкурса определяются путем открытого голосования членов организационного комитета. </w:t>
      </w:r>
    </w:p>
    <w:p w:rsidR="003B7EA8" w:rsidRDefault="007B70DE">
      <w:pPr>
        <w:spacing w:line="276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6.6. По итогам конкурса </w:t>
      </w:r>
      <w:r>
        <w:rPr>
          <w:szCs w:val="24"/>
        </w:rPr>
        <w:t>решением организационного комитета</w:t>
      </w:r>
      <w:r>
        <w:rPr>
          <w:color w:val="000000"/>
          <w:szCs w:val="24"/>
        </w:rPr>
        <w:t xml:space="preserve"> выбираются победитель и два призера в общих номинациях.</w:t>
      </w:r>
    </w:p>
    <w:p w:rsidR="003B7EA8" w:rsidRDefault="007B70DE">
      <w:pPr>
        <w:spacing w:line="276" w:lineRule="auto"/>
        <w:ind w:firstLine="0"/>
        <w:rPr>
          <w:color w:val="000000"/>
          <w:szCs w:val="24"/>
        </w:rPr>
      </w:pPr>
      <w:r>
        <w:rPr>
          <w:szCs w:val="24"/>
        </w:rPr>
        <w:t>6.7. В номинации конкурса «Приз зрительских симпатий» победитель определяется путем голосования жителей Балахнинского муниципального округа Нижегородской области на «Улице мастеров» в «День земли Балахнинской» - 10 сентября 2022 года.</w:t>
      </w:r>
      <w:r>
        <w:rPr>
          <w:color w:val="000000"/>
          <w:szCs w:val="24"/>
        </w:rPr>
        <w:t xml:space="preserve"> </w:t>
      </w:r>
    </w:p>
    <w:p w:rsidR="003B7EA8" w:rsidRDefault="007B70DE">
      <w:pPr>
        <w:spacing w:line="276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>6.8. Награждение победителей конкурса состоится - </w:t>
      </w:r>
      <w:r w:rsidRPr="002249D5">
        <w:rPr>
          <w:szCs w:val="24"/>
          <w:bdr w:val="none" w:sz="0" w:space="0" w:color="auto" w:frame="1"/>
        </w:rPr>
        <w:t>10 сентября</w:t>
      </w:r>
      <w:r>
        <w:rPr>
          <w:color w:val="000000"/>
          <w:szCs w:val="24"/>
        </w:rPr>
        <w:t> 2022 года в рамках празднования «Дня земли Балахнинской»</w:t>
      </w:r>
      <w:r>
        <w:rPr>
          <w:rFonts w:ascii="Calibri" w:hAnsi="Calibri"/>
          <w:sz w:val="22"/>
        </w:rPr>
        <w:t xml:space="preserve"> </w:t>
      </w:r>
      <w:r>
        <w:rPr>
          <w:color w:val="000000"/>
          <w:szCs w:val="24"/>
        </w:rPr>
        <w:t>на «Улице мастеров».</w:t>
      </w:r>
    </w:p>
    <w:p w:rsidR="003B7EA8" w:rsidRDefault="007B70DE">
      <w:pPr>
        <w:spacing w:line="276" w:lineRule="auto"/>
        <w:ind w:firstLine="0"/>
        <w:rPr>
          <w:szCs w:val="24"/>
        </w:rPr>
      </w:pPr>
      <w:r>
        <w:rPr>
          <w:szCs w:val="24"/>
        </w:rPr>
        <w:lastRenderedPageBreak/>
        <w:t xml:space="preserve">6.9. Победители конкурса в номинациях награждаются Дипломами, которые подписывает заместитель главы администрации по социальным вопросам. </w:t>
      </w:r>
    </w:p>
    <w:p w:rsidR="003B7EA8" w:rsidRDefault="003B7EA8">
      <w:pPr>
        <w:autoSpaceDN/>
        <w:spacing w:line="276" w:lineRule="auto"/>
        <w:ind w:firstLine="0"/>
        <w:jc w:val="left"/>
        <w:rPr>
          <w:szCs w:val="24"/>
        </w:rPr>
        <w:sectPr w:rsidR="003B7EA8">
          <w:pgSz w:w="11906" w:h="16838"/>
          <w:pgMar w:top="1134" w:right="566" w:bottom="1134" w:left="1134" w:header="708" w:footer="708" w:gutter="0"/>
          <w:cols w:space="720"/>
        </w:sectPr>
      </w:pPr>
    </w:p>
    <w:p w:rsidR="003B7EA8" w:rsidRDefault="007B70DE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lastRenderedPageBreak/>
        <w:t xml:space="preserve">Приложение №1 </w:t>
      </w:r>
    </w:p>
    <w:p w:rsidR="003B7EA8" w:rsidRDefault="007B70DE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к Положению об окружном конкурсе</w:t>
      </w:r>
    </w:p>
    <w:p w:rsidR="003B7EA8" w:rsidRDefault="007B70DE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декоративно-прикладного творчества</w:t>
      </w:r>
    </w:p>
    <w:p w:rsidR="003B7EA8" w:rsidRDefault="007B70DE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«Балахнинский сувенир»</w:t>
      </w:r>
    </w:p>
    <w:p w:rsidR="003B7EA8" w:rsidRDefault="003B7EA8">
      <w:pPr>
        <w:spacing w:line="276" w:lineRule="auto"/>
        <w:ind w:firstLine="0"/>
        <w:jc w:val="left"/>
        <w:rPr>
          <w:szCs w:val="24"/>
        </w:rPr>
      </w:pPr>
    </w:p>
    <w:p w:rsidR="003B7EA8" w:rsidRDefault="003B7EA8">
      <w:pPr>
        <w:spacing w:line="276" w:lineRule="auto"/>
        <w:ind w:firstLine="0"/>
        <w:jc w:val="left"/>
        <w:rPr>
          <w:szCs w:val="24"/>
        </w:rPr>
      </w:pPr>
    </w:p>
    <w:p w:rsidR="003B7EA8" w:rsidRDefault="003B7EA8">
      <w:pPr>
        <w:spacing w:line="276" w:lineRule="auto"/>
        <w:ind w:firstLine="0"/>
        <w:jc w:val="left"/>
        <w:rPr>
          <w:szCs w:val="24"/>
        </w:rPr>
      </w:pPr>
    </w:p>
    <w:p w:rsidR="003B7EA8" w:rsidRDefault="007B70DE">
      <w:pPr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Форма заявки на участие в конкурсе «Балахнинский сувенир»</w:t>
      </w:r>
    </w:p>
    <w:p w:rsidR="003B7EA8" w:rsidRDefault="007B70DE">
      <w:pPr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1. ФИО участника (полностью)______________________________________________________</w:t>
      </w:r>
    </w:p>
    <w:p w:rsidR="003B7EA8" w:rsidRDefault="007B70DE">
      <w:pPr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2. Организация, которую представляет участник _________________________________________________________________________________</w:t>
      </w:r>
    </w:p>
    <w:p w:rsidR="003B7EA8" w:rsidRDefault="007B70DE">
      <w:pPr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3. Контактные телефоны____________________________________________________________</w:t>
      </w:r>
    </w:p>
    <w:p w:rsidR="003B7EA8" w:rsidRDefault="007B70DE">
      <w:pPr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4. Дата рождения__________________________________________________________________</w:t>
      </w:r>
    </w:p>
    <w:p w:rsidR="003B7EA8" w:rsidRDefault="007B70DE">
      <w:pPr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5.  Номинация конкурса ____________________________________________________________</w:t>
      </w:r>
    </w:p>
    <w:p w:rsidR="003B7EA8" w:rsidRDefault="007B70DE">
      <w:pPr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6. Название работы_________________________________________________________________</w:t>
      </w:r>
    </w:p>
    <w:p w:rsidR="003B7EA8" w:rsidRDefault="007B70DE">
      <w:pPr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7. В какой т</w:t>
      </w:r>
      <w:r>
        <w:rPr>
          <w:color w:val="000000"/>
          <w:szCs w:val="24"/>
        </w:rPr>
        <w:t>ехнике </w:t>
      </w:r>
      <w:r w:rsidRPr="002249D5">
        <w:rPr>
          <w:szCs w:val="24"/>
          <w:bdr w:val="none" w:sz="0" w:space="0" w:color="auto" w:frame="1"/>
        </w:rPr>
        <w:t>выполнена работа________________________________</w:t>
      </w:r>
      <w:r>
        <w:rPr>
          <w:color w:val="000000"/>
          <w:szCs w:val="24"/>
          <w:bdr w:val="none" w:sz="0" w:space="0" w:color="auto" w:frame="1"/>
        </w:rPr>
        <w:t>__________________</w:t>
      </w:r>
    </w:p>
    <w:p w:rsidR="003B7EA8" w:rsidRDefault="003B7EA8">
      <w:pPr>
        <w:spacing w:after="160" w:line="256" w:lineRule="auto"/>
        <w:ind w:firstLine="0"/>
        <w:jc w:val="left"/>
        <w:rPr>
          <w:rFonts w:ascii="Calibri" w:hAnsi="Calibri"/>
          <w:sz w:val="22"/>
        </w:rPr>
      </w:pPr>
    </w:p>
    <w:p w:rsidR="003B7EA8" w:rsidRDefault="003B7EA8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3B7EA8">
          <w:pgSz w:w="11906" w:h="16838"/>
          <w:pgMar w:top="1134" w:right="566" w:bottom="1134" w:left="1134" w:header="708" w:footer="708" w:gutter="0"/>
          <w:cols w:space="720"/>
        </w:sectPr>
      </w:pP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№2</w:t>
      </w:r>
    </w:p>
    <w:p w:rsidR="003B7EA8" w:rsidRDefault="007B70DE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к Положению об окружном конкурсе</w:t>
      </w:r>
    </w:p>
    <w:p w:rsidR="003B7EA8" w:rsidRDefault="007B70DE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декоративно-прикладного творчества</w:t>
      </w:r>
    </w:p>
    <w:p w:rsidR="003B7EA8" w:rsidRDefault="007B70DE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«Балахнинский сувенир»</w:t>
      </w:r>
    </w:p>
    <w:p w:rsidR="003B7EA8" w:rsidRDefault="003B7EA8">
      <w:pPr>
        <w:spacing w:line="276" w:lineRule="auto"/>
        <w:ind w:firstLine="0"/>
        <w:jc w:val="left"/>
        <w:rPr>
          <w:szCs w:val="24"/>
        </w:rPr>
      </w:pPr>
    </w:p>
    <w:p w:rsidR="003B7EA8" w:rsidRDefault="003B7EA8">
      <w:pPr>
        <w:tabs>
          <w:tab w:val="left" w:pos="567"/>
        </w:tabs>
        <w:jc w:val="center"/>
        <w:rPr>
          <w:rFonts w:eastAsia="Times New Roman"/>
          <w:szCs w:val="24"/>
          <w:lang w:eastAsia="ru-RU"/>
        </w:rPr>
      </w:pPr>
    </w:p>
    <w:p w:rsidR="003B7EA8" w:rsidRDefault="007B70DE">
      <w:pPr>
        <w:tabs>
          <w:tab w:val="left" w:pos="567"/>
        </w:tabs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Согласие   на обработку персональных данных</w:t>
      </w:r>
    </w:p>
    <w:p w:rsidR="003B7EA8" w:rsidRDefault="003B7EA8">
      <w:pPr>
        <w:tabs>
          <w:tab w:val="left" w:pos="567"/>
        </w:tabs>
        <w:spacing w:line="336" w:lineRule="auto"/>
        <w:jc w:val="center"/>
        <w:rPr>
          <w:rFonts w:eastAsia="Times New Roman"/>
          <w:sz w:val="16"/>
          <w:szCs w:val="16"/>
          <w:lang w:eastAsia="ru-RU"/>
        </w:rPr>
      </w:pP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(фамилия, имя, отчество)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_________________, серия __________ №__________ выдан 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(вид документа, удостоверяющего личность)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_____________________________________________________________________________ 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(когда и кем)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проживающий(ая) по адресу 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_____________________________________________________________________________,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настоящим даю свое согласие на обработку моих персональных данных и подтверждаю, что, давая такое согласие, я действую своей волей и в своих интересах. Согласие дается мною в целях участия в окружном конкурсе декоративно-прикладного творчества «Балахнинский сувенир», и распространяется на информацию: ФИО, контактные телефоны, дата рождения. 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Данное согласие действует 38 месяцев и может быть отозвано в любое время по моему письменному заявлению.</w:t>
      </w:r>
    </w:p>
    <w:p w:rsidR="003B7EA8" w:rsidRDefault="003B7EA8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</w:p>
    <w:p w:rsidR="003B7EA8" w:rsidRDefault="007B70DE">
      <w:pPr>
        <w:spacing w:after="20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7EA8">
        <w:trPr>
          <w:trHeight w:val="225"/>
        </w:trPr>
        <w:tc>
          <w:tcPr>
            <w:tcW w:w="3190" w:type="dxa"/>
            <w:hideMark/>
          </w:tcPr>
          <w:p w:rsidR="003B7EA8" w:rsidRDefault="003B7EA8">
            <w:pPr>
              <w:autoSpaceDN/>
              <w:spacing w:after="160"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90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3B7EA8">
        <w:trPr>
          <w:trHeight w:val="90"/>
        </w:trPr>
        <w:tc>
          <w:tcPr>
            <w:tcW w:w="3190" w:type="dxa"/>
          </w:tcPr>
          <w:p w:rsidR="003B7EA8" w:rsidRDefault="003B7EA8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3B7EA8" w:rsidRDefault="003B7EA8">
      <w:pPr>
        <w:spacing w:after="200"/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3B7EA8" w:rsidRDefault="003B7EA8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3B7EA8">
          <w:pgSz w:w="11906" w:h="16838"/>
          <w:pgMar w:top="1134" w:right="566" w:bottom="1134" w:left="1134" w:header="708" w:footer="708" w:gutter="0"/>
          <w:cols w:space="720"/>
        </w:sectPr>
      </w:pP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№3</w:t>
      </w:r>
    </w:p>
    <w:p w:rsidR="003B7EA8" w:rsidRDefault="007B70DE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к Положению об окружном конкурсе</w:t>
      </w:r>
    </w:p>
    <w:p w:rsidR="003B7EA8" w:rsidRDefault="007B70DE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декоративно-прикладного творчества</w:t>
      </w:r>
    </w:p>
    <w:p w:rsidR="003B7EA8" w:rsidRDefault="007B70DE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«Балахнинский сувенир»</w:t>
      </w:r>
    </w:p>
    <w:p w:rsidR="003B7EA8" w:rsidRDefault="003B7EA8">
      <w:pPr>
        <w:spacing w:line="276" w:lineRule="auto"/>
        <w:ind w:firstLine="0"/>
        <w:jc w:val="left"/>
        <w:rPr>
          <w:szCs w:val="24"/>
        </w:rPr>
      </w:pPr>
    </w:p>
    <w:p w:rsidR="003B7EA8" w:rsidRDefault="007B70DE">
      <w:pPr>
        <w:ind w:firstLine="0"/>
        <w:jc w:val="center"/>
        <w:rPr>
          <w:szCs w:val="24"/>
        </w:rPr>
      </w:pPr>
      <w:r>
        <w:rPr>
          <w:szCs w:val="24"/>
        </w:rPr>
        <w:t>Согласие</w:t>
      </w:r>
    </w:p>
    <w:p w:rsidR="003B7EA8" w:rsidRDefault="007B70DE">
      <w:pPr>
        <w:ind w:firstLine="0"/>
        <w:jc w:val="center"/>
        <w:rPr>
          <w:szCs w:val="24"/>
        </w:rPr>
      </w:pPr>
      <w:r>
        <w:rPr>
          <w:szCs w:val="24"/>
        </w:rPr>
        <w:t>на публикацию (размещение) в информационно-телекоммуникационной сети «Интернет» информации об участии в  окружном конкурсе</w:t>
      </w:r>
    </w:p>
    <w:p w:rsidR="003B7EA8" w:rsidRDefault="007B70DE">
      <w:pPr>
        <w:ind w:firstLine="0"/>
        <w:jc w:val="center"/>
        <w:rPr>
          <w:szCs w:val="24"/>
        </w:rPr>
      </w:pPr>
      <w:r>
        <w:rPr>
          <w:szCs w:val="24"/>
        </w:rPr>
        <w:t>декоративно-прикладного творчества</w:t>
      </w:r>
    </w:p>
    <w:p w:rsidR="003B7EA8" w:rsidRDefault="007B70DE">
      <w:pPr>
        <w:ind w:firstLine="0"/>
        <w:jc w:val="center"/>
        <w:rPr>
          <w:szCs w:val="24"/>
        </w:rPr>
      </w:pPr>
      <w:r>
        <w:rPr>
          <w:szCs w:val="24"/>
        </w:rPr>
        <w:t>«Балахнинский сувенир»</w:t>
      </w:r>
    </w:p>
    <w:p w:rsidR="003B7EA8" w:rsidRDefault="003B7EA8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(фамилия, имя, отчество)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_________________, серия __________ №__________ выдан 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(вид документа, удостоверяющего личность)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(когда и кем)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проживающий(ая) по адресу 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_____________________________________________________________________________,</w:t>
      </w:r>
    </w:p>
    <w:p w:rsidR="003B7EA8" w:rsidRDefault="007B70DE">
      <w:pPr>
        <w:spacing w:after="200" w:line="276" w:lineRule="auto"/>
        <w:rPr>
          <w:rFonts w:eastAsia="Times New Roman"/>
          <w:szCs w:val="24"/>
          <w:lang w:eastAsia="ru-RU"/>
        </w:rPr>
      </w:pPr>
      <w:r>
        <w:rPr>
          <w:szCs w:val="24"/>
        </w:rPr>
        <w:t>настоящим даю согласие на публикацию (размещение) в информационно-телекоммуникационной сети «Интернет» на информацию об</w:t>
      </w:r>
      <w:r>
        <w:rPr>
          <w:rFonts w:eastAsia="Times New Roman"/>
          <w:szCs w:val="24"/>
          <w:lang w:eastAsia="ru-RU"/>
        </w:rPr>
        <w:t xml:space="preserve"> участии в окружном конкурсе декоративно-прикладного творчества «Балахнинский сувенир» (фото изделия, ФИО, номинация). </w:t>
      </w:r>
    </w:p>
    <w:p w:rsidR="003B7EA8" w:rsidRDefault="007B70DE">
      <w:pPr>
        <w:spacing w:after="200" w:line="276" w:lineRule="auto"/>
        <w:rPr>
          <w:szCs w:val="24"/>
        </w:rPr>
      </w:pPr>
      <w:r>
        <w:rPr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3B7EA8" w:rsidRDefault="007B70DE">
      <w:pPr>
        <w:spacing w:after="200" w:line="276" w:lineRule="auto"/>
        <w:rPr>
          <w:szCs w:val="24"/>
        </w:rPr>
      </w:pPr>
      <w:r>
        <w:rPr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3B7EA8" w:rsidRDefault="007B70DE">
      <w:pPr>
        <w:spacing w:after="200" w:line="276" w:lineRule="auto"/>
        <w:rPr>
          <w:szCs w:val="24"/>
        </w:rPr>
      </w:pPr>
      <w:r>
        <w:rPr>
          <w:szCs w:val="24"/>
        </w:rPr>
        <w:t>Данное согласие действует 38 месяцев и может быть отозвано в любое время по моему письменному заявлению.</w:t>
      </w:r>
    </w:p>
    <w:p w:rsidR="003B7EA8" w:rsidRDefault="007B70DE">
      <w:pPr>
        <w:spacing w:after="20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7EA8">
        <w:trPr>
          <w:trHeight w:val="225"/>
        </w:trPr>
        <w:tc>
          <w:tcPr>
            <w:tcW w:w="3190" w:type="dxa"/>
            <w:hideMark/>
          </w:tcPr>
          <w:p w:rsidR="003B7EA8" w:rsidRDefault="003B7EA8">
            <w:pPr>
              <w:autoSpaceDN/>
              <w:spacing w:after="160"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90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3B7EA8">
        <w:trPr>
          <w:trHeight w:val="90"/>
        </w:trPr>
        <w:tc>
          <w:tcPr>
            <w:tcW w:w="3190" w:type="dxa"/>
          </w:tcPr>
          <w:p w:rsidR="003B7EA8" w:rsidRDefault="003B7EA8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3B7EA8" w:rsidRDefault="003B7EA8">
      <w:pPr>
        <w:spacing w:after="160" w:line="256" w:lineRule="auto"/>
        <w:ind w:firstLine="0"/>
        <w:jc w:val="left"/>
        <w:rPr>
          <w:rFonts w:ascii="Calibri" w:hAnsi="Calibri"/>
          <w:sz w:val="22"/>
        </w:rPr>
      </w:pPr>
    </w:p>
    <w:p w:rsidR="003B7EA8" w:rsidRDefault="007B70DE">
      <w:pPr>
        <w:tabs>
          <w:tab w:val="left" w:pos="3960"/>
        </w:tabs>
        <w:spacing w:after="160" w:line="256" w:lineRule="auto"/>
        <w:ind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__________________________</w:t>
      </w:r>
    </w:p>
    <w:p w:rsidR="003B7EA8" w:rsidRDefault="003B7EA8">
      <w:pPr>
        <w:autoSpaceDN/>
        <w:spacing w:line="256" w:lineRule="auto"/>
        <w:ind w:firstLine="0"/>
        <w:jc w:val="left"/>
        <w:rPr>
          <w:rFonts w:ascii="Calibri" w:hAnsi="Calibri"/>
          <w:sz w:val="22"/>
        </w:rPr>
        <w:sectPr w:rsidR="003B7EA8">
          <w:pgSz w:w="11906" w:h="16838"/>
          <w:pgMar w:top="1134" w:right="566" w:bottom="1134" w:left="1134" w:header="708" w:footer="708" w:gutter="0"/>
          <w:cols w:space="720"/>
        </w:sectPr>
      </w:pP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№4</w:t>
      </w: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постановлению</w:t>
      </w: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администрации Балахнинского</w:t>
      </w: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от 10.08.2022 1569</w:t>
      </w:r>
    </w:p>
    <w:p w:rsidR="003B7EA8" w:rsidRDefault="007B70DE">
      <w:pPr>
        <w:ind w:firstLine="0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ПОЛОЖЕНИЕ</w:t>
      </w:r>
      <w:r>
        <w:rPr>
          <w:rFonts w:eastAsia="Times New Roman"/>
          <w:szCs w:val="24"/>
          <w:lang w:eastAsia="ru-RU"/>
        </w:rPr>
        <w:br/>
      </w:r>
      <w:r>
        <w:rPr>
          <w:rFonts w:eastAsia="Times New Roman"/>
          <w:bCs/>
          <w:szCs w:val="24"/>
          <w:lang w:eastAsia="ru-RU"/>
        </w:rPr>
        <w:t>о проведении окружного фестиваля ветеранской песни</w:t>
      </w:r>
    </w:p>
    <w:p w:rsidR="003B7EA8" w:rsidRDefault="007B70DE">
      <w:pPr>
        <w:ind w:firstLine="0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«Нам года не беда, коль душа молода»</w:t>
      </w:r>
    </w:p>
    <w:p w:rsidR="003B7EA8" w:rsidRDefault="007B70DE">
      <w:pPr>
        <w:ind w:firstLine="0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(далее - Фестиваль)</w:t>
      </w:r>
    </w:p>
    <w:p w:rsidR="003B7EA8" w:rsidRDefault="003B7EA8">
      <w:pPr>
        <w:ind w:firstLine="0"/>
        <w:jc w:val="center"/>
        <w:rPr>
          <w:rFonts w:eastAsia="Times New Roman"/>
          <w:bCs/>
          <w:szCs w:val="24"/>
          <w:lang w:eastAsia="ru-RU"/>
        </w:rPr>
      </w:pPr>
    </w:p>
    <w:p w:rsidR="003B7EA8" w:rsidRDefault="007B70DE">
      <w:pPr>
        <w:ind w:firstLine="0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I. Общие положения</w:t>
      </w:r>
    </w:p>
    <w:p w:rsidR="003B7EA8" w:rsidRDefault="003B7EA8">
      <w:pPr>
        <w:ind w:firstLine="0"/>
        <w:jc w:val="center"/>
        <w:rPr>
          <w:rFonts w:eastAsia="Times New Roman"/>
          <w:sz w:val="16"/>
          <w:szCs w:val="16"/>
          <w:lang w:eastAsia="ru-RU"/>
        </w:rPr>
      </w:pPr>
    </w:p>
    <w:p w:rsidR="003B7EA8" w:rsidRDefault="007B70DE">
      <w:pPr>
        <w:numPr>
          <w:ilvl w:val="1"/>
          <w:numId w:val="4"/>
        </w:num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Фестиваль приурочен ко Дню земли Балахнинской.</w:t>
      </w:r>
    </w:p>
    <w:p w:rsidR="003B7EA8" w:rsidRDefault="007B70DE">
      <w:pPr>
        <w:numPr>
          <w:ilvl w:val="2"/>
          <w:numId w:val="4"/>
        </w:num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Темами фестиваля являются следующие юбилейные даты: </w:t>
      </w:r>
    </w:p>
    <w:p w:rsidR="003B7EA8" w:rsidRDefault="007B70DE">
      <w:pPr>
        <w:ind w:left="420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- 100-летие со дня основания пионерской организации имени Владимира Ильича Ленина;</w:t>
      </w:r>
    </w:p>
    <w:p w:rsidR="003B7EA8" w:rsidRDefault="007B70DE">
      <w:pPr>
        <w:ind w:left="420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- 100-летие со дня образования СССР путем объединения РСФСР.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 Организаторы Фестиваля: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Администрация Балахнинского муниципального округа Нижегородской области (далее – администрация Балахнинского муниципального округа);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муниципальное бюджетное  учреждение культуры «Районный дом культуры» (далее - МБУК «РДК»)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общественная организация «Совет ветеранов (пенсионеров) войны, труда, вооруженных сил и правоохранительных органов Балахнинского муниципального округа».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 Цели и задачи Фестиваля: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Цели: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развитие и популяризация отечественной культуры, современного искусства и народного художественного творчества, патриотическое воспитание населения Балахнинского муниципального  округа Нижегородской области;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развитие, поддержка и популяризация хорового исполнительства среди людей пожилого возраста, расширение возможностей раскрытия их творческого потенциала.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Задачи: 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сохранение традиций отечественной хоровой культуры и пропаганда традиционного народного творчества;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-реализация муниципальной политики в области культуры, направленной </w:t>
      </w:r>
      <w:r>
        <w:rPr>
          <w:rFonts w:eastAsia="Times New Roman"/>
          <w:szCs w:val="24"/>
          <w:lang w:eastAsia="ru-RU"/>
        </w:rPr>
        <w:br/>
        <w:t>на создание условий для совершенствования и развития творческого потенциала хоровых ветеранских коллективов;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привлечение новых хоровых коллективов и активизация их концертной деятельности;</w:t>
      </w:r>
    </w:p>
    <w:p w:rsidR="003B7EA8" w:rsidRDefault="007B70DE">
      <w:pPr>
        <w:ind w:firstLine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Cs w:val="24"/>
          <w:lang w:eastAsia="ru-RU"/>
        </w:rPr>
        <w:t>- социальная адаптация людей пожилого возраста.</w:t>
      </w:r>
    </w:p>
    <w:p w:rsidR="003B7EA8" w:rsidRDefault="003B7EA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B7EA8" w:rsidRDefault="007B70DE">
      <w:pPr>
        <w:ind w:firstLine="0"/>
        <w:jc w:val="center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Cs w:val="24"/>
          <w:lang w:val="en-US" w:eastAsia="ru-RU"/>
        </w:rPr>
        <w:t>II</w:t>
      </w:r>
      <w:r>
        <w:rPr>
          <w:rFonts w:eastAsia="Times New Roman"/>
          <w:szCs w:val="24"/>
          <w:lang w:eastAsia="ru-RU"/>
        </w:rPr>
        <w:t>. Функции организационного комитета Фестиваля</w:t>
      </w:r>
    </w:p>
    <w:p w:rsidR="003B7EA8" w:rsidRDefault="003B7EA8">
      <w:pPr>
        <w:ind w:firstLine="0"/>
        <w:jc w:val="center"/>
        <w:rPr>
          <w:rFonts w:eastAsia="Times New Roman"/>
          <w:sz w:val="16"/>
          <w:szCs w:val="16"/>
          <w:lang w:eastAsia="ru-RU"/>
        </w:rPr>
      </w:pP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 Для организации, проведения и подведения итогов Фестиваля создается организационный комитет с функцией жюри в следующем составе: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Судаева Ж.А.- заместитель главы администрации по социальным вопросам, председатель организационного комитета;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Самохвалов А.С. – начальник отдела культуры и туризма администрации Балахнинского муниципального округа, заместитель председателя организационного комитета;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Ожигина О.В.– директор МБУК «РДК», член организационного комитета (по согласованию);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Мочалина И.В. – директор МБУК «ДК «Волга»,  член организационного комитета (по согласованию);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Полухина И.В. - председатель ОО «Совет ветеранов (пенсионеров) войны, труда, вооруженных сил и правоохранительных органов Балахнинского муниципального округа» (по согласованию), заместитель председателя организационного комитета;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Ушакова А.Б. – заведующий методическим отделом МБУК «РДК», секретарь организационного комитета (по согласованию);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Шин В.С. – директор МБУ ДО «ДМШ №1» (по согласованию);</w:t>
      </w:r>
    </w:p>
    <w:p w:rsidR="003B7EA8" w:rsidRDefault="003B7EA8">
      <w:pPr>
        <w:ind w:firstLine="0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Кошлокова Н.В. – директор МБУ ДО «ДМШ №2» (по согласованию).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Бурнин С.П. – председатель ОО «Комсомольская площадь» (по согласованию);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Захаров А.В. – председатель ОО «Совет ветеранов (пенсионеров) войны, труда, Вооруженных сил и правоохранительных органов Нижегородской области» (по согласованию).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3B7EA8" w:rsidRDefault="007B70DE">
      <w:pPr>
        <w:ind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2.2. Организационный комитет Фестиваля: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- осуществляет р</w:t>
      </w:r>
      <w:r>
        <w:rPr>
          <w:rFonts w:eastAsia="Times New Roman"/>
          <w:szCs w:val="24"/>
          <w:lang w:eastAsia="ru-RU"/>
        </w:rPr>
        <w:t>уководство подготовкой и проведением Фестиваля;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решает вопросы организационно-методического и материально-технического обеспечения Фестиваля; 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определяет сроки, время и место проведения Фестиваля; 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привлекает финансовые и информационные ресурсы для организации Фестиваля; 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оставляет за собой право включать в программу </w:t>
      </w:r>
      <w:r>
        <w:rPr>
          <w:rFonts w:eastAsia="Times New Roman"/>
          <w:bCs/>
          <w:szCs w:val="24"/>
          <w:lang w:eastAsia="ru-RU"/>
        </w:rPr>
        <w:t>Фестиваля</w:t>
      </w:r>
      <w:r>
        <w:rPr>
          <w:rFonts w:eastAsia="Times New Roman"/>
          <w:szCs w:val="24"/>
          <w:lang w:eastAsia="ru-RU"/>
        </w:rPr>
        <w:t xml:space="preserve"> дополнительные мероприятия. </w:t>
      </w:r>
    </w:p>
    <w:p w:rsidR="003B7EA8" w:rsidRDefault="003B7EA8">
      <w:pPr>
        <w:ind w:firstLine="0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II</w:t>
      </w:r>
      <w:r>
        <w:rPr>
          <w:rFonts w:eastAsia="Times New Roman"/>
          <w:bCs/>
          <w:szCs w:val="24"/>
          <w:lang w:val="en-US" w:eastAsia="ru-RU"/>
        </w:rPr>
        <w:t>I</w:t>
      </w:r>
      <w:r>
        <w:rPr>
          <w:rFonts w:eastAsia="Times New Roman"/>
          <w:bCs/>
          <w:szCs w:val="24"/>
          <w:lang w:eastAsia="ru-RU"/>
        </w:rPr>
        <w:t>. Порядок проведения и условия участия в Фестивале</w:t>
      </w:r>
    </w:p>
    <w:p w:rsidR="003B7EA8" w:rsidRDefault="003B7EA8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 Фестиваль проводится в рамках празднования Дня земли Балахнинской 11 сентября 2022 года. Место проведения МБУК «РДК» по адресу: г. Балахна, пр. Дзержинского, 45.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3.2. Заявку согласно Приложения №1 на участие в Фестивале предоставляются в  МБУК «РДК» на электронный адрес: </w:t>
      </w:r>
      <w:r w:rsidRPr="002249D5">
        <w:rPr>
          <w:rFonts w:eastAsia="Times New Roman"/>
          <w:szCs w:val="24"/>
          <w:lang w:val="en-US" w:eastAsia="ru-RU"/>
        </w:rPr>
        <w:t>muknmo</w:t>
      </w:r>
      <w:r w:rsidRPr="002249D5">
        <w:rPr>
          <w:rFonts w:eastAsia="Times New Roman"/>
          <w:szCs w:val="24"/>
          <w:lang w:eastAsia="ru-RU"/>
        </w:rPr>
        <w:t>@</w:t>
      </w:r>
      <w:r w:rsidRPr="002249D5">
        <w:rPr>
          <w:rFonts w:eastAsia="Times New Roman"/>
          <w:szCs w:val="24"/>
          <w:lang w:val="en-US" w:eastAsia="ru-RU"/>
        </w:rPr>
        <w:t>gmail</w:t>
      </w:r>
      <w:r w:rsidRPr="002249D5">
        <w:rPr>
          <w:rFonts w:eastAsia="Times New Roman"/>
          <w:szCs w:val="24"/>
          <w:lang w:eastAsia="ru-RU"/>
        </w:rPr>
        <w:t>.</w:t>
      </w:r>
      <w:r w:rsidRPr="002249D5">
        <w:rPr>
          <w:rFonts w:eastAsia="Times New Roman"/>
          <w:szCs w:val="24"/>
          <w:lang w:val="en-US" w:eastAsia="ru-RU"/>
        </w:rPr>
        <w:t>com</w:t>
      </w:r>
      <w:r>
        <w:rPr>
          <w:rFonts w:eastAsia="Times New Roman"/>
          <w:szCs w:val="24"/>
          <w:lang w:eastAsia="ru-RU"/>
        </w:rPr>
        <w:t xml:space="preserve"> (обязательно предоставляются тексты исполняемых произведений), тел. 6-67-28, 6-36-29 в срок до 29.08.2022. К заявке прилагается согласие   на обработку персональных данных (Приложение №2), согласие на публикацию (размещение) в информационно-телекоммуникационной сети «Интернет»  (Приложение №3).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3.3. К участию в Фестивале приглашаются ветеранские хоровые</w:t>
      </w:r>
      <w:r>
        <w:rPr>
          <w:rFonts w:eastAsia="Times New Roman"/>
          <w:i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коллективы Балахнинского муниципального округа Нижегородской области (далее – участники Фестиваля).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3.4. Каждый коллектив – участник представляет на Фестиваль 2 песни на выбор, согласно предложенной тематике (не более 5 мин каждая).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3.5. Требования к предоставляемым произведениям: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3.5.1. Произведения могут исполняться а</w:t>
      </w:r>
      <w:r>
        <w:rPr>
          <w:rFonts w:eastAsia="Times New Roman"/>
          <w:sz w:val="28"/>
          <w:szCs w:val="28"/>
          <w:vertAlign w:val="superscript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капелла, под инструментальное сопровождение (фортепиано, баян) или фонограмму (минус). Фонограммы предоставляются на </w:t>
      </w:r>
      <w:r>
        <w:rPr>
          <w:rFonts w:eastAsia="Times New Roman"/>
          <w:szCs w:val="24"/>
          <w:lang w:eastAsia="ru-RU"/>
        </w:rPr>
        <w:br/>
        <w:t>флэш – картах с указанием исполнителя, номера трека и названия номера.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3.5.2. Выбранный репертуар должен соответствовать требованиям Фестиваля, индивидуальности участников коллектива</w:t>
      </w:r>
      <w:r>
        <w:rPr>
          <w:rFonts w:eastAsia="Times New Roman"/>
          <w:sz w:val="28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и наиболее полно раскрывать их вокальные данные.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3.6. Критерии оценки:</w:t>
      </w:r>
    </w:p>
    <w:p w:rsidR="003B7EA8" w:rsidRDefault="007B70DE">
      <w:pPr>
        <w:shd w:val="clear" w:color="auto" w:fill="FFFFFF"/>
        <w:ind w:firstLine="0"/>
        <w:rPr>
          <w:rFonts w:eastAsia="Times New Roman"/>
          <w:spacing w:val="-3"/>
          <w:szCs w:val="24"/>
          <w:lang w:eastAsia="ru-RU"/>
        </w:rPr>
      </w:pPr>
      <w:r>
        <w:rPr>
          <w:rFonts w:eastAsia="Times New Roman"/>
          <w:spacing w:val="-3"/>
          <w:szCs w:val="24"/>
          <w:lang w:eastAsia="ru-RU"/>
        </w:rPr>
        <w:t>- уровень исполнительского мастерства;</w:t>
      </w:r>
    </w:p>
    <w:p w:rsidR="003B7EA8" w:rsidRDefault="007B70DE">
      <w:pPr>
        <w:widowControl w:val="0"/>
        <w:shd w:val="clear" w:color="auto" w:fill="FFFFFF"/>
        <w:tabs>
          <w:tab w:val="left" w:pos="163"/>
        </w:tabs>
        <w:autoSpaceDE w:val="0"/>
        <w:adjustRightInd w:val="0"/>
        <w:ind w:right="-360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pacing w:val="-1"/>
          <w:szCs w:val="24"/>
          <w:lang w:eastAsia="ru-RU"/>
        </w:rPr>
        <w:t xml:space="preserve">- сценическая культура (артистизм, оригинальность, </w:t>
      </w:r>
      <w:r>
        <w:rPr>
          <w:rFonts w:eastAsia="Times New Roman"/>
          <w:szCs w:val="24"/>
          <w:lang w:eastAsia="ru-RU"/>
        </w:rPr>
        <w:t>репертуарная выстроенность выступления);</w:t>
      </w:r>
    </w:p>
    <w:p w:rsidR="003B7EA8" w:rsidRDefault="007B70DE">
      <w:pPr>
        <w:widowControl w:val="0"/>
        <w:shd w:val="clear" w:color="auto" w:fill="FFFFFF"/>
        <w:tabs>
          <w:tab w:val="left" w:pos="163"/>
        </w:tabs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уровень сложности исполняемого произведения;</w:t>
      </w:r>
    </w:p>
    <w:p w:rsidR="003B7EA8" w:rsidRDefault="007B70DE">
      <w:pPr>
        <w:shd w:val="clear" w:color="auto" w:fill="FFFFFF"/>
        <w:ind w:firstLine="0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>- соответствие музыкального репертуара тематике Фестиваля;</w:t>
      </w:r>
    </w:p>
    <w:p w:rsidR="003B7EA8" w:rsidRDefault="007B70DE">
      <w:pPr>
        <w:widowControl w:val="0"/>
        <w:shd w:val="clear" w:color="auto" w:fill="FFFFFF"/>
        <w:tabs>
          <w:tab w:val="left" w:pos="163"/>
        </w:tabs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-степень новизны, самобытности музыкального материала.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3.7. Участники Фестиваля оформляют визитную карточку (витрину/стол и т.п. о своем творческом коллективе) с использованием прикладного мастерства, кулинарии и т.д.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3.8. Подведение итогов и награждение участников состоится в день проведения Фестиваля. </w:t>
      </w:r>
    </w:p>
    <w:p w:rsidR="003B7EA8" w:rsidRDefault="003B7EA8">
      <w:pPr>
        <w:ind w:firstLine="0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I</w:t>
      </w:r>
      <w:r>
        <w:rPr>
          <w:rFonts w:eastAsia="Times New Roman"/>
          <w:bCs/>
          <w:szCs w:val="24"/>
          <w:lang w:val="en-US" w:eastAsia="ru-RU"/>
        </w:rPr>
        <w:t>V</w:t>
      </w:r>
      <w:r>
        <w:rPr>
          <w:rFonts w:eastAsia="Times New Roman"/>
          <w:bCs/>
          <w:szCs w:val="24"/>
          <w:lang w:eastAsia="ru-RU"/>
        </w:rPr>
        <w:t>. Подведение итогов и награждения участников Фестиваля</w:t>
      </w:r>
    </w:p>
    <w:p w:rsidR="003B7EA8" w:rsidRDefault="003B7EA8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4.1. Лучшему коллективу вручается переходящий кубок, победители Фестиваля награждаются Дипломами Фестиваля за вокальное исполнение и оформление визитной карточки творческого коллектива, которые подписывает заместитель главы администрации по социальным вопросам.</w:t>
      </w:r>
    </w:p>
    <w:p w:rsidR="003B7EA8" w:rsidRDefault="007B70D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4.4. Жюри имеет право учреждать специальные дипломы и призы.</w:t>
      </w:r>
    </w:p>
    <w:p w:rsidR="003B7EA8" w:rsidRDefault="003B7EA8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3B7EA8">
          <w:headerReference w:type="even" r:id="rId10"/>
          <w:headerReference w:type="default" r:id="rId11"/>
          <w:pgSz w:w="11906" w:h="16838"/>
          <w:pgMar w:top="665" w:right="566" w:bottom="539" w:left="1440" w:header="360" w:footer="708" w:gutter="0"/>
          <w:cols w:space="720"/>
          <w:titlePg/>
        </w:sectPr>
      </w:pP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№1</w:t>
      </w: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к Положению о проведении окружного фестиваля</w:t>
      </w: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ветеранской песни «Нам года не беда, коль душа молода»</w:t>
      </w:r>
    </w:p>
    <w:p w:rsidR="003B7EA8" w:rsidRDefault="003B7EA8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B7EA8" w:rsidRDefault="003B7EA8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ЗАЯВКА</w:t>
      </w:r>
    </w:p>
    <w:p w:rsidR="003B7EA8" w:rsidRDefault="007B70DE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 участие в фестивале ветеранской песни</w:t>
      </w:r>
    </w:p>
    <w:p w:rsidR="003B7EA8" w:rsidRDefault="007B70DE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«Нам года не беда, коль душа молода».</w:t>
      </w:r>
    </w:p>
    <w:p w:rsidR="003B7EA8" w:rsidRDefault="003B7EA8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B7EA8" w:rsidRDefault="003B7EA8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Участник  (полное название коллектива)   - _________________________________________________________</w:t>
      </w:r>
    </w:p>
    <w:p w:rsidR="003B7EA8" w:rsidRDefault="003B7EA8">
      <w:pPr>
        <w:ind w:firstLine="0"/>
        <w:jc w:val="left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Исполнительский репертуар:     1. __________________________</w:t>
      </w:r>
    </w:p>
    <w:p w:rsidR="003B7EA8" w:rsidRDefault="007B70DE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    2. __________________________  </w:t>
      </w:r>
    </w:p>
    <w:p w:rsidR="003B7EA8" w:rsidRDefault="003B7EA8">
      <w:pPr>
        <w:ind w:firstLine="0"/>
        <w:jc w:val="left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3.Аккомпанемент:     ______________</w:t>
      </w:r>
    </w:p>
    <w:p w:rsidR="003B7EA8" w:rsidRDefault="003B7EA8">
      <w:pPr>
        <w:ind w:firstLine="0"/>
        <w:jc w:val="left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Микрофон (количество): __________________________________</w:t>
      </w:r>
    </w:p>
    <w:p w:rsidR="003B7EA8" w:rsidRDefault="003B7EA8">
      <w:pPr>
        <w:ind w:firstLine="0"/>
        <w:jc w:val="left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Руководитель коллектива (полностью фамилия, имя, отчество):  _________________________________________________________</w:t>
      </w:r>
    </w:p>
    <w:p w:rsidR="003B7EA8" w:rsidRDefault="003B7EA8">
      <w:pPr>
        <w:ind w:firstLine="0"/>
        <w:jc w:val="left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 Количество участников:      ________________</w:t>
      </w:r>
    </w:p>
    <w:p w:rsidR="003B7EA8" w:rsidRDefault="003B7EA8">
      <w:pPr>
        <w:ind w:firstLine="0"/>
        <w:jc w:val="left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 Контактный телефон:     ___________________</w:t>
      </w:r>
    </w:p>
    <w:p w:rsidR="003B7EA8" w:rsidRDefault="003B7EA8">
      <w:pPr>
        <w:ind w:firstLine="0"/>
        <w:rPr>
          <w:rFonts w:eastAsia="Times New Roman"/>
          <w:szCs w:val="24"/>
          <w:lang w:eastAsia="ru-RU"/>
        </w:rPr>
      </w:pPr>
    </w:p>
    <w:p w:rsidR="003B7EA8" w:rsidRDefault="003B7EA8">
      <w:pPr>
        <w:ind w:firstLine="0"/>
        <w:rPr>
          <w:rFonts w:eastAsia="Times New Roman"/>
          <w:szCs w:val="24"/>
          <w:lang w:eastAsia="ru-RU"/>
        </w:rPr>
      </w:pPr>
    </w:p>
    <w:p w:rsidR="003B7EA8" w:rsidRDefault="003B7EA8">
      <w:pPr>
        <w:ind w:firstLine="0"/>
        <w:rPr>
          <w:rFonts w:eastAsia="Times New Roman"/>
          <w:szCs w:val="24"/>
          <w:lang w:eastAsia="ru-RU"/>
        </w:rPr>
      </w:pPr>
    </w:p>
    <w:p w:rsidR="003B7EA8" w:rsidRDefault="003B7EA8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3B7EA8">
          <w:pgSz w:w="11906" w:h="16838"/>
          <w:pgMar w:top="851" w:right="566" w:bottom="539" w:left="1440" w:header="360" w:footer="708" w:gutter="0"/>
          <w:cols w:space="720"/>
          <w:titlePg/>
        </w:sectPr>
      </w:pP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№2</w:t>
      </w: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о проведении окружного</w:t>
      </w: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фестиваля ветеранской песни</w:t>
      </w: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«Нам года не беда, коль душа молода»</w:t>
      </w:r>
    </w:p>
    <w:p w:rsidR="003B7EA8" w:rsidRDefault="003B7EA8">
      <w:pPr>
        <w:tabs>
          <w:tab w:val="left" w:pos="567"/>
        </w:tabs>
        <w:jc w:val="center"/>
        <w:rPr>
          <w:rFonts w:eastAsia="Times New Roman"/>
          <w:szCs w:val="24"/>
          <w:lang w:eastAsia="ru-RU"/>
        </w:rPr>
      </w:pPr>
    </w:p>
    <w:p w:rsidR="003B7EA8" w:rsidRDefault="007B70DE">
      <w:pPr>
        <w:tabs>
          <w:tab w:val="left" w:pos="567"/>
        </w:tabs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Согласие   на обработку персональных данных</w:t>
      </w:r>
    </w:p>
    <w:p w:rsidR="003B7EA8" w:rsidRDefault="003B7EA8">
      <w:pPr>
        <w:tabs>
          <w:tab w:val="left" w:pos="567"/>
        </w:tabs>
        <w:spacing w:line="336" w:lineRule="auto"/>
        <w:jc w:val="center"/>
        <w:rPr>
          <w:rFonts w:eastAsia="Times New Roman"/>
          <w:sz w:val="16"/>
          <w:szCs w:val="16"/>
          <w:lang w:eastAsia="ru-RU"/>
        </w:rPr>
      </w:pPr>
    </w:p>
    <w:p w:rsidR="003B7EA8" w:rsidRDefault="003B7EA8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(фамилия, имя, отчество)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_________________, серия __________ №__________ выдан 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(вид документа, удостоверяющего личность)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_____________________________________________________________________________ 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(когда и кем)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проживающий(ая) по адресу 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_____________________________________________________________________________,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настоящим даю свое согласие на обработку моих персональных данных и подтверждаю, что, давая такое согласие, я действую своей волей и в своих интересах. Согласие дается мною в целях участия в окружном фестивале ветеранской песни «Нам года не беда, коль душа молода», и распространяется на информацию: ФИО, контактные телефоны. 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Данное согласие действует 38 месяцев и может быть отозвано в любое время по моему письменному заявлению.</w:t>
      </w:r>
    </w:p>
    <w:p w:rsidR="003B7EA8" w:rsidRDefault="003B7EA8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</w:p>
    <w:p w:rsidR="003B7EA8" w:rsidRDefault="007B70DE">
      <w:pPr>
        <w:spacing w:after="20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7EA8">
        <w:trPr>
          <w:trHeight w:val="225"/>
        </w:trPr>
        <w:tc>
          <w:tcPr>
            <w:tcW w:w="3190" w:type="dxa"/>
            <w:hideMark/>
          </w:tcPr>
          <w:p w:rsidR="003B7EA8" w:rsidRDefault="003B7EA8">
            <w:pPr>
              <w:autoSpaceDN/>
              <w:spacing w:after="160"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90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3B7EA8">
        <w:trPr>
          <w:trHeight w:val="90"/>
        </w:trPr>
        <w:tc>
          <w:tcPr>
            <w:tcW w:w="3190" w:type="dxa"/>
          </w:tcPr>
          <w:p w:rsidR="003B7EA8" w:rsidRDefault="003B7EA8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3B7EA8" w:rsidRDefault="003B7EA8">
      <w:pPr>
        <w:autoSpaceDN/>
        <w:ind w:firstLine="0"/>
        <w:jc w:val="left"/>
        <w:rPr>
          <w:rFonts w:eastAsia="Times New Roman"/>
          <w:b/>
          <w:szCs w:val="24"/>
          <w:lang w:eastAsia="ru-RU"/>
        </w:rPr>
        <w:sectPr w:rsidR="003B7EA8">
          <w:pgSz w:w="11906" w:h="16838"/>
          <w:pgMar w:top="851" w:right="566" w:bottom="539" w:left="1440" w:header="360" w:footer="708" w:gutter="0"/>
          <w:cols w:space="720"/>
          <w:titlePg/>
        </w:sectPr>
      </w:pPr>
    </w:p>
    <w:p w:rsidR="003B7EA8" w:rsidRDefault="007B70DE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№3</w:t>
      </w: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 о проведении окружного</w:t>
      </w: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фестиваля ветеранской песни</w:t>
      </w:r>
    </w:p>
    <w:p w:rsidR="003B7EA8" w:rsidRDefault="007B70DE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«Нам года не беда, коль душа молода»</w:t>
      </w:r>
    </w:p>
    <w:p w:rsidR="003B7EA8" w:rsidRDefault="003B7EA8">
      <w:pPr>
        <w:ind w:firstLine="0"/>
        <w:jc w:val="center"/>
        <w:rPr>
          <w:szCs w:val="24"/>
        </w:rPr>
      </w:pPr>
    </w:p>
    <w:p w:rsidR="003B7EA8" w:rsidRDefault="007B70DE">
      <w:pPr>
        <w:ind w:firstLine="0"/>
        <w:jc w:val="center"/>
        <w:rPr>
          <w:szCs w:val="24"/>
        </w:rPr>
      </w:pPr>
      <w:r>
        <w:rPr>
          <w:szCs w:val="24"/>
        </w:rPr>
        <w:t>Согласие</w:t>
      </w:r>
    </w:p>
    <w:p w:rsidR="003B7EA8" w:rsidRDefault="007B70DE">
      <w:pPr>
        <w:ind w:firstLine="0"/>
        <w:jc w:val="center"/>
        <w:rPr>
          <w:szCs w:val="24"/>
        </w:rPr>
      </w:pPr>
      <w:r>
        <w:rPr>
          <w:szCs w:val="24"/>
        </w:rPr>
        <w:t>на публикацию (размещение) в информационно-телекоммуникационной сети «Интернет» информации об участии в окружном фестивале ветеранской песни</w:t>
      </w:r>
    </w:p>
    <w:p w:rsidR="003B7EA8" w:rsidRDefault="007B70DE">
      <w:pPr>
        <w:ind w:firstLine="0"/>
        <w:jc w:val="center"/>
        <w:rPr>
          <w:szCs w:val="24"/>
        </w:rPr>
      </w:pPr>
      <w:r>
        <w:rPr>
          <w:szCs w:val="24"/>
        </w:rPr>
        <w:t xml:space="preserve">«Нам года не беда, коль душа молода» </w:t>
      </w:r>
    </w:p>
    <w:p w:rsidR="003B7EA8" w:rsidRDefault="003B7EA8">
      <w:pPr>
        <w:ind w:firstLine="0"/>
        <w:jc w:val="center"/>
        <w:rPr>
          <w:szCs w:val="24"/>
        </w:rPr>
      </w:pP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(фамилия, имя, отчество)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_________________, серия __________ №__________ выдан 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(вид документа, удостоверяющего личность)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(когда и кем)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проживающий(ая) по адресу _____________________________________________________</w:t>
      </w:r>
    </w:p>
    <w:p w:rsidR="003B7EA8" w:rsidRDefault="007B70DE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_____________________________________________________________________________,</w:t>
      </w:r>
    </w:p>
    <w:p w:rsidR="003B7EA8" w:rsidRDefault="007B70DE">
      <w:pPr>
        <w:spacing w:after="200" w:line="276" w:lineRule="auto"/>
        <w:rPr>
          <w:rFonts w:eastAsia="Times New Roman"/>
          <w:szCs w:val="24"/>
          <w:lang w:eastAsia="ru-RU"/>
        </w:rPr>
      </w:pPr>
      <w:r>
        <w:rPr>
          <w:szCs w:val="24"/>
        </w:rPr>
        <w:t>настоящим даю согласие на публикацию (размещение) в информационно-телекоммуникационной сети «Интернет» на информацию об</w:t>
      </w:r>
      <w:r>
        <w:rPr>
          <w:rFonts w:eastAsia="Times New Roman"/>
          <w:szCs w:val="24"/>
          <w:lang w:eastAsia="ru-RU"/>
        </w:rPr>
        <w:t xml:space="preserve"> участии в окружном фестивале ветеранской песни «Нам года не беда, коль душа молода» (ФИО, фото с мероприятия).</w:t>
      </w:r>
    </w:p>
    <w:p w:rsidR="003B7EA8" w:rsidRDefault="007B70DE">
      <w:pPr>
        <w:spacing w:after="200" w:line="276" w:lineRule="auto"/>
        <w:rPr>
          <w:rFonts w:eastAsia="Times New Roman"/>
          <w:szCs w:val="24"/>
          <w:lang w:eastAsia="ru-RU"/>
        </w:rPr>
      </w:pPr>
      <w:r>
        <w:rPr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3B7EA8" w:rsidRDefault="007B70DE">
      <w:pPr>
        <w:spacing w:after="200" w:line="276" w:lineRule="auto"/>
        <w:rPr>
          <w:szCs w:val="24"/>
        </w:rPr>
      </w:pPr>
      <w:r>
        <w:rPr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3B7EA8" w:rsidRDefault="007B70DE">
      <w:pPr>
        <w:spacing w:after="200" w:line="276" w:lineRule="auto"/>
        <w:rPr>
          <w:szCs w:val="24"/>
        </w:rPr>
      </w:pPr>
      <w:r>
        <w:rPr>
          <w:szCs w:val="24"/>
        </w:rPr>
        <w:t>Данное согласие действует 38 месяцев и может быть отозвано в любое время по моему письменному заявлению.</w:t>
      </w:r>
    </w:p>
    <w:p w:rsidR="003B7EA8" w:rsidRDefault="007B70DE">
      <w:pPr>
        <w:spacing w:after="20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7EA8">
        <w:trPr>
          <w:trHeight w:val="225"/>
        </w:trPr>
        <w:tc>
          <w:tcPr>
            <w:tcW w:w="3190" w:type="dxa"/>
            <w:hideMark/>
          </w:tcPr>
          <w:p w:rsidR="003B7EA8" w:rsidRDefault="003B7EA8">
            <w:pPr>
              <w:autoSpaceDN/>
              <w:spacing w:after="160"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90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3B7EA8">
        <w:trPr>
          <w:trHeight w:val="90"/>
        </w:trPr>
        <w:tc>
          <w:tcPr>
            <w:tcW w:w="3190" w:type="dxa"/>
          </w:tcPr>
          <w:p w:rsidR="003B7EA8" w:rsidRDefault="003B7EA8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:rsidR="003B7EA8" w:rsidRDefault="007B70DE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3B7EA8" w:rsidRDefault="003B7EA8">
      <w:pPr>
        <w:ind w:firstLine="0"/>
        <w:rPr>
          <w:rFonts w:eastAsia="Times New Roman"/>
          <w:szCs w:val="24"/>
          <w:lang w:eastAsia="ru-RU"/>
        </w:rPr>
      </w:pPr>
    </w:p>
    <w:p w:rsidR="003B7EA8" w:rsidRDefault="007B70DE">
      <w:pPr>
        <w:ind w:firstLine="0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______________________</w:t>
      </w:r>
    </w:p>
    <w:sectPr w:rsidR="003B7EA8">
      <w:pgSz w:w="11906" w:h="16838"/>
      <w:pgMar w:top="851" w:right="566" w:bottom="539" w:left="1440" w:header="36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A8" w:rsidRDefault="007B70DE">
      <w:r>
        <w:separator/>
      </w:r>
    </w:p>
  </w:endnote>
  <w:endnote w:type="continuationSeparator" w:id="0">
    <w:p w:rsidR="003B7EA8" w:rsidRDefault="007B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A8" w:rsidRDefault="007B70DE">
      <w:r>
        <w:separator/>
      </w:r>
    </w:p>
  </w:footnote>
  <w:footnote w:type="continuationSeparator" w:id="0">
    <w:p w:rsidR="003B7EA8" w:rsidRDefault="007B7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A8" w:rsidRDefault="007B70DE">
    <w:pPr>
      <w:pStyle w:val="1"/>
      <w:jc w:val="center"/>
    </w:pPr>
    <w:r>
      <w:fldChar w:fldCharType="begin"/>
    </w:r>
    <w:r>
      <w:instrText>PAGE</w:instrText>
    </w:r>
    <w:r>
      <w:fldChar w:fldCharType="separate"/>
    </w:r>
    <w:r w:rsidR="002249D5">
      <w:rPr>
        <w:noProof/>
      </w:rPr>
      <w:t>17</w:t>
    </w:r>
    <w:r>
      <w:fldChar w:fldCharType="end"/>
    </w:r>
  </w:p>
  <w:p w:rsidR="003B7EA8" w:rsidRDefault="003B7EA8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A8" w:rsidRDefault="007B70DE">
    <w:pPr>
      <w:pStyle w:val="a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B7EA8" w:rsidRDefault="003B7EA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A8" w:rsidRDefault="007B70DE">
    <w:pPr>
      <w:pStyle w:val="a7"/>
      <w:framePr w:wrap="around" w:vAnchor="text" w:hAnchor="margin" w:xAlign="center" w:y="1"/>
      <w:rPr>
        <w:rStyle w:val="af6"/>
        <w:sz w:val="16"/>
        <w:szCs w:val="16"/>
      </w:rPr>
    </w:pPr>
    <w:r>
      <w:rPr>
        <w:rStyle w:val="af6"/>
        <w:sz w:val="16"/>
        <w:szCs w:val="16"/>
      </w:rPr>
      <w:fldChar w:fldCharType="begin"/>
    </w:r>
    <w:r>
      <w:rPr>
        <w:rStyle w:val="af6"/>
        <w:sz w:val="16"/>
        <w:szCs w:val="16"/>
      </w:rPr>
      <w:instrText xml:space="preserve">PAGE  </w:instrText>
    </w:r>
    <w:r>
      <w:rPr>
        <w:rStyle w:val="af6"/>
        <w:sz w:val="16"/>
        <w:szCs w:val="16"/>
      </w:rPr>
      <w:fldChar w:fldCharType="separate"/>
    </w:r>
    <w:r w:rsidR="002249D5">
      <w:rPr>
        <w:rStyle w:val="af6"/>
        <w:noProof/>
        <w:sz w:val="16"/>
        <w:szCs w:val="16"/>
      </w:rPr>
      <w:t>19</w:t>
    </w:r>
    <w:r>
      <w:rPr>
        <w:rStyle w:val="af6"/>
        <w:sz w:val="16"/>
        <w:szCs w:val="16"/>
      </w:rPr>
      <w:fldChar w:fldCharType="end"/>
    </w:r>
  </w:p>
  <w:p w:rsidR="003B7EA8" w:rsidRDefault="003B7E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8ED7B5A"/>
    <w:multiLevelType w:val="multilevel"/>
    <w:tmpl w:val="012AE02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DE"/>
    <w:rsid w:val="002249D5"/>
    <w:rsid w:val="003B7EA8"/>
    <w:rsid w:val="007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Верхний колонтитул1"/>
    <w:basedOn w:val="a0"/>
    <w:uiPriority w:val="99"/>
    <w:semiHidden/>
    <w:pPr>
      <w:tabs>
        <w:tab w:val="center" w:pos="4677"/>
        <w:tab w:val="right" w:pos="9355"/>
      </w:tabs>
      <w:ind w:firstLine="0"/>
      <w:jc w:val="left"/>
    </w:pPr>
    <w:rPr>
      <w:rFonts w:ascii="Calibri" w:hAnsi="Calibri"/>
      <w:sz w:val="22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Верхний колонтитул1"/>
    <w:basedOn w:val="a0"/>
    <w:uiPriority w:val="99"/>
    <w:semiHidden/>
    <w:pPr>
      <w:tabs>
        <w:tab w:val="center" w:pos="4677"/>
        <w:tab w:val="right" w:pos="9355"/>
      </w:tabs>
      <w:ind w:firstLine="0"/>
      <w:jc w:val="left"/>
    </w:pPr>
    <w:rPr>
      <w:rFonts w:ascii="Calibri" w:hAnsi="Calibri"/>
      <w:sz w:val="22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E4EB-6D58-4127-97BB-D5CF0C35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5462</Words>
  <Characters>31134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2023-04-14T08:03:00Z</dcterms:created>
  <dcterms:modified xsi:type="dcterms:W3CDTF">2023-04-14T08:03:00Z</dcterms:modified>
</cp:coreProperties>
</file>