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A0" w:rsidRDefault="00F57444">
      <w:pPr>
        <w:ind w:firstLine="0"/>
        <w:jc w:val="center"/>
        <w:rPr>
          <w:rFonts w:eastAsia="Times New Roman"/>
          <w:b/>
          <w:sz w:val="32"/>
          <w:lang w:eastAsia="ru-RU"/>
        </w:rPr>
      </w:pPr>
      <w:r>
        <w:rPr>
          <w:rFonts w:eastAsia="Times New Roman"/>
          <w:b/>
          <w:sz w:val="32"/>
          <w:lang w:eastAsia="ru-RU"/>
        </w:rPr>
        <w:t xml:space="preserve">Администрация </w:t>
      </w:r>
    </w:p>
    <w:p w:rsidR="00771FA0" w:rsidRDefault="00F57444">
      <w:pPr>
        <w:ind w:firstLine="0"/>
        <w:jc w:val="center"/>
        <w:rPr>
          <w:rFonts w:eastAsia="Times New Roman"/>
          <w:b/>
          <w:sz w:val="32"/>
          <w:lang w:eastAsia="ru-RU"/>
        </w:rPr>
      </w:pPr>
      <w:r>
        <w:rPr>
          <w:rFonts w:eastAsia="Times New Roman"/>
          <w:b/>
          <w:sz w:val="32"/>
          <w:lang w:eastAsia="ru-RU"/>
        </w:rPr>
        <w:t>Балахнинского муниципального округа</w:t>
      </w:r>
    </w:p>
    <w:p w:rsidR="00771FA0" w:rsidRDefault="00F57444">
      <w:pPr>
        <w:ind w:firstLine="567"/>
        <w:jc w:val="center"/>
        <w:rPr>
          <w:rFonts w:eastAsia="Times New Roman"/>
          <w:b/>
          <w:sz w:val="32"/>
          <w:lang w:eastAsia="ru-RU"/>
        </w:rPr>
      </w:pPr>
      <w:r>
        <w:rPr>
          <w:rFonts w:eastAsia="Times New Roman"/>
          <w:b/>
          <w:sz w:val="32"/>
          <w:lang w:eastAsia="ru-RU"/>
        </w:rPr>
        <w:t>Нижегородской области</w:t>
      </w:r>
    </w:p>
    <w:p w:rsidR="00771FA0" w:rsidRDefault="00771FA0">
      <w:pPr>
        <w:ind w:firstLine="0"/>
        <w:jc w:val="center"/>
        <w:rPr>
          <w:rFonts w:eastAsia="Times New Roman"/>
          <w:b/>
          <w:sz w:val="32"/>
          <w:lang w:eastAsia="ru-RU"/>
        </w:rPr>
      </w:pPr>
    </w:p>
    <w:p w:rsidR="00771FA0" w:rsidRDefault="00F57444">
      <w:pPr>
        <w:ind w:firstLine="0"/>
        <w:jc w:val="center"/>
        <w:rPr>
          <w:rFonts w:eastAsia="Times New Roman"/>
          <w:b/>
          <w:sz w:val="32"/>
          <w:lang w:eastAsia="ru-RU"/>
        </w:rPr>
      </w:pPr>
      <w:r>
        <w:rPr>
          <w:rFonts w:eastAsia="Times New Roman"/>
          <w:b/>
          <w:sz w:val="32"/>
          <w:lang w:eastAsia="ru-RU"/>
        </w:rPr>
        <w:t>ПОСТАНОВЛЕНИЕ</w:t>
      </w:r>
    </w:p>
    <w:p w:rsidR="00771FA0" w:rsidRDefault="00771FA0">
      <w:pPr>
        <w:ind w:firstLine="0"/>
        <w:jc w:val="center"/>
        <w:rPr>
          <w:rFonts w:eastAsia="Times New Roman"/>
          <w:b/>
          <w:lang w:eastAsia="ru-RU"/>
        </w:rPr>
      </w:pPr>
    </w:p>
    <w:p w:rsidR="00771FA0" w:rsidRDefault="00F57444">
      <w:pPr>
        <w:ind w:firstLine="0"/>
        <w:jc w:val="center"/>
        <w:rPr>
          <w:rFonts w:eastAsia="Times New Roman"/>
          <w:lang w:eastAsia="ru-RU"/>
        </w:rPr>
      </w:pPr>
      <w:r>
        <w:rPr>
          <w:rFonts w:eastAsia="Times New Roman"/>
          <w:lang w:eastAsia="ru-RU"/>
        </w:rPr>
        <w:t>от 22.08.2022г. № 1692</w:t>
      </w:r>
    </w:p>
    <w:p w:rsidR="00771FA0" w:rsidRDefault="00771FA0">
      <w:pPr>
        <w:ind w:firstLine="0"/>
        <w:jc w:val="center"/>
        <w:rPr>
          <w:rFonts w:eastAsia="Times New Roman"/>
          <w:lang w:eastAsia="ru-RU"/>
        </w:rPr>
      </w:pPr>
    </w:p>
    <w:p w:rsidR="00771FA0" w:rsidRDefault="00F57444">
      <w:pPr>
        <w:ind w:firstLine="0"/>
        <w:jc w:val="center"/>
        <w:rPr>
          <w:rFonts w:eastAsia="Times New Roman"/>
          <w:b/>
          <w:szCs w:val="24"/>
          <w:lang w:eastAsia="ru-RU"/>
        </w:rPr>
      </w:pPr>
      <w:bookmarkStart w:id="0" w:name="_GoBack"/>
      <w:r>
        <w:rPr>
          <w:rFonts w:eastAsia="Times New Roman"/>
          <w:b/>
          <w:szCs w:val="24"/>
          <w:lang w:eastAsia="ru-RU"/>
        </w:rPr>
        <w:t>Об утверждении Порядка создания, реорганизации, изменения типа,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w:t>
      </w:r>
    </w:p>
    <w:bookmarkEnd w:id="0"/>
    <w:p w:rsidR="00771FA0" w:rsidRDefault="00771FA0">
      <w:pPr>
        <w:ind w:firstLine="0"/>
        <w:jc w:val="center"/>
        <w:rPr>
          <w:rFonts w:eastAsia="Times New Roman"/>
          <w:b/>
          <w:szCs w:val="24"/>
          <w:lang w:eastAsia="ru-RU"/>
        </w:rPr>
      </w:pPr>
    </w:p>
    <w:p w:rsidR="00771FA0" w:rsidRDefault="00F57444">
      <w:pPr>
        <w:spacing w:line="360" w:lineRule="auto"/>
        <w:ind w:firstLine="567"/>
        <w:rPr>
          <w:rFonts w:eastAsia="Times New Roman"/>
          <w:szCs w:val="24"/>
          <w:lang w:eastAsia="ru-RU"/>
        </w:rPr>
      </w:pPr>
      <w:r>
        <w:rPr>
          <w:rFonts w:eastAsia="Times New Roman"/>
          <w:szCs w:val="24"/>
          <w:lang w:eastAsia="ru-RU"/>
        </w:rPr>
        <w:t xml:space="preserve">В соответствии с Гражданским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12.01.1996 № 7-ФЗ «О некоммерческих организациях», от 3 ноября 2006 года № 174-ФЗ «Об автономных учреждениях»,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Уставом Балахнинского муниципального округа Нижегородской области, администрация Балахнинского муниципального округа </w:t>
      </w:r>
      <w:r>
        <w:rPr>
          <w:rFonts w:eastAsia="Times New Roman"/>
          <w:b/>
          <w:szCs w:val="24"/>
          <w:lang w:eastAsia="ru-RU"/>
        </w:rPr>
        <w:t>п о с т а н о в л я е т:</w:t>
      </w:r>
    </w:p>
    <w:p w:rsidR="00771FA0" w:rsidRDefault="00F57444">
      <w:pPr>
        <w:tabs>
          <w:tab w:val="left" w:pos="851"/>
          <w:tab w:val="left" w:pos="1134"/>
          <w:tab w:val="left" w:pos="1276"/>
        </w:tabs>
        <w:spacing w:line="360" w:lineRule="auto"/>
        <w:ind w:firstLine="567"/>
        <w:rPr>
          <w:rFonts w:eastAsia="Times New Roman"/>
          <w:szCs w:val="24"/>
          <w:lang w:eastAsia="ru-RU"/>
        </w:rPr>
      </w:pPr>
      <w:r>
        <w:rPr>
          <w:rFonts w:eastAsia="Times New Roman"/>
          <w:szCs w:val="24"/>
          <w:lang w:eastAsia="ru-RU"/>
        </w:rPr>
        <w:t>1. Утвердить прилагаемый Порядок создания, реорганизации, изменения типа,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w:t>
      </w:r>
    </w:p>
    <w:p w:rsidR="00771FA0" w:rsidRDefault="00F57444">
      <w:pPr>
        <w:tabs>
          <w:tab w:val="left" w:pos="1276"/>
        </w:tabs>
        <w:spacing w:line="360" w:lineRule="auto"/>
        <w:ind w:firstLine="567"/>
        <w:rPr>
          <w:rFonts w:eastAsia="Times New Roman"/>
          <w:szCs w:val="24"/>
          <w:lang w:eastAsia="ru-RU"/>
        </w:rPr>
      </w:pPr>
      <w:r>
        <w:rPr>
          <w:rFonts w:eastAsia="Times New Roman"/>
          <w:szCs w:val="24"/>
          <w:lang w:eastAsia="ru-RU"/>
        </w:rPr>
        <w:t xml:space="preserve">2. Отменить постановление администрации Балахнинского муниципального района Нижегородской области </w:t>
      </w:r>
      <w:r w:rsidRPr="002358CC">
        <w:rPr>
          <w:rFonts w:eastAsia="Times New Roman"/>
          <w:szCs w:val="24"/>
          <w:lang w:eastAsia="ru-RU"/>
        </w:rPr>
        <w:t>от 30.04.2020 года № 665</w:t>
      </w:r>
      <w:r>
        <w:rPr>
          <w:rFonts w:eastAsia="Times New Roman"/>
          <w:szCs w:val="24"/>
          <w:lang w:eastAsia="ru-RU"/>
        </w:rPr>
        <w:t xml:space="preserve"> «Об утверждении Порядка создания, реорганизации, изменения типа, ликвидации и утверждения уставов муниципальных образовательных учреждений Балахнинского муниципального района Нижегородской области и внесения в них изменений».</w:t>
      </w:r>
    </w:p>
    <w:p w:rsidR="00771FA0" w:rsidRDefault="00F57444">
      <w:pPr>
        <w:tabs>
          <w:tab w:val="left" w:pos="454"/>
          <w:tab w:val="left" w:pos="567"/>
          <w:tab w:val="left" w:pos="596"/>
          <w:tab w:val="left" w:pos="738"/>
        </w:tabs>
        <w:suppressAutoHyphens/>
        <w:spacing w:line="360" w:lineRule="auto"/>
        <w:ind w:firstLine="567"/>
        <w:rPr>
          <w:rFonts w:eastAsia="Times New Roman"/>
          <w:szCs w:val="24"/>
          <w:lang w:eastAsia="ar-SA"/>
        </w:rPr>
      </w:pPr>
      <w:r>
        <w:rPr>
          <w:rFonts w:eastAsia="Times New Roman"/>
          <w:szCs w:val="24"/>
          <w:lang w:eastAsia="ar-SA"/>
        </w:rPr>
        <w:t xml:space="preserve">3. Отделу организационно - протокольной работы администрации Балахнинского муниципального округа Нижегородской области обеспечить официальное </w:t>
      </w:r>
      <w:r w:rsidRPr="002358CC">
        <w:rPr>
          <w:rFonts w:eastAsia="Times New Roman"/>
          <w:szCs w:val="24"/>
          <w:lang w:eastAsia="ar-SA"/>
        </w:rPr>
        <w:t>опубликование</w:t>
      </w:r>
      <w:r>
        <w:rPr>
          <w:rFonts w:eastAsia="Times New Roman"/>
          <w:szCs w:val="24"/>
          <w:lang w:eastAsia="ar-SA"/>
        </w:rPr>
        <w:t xml:space="preserve">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rsidR="00771FA0" w:rsidRDefault="00F57444">
      <w:pPr>
        <w:tabs>
          <w:tab w:val="left" w:pos="567"/>
          <w:tab w:val="left" w:pos="1134"/>
          <w:tab w:val="right" w:pos="9072"/>
        </w:tabs>
        <w:spacing w:line="360" w:lineRule="auto"/>
        <w:ind w:firstLine="567"/>
        <w:rPr>
          <w:rFonts w:eastAsia="Times New Roman"/>
          <w:szCs w:val="24"/>
          <w:lang w:eastAsia="ru-RU"/>
        </w:rPr>
      </w:pPr>
      <w:r>
        <w:rPr>
          <w:rFonts w:eastAsia="Times New Roman"/>
          <w:szCs w:val="24"/>
          <w:lang w:eastAsia="ru-RU"/>
        </w:rPr>
        <w:t>4. Контроль за исполнением настоящего постановления возложить на заместителя главы администрации по социальным вопросам.</w:t>
      </w:r>
    </w:p>
    <w:p w:rsidR="00771FA0" w:rsidRDefault="00771FA0">
      <w:pPr>
        <w:widowControl w:val="0"/>
        <w:autoSpaceDE w:val="0"/>
        <w:adjustRightInd w:val="0"/>
        <w:spacing w:line="360" w:lineRule="auto"/>
        <w:ind w:firstLine="0"/>
        <w:rPr>
          <w:rFonts w:eastAsia="Times New Roman"/>
          <w:szCs w:val="24"/>
          <w:lang w:eastAsia="ru-RU"/>
        </w:rPr>
      </w:pPr>
    </w:p>
    <w:p w:rsidR="00771FA0" w:rsidRDefault="00771FA0">
      <w:pPr>
        <w:widowControl w:val="0"/>
        <w:autoSpaceDE w:val="0"/>
        <w:adjustRightInd w:val="0"/>
        <w:spacing w:line="276" w:lineRule="auto"/>
        <w:ind w:firstLine="0"/>
        <w:rPr>
          <w:rFonts w:eastAsia="Times New Roman"/>
          <w:szCs w:val="24"/>
          <w:lang w:eastAsia="ru-RU"/>
        </w:rPr>
      </w:pP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Врип главы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А.В. Дранишников</w:t>
      </w:r>
    </w:p>
    <w:p w:rsidR="00771FA0" w:rsidRDefault="00771FA0">
      <w:pPr>
        <w:autoSpaceDN/>
        <w:ind w:firstLine="0"/>
        <w:jc w:val="left"/>
        <w:rPr>
          <w:rFonts w:eastAsia="Times New Roman"/>
          <w:szCs w:val="24"/>
          <w:lang w:eastAsia="ru-RU"/>
        </w:rPr>
        <w:sectPr w:rsidR="00771FA0">
          <w:pgSz w:w="11906" w:h="16838"/>
          <w:pgMar w:top="851" w:right="851" w:bottom="851" w:left="1418" w:header="709" w:footer="720" w:gutter="0"/>
          <w:cols w:space="708"/>
          <w:titlePg/>
          <w:docGrid w:linePitch="360"/>
        </w:sectPr>
      </w:pPr>
    </w:p>
    <w:p w:rsidR="00771FA0" w:rsidRDefault="00F57444">
      <w:pPr>
        <w:widowControl w:val="0"/>
        <w:autoSpaceDE w:val="0"/>
        <w:adjustRightInd w:val="0"/>
        <w:ind w:left="4956" w:firstLine="708"/>
        <w:jc w:val="right"/>
        <w:rPr>
          <w:rFonts w:eastAsia="Times New Roman"/>
          <w:szCs w:val="24"/>
          <w:lang w:eastAsia="ru-RU"/>
        </w:rPr>
      </w:pPr>
      <w:r>
        <w:rPr>
          <w:rFonts w:eastAsia="Times New Roman"/>
          <w:color w:val="26282F"/>
          <w:szCs w:val="24"/>
          <w:lang w:eastAsia="ru-RU"/>
        </w:rPr>
        <w:lastRenderedPageBreak/>
        <w:t>Утвержден</w:t>
      </w:r>
    </w:p>
    <w:p w:rsidR="00771FA0" w:rsidRDefault="00F57444">
      <w:pPr>
        <w:widowControl w:val="0"/>
        <w:autoSpaceDE w:val="0"/>
        <w:adjustRightInd w:val="0"/>
        <w:ind w:left="5672" w:firstLine="0"/>
        <w:jc w:val="right"/>
        <w:rPr>
          <w:rFonts w:eastAsia="Times New Roman"/>
          <w:color w:val="26282F"/>
          <w:szCs w:val="24"/>
          <w:lang w:eastAsia="ru-RU"/>
        </w:rPr>
      </w:pPr>
      <w:r>
        <w:rPr>
          <w:rFonts w:eastAsia="Times New Roman"/>
          <w:szCs w:val="24"/>
          <w:lang w:eastAsia="ru-RU"/>
        </w:rPr>
        <w:t xml:space="preserve">постановлением </w:t>
      </w:r>
      <w:r>
        <w:rPr>
          <w:rFonts w:eastAsia="Times New Roman"/>
          <w:color w:val="26282F"/>
          <w:szCs w:val="24"/>
          <w:lang w:eastAsia="ru-RU"/>
        </w:rPr>
        <w:t>администрации</w:t>
      </w:r>
    </w:p>
    <w:p w:rsidR="00771FA0" w:rsidRDefault="00F57444">
      <w:pPr>
        <w:widowControl w:val="0"/>
        <w:autoSpaceDE w:val="0"/>
        <w:adjustRightInd w:val="0"/>
        <w:ind w:left="5672" w:firstLine="0"/>
        <w:jc w:val="right"/>
        <w:rPr>
          <w:rFonts w:eastAsia="Times New Roman"/>
          <w:color w:val="26282F"/>
          <w:szCs w:val="24"/>
          <w:lang w:eastAsia="ru-RU"/>
        </w:rPr>
      </w:pPr>
      <w:r>
        <w:rPr>
          <w:rFonts w:eastAsia="Times New Roman"/>
          <w:color w:val="26282F"/>
          <w:szCs w:val="24"/>
          <w:lang w:eastAsia="ru-RU"/>
        </w:rPr>
        <w:t>Балахнинского муниципального</w:t>
      </w:r>
    </w:p>
    <w:p w:rsidR="00771FA0" w:rsidRDefault="00F57444">
      <w:pPr>
        <w:widowControl w:val="0"/>
        <w:autoSpaceDE w:val="0"/>
        <w:adjustRightInd w:val="0"/>
        <w:ind w:left="5672" w:firstLine="0"/>
        <w:jc w:val="right"/>
        <w:rPr>
          <w:rFonts w:eastAsia="Times New Roman"/>
          <w:color w:val="26282F"/>
          <w:szCs w:val="24"/>
          <w:lang w:eastAsia="ru-RU"/>
        </w:rPr>
      </w:pPr>
      <w:r>
        <w:rPr>
          <w:rFonts w:eastAsia="Times New Roman"/>
          <w:color w:val="26282F"/>
          <w:szCs w:val="24"/>
          <w:lang w:eastAsia="ru-RU"/>
        </w:rPr>
        <w:t>округа Нижегородской области</w:t>
      </w:r>
    </w:p>
    <w:p w:rsidR="00771FA0" w:rsidRDefault="00F57444">
      <w:pPr>
        <w:widowControl w:val="0"/>
        <w:autoSpaceDE w:val="0"/>
        <w:adjustRightInd w:val="0"/>
        <w:ind w:left="5672" w:firstLine="0"/>
        <w:jc w:val="right"/>
        <w:rPr>
          <w:rFonts w:eastAsia="Times New Roman"/>
          <w:szCs w:val="24"/>
          <w:lang w:eastAsia="ru-RU"/>
        </w:rPr>
      </w:pPr>
      <w:r>
        <w:rPr>
          <w:rFonts w:eastAsia="Times New Roman"/>
          <w:color w:val="26282F"/>
          <w:szCs w:val="24"/>
          <w:lang w:eastAsia="ru-RU"/>
        </w:rPr>
        <w:t>от 22.08.2022 № 1692</w:t>
      </w:r>
    </w:p>
    <w:p w:rsidR="00771FA0" w:rsidRDefault="00F57444">
      <w:pPr>
        <w:widowControl w:val="0"/>
        <w:autoSpaceDE w:val="0"/>
        <w:adjustRightInd w:val="0"/>
        <w:ind w:firstLine="567"/>
        <w:jc w:val="left"/>
        <w:rPr>
          <w:rFonts w:eastAsia="Times New Roman"/>
          <w:b/>
          <w:bCs/>
          <w:color w:val="26282F"/>
          <w:szCs w:val="24"/>
          <w:lang w:eastAsia="ru-RU"/>
        </w:rPr>
      </w:pPr>
      <w:r>
        <w:rPr>
          <w:rFonts w:eastAsia="Times New Roman"/>
          <w:b/>
          <w:bCs/>
          <w:color w:val="26282F"/>
          <w:szCs w:val="24"/>
          <w:lang w:eastAsia="ru-RU"/>
        </w:rPr>
        <w:t xml:space="preserve">                                                                </w:t>
      </w:r>
    </w:p>
    <w:p w:rsidR="00771FA0" w:rsidRDefault="00F57444">
      <w:pPr>
        <w:widowControl w:val="0"/>
        <w:autoSpaceDE w:val="0"/>
        <w:adjustRightInd w:val="0"/>
        <w:ind w:firstLine="567"/>
        <w:jc w:val="center"/>
        <w:rPr>
          <w:rFonts w:eastAsia="Times New Roman"/>
          <w:b/>
          <w:bCs/>
          <w:color w:val="26282F"/>
          <w:szCs w:val="24"/>
          <w:lang w:eastAsia="ru-RU"/>
        </w:rPr>
      </w:pPr>
      <w:r>
        <w:rPr>
          <w:rFonts w:eastAsia="Times New Roman"/>
          <w:b/>
          <w:bCs/>
          <w:color w:val="26282F"/>
          <w:szCs w:val="24"/>
          <w:lang w:eastAsia="ru-RU"/>
        </w:rPr>
        <w:t>Порядок</w:t>
      </w:r>
    </w:p>
    <w:p w:rsidR="00771FA0" w:rsidRDefault="00F57444">
      <w:pPr>
        <w:widowControl w:val="0"/>
        <w:autoSpaceDE w:val="0"/>
        <w:adjustRightInd w:val="0"/>
        <w:ind w:firstLine="0"/>
        <w:jc w:val="center"/>
        <w:rPr>
          <w:rFonts w:eastAsia="Times New Roman"/>
          <w:b/>
          <w:bCs/>
          <w:color w:val="26282F"/>
          <w:szCs w:val="24"/>
          <w:lang w:eastAsia="ru-RU"/>
        </w:rPr>
      </w:pPr>
      <w:r>
        <w:rPr>
          <w:rFonts w:eastAsia="Times New Roman"/>
          <w:b/>
          <w:bCs/>
          <w:color w:val="26282F"/>
          <w:szCs w:val="24"/>
          <w:lang w:eastAsia="ru-RU"/>
        </w:rPr>
        <w:t>создания, реорганизации, изменения типа,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w:t>
      </w:r>
    </w:p>
    <w:p w:rsidR="00771FA0" w:rsidRDefault="00F57444">
      <w:pPr>
        <w:widowControl w:val="0"/>
        <w:numPr>
          <w:ilvl w:val="0"/>
          <w:numId w:val="5"/>
        </w:numPr>
        <w:autoSpaceDE w:val="0"/>
        <w:adjustRightInd w:val="0"/>
        <w:jc w:val="center"/>
        <w:rPr>
          <w:rFonts w:eastAsia="Times New Roman"/>
          <w:b/>
          <w:bCs/>
          <w:szCs w:val="24"/>
          <w:lang w:eastAsia="ru-RU"/>
        </w:rPr>
      </w:pPr>
      <w:r>
        <w:rPr>
          <w:rFonts w:eastAsia="Times New Roman"/>
          <w:b/>
          <w:bCs/>
          <w:szCs w:val="24"/>
          <w:lang w:eastAsia="ru-RU"/>
        </w:rPr>
        <w:t>Общие положения.</w:t>
      </w:r>
    </w:p>
    <w:p w:rsidR="00771FA0" w:rsidRDefault="00F57444">
      <w:pPr>
        <w:widowControl w:val="0"/>
        <w:tabs>
          <w:tab w:val="left" w:pos="567"/>
          <w:tab w:val="left" w:pos="993"/>
        </w:tabs>
        <w:autoSpaceDE w:val="0"/>
        <w:adjustRightInd w:val="0"/>
        <w:ind w:firstLine="567"/>
        <w:rPr>
          <w:rFonts w:eastAsia="Times New Roman"/>
          <w:szCs w:val="24"/>
          <w:lang w:eastAsia="ru-RU"/>
        </w:rPr>
      </w:pPr>
      <w:r>
        <w:rPr>
          <w:rFonts w:eastAsia="Times New Roman"/>
          <w:szCs w:val="24"/>
          <w:lang w:eastAsia="ru-RU"/>
        </w:rPr>
        <w:t xml:space="preserve">  1.1. Настоящий Порядок устанавливает процедуры создания, реорганизации, изменения типа и ликвидации муниципальных бюджетных, казенных и автономных образовательных учреждений Балахнинского муниципального округа Нижегородской области, которые созданы (планируется создать) на базе имущества, находящегося в муниципальной собственности Балахнинского муниципального округа Нижегородской области (далее - муниципальные образовательные учреждения), а также утверждения уставов муниципальных образовательных учреждений и внесения в них изменений, если иное не предусмотрено федеральными законами, нормативными правовыми актами Президента Российской Федерации или Правительства Российской Федерации.</w:t>
      </w:r>
    </w:p>
    <w:p w:rsidR="00771FA0" w:rsidRDefault="00F57444">
      <w:pPr>
        <w:widowControl w:val="0"/>
        <w:tabs>
          <w:tab w:val="left" w:pos="567"/>
          <w:tab w:val="left" w:pos="1134"/>
          <w:tab w:val="left" w:pos="1418"/>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1.2. Порядок создания, реорганизации, изменения типа, ликвидации и утверждения уставов муниципальных образовательных учреждений Балахнинского муниципального округа Нижегородской области и внесения в них изменений (далее - Порядок)</w:t>
      </w:r>
      <w:r>
        <w:rPr>
          <w:rFonts w:eastAsia="Times New Roman"/>
          <w:b/>
          <w:szCs w:val="24"/>
          <w:lang w:eastAsia="ru-RU"/>
        </w:rPr>
        <w:t xml:space="preserve"> </w:t>
      </w:r>
      <w:r>
        <w:rPr>
          <w:rFonts w:eastAsia="Times New Roman"/>
          <w:szCs w:val="24"/>
          <w:lang w:eastAsia="ru-RU"/>
        </w:rPr>
        <w:t xml:space="preserve">разработан в соответствии с </w:t>
      </w:r>
      <w:r w:rsidRPr="002358CC">
        <w:rPr>
          <w:rFonts w:eastAsia="Times New Roman"/>
          <w:szCs w:val="24"/>
          <w:lang w:eastAsia="ru-RU"/>
        </w:rPr>
        <w:t>Гражданским кодексом Российской Федерации</w:t>
      </w:r>
      <w:r>
        <w:rPr>
          <w:rFonts w:eastAsia="Times New Roman"/>
          <w:szCs w:val="24"/>
          <w:lang w:eastAsia="ru-RU"/>
        </w:rPr>
        <w:t>, Федеральным законом от 29.12.2012 № 273-ФЗ «Об образовании в Российской Федерации»,</w:t>
      </w:r>
      <w:r>
        <w:rPr>
          <w:rFonts w:eastAsia="Times New Roman"/>
          <w:b/>
          <w:szCs w:val="24"/>
          <w:lang w:eastAsia="ru-RU"/>
        </w:rPr>
        <w:t xml:space="preserve"> </w:t>
      </w:r>
      <w:r>
        <w:rPr>
          <w:rFonts w:eastAsia="Times New Roman"/>
          <w:szCs w:val="24"/>
          <w:lang w:eastAsia="ru-RU"/>
        </w:rPr>
        <w:t>Федеральным законом от 06.10.2003 №131-ФЗ «Об общих принципах организации местного самоуправления в Российской Федерации», Федеральным законом от 12.01.1996 № 7-ФЗ  «О некоммерческих организациях», Федеральным законом от 03.11.2006 № 174-ФЗ «Об автономных учреждениях», Уставом муниципального образования «Балахнинский муниципальный округ Нижегородской области».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ab/>
        <w:t xml:space="preserve">1.3. Решение о создании, реорганизации, ликвидации, изменении типа учреждения принимается администрацией Балахнинского муниципального округа Нижегородской области в форме постановления.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1.4. Муниципальным образовательным учреждением Балахнинского муниципального округа является некоммерческая организация, создаваемая муниципальным образованием «Балахнинский муниципальный округ»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w:t>
      </w:r>
    </w:p>
    <w:p w:rsidR="00771FA0" w:rsidRDefault="00F57444">
      <w:pPr>
        <w:widowControl w:val="0"/>
        <w:tabs>
          <w:tab w:val="left" w:pos="567"/>
          <w:tab w:val="left" w:pos="1418"/>
        </w:tabs>
        <w:autoSpaceDE w:val="0"/>
        <w:adjustRightInd w:val="0"/>
        <w:ind w:firstLine="0"/>
        <w:rPr>
          <w:rFonts w:eastAsia="Times New Roman"/>
          <w:szCs w:val="24"/>
          <w:lang w:eastAsia="ru-RU"/>
        </w:rPr>
      </w:pPr>
      <w:r>
        <w:rPr>
          <w:rFonts w:eastAsia="Times New Roman"/>
          <w:szCs w:val="24"/>
          <w:lang w:eastAsia="ru-RU"/>
        </w:rPr>
        <w:t xml:space="preserve">         1.5. Функции и полномочия учредителя в отношении муниципального образовательного учреждения, созданного муниципальным образованием «Балахнинский муниципальный округ»,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исполнительно-распорядительным органом местного самоуправления Балахнинского муниципального округа Нижегородской области - администрацией  Балахнинского муниципального  округа Нижегородской области.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xml:space="preserve">       1.6. Муниципальное образовательное учреждение Балахнинского муниципального округа Нижегородской области (далее - муниципальное образовательное учреждение) осуществляет свою деятельность в соответствии с предметом и целями деятельности, </w:t>
      </w:r>
      <w:r>
        <w:rPr>
          <w:rFonts w:eastAsia="Times New Roman"/>
          <w:szCs w:val="24"/>
          <w:lang w:eastAsia="ru-RU"/>
        </w:rPr>
        <w:lastRenderedPageBreak/>
        <w:t xml:space="preserve">определенными в соответствии с федеральными законами, иными нормативными правовыми актами, муниципальными правовыми актами и уставом учреждения. </w:t>
      </w:r>
    </w:p>
    <w:p w:rsidR="00771FA0" w:rsidRDefault="00771FA0">
      <w:pPr>
        <w:widowControl w:val="0"/>
        <w:tabs>
          <w:tab w:val="left" w:pos="851"/>
          <w:tab w:val="left" w:pos="4253"/>
          <w:tab w:val="left" w:pos="4536"/>
          <w:tab w:val="left" w:pos="4820"/>
          <w:tab w:val="left" w:pos="4962"/>
        </w:tabs>
        <w:autoSpaceDE w:val="0"/>
        <w:adjustRightInd w:val="0"/>
        <w:ind w:firstLine="0"/>
        <w:jc w:val="left"/>
        <w:rPr>
          <w:rFonts w:eastAsia="Times New Roman"/>
          <w:sz w:val="16"/>
          <w:szCs w:val="16"/>
          <w:lang w:eastAsia="ru-RU"/>
        </w:rPr>
      </w:pPr>
    </w:p>
    <w:p w:rsidR="00771FA0" w:rsidRDefault="00F57444">
      <w:pPr>
        <w:widowControl w:val="0"/>
        <w:tabs>
          <w:tab w:val="left" w:pos="567"/>
          <w:tab w:val="left" w:pos="1134"/>
        </w:tabs>
        <w:autoSpaceDE w:val="0"/>
        <w:adjustRightInd w:val="0"/>
        <w:ind w:firstLine="0"/>
        <w:rPr>
          <w:rFonts w:eastAsia="Times New Roman"/>
          <w:szCs w:val="24"/>
          <w:lang w:eastAsia="ru-RU"/>
        </w:rPr>
      </w:pPr>
      <w:r>
        <w:rPr>
          <w:rFonts w:eastAsia="Times New Roman"/>
          <w:szCs w:val="24"/>
          <w:lang w:eastAsia="ru-RU"/>
        </w:rPr>
        <w:tab/>
        <w:t>1.7. Муниципальное образовательное учреждение для достижения целей, ради которых оно создано, наделяется муниципальным имуществом на праве оперативного управления.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Собственником имущества муниципального образовательное учреждения является муниципальное образование Балахнинский муниципальный округ Нижегородской области.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Полномочия собственника имущества муниципального образовательного учреждения осуществляет администрация Балахнинского муниципального округа Нижегородской области.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Контроль за использованием и распоряжением имуществом муниципального образовательного учреждения осуществляет в пределах своей компетенции соответствующее структурное подразделение администрации, уполномоченное на управление муниципальным имуществом Балахнинского муниципального округа Нижегородской области.</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1.8. Муниципальное образовательное учреждение считается созданным как юридическое лицо с момента его государственной регистрации в качестве юридического лица.</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1.9. Управление текущей деятельностью муниципального образовательного учреждения осуществляет руководитель (директор), имеющий соответствующую квалификацию, назначаемый на должность и отстраняемый от должности распоряжением администрации Балахнинского муниципального округа Нижегородской области на условиях трудового договора. Решение о назначении и увольнении руководителя муниципального образовательного учреждения принимается администрацией Балахнинского муниципального округа Нижегородской области и оформляется распоряжением администрации Балахнинского муниципального округа Нижегородской области. Назначенный руководитель муниципального образовательного учреждения действует от имени учреждения в рамках своих полномочий, определенных уставом этого учреждения.</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1.10. Муниципальные образовательные учреждения Балахнинского муниципального округа Нижегородской области по типу могут быть автономными (далее - автономные образовательные учреждения), бюджетными (далее - бюджетные образовательные учреждения) или казенными (далее - казенные образовательные учреждения). </w:t>
      </w:r>
    </w:p>
    <w:p w:rsidR="00771FA0" w:rsidRDefault="00F57444">
      <w:pPr>
        <w:widowControl w:val="0"/>
        <w:autoSpaceDE w:val="0"/>
        <w:adjustRightInd w:val="0"/>
        <w:ind w:firstLine="567"/>
        <w:rPr>
          <w:rFonts w:eastAsia="Times New Roman"/>
          <w:szCs w:val="24"/>
          <w:lang w:eastAsia="ru-RU"/>
        </w:rPr>
      </w:pPr>
      <w:r>
        <w:rPr>
          <w:rFonts w:eastAsia="Times New Roman"/>
          <w:bCs/>
          <w:szCs w:val="24"/>
          <w:u w:val="single"/>
          <w:lang w:eastAsia="ru-RU"/>
        </w:rPr>
        <w:t>1.11. Автономные образовательные учреждения</w:t>
      </w:r>
      <w:r>
        <w:rPr>
          <w:rFonts w:eastAsia="Times New Roman"/>
          <w:szCs w:val="24"/>
          <w:lang w:eastAsia="ru-RU"/>
        </w:rPr>
        <w:t xml:space="preserve">.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Автономным образовательным учреждением признается некоммерческая организация, созданная муниципальным образованием «Балахнинский муниципальный округ Нижегородской области»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сфере образования.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1.11.1. Доходы автономного образовательного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от 03.11.2006 № 174-ФЗ «Об автономных учреждениях».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образовательным учреждением имущества.</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1.11.2. Автономное образовательное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образовательным учреждением за счет средств, выделенных ему учредителем на приобретение этого </w:t>
      </w:r>
      <w:r>
        <w:rPr>
          <w:rFonts w:eastAsia="Times New Roman"/>
          <w:szCs w:val="24"/>
          <w:lang w:eastAsia="ru-RU"/>
        </w:rPr>
        <w:lastRenderedPageBreak/>
        <w:t>имущества. Остальным имуществом, в том числе недвижимым имуществом, автономное образовательное учреждение вправе распоряжаться самостоятельно, если иное не предусмотрено федеральным законом.</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1.11.3. Финансовое обеспечение основной деятельности автономного образовательного учреждения осуществляется в виде субсидий из бюджета муниципального образования «Балахнинский муниципальный округ Нижегородской области»  и иных не запрещенных федеральными законами источников.</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1.11.4. Автономное образовательное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образовательным учреждением учредителем этого имущества или приобретенных автономным образовательным учреждением за счет средств, выделенных ему учредителем на приобретение этого имущества.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По обязательствам автономного образовательного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автономного образовательного учреждения.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1.11.5. Заключение контрактов и иных гражданско-правовых договоров осуществляется автономным образовательным учреждением от собственного имени.</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Требования, установленные для размещения заказов для государственных (муниципальных) нужд, не распространяются на автономные образовательные учреждения при заключении ими договоров на поставки товаров, выполнение работ и оказание услуг.</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1.11.6. Автономные образовательные учреждения вправе в установленном порядке открывать счета в банках на территории Российской Федерации и за пределами её территории, за исключением случаев, установленных федеральным законом. </w:t>
      </w:r>
    </w:p>
    <w:p w:rsidR="00771FA0" w:rsidRDefault="00F57444">
      <w:pPr>
        <w:widowControl w:val="0"/>
        <w:autoSpaceDE w:val="0"/>
        <w:adjustRightInd w:val="0"/>
        <w:ind w:firstLine="567"/>
        <w:rPr>
          <w:rFonts w:eastAsia="Times New Roman"/>
          <w:szCs w:val="24"/>
          <w:u w:val="single"/>
          <w:lang w:eastAsia="ru-RU"/>
        </w:rPr>
      </w:pPr>
      <w:r>
        <w:rPr>
          <w:rFonts w:eastAsia="Times New Roman"/>
          <w:bCs/>
          <w:szCs w:val="24"/>
          <w:u w:val="single"/>
          <w:lang w:eastAsia="ru-RU"/>
        </w:rPr>
        <w:t>1.12. Бюджетное образовательное учреждение</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Бюджетным образовательным учреждением признается некоммерческая организация, созданная муниципальным образованием Балахнинский муниципальный округ Нижегородской области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1.12.1. Бюджетное образовательное учреждение вправе осуществлять приносящую доходы деятельность только для достижения целей его создания и в соответствии с этими целями при условии указания такой деятельности в его учредительных документах. Доходы, полученные от деятельности, и имущество, приобретенное за счет этих доходов, поступают в самостоятельное распоряжение бюджетного учреждения.</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1.12.2. Имущество бюджетного учреждения закрепляется за ним на праве оперативного управления в соответствии с </w:t>
      </w:r>
      <w:r w:rsidRPr="002358CC">
        <w:rPr>
          <w:rFonts w:eastAsia="Times New Roman"/>
          <w:szCs w:val="24"/>
          <w:lang w:eastAsia="ru-RU"/>
        </w:rPr>
        <w:t>Гражданским кодексом Российской Федерации</w:t>
      </w:r>
      <w:r>
        <w:rPr>
          <w:rFonts w:eastAsia="Times New Roman"/>
          <w:szCs w:val="24"/>
          <w:lang w:eastAsia="ru-RU"/>
        </w:rPr>
        <w:t>. Бюджетное образовательное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бюджетное образовательное учреждение вправе распоряжаться самостоятельно, если иное не предусмотрено федеральным законом.</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1.12.3. Финансовое обеспечение выполнения муниципального задания бюджетным образовательным учреждением осуществляется в виде субсидий из бюджета муниципального образования «Балахнинский  муниципальный округ Нижегородской области».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1.12.4. Бюджетное образовательное учреждение отвечает по своим обязательствам </w:t>
      </w:r>
      <w:r>
        <w:rPr>
          <w:rFonts w:eastAsia="Times New Roman"/>
          <w:szCs w:val="24"/>
          <w:lang w:eastAsia="ru-RU"/>
        </w:rPr>
        <w:lastRenderedPageBreak/>
        <w:t>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образовательным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образовательного учреждения и за счет каких средств оно приобретено.</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По обязательствам бюджетного образовательного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подпункта может быть обращено взыскание, субсидиарную ответственность несет собственник имущества бюджетного образовательного учреждения.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1.12.5. Заключение контрактов и иных гражданско-правовых договоров осуществляется бюджетным образовательным учреждением от собственного имени.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Размещение заказов на поставки товаров, выполнение работ и оказание услуг осуществляется бюджетным образовательным учреждением в порядке, установленном для размещения заказов для государственных (муниципальных) нужд  в  соответствии  с действующим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законодательством.</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1.12.6. Лицевые счета открываются бюджетным образовательным учреждениям в органах казначейства.</w:t>
      </w:r>
    </w:p>
    <w:p w:rsidR="00771FA0" w:rsidRDefault="00F57444">
      <w:pPr>
        <w:widowControl w:val="0"/>
        <w:tabs>
          <w:tab w:val="left" w:pos="567"/>
        </w:tabs>
        <w:autoSpaceDE w:val="0"/>
        <w:adjustRightInd w:val="0"/>
        <w:ind w:firstLine="0"/>
        <w:rPr>
          <w:rFonts w:eastAsia="Times New Roman"/>
          <w:szCs w:val="24"/>
          <w:u w:val="single"/>
          <w:lang w:eastAsia="ru-RU"/>
        </w:rPr>
      </w:pPr>
      <w:r>
        <w:rPr>
          <w:rFonts w:eastAsia="Times New Roman"/>
          <w:szCs w:val="24"/>
          <w:lang w:eastAsia="ru-RU"/>
        </w:rPr>
        <w:t>     </w:t>
      </w:r>
      <w:r>
        <w:rPr>
          <w:rFonts w:eastAsia="Times New Roman"/>
          <w:szCs w:val="24"/>
          <w:lang w:eastAsia="ru-RU"/>
        </w:rPr>
        <w:tab/>
      </w:r>
      <w:r>
        <w:rPr>
          <w:rFonts w:eastAsia="Times New Roman"/>
          <w:bCs/>
          <w:szCs w:val="24"/>
          <w:u w:val="single"/>
          <w:lang w:eastAsia="ru-RU"/>
        </w:rPr>
        <w:t>1.13. Казенное образовательное учреждение</w:t>
      </w:r>
    </w:p>
    <w:p w:rsidR="00771FA0" w:rsidRDefault="00F57444">
      <w:pPr>
        <w:widowControl w:val="0"/>
        <w:tabs>
          <w:tab w:val="left" w:pos="567"/>
        </w:tabs>
        <w:autoSpaceDE w:val="0"/>
        <w:adjustRightInd w:val="0"/>
        <w:ind w:firstLine="0"/>
        <w:rPr>
          <w:rFonts w:eastAsia="Times New Roman"/>
          <w:color w:val="FF0000"/>
          <w:szCs w:val="24"/>
          <w:lang w:eastAsia="ru-RU"/>
        </w:rPr>
      </w:pPr>
      <w:r>
        <w:rPr>
          <w:rFonts w:eastAsia="Times New Roman"/>
          <w:szCs w:val="24"/>
          <w:lang w:eastAsia="ru-RU"/>
        </w:rPr>
        <w:t>     </w:t>
      </w:r>
      <w:r>
        <w:rPr>
          <w:rFonts w:eastAsia="Times New Roman"/>
          <w:szCs w:val="24"/>
          <w:lang w:eastAsia="ru-RU"/>
        </w:rPr>
        <w:tab/>
        <w:t xml:space="preserve">Казенным образовательным учреждением признается муниципальное образовательное учреждение, осуществляющее оказание муниципальных услуг, выполнение работ и (или) исполнение муниципальных функций в целях реализации предусмотренных законодательством Российской Федерации полномочий органов местного самоуправления.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1.13.1. Финансовое обеспечение деятельности казенного образовательного учреждения осуществляется за счет средств бюджета муниципального образования «Балахнинский муниципальный округ Нижегородской области»  на основании бюджетной сметы.</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1.13.2. Казенное образовательное учреждение не вправе отчуждать либо иным способом распоряжаться имуществом без согласия собственника имущества. При этом в рамках отведенного учредителем в уставе объема правоспособности казенное образовательное учреждение может осуществлять деятельность, приносящую доходы, которые являются доходами бюджета муниципального образования «Балахнинский муниципальный  округ Нижегородской области».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1.13.3. Казенное образовательное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1.13.4. Заключение муниципальных контрактов и иных гражданско-правовых договоров, подлежащих исполнению за счет бюджетных средств, осуществляется казенным образовательным учреждением от имени муниципального образования «Балахнинский муниципальный округ Нижегородской области».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1.13.5. Размещение заказов на поставки товаров, выполнение работ и оказание услуг осуществляется в порядке, установленном для размещения заказов для государственных (муниципальных) нужд.</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1.13.6. Лицевые счета открываются казенным образовательным учреждениям в органах казначейства.</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1.14. Изменение типа существующего муниципального образовательного </w:t>
      </w:r>
      <w:r>
        <w:rPr>
          <w:rFonts w:eastAsia="Times New Roman"/>
          <w:szCs w:val="24"/>
          <w:lang w:eastAsia="ru-RU"/>
        </w:rPr>
        <w:lastRenderedPageBreak/>
        <w:t xml:space="preserve">учреждения не является его реорганизацией. </w:t>
      </w:r>
    </w:p>
    <w:p w:rsidR="00771FA0" w:rsidRDefault="00771FA0">
      <w:pPr>
        <w:widowControl w:val="0"/>
        <w:autoSpaceDE w:val="0"/>
        <w:adjustRightInd w:val="0"/>
        <w:rPr>
          <w:rFonts w:eastAsia="Times New Roman"/>
          <w:szCs w:val="24"/>
          <w:lang w:eastAsia="ru-RU"/>
        </w:rPr>
      </w:pPr>
    </w:p>
    <w:p w:rsidR="00771FA0" w:rsidRDefault="00F57444">
      <w:pPr>
        <w:widowControl w:val="0"/>
        <w:numPr>
          <w:ilvl w:val="0"/>
          <w:numId w:val="5"/>
        </w:numPr>
        <w:autoSpaceDE w:val="0"/>
        <w:adjustRightInd w:val="0"/>
        <w:jc w:val="center"/>
        <w:rPr>
          <w:rFonts w:eastAsia="Times New Roman"/>
          <w:szCs w:val="24"/>
          <w:lang w:eastAsia="ru-RU"/>
        </w:rPr>
      </w:pPr>
      <w:r>
        <w:rPr>
          <w:rFonts w:eastAsia="Times New Roman"/>
          <w:b/>
          <w:bCs/>
          <w:szCs w:val="24"/>
          <w:lang w:eastAsia="ru-RU"/>
        </w:rPr>
        <w:t>Порядок принятия решений о создании муниципального образовательного учреждения</w:t>
      </w:r>
    </w:p>
    <w:p w:rsidR="00771FA0" w:rsidRDefault="00771FA0">
      <w:pPr>
        <w:widowControl w:val="0"/>
        <w:autoSpaceDE w:val="0"/>
        <w:adjustRightInd w:val="0"/>
        <w:ind w:left="720" w:firstLine="0"/>
        <w:jc w:val="center"/>
        <w:rPr>
          <w:rFonts w:eastAsia="Times New Roman"/>
          <w:szCs w:val="24"/>
          <w:lang w:eastAsia="ru-RU"/>
        </w:rPr>
      </w:pP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2.1. Муниципальное образовательное учреждение может быть создано в результате его учреждения, реорганизации или путем изменения типа существующего образовательного учреждения.      </w:t>
      </w:r>
    </w:p>
    <w:p w:rsidR="00771FA0" w:rsidRDefault="00F57444">
      <w:pPr>
        <w:widowControl w:val="0"/>
        <w:tabs>
          <w:tab w:val="left" w:pos="567"/>
          <w:tab w:val="left" w:pos="851"/>
          <w:tab w:val="left" w:pos="4253"/>
          <w:tab w:val="left" w:pos="4536"/>
          <w:tab w:val="left" w:pos="4820"/>
          <w:tab w:val="left" w:pos="4962"/>
        </w:tabs>
        <w:autoSpaceDE w:val="0"/>
        <w:adjustRightInd w:val="0"/>
        <w:ind w:firstLine="0"/>
        <w:rPr>
          <w:rFonts w:eastAsia="Times New Roman"/>
          <w:szCs w:val="24"/>
          <w:lang w:eastAsia="ru-RU"/>
        </w:rPr>
      </w:pPr>
      <w:r>
        <w:rPr>
          <w:rFonts w:eastAsia="Times New Roman"/>
          <w:sz w:val="16"/>
          <w:szCs w:val="16"/>
          <w:lang w:eastAsia="ru-RU"/>
        </w:rPr>
        <w:t xml:space="preserve">              </w:t>
      </w:r>
      <w:r>
        <w:rPr>
          <w:rFonts w:eastAsia="Times New Roman"/>
          <w:szCs w:val="24"/>
          <w:lang w:eastAsia="ru-RU"/>
        </w:rPr>
        <w:t>2.2. С инициативой о создании муниципального образовательного учреждения могут выступать Совет депутатов Балахнинского муниципального округа Нижегородской области, глава местного самоуправления Балахнинского муниципального округа Нижегородской области, заместители главы администрации Балахнинского муниципального округа Нижегородской области.</w:t>
      </w:r>
    </w:p>
    <w:p w:rsidR="00771FA0" w:rsidRDefault="00F57444">
      <w:pPr>
        <w:widowControl w:val="0"/>
        <w:tabs>
          <w:tab w:val="left" w:pos="567"/>
        </w:tabs>
        <w:autoSpaceDE w:val="0"/>
        <w:adjustRightInd w:val="0"/>
        <w:ind w:firstLine="0"/>
        <w:rPr>
          <w:rFonts w:eastAsia="Times New Roman"/>
          <w:b/>
          <w:color w:val="FF0000"/>
          <w:szCs w:val="24"/>
          <w:lang w:eastAsia="ru-RU"/>
        </w:rPr>
      </w:pPr>
      <w:r>
        <w:rPr>
          <w:rFonts w:eastAsia="Times New Roman"/>
          <w:szCs w:val="24"/>
          <w:lang w:eastAsia="ru-RU"/>
        </w:rPr>
        <w:t>     </w:t>
      </w:r>
      <w:r>
        <w:rPr>
          <w:rFonts w:eastAsia="Times New Roman"/>
          <w:szCs w:val="24"/>
          <w:lang w:eastAsia="ru-RU"/>
        </w:rPr>
        <w:tab/>
        <w:t xml:space="preserve">Решение о создании автономного учреждения путем изменения типа существующего муниципального образовательного учреждения принимается по инициативе либо с согласия муниципального образовательного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2.3. Право на инициативу создания муниципального образовательного учреждения реализуется путем внесения на рассмотрение администрации Балахнинского муниципального округа Нижегородской области на имя главы местного самоуправления Балахнинского муниципального округа Нижегородской области письменного предложения о создании муниципального  образовательного учреждения.</w:t>
      </w:r>
    </w:p>
    <w:p w:rsidR="00771FA0" w:rsidRDefault="00771FA0">
      <w:pPr>
        <w:widowControl w:val="0"/>
        <w:tabs>
          <w:tab w:val="left" w:pos="567"/>
        </w:tabs>
        <w:autoSpaceDE w:val="0"/>
        <w:adjustRightInd w:val="0"/>
        <w:ind w:firstLine="0"/>
        <w:rPr>
          <w:rFonts w:eastAsia="Times New Roman"/>
          <w:szCs w:val="24"/>
          <w:lang w:eastAsia="ru-RU"/>
        </w:rPr>
      </w:pP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Предложение должно содержать предполагаемое наименование муниципального образовательного учреждения с указанием его типа, обоснование необходимости или целесообразности создания учреждения, определение цели и предмета его деятельности в соответствии с федеральными законами и иными нормативными правовыми актами, местонахождение учреждения, его почтовый адрес, сведения о недвижимом (особо ценном движимом) имуществе, которое планируется закрепить за создаваемым учреждением, а также перечень необходимых мероприятий по созданию муниципального образовательного учреждения с указанием примерных сроков их проведения и иные необходимые сведения.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2.4. По результатам рассмотрения поступившего предложения администрацией Балахнинского муниципального округа Нижегородской области принимается решение о создании муниципального образовательного учреждения либо нецелесообразности его создания. Решение о создании муниципального учреждения оформляется постановлением администрации Балахнинского муниципального округа Нижегородской области.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случае принятия решения об отказе в создании муниципального образовательного учреждения заинтересованное лицо (инициатор создания образовательного учреждения) в течение трех рабочих дней после даты принятия такого решения уведомляется об этом письмом с обоснованием причины отказа.</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2.5. Постановление о создании муниципального образовательного учреждения должен содержать:</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полное наименование создаваемого муниципального образовательного учреждения с указанием его типа, места нахождения и почтового адреса;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основные цели деятельности создаваемого муниципального образовательного учреждения, определенные в соответствии с федеральными законами и иными нормативными правовыми актами;</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наименование учредителя создаваемого муниципального образовательного учреждения, наименование органа местного самоуправления, осуществляющего функции и полномочия учредителя;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lastRenderedPageBreak/>
        <w:t>     -  сведения об одобрении изменения типа существующего муниципального образовательного учреждения высшим коллегиальным органом этого учреждения при наличии такого органа;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сведения о недвижимом муниципальном имуществе, которое планируется  закрепить за создаваемым муниципальным образовательным учреждением или поручение структурному подразделению администрации Балахнинского муниципального округа Нижегородской области обеспечивающему управление муниципальным имуществом, о закреплении за муниципальным учреждением имущества;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перечень мероприятий по созданию муниципального образовательного учреждения с указанием сроков их проведения;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   предельная численность работников (для казённых учреждений);</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иные необходимые сведения.</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2.6. После издания постановления администрации Балахнинского муниципального округа Нижегородской области о создании муниципального образовательного учреждения утверждается устав этого муниципального образовательного учреждения.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2.7. Проект постановления о создании муниципального образовательного учреждения, устава муниципального образовательного учреждения, и иных документов, необходимых для его создания подготавливаются структурным подразделением администрации Балахнинского муниципального округа Нижегородской области, курирующего предмет деятельности создаваемого муниципального образовательного учреждения.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2.8. Проект постановления о создании муниципального образовательного учреждения должен быть согласован с заместителем главы администрации Балахнинского муниципального округа, курирующим предмет деятельности создаваемого муниципального образовательного учреждения, руководителями или специалистами структурных подразделений администрации Балахнинского муниципального округа Нижегородской области, обеспечивающими правовое обеспечение и управление муниципальным имуществом, Финансовое управление.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2.9. Вновь созданное муниципальное образовательное учреждение или лицо уполномоченное администрацией Балахнинского муниципального округа Нижегородской области направляет в орган, осуществляющий государственную регистрацию юридических лиц (далее - регистрирующий орган), заявление о государственной регистрации муниципального образовательного учреждения вместе с постановлением администрации Балахнинского муниципального округа Нижегородской области о создании муниципального образовательного учреждения и другими документами, необходимыми регистрирующему органу для осуществления регистрации муниципального образовательного учреждения в качестве юридического лица и включения в единый государственный реестр юридических лиц. </w:t>
      </w:r>
    </w:p>
    <w:p w:rsidR="00771FA0" w:rsidRDefault="00771FA0">
      <w:pPr>
        <w:widowControl w:val="0"/>
        <w:autoSpaceDE w:val="0"/>
        <w:adjustRightInd w:val="0"/>
        <w:ind w:firstLine="0"/>
        <w:jc w:val="left"/>
        <w:rPr>
          <w:rFonts w:eastAsia="Times New Roman"/>
          <w:szCs w:val="24"/>
          <w:lang w:eastAsia="ru-RU"/>
        </w:rPr>
      </w:pPr>
    </w:p>
    <w:p w:rsidR="00771FA0" w:rsidRDefault="00F57444">
      <w:pPr>
        <w:widowControl w:val="0"/>
        <w:autoSpaceDE w:val="0"/>
        <w:adjustRightInd w:val="0"/>
        <w:ind w:firstLine="0"/>
        <w:jc w:val="center"/>
        <w:rPr>
          <w:rFonts w:eastAsia="Times New Roman"/>
          <w:b/>
          <w:bCs/>
          <w:szCs w:val="24"/>
          <w:lang w:eastAsia="ru-RU"/>
        </w:rPr>
      </w:pPr>
      <w:r>
        <w:rPr>
          <w:rFonts w:eastAsia="Times New Roman"/>
          <w:b/>
          <w:bCs/>
          <w:szCs w:val="24"/>
          <w:lang w:eastAsia="ru-RU"/>
        </w:rPr>
        <w:t>3. Утверждение уставов муниципальных образовательных учреждений</w:t>
      </w:r>
    </w:p>
    <w:p w:rsidR="00771FA0" w:rsidRDefault="00F57444">
      <w:pPr>
        <w:widowControl w:val="0"/>
        <w:autoSpaceDE w:val="0"/>
        <w:adjustRightInd w:val="0"/>
        <w:ind w:firstLine="0"/>
        <w:jc w:val="center"/>
        <w:rPr>
          <w:rFonts w:eastAsia="Times New Roman"/>
          <w:szCs w:val="24"/>
          <w:lang w:eastAsia="ru-RU"/>
        </w:rPr>
      </w:pPr>
      <w:r>
        <w:rPr>
          <w:rFonts w:eastAsia="Times New Roman"/>
          <w:b/>
          <w:bCs/>
          <w:szCs w:val="24"/>
          <w:lang w:eastAsia="ru-RU"/>
        </w:rPr>
        <w:t>и внесение в них изменений.</w:t>
      </w:r>
    </w:p>
    <w:p w:rsidR="00771FA0" w:rsidRDefault="00771FA0">
      <w:pPr>
        <w:widowControl w:val="0"/>
        <w:autoSpaceDE w:val="0"/>
        <w:adjustRightInd w:val="0"/>
        <w:ind w:firstLine="0"/>
        <w:jc w:val="center"/>
        <w:rPr>
          <w:rFonts w:eastAsia="Times New Roman"/>
          <w:szCs w:val="24"/>
          <w:lang w:eastAsia="ru-RU"/>
        </w:rPr>
      </w:pP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3.1. Устав муниципального образовательного учреждения, а также внесение изменений в него утверждаются постановлением администрации Балахнинского муниципального округа Нижегородской области.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3.2. Устав муниципального образовательного учреждения должен содержать:</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3.2.1. Общие положения, устанавливающие в том числе:</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наименование муниципального образовательного учреждения с указанием в наименовании его типа соответственно «бюджетное учреждение», «автономное учреждение» или «казенное учреждение»;</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тип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lastRenderedPageBreak/>
        <w:t>-    информацию о месте нахождения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наименование учредителя и собственника имущества муниципального учреждения - муниципальное образование «Балахнинский муниципальный округ Нижегородской области»;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3.2.2. Раздел о предмете и целях деятельности муниципального образовательного учреждения в соответствии с федеральными законами, иными федеральными нормативными правовыми актами и нормативными правовыми актами Нижегородской области, Балахнинского муниципального округа Нижегородской области, а также 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образовательное учреждение вправе осуществлять в соответствии с целями, для достижения которых оно создано, виды реализуемых образовательных программ с указанием уровня образования и (или) направленности.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3.2.3. Раздел об организации деятельности и управлении муниципальным образовательным учреждением, содержащий, в том числе, указания о структуре, компетенции органов управления муниципального образовательного учреждения, порядке их формирования, сроках полномочий и порядке деятельности таких органов, а также положения об ответственности руководителя муниципального образовательного учреждения.</w:t>
      </w:r>
    </w:p>
    <w:p w:rsidR="00771FA0" w:rsidRDefault="00F57444">
      <w:pPr>
        <w:widowControl w:val="0"/>
        <w:tabs>
          <w:tab w:val="left" w:pos="567"/>
          <w:tab w:val="left" w:pos="851"/>
          <w:tab w:val="left" w:pos="4253"/>
          <w:tab w:val="left" w:pos="4536"/>
          <w:tab w:val="left" w:pos="4820"/>
          <w:tab w:val="left" w:pos="4962"/>
        </w:tabs>
        <w:autoSpaceDE w:val="0"/>
        <w:adjustRightInd w:val="0"/>
        <w:ind w:firstLine="0"/>
        <w:rPr>
          <w:rFonts w:eastAsia="Times New Roman"/>
          <w:sz w:val="16"/>
          <w:szCs w:val="16"/>
          <w:lang w:eastAsia="ru-RU"/>
        </w:rPr>
      </w:pPr>
      <w:r>
        <w:rPr>
          <w:rFonts w:eastAsia="Times New Roman"/>
          <w:sz w:val="16"/>
          <w:szCs w:val="16"/>
          <w:lang w:eastAsia="ru-RU"/>
        </w:rPr>
        <w:tab/>
      </w:r>
      <w:r>
        <w:rPr>
          <w:rFonts w:eastAsia="Times New Roman"/>
          <w:szCs w:val="24"/>
          <w:lang w:eastAsia="ru-RU"/>
        </w:rPr>
        <w:t>3.2.4. Раздел об имуществе и о порядке финансового обеспечения муниципального образовательного учреждения, содержащий в том числе:</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порядок распоряжения имуществом, приобретенным муниципальным образовательным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обязанность муниципального образовательного учреждения представлять имущество к учету в реестре муниципального имущества;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порядок передачи муниципальным образовательным учреждениям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муниципальным образовательным учреждением за счет средств, выделенных ему собственником на приобретение такого имущества, а также недвижимого имущества;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порядок осуществления крупных сделок и сделок, в совершении которых имеется заинтересованность; </w:t>
      </w:r>
    </w:p>
    <w:p w:rsidR="00771FA0" w:rsidRDefault="00771FA0">
      <w:pPr>
        <w:widowControl w:val="0"/>
        <w:autoSpaceDE w:val="0"/>
        <w:adjustRightInd w:val="0"/>
        <w:ind w:firstLine="0"/>
        <w:rPr>
          <w:rFonts w:eastAsia="Times New Roman"/>
          <w:szCs w:val="24"/>
          <w:lang w:eastAsia="ru-RU"/>
        </w:rPr>
      </w:pP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запрет на совершение сделок, возможными последствиями которых является отчуждение или обременение имущества, закрепленного за муниципальным образовательным учреждением, или имущества, приобретенного за счет средств, выделенных этому учреждению из бюджета Балахнинского муниципального округа Нижегородской области, если иное не установлено законодательством Российской Федерации;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положения об открытии лицевых счетов муниципальному образовательному учреждению, а также об иных счетах, открываемых муниципальным образовательным учреждениям;</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положения о ликвидации муниципального образовательного учреждения по решению собственника имущества и распоряжении собственником имуществом ликвидированного муниципального образовательного учреждения, если иное не предусмотрено законодательством Российской Федерации и иными нормативными правовыми актами Российской Федерации;</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сведения о филиалах и представительствах;</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в случаях, предусмотренных федеральными законами, законодательством Нижегородской области, правовыми актами Балахнинского муниципального округа Нижегородской области, устав муниципального учреждения может также содержать иные </w:t>
      </w:r>
      <w:r>
        <w:rPr>
          <w:rFonts w:eastAsia="Times New Roman"/>
          <w:szCs w:val="24"/>
          <w:lang w:eastAsia="ru-RU"/>
        </w:rPr>
        <w:lastRenderedPageBreak/>
        <w:t>разделы.</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3.3. Содержание устава автономного образовательного учреждения должно соответствовать требованиям,   установленным   Федеральным   законом   Российской  Федерации  от 03.11.2006  № 174-ФЗ «Об автономных учреждениях».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b/>
          <w:szCs w:val="24"/>
          <w:lang w:eastAsia="ru-RU"/>
        </w:rPr>
        <w:tab/>
      </w:r>
      <w:r>
        <w:rPr>
          <w:rFonts w:eastAsia="Times New Roman"/>
          <w:szCs w:val="24"/>
          <w:lang w:eastAsia="ru-RU"/>
        </w:rPr>
        <w:t>3.4. Проект устава муниципального образовательного учреждения в обязательном порядке подлежит правовой экспертизе и согласованию  структурными подразделениями Балахнинского муниципального округа Нижегородской области.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3.5. Изменения к  уставу муниципального образовательного учреждения оформляются в форме листа изменений к уставу с одновременной подготовкой проекта постановления администрации Балахнинского муниципального округа Нижегородской области об утверждении листа изменений к уставу 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Муниципальное образовательное учреждение проводит процедуру согласования проектов документов с теми же структурными подразделениями администрации Балахнинского муниципального округа Нижегородской области, которые указаны в п. 3.4. настоящего Порядка.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3.6. Утвержденный устав муниципального образовательного учреждения, лист изменений к уставу, скрепленный печатью администрации Балахнинского муниципального округа Нижегородской области, подлежит государственной регистрации в соответствии с действующим законодательством РФ.</w:t>
      </w:r>
    </w:p>
    <w:p w:rsidR="00771FA0" w:rsidRDefault="00F57444">
      <w:pPr>
        <w:widowControl w:val="0"/>
        <w:tabs>
          <w:tab w:val="left" w:pos="851"/>
          <w:tab w:val="left" w:pos="4253"/>
          <w:tab w:val="left" w:pos="4536"/>
          <w:tab w:val="left" w:pos="4820"/>
          <w:tab w:val="left" w:pos="4962"/>
        </w:tabs>
        <w:autoSpaceDE w:val="0"/>
        <w:adjustRightInd w:val="0"/>
        <w:ind w:firstLine="0"/>
        <w:jc w:val="left"/>
        <w:rPr>
          <w:rFonts w:eastAsia="Times New Roman"/>
          <w:szCs w:val="24"/>
          <w:lang w:eastAsia="ru-RU"/>
        </w:rPr>
      </w:pPr>
      <w:r>
        <w:rPr>
          <w:rFonts w:eastAsia="Times New Roman"/>
          <w:sz w:val="16"/>
          <w:szCs w:val="16"/>
          <w:lang w:eastAsia="ru-RU"/>
        </w:rPr>
        <w:t xml:space="preserve">                                                                                                            </w:t>
      </w:r>
    </w:p>
    <w:p w:rsidR="00771FA0" w:rsidRDefault="00F57444">
      <w:pPr>
        <w:widowControl w:val="0"/>
        <w:autoSpaceDE w:val="0"/>
        <w:adjustRightInd w:val="0"/>
        <w:ind w:firstLine="0"/>
        <w:jc w:val="center"/>
        <w:rPr>
          <w:rFonts w:eastAsia="Times New Roman"/>
          <w:b/>
          <w:bCs/>
          <w:szCs w:val="24"/>
          <w:lang w:eastAsia="ru-RU"/>
        </w:rPr>
      </w:pPr>
      <w:r>
        <w:rPr>
          <w:rFonts w:eastAsia="Times New Roman"/>
          <w:b/>
          <w:bCs/>
          <w:szCs w:val="24"/>
          <w:lang w:eastAsia="ru-RU"/>
        </w:rPr>
        <w:t>4. Порядок принятия решения о реорганизации</w:t>
      </w:r>
    </w:p>
    <w:p w:rsidR="00771FA0" w:rsidRDefault="00F57444">
      <w:pPr>
        <w:widowControl w:val="0"/>
        <w:autoSpaceDE w:val="0"/>
        <w:adjustRightInd w:val="0"/>
        <w:ind w:firstLine="0"/>
        <w:jc w:val="center"/>
        <w:rPr>
          <w:rFonts w:eastAsia="Times New Roman"/>
          <w:szCs w:val="24"/>
          <w:lang w:eastAsia="ru-RU"/>
        </w:rPr>
      </w:pPr>
      <w:r>
        <w:rPr>
          <w:rFonts w:eastAsia="Times New Roman"/>
          <w:b/>
          <w:bCs/>
          <w:szCs w:val="24"/>
          <w:lang w:eastAsia="ru-RU"/>
        </w:rPr>
        <w:t>муниципального образовательного учреждения.</w:t>
      </w:r>
      <w:r>
        <w:rPr>
          <w:rFonts w:eastAsia="Times New Roman"/>
          <w:szCs w:val="24"/>
          <w:lang w:eastAsia="ru-RU"/>
        </w:rPr>
        <w:t xml:space="preserve">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4.1.  Муниципальное образовательное учреждение может быть реорганизовано по решению собственника его имущества в порядке, предусмотренном действующим законодательством.</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В установленных законом случаях решение о реорганизации может быть принято судом. В этом случае порядок реорганизации муниципального образовательного учреждения определяется с учетом решения суда.</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4.2. Реорганизация  муниципального образовательного учреждения может быть осуществлена путем слияния, выделения, разделения, присоединения и преобразования.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4.3.   С инициативой о реорганизации муниципального образовательного учреждения вправе выходить глава местного самоуправления Балахнинского муниципального округа Нижегородской области, Совет депутатов Балахнинского муниципального округа Нижегородской области,  заместители главы администрации Балахнинского муниципального  округа Нижегородской области, руководитель данного 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4.4. Решение о реорганизации муниципального образовательного учреждения принимается администрацией   Балахнинского  муниципального округа Нижегородской области в порядке, аналогичном порядку создания муниципального образовательного учреждения.</w:t>
      </w:r>
    </w:p>
    <w:p w:rsidR="00771FA0" w:rsidRDefault="00771FA0">
      <w:pPr>
        <w:widowControl w:val="0"/>
        <w:tabs>
          <w:tab w:val="left" w:pos="567"/>
        </w:tabs>
        <w:autoSpaceDE w:val="0"/>
        <w:adjustRightInd w:val="0"/>
        <w:ind w:firstLine="0"/>
        <w:rPr>
          <w:rFonts w:eastAsia="Times New Roman"/>
          <w:szCs w:val="24"/>
          <w:lang w:eastAsia="ru-RU"/>
        </w:rPr>
      </w:pP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4.5. Постановление о реорганизации муниципального образовательного учреждения должен содержать следующую информацию:</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 решении провести реорганизацию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 наименовании реорганизуемого учреждения, его месте нахождения, почтовом адресе;</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 форме реорганизации;</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наименование правопреемника реорганизуемого муниципального образовательного учреждения, его место нахождения, почтовый адрес;</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 информацию об изменении (сохранении) основных целей деятельности </w:t>
      </w:r>
      <w:r>
        <w:rPr>
          <w:rFonts w:eastAsia="Times New Roman"/>
          <w:szCs w:val="24"/>
          <w:lang w:eastAsia="ru-RU"/>
        </w:rPr>
        <w:lastRenderedPageBreak/>
        <w:t>реорганизуемого учреждения (учреждений);</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об утверждении передаточного акта или разделительного баланса (в зависимости от формы реорганизации реорганизуемого муниципального образовательного учреждения), об экспертной оценке имущества (при необходимости);</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информацию об изменении (сохранении) штатной численности (для казенных учреждений);</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об утверждении устава (уставов) вновь создаваемых учреждений, либо о внесении изменений в устав реорганизуемого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перечень мероприятий по реорганизации муниципального образовательного учреждения с указанием сроков их проведения.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4.6. Реорганизация учреждения в форме слияния, выделения, разделения и преобразования считается оконченной с момента государственной регистрации вновь возникших юридических лиц - правопреемников.</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Реорганизация муниципального образовательного учреждения в форме присоединения считается оконченной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4.7. Вновь возникшее муниципальное образовательное учреждение, являющееся правопреемником, направляет в регистрирующий орган заявление о государственной регистрации муниципального образовательного учреждения вместе с правовым актом главы местного самоуправления Балахнинского  муниципального округа, передаточным актом или разделительным балансом и другими документами, необходимыми регистрирующему органу для исключения реорганизуемого муниципального образовательного учреждения из единого государственного реестра юридических лиц.</w:t>
      </w:r>
    </w:p>
    <w:p w:rsidR="00771FA0" w:rsidRDefault="00F57444">
      <w:pPr>
        <w:widowControl w:val="0"/>
        <w:tabs>
          <w:tab w:val="left" w:pos="851"/>
          <w:tab w:val="left" w:pos="4536"/>
        </w:tabs>
        <w:autoSpaceDE w:val="0"/>
        <w:adjustRightInd w:val="0"/>
        <w:ind w:firstLine="0"/>
        <w:jc w:val="left"/>
        <w:rPr>
          <w:rFonts w:eastAsia="Times New Roman"/>
          <w:szCs w:val="24"/>
          <w:lang w:eastAsia="ru-RU"/>
        </w:rPr>
      </w:pPr>
      <w:r>
        <w:rPr>
          <w:rFonts w:eastAsia="Times New Roman"/>
          <w:sz w:val="16"/>
          <w:szCs w:val="16"/>
          <w:lang w:eastAsia="ru-RU"/>
        </w:rPr>
        <w:t xml:space="preserve">                                                                                                   </w:t>
      </w:r>
    </w:p>
    <w:p w:rsidR="00771FA0" w:rsidRDefault="00F57444">
      <w:pPr>
        <w:widowControl w:val="0"/>
        <w:autoSpaceDE w:val="0"/>
        <w:adjustRightInd w:val="0"/>
        <w:ind w:firstLine="0"/>
        <w:jc w:val="center"/>
        <w:rPr>
          <w:rFonts w:eastAsia="Times New Roman"/>
          <w:szCs w:val="24"/>
          <w:lang w:eastAsia="ru-RU"/>
        </w:rPr>
      </w:pPr>
      <w:r>
        <w:rPr>
          <w:rFonts w:eastAsia="Times New Roman"/>
          <w:b/>
          <w:bCs/>
          <w:szCs w:val="24"/>
          <w:lang w:eastAsia="ru-RU"/>
        </w:rPr>
        <w:t>5. Изменение типа муниципального образовательного учреждения.</w:t>
      </w:r>
      <w:r>
        <w:rPr>
          <w:rFonts w:eastAsia="Times New Roman"/>
          <w:szCs w:val="24"/>
          <w:lang w:eastAsia="ru-RU"/>
        </w:rPr>
        <w:t xml:space="preserve">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xml:space="preserve">          5.1. Изменение типа муниципального образовательного учреждения не является его реорганизацией. При изменении типа муниципального образовательного учреждения в его учредительные документы вносятся соответствующие изменения.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5.2. Решение об изменении типа муниципального образовательного учреждения в целях создания муниципального казенного образовательного учреждения принимается администрацией Балахнинского муниципального округа в форме постановления, в котором указывается: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а) решение об изменении типа муниципального образовательного  учреждения;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б) наименование существующего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в)  наименование создаваемого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г) информацию об изменении (сохранении) основных целей деятельности муниципального образовательного учреждения;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д) информацию об изменении (сохранении) штатной численности;</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е) перечень мероприятий по созданию муниципального образовательного учреждения с указанием сроков их проведения.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5.3. Решение об изменении типа муниципального образовательного учреждения в целях создания муниципального бюджетного образовательного учреждения принимается администрацией Балахнинского муниципального округа в форме постановления, в котором указывается: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а) решение об изменении типа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б) наименование существующего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в) наименование создаваемого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lastRenderedPageBreak/>
        <w:t>     г) информация об изменении (сохранении) основных целей деятельности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д) перечень мероприятий по созданию муниципального образовательного учреждения с указанием сроков их проведения.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5.4. Решение об изменении типа муниципального образовательного учреждения в целях создания муниципального автономного образовательного учреждения принимается администрацией Балахнинского муниципального округа Нижегородской области в форме постановления и должно содержать: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а) решение об изменении типа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б) наименование существующего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в) наименование создаваемого муниципального образовательного учреждения с указанием его типа;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г) сведения об имуществе, закрепляемом за автономным образовательным учреждением, в том числе перечень объектов недвижимого имущества и особо ценного движимого имущества;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xml:space="preserve">     д) перечень мероприятий по созданию автономного образовательного учреждения с указанием сроков их проведения.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5.5. Проект постановления администрации Балахнинского муниципального округа Нижегородской области об изменении типа муниципального образовательного учреждения в целях создания муниципального казенного, бюджетного или автономного образовательного учреждения подготавливаются структурным подразделением администрации Балахнинского муниципального округа Нижегородской области, курирующим предмет деятельности создаваемого муниципального образовательного учреждения.   </w:t>
      </w:r>
    </w:p>
    <w:p w:rsidR="00771FA0" w:rsidRDefault="00F57444">
      <w:pPr>
        <w:widowControl w:val="0"/>
        <w:tabs>
          <w:tab w:val="left" w:pos="567"/>
          <w:tab w:val="left" w:pos="851"/>
          <w:tab w:val="left" w:pos="4536"/>
        </w:tabs>
        <w:autoSpaceDE w:val="0"/>
        <w:adjustRightInd w:val="0"/>
        <w:ind w:firstLine="0"/>
        <w:rPr>
          <w:rFonts w:eastAsia="Times New Roman"/>
          <w:szCs w:val="24"/>
          <w:lang w:eastAsia="ru-RU"/>
        </w:rPr>
      </w:pPr>
      <w:r>
        <w:rPr>
          <w:rFonts w:eastAsia="Times New Roman"/>
          <w:sz w:val="16"/>
          <w:szCs w:val="16"/>
          <w:lang w:eastAsia="ru-RU"/>
        </w:rPr>
        <w:tab/>
      </w:r>
      <w:r>
        <w:rPr>
          <w:rFonts w:eastAsia="Times New Roman"/>
          <w:szCs w:val="24"/>
          <w:lang w:eastAsia="ru-RU"/>
        </w:rPr>
        <w:t xml:space="preserve">5.6. Одновременно с проектом постановления главе местного самоуправления Балахнинского муниципального округа предоставляется: </w:t>
      </w:r>
    </w:p>
    <w:p w:rsidR="00771FA0" w:rsidRDefault="00F57444">
      <w:pPr>
        <w:widowControl w:val="0"/>
        <w:tabs>
          <w:tab w:val="left" w:pos="567"/>
          <w:tab w:val="left" w:pos="851"/>
          <w:tab w:val="left" w:pos="4536"/>
        </w:tabs>
        <w:autoSpaceDE w:val="0"/>
        <w:adjustRightInd w:val="0"/>
        <w:ind w:firstLine="0"/>
        <w:rPr>
          <w:rFonts w:eastAsia="Times New Roman"/>
          <w:szCs w:val="24"/>
          <w:lang w:eastAsia="ru-RU"/>
        </w:rPr>
      </w:pPr>
      <w:r>
        <w:rPr>
          <w:rFonts w:eastAsia="Times New Roman"/>
          <w:szCs w:val="24"/>
          <w:lang w:eastAsia="ru-RU"/>
        </w:rPr>
        <w:tab/>
        <w:t>- информация о кредиторской задолженности учреждения, в том числе просроченной (если таковая имеется) при изменении типа муниципального образовательного учреждения в целях создания муниципального казенного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информация о том, кому будут переданы муниципальные функции, в случае если изменение типа муниципального казенного образовательного учреждения приведет к невозможности осуществления создаваемым путем изменения типа муниципальным образовательным учреждением муниципальных функций; </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 информация о том, кому будут переданы полномочия, в случае если изменение типа муниципального образовательного учреждения приведет к невозможности осуществления создаваемым путем изменения типа муниципальным образовательным учреждением полномочий муниципального образования по исполнению публичных обязательств перед физическим лицом, подлежащих исполнению в денежной форме.           </w:t>
      </w:r>
    </w:p>
    <w:p w:rsidR="00771FA0" w:rsidRDefault="00F57444">
      <w:pPr>
        <w:widowControl w:val="0"/>
        <w:autoSpaceDE w:val="0"/>
        <w:adjustRightInd w:val="0"/>
        <w:ind w:firstLine="567"/>
        <w:rPr>
          <w:rFonts w:eastAsia="Times New Roman"/>
          <w:szCs w:val="24"/>
          <w:lang w:eastAsia="ru-RU"/>
        </w:rPr>
      </w:pPr>
      <w:r>
        <w:rPr>
          <w:rFonts w:eastAsia="Times New Roman"/>
          <w:szCs w:val="24"/>
          <w:lang w:eastAsia="ru-RU"/>
        </w:rPr>
        <w:t xml:space="preserve">5.7. Принятие администрацией Балахнинского муниципального округа Нижегородской области решения об изменении типа муниципального образовательного учреждения в целях создания муниципального бюджетного или автономного образовательного учреждения при сохранении объема муниципальных услуг (работ), подлежащих оказанию (выполнению) находящимися в его ведении муниципальными образовательными учреждениями, не может являться основанием для сокращения объема бюджетных ассигнований на очередной финансовый год и плановый период, предусмотренных окружным бюджетом на оказание муниципальных услуг (выполнение работ).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5.8. После принятия постановления об изменении типа муниципального образовательного учреждения администрация Балахнинского муниципального округа Нижегородской области утверждает изменения, вносимые в устав этого муниципального </w:t>
      </w:r>
      <w:r>
        <w:rPr>
          <w:rFonts w:eastAsia="Times New Roman"/>
          <w:szCs w:val="24"/>
          <w:lang w:eastAsia="ru-RU"/>
        </w:rPr>
        <w:lastRenderedPageBreak/>
        <w:t>образовательного учреждения в соответствии с разделом  3 настоящего Порядка.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5.9. Изменение типа бюджетных образовательных учреждений в целях создания казенных образовательных учреждений, а также изменение типа казенных образовательных учреждений в целях создания бюджетных образовательных учреждений осуществляется в порядке, предусмотренном Федеральным законом </w:t>
      </w:r>
      <w:r>
        <w:rPr>
          <w:rFonts w:eastAsia="Times New Roman"/>
          <w:sz w:val="26"/>
          <w:szCs w:val="26"/>
          <w:lang w:eastAsia="ru-RU"/>
        </w:rPr>
        <w:t xml:space="preserve">от 12.01.1996 № 7-ФЗ </w:t>
      </w:r>
      <w:r>
        <w:rPr>
          <w:rFonts w:eastAsia="Times New Roman"/>
          <w:szCs w:val="24"/>
          <w:lang w:eastAsia="ru-RU"/>
        </w:rPr>
        <w:t>«О некоммерческих организациях».</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5.10. Изменение типа существующего бюджетного или казенного образовательного учреждения в целях создания автономного образовательного учреждения, а также изменение типа существующего автономного образовательного учреждения в целях создания бюджетного или казенного образовательного учреждения осуществляется в порядке, установленном Федеральным Законом </w:t>
      </w:r>
      <w:r>
        <w:rPr>
          <w:rFonts w:eastAsia="Times New Roman"/>
          <w:sz w:val="26"/>
          <w:szCs w:val="26"/>
          <w:lang w:eastAsia="ru-RU"/>
        </w:rPr>
        <w:t xml:space="preserve">от  3  ноября  2006 года  № 174-ФЗ </w:t>
      </w:r>
      <w:r>
        <w:rPr>
          <w:rFonts w:eastAsia="Times New Roman"/>
          <w:szCs w:val="24"/>
          <w:lang w:eastAsia="ru-RU"/>
        </w:rPr>
        <w:t>«Об автономных учреждениях».</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5.11. Решение об изменении типа муниципального образовательного учреждения принимается администрацией Балахнинского муниципального округа Нижегородской области в порядке, аналогичном порядку создания и реорганизации муниципального образовательного учреждения.   </w:t>
      </w:r>
    </w:p>
    <w:p w:rsidR="00771FA0" w:rsidRDefault="00F57444">
      <w:pPr>
        <w:widowControl w:val="0"/>
        <w:autoSpaceDE w:val="0"/>
        <w:adjustRightInd w:val="0"/>
        <w:ind w:firstLine="0"/>
        <w:jc w:val="center"/>
        <w:rPr>
          <w:rFonts w:eastAsia="Times New Roman"/>
          <w:szCs w:val="24"/>
          <w:lang w:eastAsia="ru-RU"/>
        </w:rPr>
      </w:pPr>
      <w:r>
        <w:rPr>
          <w:rFonts w:eastAsia="Times New Roman"/>
          <w:b/>
          <w:bCs/>
          <w:szCs w:val="24"/>
          <w:lang w:eastAsia="ru-RU"/>
        </w:rPr>
        <w:t>6. Порядок принятия решения о ликвидации</w:t>
      </w:r>
    </w:p>
    <w:p w:rsidR="00771FA0" w:rsidRDefault="00F57444">
      <w:pPr>
        <w:widowControl w:val="0"/>
        <w:autoSpaceDE w:val="0"/>
        <w:adjustRightInd w:val="0"/>
        <w:ind w:firstLine="0"/>
        <w:jc w:val="center"/>
        <w:rPr>
          <w:rFonts w:eastAsia="Times New Roman"/>
          <w:szCs w:val="24"/>
          <w:lang w:eastAsia="ru-RU"/>
        </w:rPr>
      </w:pPr>
      <w:r>
        <w:rPr>
          <w:rFonts w:eastAsia="Times New Roman"/>
          <w:b/>
          <w:bCs/>
          <w:szCs w:val="24"/>
          <w:lang w:eastAsia="ru-RU"/>
        </w:rPr>
        <w:t>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6.1. Решение о ликвидации муниципального образовательного учреждения принимается администрацией Балахнинского муниципального  округа Нижегородской области в форме постановления.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исключительных случаях решение о ликвидации может быть принято судом по основаниям и в порядке, установленным действующим законодательством.</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6.2. С предложением о ликвидации муниципального образовательного учреждения вправе выходить глава местного самоуправления Балахнинского муниципального округа Нижегородской области, Совет депутатов Балахнинского муниципального округа Нижегородской области,   заместители главы администрации Балахнинского муниципального округа Нижегородской области, руководитель данного муниципального образовательного учреждения.</w:t>
      </w:r>
    </w:p>
    <w:p w:rsidR="00771FA0" w:rsidRDefault="00F57444">
      <w:pPr>
        <w:widowControl w:val="0"/>
        <w:tabs>
          <w:tab w:val="left" w:pos="567"/>
          <w:tab w:val="left" w:pos="851"/>
          <w:tab w:val="left" w:pos="4536"/>
        </w:tabs>
        <w:autoSpaceDE w:val="0"/>
        <w:adjustRightInd w:val="0"/>
        <w:ind w:firstLine="0"/>
        <w:rPr>
          <w:rFonts w:eastAsia="Times New Roman"/>
          <w:szCs w:val="24"/>
          <w:lang w:eastAsia="ru-RU"/>
        </w:rPr>
      </w:pPr>
      <w:r>
        <w:rPr>
          <w:rFonts w:eastAsia="Times New Roman"/>
          <w:sz w:val="16"/>
          <w:szCs w:val="16"/>
          <w:lang w:eastAsia="ru-RU"/>
        </w:rPr>
        <w:t xml:space="preserve"> </w:t>
      </w:r>
      <w:r>
        <w:rPr>
          <w:rFonts w:eastAsia="Times New Roman"/>
          <w:sz w:val="16"/>
          <w:szCs w:val="16"/>
          <w:lang w:eastAsia="ru-RU"/>
        </w:rPr>
        <w:tab/>
      </w:r>
      <w:r>
        <w:rPr>
          <w:rFonts w:eastAsia="Times New Roman"/>
          <w:szCs w:val="24"/>
          <w:lang w:eastAsia="ru-RU"/>
        </w:rPr>
        <w:t>6.3. Предложение о ликвидации муниципального образовательного учреждения подается в письменном виде на имя главы местного самоуправления  Балахнинского муниципального округа Нижегородской области и должно содержать обоснование причин ликвидации учреждения и информацию о кредиторской задолженности учреждения (в том числе просроченной),  выплате заработной платы и компенсации увольняемым работникам.</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случае если ликвидируемое муниципальное казенное образовательное учреждение осуществляет муниципальные функции, письменное предложение должно содержать информацию о том, кому указанные муниципальные функции будут переданы после завершения процесса ликвидации.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В случае если ликвидируемое муниципальное образовательное учреждение осуществляет полномочия муниципального образования по исполнению публичных обязательств перед физическим лицом, подлежащих исполнению в денежной форме, письменное предложение должно содержать информацию о том, кому указанные полномочия будут переданы после завершения процесса ликвидации.</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6.4. Постановление о ликвидации муниципального образовательного учреждения должно содержать следующую информацию:</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 решении ликвидировать муниципальное образовательное учреждение;</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данные о наименовании, месте нахождения и почтовом адресе ликвидируемого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о создании и утверждении состава ликвидационной комиссии (либо ликвидатора);</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перечень мероприятий по ликвидации муниципального образовательного учреждения;</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lastRenderedPageBreak/>
        <w:t>     - определение ответственного лица за осуществление ликвидационных мероприятий в соответствии с нормами действующего законодательства РФ.</w:t>
      </w:r>
    </w:p>
    <w:p w:rsidR="00771FA0" w:rsidRDefault="00F57444">
      <w:pPr>
        <w:widowControl w:val="0"/>
        <w:autoSpaceDE w:val="0"/>
        <w:adjustRightInd w:val="0"/>
        <w:ind w:firstLine="0"/>
        <w:rPr>
          <w:rFonts w:eastAsia="Times New Roman"/>
          <w:szCs w:val="24"/>
          <w:lang w:eastAsia="ru-RU"/>
        </w:rPr>
      </w:pPr>
      <w:r>
        <w:rPr>
          <w:rFonts w:eastAsia="Times New Roman"/>
          <w:szCs w:val="24"/>
          <w:lang w:eastAsia="ru-RU"/>
        </w:rPr>
        <w:t>     -   иные необходимые сведения.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6.5. На основании постановления администрации Балахнинского муниципального округа о ликвидации муниципального образовательного учреждения структурное подразделение администрации Балахнинского муниципального округа Нижегородской области, курирующее предмет его деятельности или лицо уполномоченное  администрацией  Балахнинского муниципального округа Нижегородской области, в течении трех рабочих дней после даты принятия постановления администрации Балахнинского муниципального округа Нижегородской области в письменной форме уведомляет регистрирующий орган о принятии решения о ликвидации муниципального образовательного учреждения и формирования ликвидационной комиссии.     </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6.6. С момента назначения состава ликвидационной комиссии  (ликвидатора) к ней переходят полномочия по управлению делами ликвидируемого 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6.7. Ликвидационная комиссия помещает в органах печати, в которых публикуются сведения о государственной регистрации юридических лиц, публикацию о ликвидации муниципального образовательного учреждения, о порядке и сроках заявления требований его кредиторами. Срок, устанавливаемый для заявлений кредиторами требований, не может быть менее двух месяцев.</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6.8.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6.9. Ликвидационная комиссия после окончания срока для предъявления требований кредиторами составляет, подписывает и представляет на утверждение главе местного самоуправления Балахнинского муниципального округа Нижегородской области промежуточный ликвидационный баланс муниципального образовательного учреждения, совершает другие действия, предусмотренные действующим законодательством РФ.</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6.10. О составлении промежуточного ликвидационного баланса ликвидационная комиссия уведомляет государственный регистрирующий орган.</w:t>
      </w:r>
    </w:p>
    <w:p w:rsidR="00771FA0" w:rsidRDefault="00F57444">
      <w:pPr>
        <w:widowControl w:val="0"/>
        <w:tabs>
          <w:tab w:val="left" w:pos="567"/>
          <w:tab w:val="left" w:pos="851"/>
          <w:tab w:val="left" w:pos="4536"/>
        </w:tabs>
        <w:autoSpaceDE w:val="0"/>
        <w:adjustRightInd w:val="0"/>
        <w:ind w:firstLine="0"/>
        <w:rPr>
          <w:rFonts w:eastAsia="Times New Roman"/>
          <w:szCs w:val="24"/>
          <w:lang w:eastAsia="ru-RU"/>
        </w:rPr>
      </w:pPr>
      <w:r>
        <w:rPr>
          <w:rFonts w:eastAsia="Times New Roman"/>
          <w:sz w:val="16"/>
          <w:szCs w:val="16"/>
          <w:lang w:eastAsia="ru-RU"/>
        </w:rPr>
        <w:tab/>
      </w:r>
      <w:r>
        <w:rPr>
          <w:rFonts w:eastAsia="Times New Roman"/>
          <w:szCs w:val="24"/>
          <w:lang w:eastAsia="ru-RU"/>
        </w:rPr>
        <w:t>6.11. После завершения расчетов с кредиторами ликвидационная комиссия составляет окончательный ликвидационный баланс.</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Окончательный ликвидационный баланс утверждается главой местного самоуправления Балахнинского муниципального округа Нижегородской области, о чем ликвидационная комиссия уведомляет государственный регистрирующий орган.</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6.12.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6.13. Требования кредиторов ликвидируемого муниципального образовательного учреждения (за исключением казенного образовательного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Недвижимое имущество муниципального образовательного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образовательного учреждения, передается ликвидационной комиссией муниципальному образованию «Балахнинский муниципальный  округ».</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 xml:space="preserve">Движимое имущество муниципального образовательного учреждения,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образовательного учреждения, передается </w:t>
      </w:r>
      <w:r>
        <w:rPr>
          <w:rFonts w:eastAsia="Times New Roman"/>
          <w:szCs w:val="24"/>
          <w:lang w:eastAsia="ru-RU"/>
        </w:rPr>
        <w:lastRenderedPageBreak/>
        <w:t>ликвидационной комиссией муниципальному образованию «Балахнинский муниципальный округ».</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6.14. Ликвидационная комиссия в лице председателя ликвидационной комиссии (либо ликвидатор) обеспечивает осуществление полномочий работодателя в рамках трудовых отношений с работниками муниципального образовательного учреждения.</w:t>
      </w:r>
    </w:p>
    <w:p w:rsidR="00771FA0" w:rsidRDefault="00F57444">
      <w:pPr>
        <w:widowControl w:val="0"/>
        <w:tabs>
          <w:tab w:val="left" w:pos="567"/>
        </w:tabs>
        <w:autoSpaceDE w:val="0"/>
        <w:adjustRightInd w:val="0"/>
        <w:ind w:firstLine="0"/>
        <w:rPr>
          <w:rFonts w:eastAsia="Times New Roman"/>
          <w:szCs w:val="24"/>
          <w:lang w:eastAsia="ru-RU"/>
        </w:rPr>
      </w:pPr>
      <w:r>
        <w:rPr>
          <w:rFonts w:eastAsia="Times New Roman"/>
          <w:szCs w:val="24"/>
          <w:lang w:eastAsia="ru-RU"/>
        </w:rPr>
        <w:t>     </w:t>
      </w:r>
      <w:r>
        <w:rPr>
          <w:rFonts w:eastAsia="Times New Roman"/>
          <w:szCs w:val="24"/>
          <w:lang w:eastAsia="ru-RU"/>
        </w:rPr>
        <w:tab/>
        <w:t>6.15. Ликвидация муниципального образовательно учреждения считается завершенной, а муниципальное образовательное учреждение прекратившим существование после внесения об этом записи в единый государственный реестр юридических лиц.</w:t>
      </w:r>
    </w:p>
    <w:p w:rsidR="00771FA0" w:rsidRDefault="00771FA0">
      <w:pPr>
        <w:ind w:firstLine="567"/>
        <w:jc w:val="left"/>
        <w:rPr>
          <w:rFonts w:eastAsia="Times New Roman"/>
          <w:szCs w:val="20"/>
          <w:lang w:eastAsia="ru-RU"/>
        </w:rPr>
      </w:pPr>
    </w:p>
    <w:p w:rsidR="00771FA0" w:rsidRDefault="00771FA0">
      <w:pPr>
        <w:ind w:firstLine="567"/>
        <w:jc w:val="left"/>
        <w:rPr>
          <w:rFonts w:eastAsia="Times New Roman"/>
          <w:szCs w:val="20"/>
          <w:lang w:eastAsia="ru-RU"/>
        </w:rPr>
      </w:pPr>
    </w:p>
    <w:p w:rsidR="00771FA0" w:rsidRDefault="00F57444">
      <w:pPr>
        <w:ind w:firstLine="567"/>
        <w:jc w:val="center"/>
        <w:rPr>
          <w:rFonts w:eastAsia="Times New Roman"/>
          <w:szCs w:val="20"/>
          <w:lang w:eastAsia="ru-RU"/>
        </w:rPr>
      </w:pPr>
      <w:r>
        <w:rPr>
          <w:rFonts w:eastAsia="Times New Roman"/>
          <w:szCs w:val="20"/>
          <w:lang w:eastAsia="ru-RU"/>
        </w:rPr>
        <w:t>_______________________</w:t>
      </w:r>
    </w:p>
    <w:p w:rsidR="00771FA0" w:rsidRDefault="00771FA0">
      <w:pPr>
        <w:ind w:firstLine="567"/>
        <w:jc w:val="center"/>
        <w:rPr>
          <w:rFonts w:eastAsia="Times New Roman"/>
          <w:szCs w:val="20"/>
          <w:lang w:eastAsia="ru-RU"/>
        </w:rPr>
      </w:pPr>
    </w:p>
    <w:p w:rsidR="00771FA0" w:rsidRDefault="00771FA0">
      <w:pPr>
        <w:widowControl w:val="0"/>
        <w:autoSpaceDE w:val="0"/>
        <w:adjustRightInd w:val="0"/>
        <w:ind w:firstLine="0"/>
        <w:rPr>
          <w:rFonts w:eastAsia="Times New Roman"/>
          <w:szCs w:val="24"/>
          <w:lang w:eastAsia="ru-RU"/>
        </w:rPr>
      </w:pPr>
    </w:p>
    <w:sectPr w:rsidR="00771FA0">
      <w:headerReference w:type="default" r:id="rId9"/>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A0" w:rsidRDefault="00F57444">
      <w:r>
        <w:separator/>
      </w:r>
    </w:p>
  </w:endnote>
  <w:endnote w:type="continuationSeparator" w:id="0">
    <w:p w:rsidR="00771FA0" w:rsidRDefault="00F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A0" w:rsidRDefault="00F57444">
      <w:r>
        <w:separator/>
      </w:r>
    </w:p>
  </w:footnote>
  <w:footnote w:type="continuationSeparator" w:id="0">
    <w:p w:rsidR="00771FA0" w:rsidRDefault="00F57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59396"/>
      <w:docPartObj>
        <w:docPartGallery w:val="Page Numbers (Top of Page)"/>
        <w:docPartUnique/>
      </w:docPartObj>
    </w:sdtPr>
    <w:sdtEndPr/>
    <w:sdtContent>
      <w:p w:rsidR="00771FA0" w:rsidRDefault="00F57444">
        <w:pPr>
          <w:pStyle w:val="a7"/>
          <w:jc w:val="center"/>
        </w:pPr>
        <w:r>
          <w:fldChar w:fldCharType="begin"/>
        </w:r>
        <w:r>
          <w:instrText>PAGE   \* MERGEFORMAT</w:instrText>
        </w:r>
        <w:r>
          <w:fldChar w:fldCharType="separate"/>
        </w:r>
        <w:r w:rsidR="002358CC">
          <w:rPr>
            <w:noProof/>
          </w:rPr>
          <w:t>4</w:t>
        </w:r>
        <w:r>
          <w:fldChar w:fldCharType="end"/>
        </w:r>
      </w:p>
    </w:sdtContent>
  </w:sdt>
  <w:p w:rsidR="00771FA0" w:rsidRDefault="00771F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4A03167D"/>
    <w:multiLevelType w:val="multilevel"/>
    <w:tmpl w:val="38301CEE"/>
    <w:lvl w:ilvl="0">
      <w:start w:val="1"/>
      <w:numFmt w:val="decimal"/>
      <w:lvlText w:val="%1."/>
      <w:lvlJc w:val="left"/>
      <w:pPr>
        <w:ind w:left="720" w:hanging="360"/>
      </w:pPr>
    </w:lvl>
    <w:lvl w:ilvl="1">
      <w:start w:val="12"/>
      <w:numFmt w:val="decimal"/>
      <w:isLgl/>
      <w:lvlText w:val="%1.%2."/>
      <w:lvlJc w:val="left"/>
      <w:pPr>
        <w:ind w:left="1245" w:hanging="540"/>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4">
    <w:nsid w:val="577A21E7"/>
    <w:multiLevelType w:val="multilevel"/>
    <w:tmpl w:val="921A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4F3BC7"/>
    <w:multiLevelType w:val="multilevel"/>
    <w:tmpl w:val="1D549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44"/>
    <w:rsid w:val="002358CC"/>
    <w:rsid w:val="00771FA0"/>
    <w:rsid w:val="00F5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C0F9-2359-401F-BFB8-C7820B5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6545</Words>
  <Characters>37311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2023-04-14T08:48:00Z</dcterms:created>
  <dcterms:modified xsi:type="dcterms:W3CDTF">2023-04-14T08:48:00Z</dcterms:modified>
</cp:coreProperties>
</file>