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E414E6">
        <w:rPr>
          <w:rFonts w:ascii="Times New Roman" w:eastAsia="Times New Roman" w:hAnsi="Times New Roman" w:cs="Times New Roman"/>
          <w:sz w:val="24"/>
        </w:rPr>
        <w:t>25.03.2019г. № 624</w:t>
      </w:r>
    </w:p>
    <w:p w:rsidR="00E414E6" w:rsidRDefault="00E414E6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240" w:lineRule="auto"/>
        <w:ind w:right="1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E41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проведении мероприятий по благоустройству 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240" w:lineRule="auto"/>
        <w:ind w:right="1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/>
          <w:bCs/>
          <w:sz w:val="24"/>
          <w:szCs w:val="24"/>
        </w:rPr>
        <w:t>и санитарной очистке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территории 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240" w:lineRule="auto"/>
        <w:ind w:right="1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414E6">
        <w:rPr>
          <w:rFonts w:ascii="Times New Roman" w:eastAsia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 w:rsidRPr="00E41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bookmarkEnd w:id="0"/>
    <w:p w:rsidR="00F93E9A" w:rsidRDefault="00F93E9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414E6" w:rsidRPr="00E414E6" w:rsidRDefault="00E414E6" w:rsidP="00B060DC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В целях повышения уровня благоустройства, санитарного состояния и содержания территории </w:t>
      </w:r>
      <w:proofErr w:type="spell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а также реализации Распоряжения Правительства Нижегородской области от 30.03.2009г. №564-р «О проведении месячника по благоустройству и санитарной очистке территории Нижегородской области» (в ред. от 05.02.2016г.), руководствуясь Уставом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 администрация </w:t>
      </w:r>
      <w:proofErr w:type="spell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414E6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E41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с т а н о в </w:t>
      </w:r>
      <w:proofErr w:type="gramStart"/>
      <w:r w:rsidRPr="00E414E6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proofErr w:type="gramEnd"/>
      <w:r w:rsidRPr="00E41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 е т: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1. Провести с 05.04.2019г. по 15.05.2019г. мероприятия по благоустройству и санитарной очистке территории </w:t>
      </w:r>
      <w:proofErr w:type="spell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(далее – мероприятия).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2. Рекомендовать главам сельских и поселковых администраций,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МКУ «Департамент ЖКХ и КС» МО «БМР НО»: 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2.1</w:t>
      </w:r>
      <w:proofErr w:type="gram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О</w:t>
      </w:r>
      <w:proofErr w:type="gram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рганизовать работы по благоустройству и санитарной очистке территорий муниципальных образований (уборку придорожной зоны, газонов, территорий общего пользования от мусора и сухих листьев, ликвидацию сухих аварийных деревьев и поросли, приведение в порядок зеленых насаждений, текущий ремонт элементов благоустройства). 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2.2</w:t>
      </w:r>
      <w:proofErr w:type="gram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О</w:t>
      </w:r>
      <w:proofErr w:type="gram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рганизовать приведение в порядок объектов благоустройства коммунального и дорожного хозяйства (дорожные знаки, автопавильоны).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2.3</w:t>
      </w:r>
      <w:proofErr w:type="gram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proofErr w:type="gram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одготовить нормативно-правовые акты о проведении мероприятий на территориях муниципальных образований, разработать и утвердить планы мероприятий.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2.4</w:t>
      </w:r>
      <w:proofErr w:type="gram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Д</w:t>
      </w:r>
      <w:proofErr w:type="gram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овести до сведения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организаций, расположенных на территории муниципальных образований, информацию о проведении мероприятий. 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2.5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proofErr w:type="gram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существлять контроль за проведением мероприятий.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2.6</w:t>
      </w:r>
      <w:proofErr w:type="gram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Е</w:t>
      </w:r>
      <w:proofErr w:type="gram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женедельно предоставлять отчет об исполнении мероприятий главе местного самоуправления </w:t>
      </w:r>
      <w:proofErr w:type="spell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либо лицу, исполняющему его полномочия.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3. Рекомендовать руководителям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организаций всех форм собственности, в том числе руководителям управляющих компаний, а также индивидуальным предпринимателям: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3.1</w:t>
      </w:r>
      <w:proofErr w:type="gram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О</w:t>
      </w:r>
      <w:proofErr w:type="gram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рганизовать работы по благоустройству и санитарной очистке закрепленных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территорий, по приведению зеленых насаждений в порядок, по восстановлению и ремонту заборов и изгородей вокруг объектов, зданий, жилых домов, учреждений на закрепленных территориях.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4. Рекомендовать руководителям управляющих компаний, председателям ЖСК, ТСЖ, ТОС, владельцам частных домов: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4.1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ривести в порядок придомовые территории, удалить мусор, сухие листья.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4.2</w:t>
      </w:r>
      <w:proofErr w:type="gram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О</w:t>
      </w:r>
      <w:proofErr w:type="gram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беспечить должное санитарное состояние дворовых территорий, </w:t>
      </w:r>
      <w:proofErr w:type="spell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внутридворовых</w:t>
      </w:r>
      <w:proofErr w:type="spell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проездов и тротуаров; мест (площадок) накопления твердых коммунальных отходов, расположенных в придомовых территориях.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5. Рекомендовать АО «Управление отходами – НН» обеспечить своевременное и качественное оказание услуги по обращению с твердыми коммунальными отходами на территории </w:t>
      </w:r>
      <w:proofErr w:type="spell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района.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6. Определить пятницу и субботу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днями массовых общих уборок территорий муниципальных образований </w:t>
      </w:r>
      <w:proofErr w:type="spell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в период проведения мероприятий. 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7. Отделу организационно-протокольной работы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управления кадровой и организационной работы обеспечить опубликование (обнародование) настоящего постановления в газете «Рабочая Балахна» и размещение на официальном интернет-сайте </w:t>
      </w:r>
      <w:proofErr w:type="spell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области.</w:t>
      </w:r>
    </w:p>
    <w:p w:rsidR="00E414E6" w:rsidRPr="00E414E6" w:rsidRDefault="00E414E6" w:rsidP="00E414E6">
      <w:pPr>
        <w:tabs>
          <w:tab w:val="left" w:pos="900"/>
          <w:tab w:val="left" w:pos="8244"/>
          <w:tab w:val="left" w:pos="8820"/>
        </w:tabs>
        <w:autoSpaceDE w:val="0"/>
        <w:autoSpaceDN w:val="0"/>
        <w:adjustRightInd w:val="0"/>
        <w:spacing w:after="0" w:line="360" w:lineRule="auto"/>
        <w:ind w:right="16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proofErr w:type="gramStart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заместителя главы администрации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по вопросам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414E6">
        <w:rPr>
          <w:rFonts w:ascii="Times New Roman" w:eastAsia="Times New Roman" w:hAnsi="Times New Roman" w:cs="Times New Roman"/>
          <w:bCs/>
          <w:sz w:val="24"/>
          <w:szCs w:val="24"/>
        </w:rPr>
        <w:t>строительства, ЖКХ и экологии.</w:t>
      </w:r>
    </w:p>
    <w:p w:rsidR="00E414E6" w:rsidRPr="00E414E6" w:rsidRDefault="00E414E6" w:rsidP="00E414E6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4"/>
        <w:rPr>
          <w:rFonts w:ascii="Times New Roman" w:eastAsia="Times New Roman" w:hAnsi="Times New Roman" w:cs="Times New Roman"/>
          <w:sz w:val="24"/>
          <w:szCs w:val="24"/>
        </w:rPr>
      </w:pPr>
    </w:p>
    <w:p w:rsidR="00E414E6" w:rsidRPr="00E414E6" w:rsidRDefault="00E414E6" w:rsidP="00E414E6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4"/>
        <w:rPr>
          <w:rFonts w:ascii="Times New Roman" w:eastAsia="Times New Roman" w:hAnsi="Times New Roman" w:cs="Times New Roman"/>
          <w:sz w:val="24"/>
          <w:szCs w:val="24"/>
        </w:rPr>
      </w:pPr>
    </w:p>
    <w:p w:rsidR="00E414E6" w:rsidRDefault="00E414E6" w:rsidP="00E414E6">
      <w:pPr>
        <w:tabs>
          <w:tab w:val="left" w:pos="9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64"/>
        <w:rPr>
          <w:rFonts w:ascii="Times New Roman" w:eastAsia="Times New Roman" w:hAnsi="Times New Roman" w:cs="Times New Roman"/>
          <w:sz w:val="24"/>
        </w:rPr>
      </w:pPr>
      <w:r w:rsidRPr="00E414E6">
        <w:rPr>
          <w:rFonts w:ascii="Times New Roman" w:eastAsia="Times New Roman" w:hAnsi="Times New Roman" w:cs="Times New Roman"/>
          <w:sz w:val="24"/>
          <w:szCs w:val="24"/>
          <w:lang w:val="x-none"/>
        </w:rPr>
        <w:t>Глав</w:t>
      </w:r>
      <w:r w:rsidRPr="00E414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14E6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E414E6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</w:t>
      </w:r>
      <w:r w:rsidRPr="00E414E6">
        <w:rPr>
          <w:rFonts w:ascii="Times New Roman" w:eastAsia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414E6">
        <w:rPr>
          <w:rFonts w:ascii="Times New Roman" w:eastAsia="Times New Roman" w:hAnsi="Times New Roman" w:cs="Times New Roman"/>
          <w:sz w:val="24"/>
          <w:szCs w:val="24"/>
        </w:rPr>
        <w:t xml:space="preserve"> А.Н. Левкович</w:t>
      </w:r>
    </w:p>
    <w:sectPr w:rsidR="00E414E6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A5E75"/>
    <w:rsid w:val="002963BF"/>
    <w:rsid w:val="003C6CC6"/>
    <w:rsid w:val="00427817"/>
    <w:rsid w:val="004E7786"/>
    <w:rsid w:val="004E7BB6"/>
    <w:rsid w:val="004F6958"/>
    <w:rsid w:val="00577F52"/>
    <w:rsid w:val="0062118D"/>
    <w:rsid w:val="00656284"/>
    <w:rsid w:val="006D3757"/>
    <w:rsid w:val="007D4CE1"/>
    <w:rsid w:val="00817EE5"/>
    <w:rsid w:val="00843EDD"/>
    <w:rsid w:val="00850E53"/>
    <w:rsid w:val="00891222"/>
    <w:rsid w:val="00916EBF"/>
    <w:rsid w:val="00926A9F"/>
    <w:rsid w:val="00985CDB"/>
    <w:rsid w:val="00991037"/>
    <w:rsid w:val="009B0CA2"/>
    <w:rsid w:val="00A0154F"/>
    <w:rsid w:val="00A84E81"/>
    <w:rsid w:val="00AD43DA"/>
    <w:rsid w:val="00AE5C96"/>
    <w:rsid w:val="00AF4AD1"/>
    <w:rsid w:val="00B060DC"/>
    <w:rsid w:val="00B47CCA"/>
    <w:rsid w:val="00B6446F"/>
    <w:rsid w:val="00C202CD"/>
    <w:rsid w:val="00CC0BA8"/>
    <w:rsid w:val="00D62758"/>
    <w:rsid w:val="00E414E6"/>
    <w:rsid w:val="00EA2BAB"/>
    <w:rsid w:val="00F34BD4"/>
    <w:rsid w:val="00F469DF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F69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F69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2023-01-31T07:19:00Z</dcterms:created>
  <dcterms:modified xsi:type="dcterms:W3CDTF">2023-01-31T07:19:00Z</dcterms:modified>
</cp:coreProperties>
</file>