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67590245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764BDC">
        <w:rPr>
          <w:rFonts w:eastAsia="Times New Roman"/>
          <w:lang w:eastAsia="ru-RU"/>
        </w:rPr>
        <w:t>2</w:t>
      </w:r>
      <w:r w:rsidR="00091D69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.06.2026 № </w:t>
      </w:r>
      <w:r w:rsidRPr="003221DD">
        <w:rPr>
          <w:rFonts w:eastAsia="Times New Roman"/>
          <w:lang w:eastAsia="ru-RU"/>
        </w:rPr>
        <w:t>1</w:t>
      </w:r>
      <w:r w:rsidR="00091D69">
        <w:rPr>
          <w:rFonts w:eastAsia="Times New Roman"/>
          <w:lang w:eastAsia="ru-RU"/>
        </w:rPr>
        <w:t>603</w:t>
      </w:r>
    </w:p>
    <w:p w14:paraId="5042CBC4" w14:textId="77777777" w:rsidR="00054387" w:rsidRDefault="00054387" w:rsidP="009D6770">
      <w:pPr>
        <w:tabs>
          <w:tab w:val="left" w:pos="6237"/>
        </w:tabs>
        <w:ind w:firstLine="0"/>
        <w:jc w:val="center"/>
        <w:rPr>
          <w:b/>
          <w:bCs/>
        </w:rPr>
      </w:pPr>
    </w:p>
    <w:p w14:paraId="4EA2EEAB" w14:textId="009BB185" w:rsidR="00164ADA" w:rsidRPr="00164ADA" w:rsidRDefault="00164ADA" w:rsidP="00164ADA">
      <w:pPr>
        <w:ind w:firstLine="0"/>
        <w:jc w:val="center"/>
        <w:rPr>
          <w:b/>
          <w:bCs/>
        </w:rPr>
      </w:pPr>
      <w:r w:rsidRPr="00164ADA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BF13E6">
        <w:rPr>
          <w:b/>
          <w:bCs/>
        </w:rPr>
        <w:t>от 23.06.2025 № 1145</w:t>
      </w:r>
      <w:r w:rsidRPr="00164ADA">
        <w:rPr>
          <w:b/>
          <w:bCs/>
        </w:rPr>
        <w:t xml:space="preserve"> «Об утверждении административного регламента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 на территории Балахнинского муниципального округа Нижегородской области»</w:t>
      </w:r>
    </w:p>
    <w:p w14:paraId="40245B5C" w14:textId="77777777" w:rsidR="003221DD" w:rsidRPr="00164ADA" w:rsidRDefault="003221DD" w:rsidP="00164ADA">
      <w:pPr>
        <w:ind w:firstLine="0"/>
        <w:jc w:val="center"/>
        <w:rPr>
          <w:b/>
          <w:bCs/>
        </w:rPr>
      </w:pPr>
    </w:p>
    <w:p w14:paraId="7CEB91C6" w14:textId="7C58BEE3" w:rsidR="00164ADA" w:rsidRPr="00164ADA" w:rsidRDefault="00164ADA" w:rsidP="00164ADA">
      <w:pPr>
        <w:spacing w:line="360" w:lineRule="auto"/>
        <w:ind w:firstLine="567"/>
      </w:pPr>
      <w:r w:rsidRPr="00164ADA">
        <w:t xml:space="preserve">С целью приведения в соответствие с постановлением Правительства Нижегородской области от 11.07.2023 № 623 «Об организации предоставления государственных и муниципальных услуг в Нижегородской области», руководствуясь Уставом Балахнинского муниципального округа, администрация Балахнинского муниципального округа Нижегородской области </w:t>
      </w:r>
      <w:proofErr w:type="gramStart"/>
      <w:r w:rsidRPr="00164ADA">
        <w:rPr>
          <w:b/>
          <w:bCs/>
        </w:rPr>
        <w:t>п</w:t>
      </w:r>
      <w:proofErr w:type="gramEnd"/>
      <w:r w:rsidRPr="00164ADA">
        <w:rPr>
          <w:b/>
          <w:bCs/>
        </w:rPr>
        <w:t xml:space="preserve"> о с т а н о в л я е т:</w:t>
      </w:r>
    </w:p>
    <w:p w14:paraId="74444712" w14:textId="703A30BE" w:rsidR="00164ADA" w:rsidRPr="00164ADA" w:rsidRDefault="00164ADA" w:rsidP="00164ADA">
      <w:pPr>
        <w:spacing w:line="360" w:lineRule="auto"/>
        <w:ind w:firstLine="567"/>
      </w:pPr>
      <w:r w:rsidRPr="00164ADA">
        <w:t xml:space="preserve">1. Внести в постановление администрации Балахнинского муниципального округа Нижегородской области </w:t>
      </w:r>
      <w:r w:rsidRPr="00BF13E6">
        <w:t>от 23.06.2025 № 1145</w:t>
      </w:r>
      <w:r w:rsidRPr="00164ADA">
        <w:t xml:space="preserve"> «Об утверждении административного регламента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 на территории Балахнинского муниципального округа Нижегородской области» (далее – Постановление) следующее изменение:</w:t>
      </w:r>
    </w:p>
    <w:p w14:paraId="7A677E56" w14:textId="26E02053" w:rsidR="00164ADA" w:rsidRPr="00164ADA" w:rsidRDefault="00164ADA" w:rsidP="00164ADA">
      <w:pPr>
        <w:spacing w:line="360" w:lineRule="auto"/>
        <w:ind w:firstLine="567"/>
      </w:pPr>
      <w:r w:rsidRPr="00164ADA">
        <w:t>1.1.</w:t>
      </w:r>
      <w:r>
        <w:t xml:space="preserve"> </w:t>
      </w:r>
      <w:r w:rsidRPr="00164ADA">
        <w:t>Административный регламент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 на территории Балахнинского муниципального округа Нижегородской области», утвержденный Постановлением изложить в прилагаемой редакции.</w:t>
      </w:r>
    </w:p>
    <w:p w14:paraId="6F66B2BC" w14:textId="5039D2FB" w:rsidR="00164ADA" w:rsidRPr="00164ADA" w:rsidRDefault="00164ADA" w:rsidP="00164ADA">
      <w:pPr>
        <w:spacing w:line="360" w:lineRule="auto"/>
        <w:ind w:firstLine="567"/>
      </w:pPr>
      <w:r w:rsidRPr="00164ADA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51E3BC20" w14:textId="77777777" w:rsidR="00164ADA" w:rsidRPr="00164ADA" w:rsidRDefault="00164ADA" w:rsidP="00164ADA">
      <w:pPr>
        <w:spacing w:line="360" w:lineRule="auto"/>
        <w:ind w:firstLine="567"/>
      </w:pPr>
      <w:r w:rsidRPr="00164ADA">
        <w:t>3. Настоящее постановление вступает в силу с момента его официального опубликования.</w:t>
      </w:r>
    </w:p>
    <w:p w14:paraId="28B4EBC5" w14:textId="77777777" w:rsidR="00164ADA" w:rsidRPr="00164ADA" w:rsidRDefault="00164ADA" w:rsidP="00164ADA">
      <w:pPr>
        <w:spacing w:line="360" w:lineRule="auto"/>
        <w:ind w:firstLine="567"/>
      </w:pPr>
      <w:r w:rsidRPr="00164ADA">
        <w:lastRenderedPageBreak/>
        <w:t xml:space="preserve">4. </w:t>
      </w:r>
      <w:proofErr w:type="gramStart"/>
      <w:r w:rsidRPr="00164ADA">
        <w:t>Контроль за</w:t>
      </w:r>
      <w:proofErr w:type="gramEnd"/>
      <w:r w:rsidRPr="00164ADA">
        <w:t xml:space="preserve"> исполнением настоящего постановления возложить на заместителя главы администрации А.Е. Табакову</w:t>
      </w:r>
    </w:p>
    <w:p w14:paraId="3FC5BDBB" w14:textId="77777777" w:rsidR="00164ADA" w:rsidRPr="00164ADA" w:rsidRDefault="00164ADA" w:rsidP="00164ADA">
      <w:pPr>
        <w:ind w:firstLine="0"/>
      </w:pPr>
    </w:p>
    <w:p w14:paraId="200C8E9F" w14:textId="77777777" w:rsidR="00164ADA" w:rsidRPr="00164ADA" w:rsidRDefault="00164ADA" w:rsidP="00164ADA">
      <w:pPr>
        <w:ind w:firstLine="0"/>
      </w:pPr>
    </w:p>
    <w:p w14:paraId="1CC81B84" w14:textId="3CC0EC66" w:rsidR="00164ADA" w:rsidRPr="00164ADA" w:rsidRDefault="00164ADA" w:rsidP="00164ADA">
      <w:pPr>
        <w:ind w:firstLine="0"/>
      </w:pPr>
      <w:proofErr w:type="spellStart"/>
      <w:r w:rsidRPr="00164ADA">
        <w:t>Врип</w:t>
      </w:r>
      <w:proofErr w:type="spellEnd"/>
      <w:r w:rsidRPr="00164ADA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4ADA">
        <w:t xml:space="preserve">И.И. </w:t>
      </w:r>
      <w:proofErr w:type="spellStart"/>
      <w:r w:rsidRPr="00164ADA">
        <w:t>Фирер</w:t>
      </w:r>
      <w:bookmarkStart w:id="0" w:name="_GoBack"/>
      <w:bookmarkEnd w:id="0"/>
      <w:proofErr w:type="spellEnd"/>
    </w:p>
    <w:sectPr w:rsidR="00164ADA" w:rsidRPr="00164ADA" w:rsidSect="00656C98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F844D" w14:textId="77777777" w:rsidR="0016703A" w:rsidRDefault="0016703A" w:rsidP="007F0268">
      <w:r>
        <w:separator/>
      </w:r>
    </w:p>
  </w:endnote>
  <w:endnote w:type="continuationSeparator" w:id="0">
    <w:p w14:paraId="7E840F53" w14:textId="77777777" w:rsidR="0016703A" w:rsidRDefault="0016703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0EECC3" w14:textId="77777777" w:rsidR="0016703A" w:rsidRDefault="0016703A" w:rsidP="007F0268">
      <w:r>
        <w:separator/>
      </w:r>
    </w:p>
  </w:footnote>
  <w:footnote w:type="continuationSeparator" w:id="0">
    <w:p w14:paraId="2E96AE5B" w14:textId="77777777" w:rsidR="0016703A" w:rsidRDefault="0016703A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DCC0C" w14:textId="77777777" w:rsidR="00AF33BC" w:rsidRPr="00AF33BC" w:rsidRDefault="00AF33BC" w:rsidP="00AF33B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9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ADA"/>
    <w:rsid w:val="00164B96"/>
    <w:rsid w:val="0016559C"/>
    <w:rsid w:val="001661A3"/>
    <w:rsid w:val="00166263"/>
    <w:rsid w:val="001662DB"/>
    <w:rsid w:val="0016703A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C98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32A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3BC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3E6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8E388-F40C-4310-82C0-C203207E2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7</cp:revision>
  <dcterms:created xsi:type="dcterms:W3CDTF">2026-06-29T11:15:00Z</dcterms:created>
  <dcterms:modified xsi:type="dcterms:W3CDTF">2026-06-29T13:07:00Z</dcterms:modified>
</cp:coreProperties>
</file>