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F77AA">
        <w:rPr>
          <w:rFonts w:ascii="Times New Roman" w:eastAsia="Times New Roman" w:hAnsi="Times New Roman" w:cs="Times New Roman"/>
          <w:sz w:val="24"/>
        </w:rPr>
        <w:t>1434</w:t>
      </w:r>
    </w:p>
    <w:p w:rsidR="00D91E52" w:rsidRDefault="00D91E5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257F3" w:rsidRPr="000E1DB7" w:rsidRDefault="003257F3" w:rsidP="003257F3">
      <w:pPr>
        <w:pStyle w:val="Heading"/>
        <w:jc w:val="center"/>
        <w:rPr>
          <w:rFonts w:ascii="Times New Roman" w:hAnsi="Times New Roman" w:cs="Times New Roman"/>
          <w:b w:val="0"/>
          <w:color w:val="000000"/>
        </w:rPr>
      </w:pPr>
      <w:bookmarkStart w:id="0" w:name="_GoBack"/>
      <w:r w:rsidRPr="000E1DB7">
        <w:rPr>
          <w:rFonts w:ascii="Times New Roman" w:hAnsi="Times New Roman" w:cs="Times New Roman"/>
          <w:color w:val="000000"/>
        </w:rPr>
        <w:t>О приостановлении услуг горячего водоснабжения</w:t>
      </w:r>
    </w:p>
    <w:bookmarkEnd w:id="0"/>
    <w:p w:rsidR="003257F3" w:rsidRDefault="003257F3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257F3" w:rsidRPr="003257F3" w:rsidRDefault="003257F3" w:rsidP="003257F3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плановым остановом АО «Волга» и проведением ремонтных работ на технологическом оборудовании ООО «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ВолгаРесурс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руководствуясь Федеральным законом от 27.07.2010 № 190-ФЗ «О теплоснабжении», Уставом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области, Уставом муниципального образования «город Балахна»,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администрация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257F3" w:rsidRPr="003257F3" w:rsidRDefault="003257F3" w:rsidP="003257F3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7F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3257F3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3257F3" w:rsidRPr="003257F3" w:rsidRDefault="003257F3" w:rsidP="003257F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sz w:val="24"/>
          <w:szCs w:val="24"/>
        </w:rPr>
        <w:t>1. Разрешить приостановление услуг горячего водоснабжения потребителей по следующим адресам:</w:t>
      </w:r>
    </w:p>
    <w:p w:rsidR="003257F3" w:rsidRPr="003257F3" w:rsidRDefault="003257F3" w:rsidP="003257F3">
      <w:pPr>
        <w:spacing w:after="0" w:line="360" w:lineRule="auto"/>
        <w:ind w:left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р.п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Гидроторф, ул. Административная, ул. Больничная, ул. Южная, ул. Космонавтов, ул. Юбилейная, г. Балахна, ул. Профсоюзная с 00-00 час. 25.07.2019 года до 10-00 час. 29.07.2019 года;</w:t>
      </w:r>
      <w:proofErr w:type="gramEnd"/>
    </w:p>
    <w:p w:rsidR="003257F3" w:rsidRPr="003257F3" w:rsidRDefault="003257F3" w:rsidP="003257F3">
      <w:pPr>
        <w:spacing w:after="0" w:line="360" w:lineRule="auto"/>
        <w:ind w:left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г. Балахна,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мкр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Правдинск и ул. Профсоюзная) с 08-00 час. 25.07.2019 года до 17-00 час. 29.07.2019 года;</w:t>
      </w:r>
      <w:proofErr w:type="gramEnd"/>
    </w:p>
    <w:p w:rsidR="003257F3" w:rsidRPr="003257F3" w:rsidRDefault="003257F3" w:rsidP="003257F3">
      <w:pPr>
        <w:spacing w:after="0" w:line="360" w:lineRule="auto"/>
        <w:ind w:left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мкр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Правдинск (ЦТП-6, ЦТП-10): ул. Олимпийская, ул. Р. Пискунова, ул. Пирогова, ул. 40 лет Пионерской организации, ул. Терешковой, ул. Космонавтов, ул. Коммунистическая, ул. Кирова, д.д.9а, 11, 13, 19, 19А, 21; ул. 1Мая, д.д.1, 3, 5, 5Б, 7, 9, 14, 16; ул. Филатова, ул. Горького,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д.д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 28, 30, 33, 34, 35, 36, 37, 38;</w:t>
      </w:r>
      <w:proofErr w:type="gram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ул. Цветной бульвар, д.д.10, 12 с 08-00 час. 22.07.2019 года до 17-00 час. 02.08.2019 года</w:t>
      </w:r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.;</w:t>
      </w:r>
      <w:proofErr w:type="gramEnd"/>
    </w:p>
    <w:p w:rsidR="003257F3" w:rsidRPr="003257F3" w:rsidRDefault="003257F3" w:rsidP="003257F3">
      <w:pPr>
        <w:spacing w:after="0" w:line="360" w:lineRule="auto"/>
        <w:ind w:left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мкр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 Правдинск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ЦТП-9 Гриль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):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пр. Дзержинского,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д.д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 1/1 – 1/20, ул. Бумажников, д.д.1Б,2А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с 08-00 час. 26.07.2019 года до 17-00 час. 02.08.2019 года;</w:t>
      </w:r>
    </w:p>
    <w:p w:rsidR="003257F3" w:rsidRPr="003257F3" w:rsidRDefault="003257F3" w:rsidP="003257F3">
      <w:pPr>
        <w:spacing w:after="0" w:line="360" w:lineRule="auto"/>
        <w:ind w:left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мкр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Правдинск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Рейд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):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ул.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Ветлянская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ул. Тимирязева, ул.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Курзинская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, ул. Волжский Рейд, ул. Главная, пер. Щорса, пер. Гайдара с 08-00 час 27.07.2019 года до 10-00 час. 28.07.2019 года;</w:t>
      </w:r>
      <w:proofErr w:type="gramEnd"/>
    </w:p>
    <w:p w:rsidR="003257F3" w:rsidRPr="003257F3" w:rsidRDefault="003257F3" w:rsidP="003257F3">
      <w:pPr>
        <w:spacing w:after="0" w:line="360" w:lineRule="auto"/>
        <w:ind w:left="29" w:hanging="2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мкр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 Правдинск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Накат</w:t>
      </w:r>
      <w:r w:rsidRPr="003257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):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ул. Лазо, пер. Макаренко, ул. Горького, д.д.1-27, ул. Фрунзе, пер. Фрунзе, ул. Бумажников, кроме д.д.1Б, 2Б, Цветной бульвар,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д.д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1-8, 11, ул. Кирова, </w:t>
      </w:r>
      <w:proofErr w:type="spellStart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д.д</w:t>
      </w:r>
      <w:proofErr w:type="spell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. 1-10, 8А, 8Б, 12, 14, 16, 18, ул. Юбилейная, ул. Березовая роща, ул. Чапаева, ул. Медиков,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пр.</w:t>
      </w:r>
      <w:proofErr w:type="gramEnd"/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Дзержинского (кроме д.д.1/1-1/20), ул. 1 Мая, д.д.2, 6, 8 с 06-00 час. 27.07.2019 года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257F3">
        <w:rPr>
          <w:rFonts w:ascii="Times New Roman" w:eastAsia="Calibri" w:hAnsi="Times New Roman" w:cs="Times New Roman"/>
          <w:sz w:val="24"/>
          <w:szCs w:val="24"/>
          <w:lang w:eastAsia="en-US"/>
        </w:rPr>
        <w:t>до 10-00 час. 28.07.2019 года.</w:t>
      </w:r>
    </w:p>
    <w:p w:rsidR="003257F3" w:rsidRPr="003257F3" w:rsidRDefault="003257F3" w:rsidP="003257F3">
      <w:pPr>
        <w:spacing w:after="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>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3257F3" w:rsidRPr="003257F3" w:rsidRDefault="003257F3" w:rsidP="003257F3">
      <w:pPr>
        <w:spacing w:after="0" w:line="36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sz w:val="24"/>
          <w:szCs w:val="24"/>
        </w:rP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3257F3" w:rsidRPr="003257F3" w:rsidRDefault="003257F3" w:rsidP="003257F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sz w:val="24"/>
          <w:szCs w:val="24"/>
        </w:rPr>
        <w:t>4. Отделу организационно-протокольной работы управления кадровой и организационной работы (</w:t>
      </w:r>
      <w:proofErr w:type="spellStart"/>
      <w:r w:rsidRPr="003257F3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 w:rsidRPr="003257F3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3257F3" w:rsidRPr="003257F3" w:rsidRDefault="003257F3" w:rsidP="003257F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3257F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25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57F3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Pr="003257F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3257F3"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 (Волошина Е.В.).</w:t>
      </w:r>
    </w:p>
    <w:p w:rsidR="003257F3" w:rsidRPr="003257F3" w:rsidRDefault="003257F3" w:rsidP="003257F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7F3" w:rsidRPr="003257F3" w:rsidRDefault="003257F3" w:rsidP="003257F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57F3" w:rsidRPr="003257F3" w:rsidRDefault="003257F3" w:rsidP="003257F3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7F3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257F3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57F3" w:rsidRDefault="003257F3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3257F3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E6622"/>
    <w:rsid w:val="00AF4AD1"/>
    <w:rsid w:val="00B47CCA"/>
    <w:rsid w:val="00B6446F"/>
    <w:rsid w:val="00C202CD"/>
    <w:rsid w:val="00C466B5"/>
    <w:rsid w:val="00C96A1A"/>
    <w:rsid w:val="00CC0BA8"/>
    <w:rsid w:val="00D0339C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D033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D033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2023-02-02T06:16:00Z</dcterms:created>
  <dcterms:modified xsi:type="dcterms:W3CDTF">2023-02-02T06:16:00Z</dcterms:modified>
</cp:coreProperties>
</file>