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68E" w:rsidRDefault="009E7292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75468E" w:rsidRDefault="009E7292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75468E" w:rsidRDefault="009E7292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75468E" w:rsidRDefault="0075468E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75468E" w:rsidRDefault="009E7292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75468E" w:rsidRDefault="0075468E">
      <w:pPr>
        <w:ind w:firstLine="0"/>
        <w:jc w:val="center"/>
        <w:rPr>
          <w:rFonts w:eastAsia="Times New Roman"/>
          <w:b/>
          <w:lang w:eastAsia="ru-RU"/>
        </w:rPr>
      </w:pPr>
    </w:p>
    <w:p w:rsidR="0075468E" w:rsidRDefault="009E7292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09.09.2021г. № 1636</w:t>
      </w:r>
    </w:p>
    <w:p w:rsidR="0075468E" w:rsidRDefault="0075468E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75468E" w:rsidRDefault="009E7292">
      <w:pPr>
        <w:suppressAutoHyphens/>
        <w:ind w:firstLine="0"/>
        <w:jc w:val="center"/>
        <w:rPr>
          <w:rFonts w:eastAsia="Times New Roman"/>
          <w:b/>
          <w:szCs w:val="24"/>
          <w:lang w:eastAsia="ar-SA"/>
        </w:rPr>
      </w:pPr>
      <w:bookmarkStart w:id="0" w:name="_GoBack"/>
      <w:r>
        <w:rPr>
          <w:rFonts w:eastAsia="Times New Roman"/>
          <w:b/>
          <w:szCs w:val="24"/>
          <w:lang w:eastAsia="ar-SA"/>
        </w:rPr>
        <w:t xml:space="preserve">О внесении изменений в постановление администрации </w:t>
      </w:r>
      <w:proofErr w:type="spellStart"/>
      <w:r>
        <w:rPr>
          <w:rFonts w:eastAsia="Times New Roman"/>
          <w:b/>
          <w:szCs w:val="24"/>
          <w:lang w:eastAsia="ar-SA"/>
        </w:rPr>
        <w:t>Балахнинского</w:t>
      </w:r>
      <w:proofErr w:type="spellEnd"/>
      <w:r>
        <w:rPr>
          <w:rFonts w:eastAsia="Times New Roman"/>
          <w:b/>
          <w:szCs w:val="24"/>
          <w:lang w:eastAsia="ar-SA"/>
        </w:rPr>
        <w:t xml:space="preserve"> муниципального округа Нижегородской области </w:t>
      </w:r>
      <w:r w:rsidRPr="005D59F3">
        <w:rPr>
          <w:rFonts w:eastAsia="Times New Roman"/>
          <w:b/>
          <w:szCs w:val="24"/>
          <w:lang w:eastAsia="ar-SA"/>
        </w:rPr>
        <w:t>№ 1525 от 20.08.2021г.</w:t>
      </w:r>
      <w:r>
        <w:rPr>
          <w:rFonts w:eastAsia="Times New Roman"/>
          <w:b/>
          <w:szCs w:val="24"/>
          <w:lang w:eastAsia="ar-SA"/>
        </w:rPr>
        <w:t xml:space="preserve"> «О назначении публичных слушаний по проекту Схемы теплоснабжения </w:t>
      </w:r>
      <w:proofErr w:type="spellStart"/>
      <w:r>
        <w:rPr>
          <w:rFonts w:eastAsia="Times New Roman"/>
          <w:b/>
          <w:szCs w:val="24"/>
          <w:lang w:eastAsia="ar-SA"/>
        </w:rPr>
        <w:t>Балахнинского</w:t>
      </w:r>
      <w:proofErr w:type="spellEnd"/>
      <w:r>
        <w:rPr>
          <w:rFonts w:eastAsia="Times New Roman"/>
          <w:b/>
          <w:szCs w:val="24"/>
          <w:lang w:eastAsia="ar-SA"/>
        </w:rPr>
        <w:t xml:space="preserve"> муниципального округа Нижегородской области на период 2022 –2032 годов»</w:t>
      </w:r>
    </w:p>
    <w:bookmarkEnd w:id="0"/>
    <w:p w:rsidR="0075468E" w:rsidRDefault="0075468E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75468E" w:rsidRDefault="009E7292">
      <w:pPr>
        <w:autoSpaceDE w:val="0"/>
        <w:adjustRightInd w:val="0"/>
        <w:spacing w:line="360" w:lineRule="auto"/>
        <w:ind w:firstLine="567"/>
        <w:rPr>
          <w:rFonts w:eastAsia="Times New Roman"/>
          <w:b/>
          <w:szCs w:val="24"/>
        </w:rPr>
      </w:pPr>
      <w:r>
        <w:rPr>
          <w:rFonts w:eastAsia="Times New Roman"/>
          <w:szCs w:val="24"/>
        </w:rPr>
        <w:t xml:space="preserve">В связи с проведением единого дня голосования 19 сентября 2021г., Администрация </w:t>
      </w:r>
      <w:proofErr w:type="spellStart"/>
      <w:r>
        <w:rPr>
          <w:rFonts w:eastAsia="Times New Roman"/>
          <w:szCs w:val="24"/>
        </w:rPr>
        <w:t>Балахнинского</w:t>
      </w:r>
      <w:proofErr w:type="spellEnd"/>
      <w:r>
        <w:rPr>
          <w:rFonts w:eastAsia="Times New Roman"/>
          <w:szCs w:val="24"/>
        </w:rPr>
        <w:t xml:space="preserve"> муниципального округа Нижегородской области </w:t>
      </w:r>
      <w:proofErr w:type="gramStart"/>
      <w:r>
        <w:rPr>
          <w:rFonts w:eastAsia="Times New Roman"/>
          <w:b/>
          <w:szCs w:val="24"/>
        </w:rPr>
        <w:t>п</w:t>
      </w:r>
      <w:proofErr w:type="gramEnd"/>
      <w:r>
        <w:rPr>
          <w:rFonts w:eastAsia="Times New Roman"/>
          <w:b/>
          <w:szCs w:val="24"/>
        </w:rPr>
        <w:t xml:space="preserve"> о с т а н о в л я е т:</w:t>
      </w:r>
    </w:p>
    <w:p w:rsidR="0075468E" w:rsidRDefault="009E7292">
      <w:pPr>
        <w:autoSpaceDE w:val="0"/>
        <w:adjustRightInd w:val="0"/>
        <w:spacing w:line="360" w:lineRule="auto"/>
        <w:ind w:firstLine="567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1. Внести следующие изменения в постановление администрации </w:t>
      </w:r>
      <w:proofErr w:type="spellStart"/>
      <w:r>
        <w:rPr>
          <w:rFonts w:eastAsia="Times New Roman"/>
          <w:szCs w:val="24"/>
        </w:rPr>
        <w:t>Балахнинского</w:t>
      </w:r>
      <w:proofErr w:type="spellEnd"/>
      <w:r>
        <w:rPr>
          <w:rFonts w:eastAsia="Times New Roman"/>
          <w:szCs w:val="24"/>
        </w:rPr>
        <w:t xml:space="preserve"> муниципального округа Нижегородской области </w:t>
      </w:r>
      <w:r w:rsidRPr="005D59F3">
        <w:rPr>
          <w:rFonts w:eastAsia="Times New Roman"/>
          <w:szCs w:val="24"/>
        </w:rPr>
        <w:t>№ 1525 от 20.08.2021г.</w:t>
      </w:r>
      <w:r>
        <w:rPr>
          <w:rFonts w:eastAsia="Times New Roman"/>
          <w:szCs w:val="24"/>
        </w:rPr>
        <w:t xml:space="preserve"> «О назначении публичных слушаний по проекту Схемы теплоснабжения </w:t>
      </w:r>
      <w:proofErr w:type="spellStart"/>
      <w:r>
        <w:rPr>
          <w:rFonts w:eastAsia="Times New Roman"/>
          <w:szCs w:val="24"/>
        </w:rPr>
        <w:t>Балахнинского</w:t>
      </w:r>
      <w:proofErr w:type="spellEnd"/>
      <w:r>
        <w:rPr>
          <w:rFonts w:eastAsia="Times New Roman"/>
          <w:szCs w:val="24"/>
        </w:rPr>
        <w:t xml:space="preserve"> муниципального округа Нижегородской области на период 2022 –2032 годов» (далее – постановление):</w:t>
      </w:r>
    </w:p>
    <w:p w:rsidR="0075468E" w:rsidRDefault="009E7292">
      <w:pPr>
        <w:autoSpaceDE w:val="0"/>
        <w:adjustRightInd w:val="0"/>
        <w:spacing w:line="360" w:lineRule="auto"/>
        <w:ind w:firstLine="567"/>
        <w:rPr>
          <w:rFonts w:eastAsia="Times New Roman"/>
          <w:szCs w:val="24"/>
        </w:rPr>
      </w:pPr>
      <w:r>
        <w:rPr>
          <w:rFonts w:eastAsia="Times New Roman"/>
          <w:szCs w:val="24"/>
        </w:rPr>
        <w:t>- пункт 1 постановления изложить в следующей редакции:</w:t>
      </w:r>
    </w:p>
    <w:p w:rsidR="0075468E" w:rsidRDefault="009E7292">
      <w:pPr>
        <w:suppressAutoHyphens/>
        <w:spacing w:line="360" w:lineRule="auto"/>
        <w:ind w:firstLine="567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 xml:space="preserve">«1. Назначить публичные слушания по проекту Схемы теплоснабжения </w:t>
      </w:r>
      <w:proofErr w:type="spellStart"/>
      <w:r>
        <w:rPr>
          <w:rFonts w:eastAsia="Times New Roman"/>
          <w:szCs w:val="24"/>
          <w:lang w:eastAsia="ar-SA"/>
        </w:rPr>
        <w:t>Балахнинского</w:t>
      </w:r>
      <w:proofErr w:type="spellEnd"/>
      <w:r>
        <w:rPr>
          <w:rFonts w:eastAsia="Times New Roman"/>
          <w:szCs w:val="24"/>
          <w:lang w:eastAsia="ar-SA"/>
        </w:rPr>
        <w:t xml:space="preserve"> муниципального округа Нижегородской области на период 2022 –2032 годов (далее – проект Схемы теплоснабжения). Начало публичных слушаний - 30.08.2021г., окончание публичных слушаний - 21.09.2021г.».</w:t>
      </w:r>
    </w:p>
    <w:p w:rsidR="0075468E" w:rsidRDefault="009E7292">
      <w:pPr>
        <w:suppressAutoHyphens/>
        <w:spacing w:line="360" w:lineRule="auto"/>
        <w:ind w:firstLine="567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>- пункт 2 постановления изложить в следующей редакции:</w:t>
      </w:r>
    </w:p>
    <w:p w:rsidR="0075468E" w:rsidRDefault="009E7292">
      <w:pPr>
        <w:suppressAutoHyphens/>
        <w:spacing w:line="360" w:lineRule="auto"/>
        <w:ind w:firstLine="567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 xml:space="preserve">«2. Провести собрание участников публичных слушаний по проекту Схемы теплоснабжения 21 сентября 2021 года в 18 часов 00 минут по адресу: </w:t>
      </w:r>
      <w:proofErr w:type="gramStart"/>
      <w:r>
        <w:rPr>
          <w:rFonts w:eastAsia="Times New Roman"/>
          <w:szCs w:val="24"/>
          <w:lang w:eastAsia="ar-SA"/>
        </w:rPr>
        <w:t xml:space="preserve">Нижегородская область, г. Балахна, ул. Лесопильная, д. 24 (здание администрации </w:t>
      </w:r>
      <w:proofErr w:type="spellStart"/>
      <w:r>
        <w:rPr>
          <w:rFonts w:eastAsia="Times New Roman"/>
          <w:szCs w:val="24"/>
          <w:lang w:eastAsia="ar-SA"/>
        </w:rPr>
        <w:t>Балахнинского</w:t>
      </w:r>
      <w:proofErr w:type="spellEnd"/>
      <w:r>
        <w:rPr>
          <w:rFonts w:eastAsia="Times New Roman"/>
          <w:szCs w:val="24"/>
          <w:lang w:eastAsia="ar-SA"/>
        </w:rPr>
        <w:t xml:space="preserve"> муниципального округа), актовый зал (4 этаж).».</w:t>
      </w:r>
      <w:proofErr w:type="gramEnd"/>
    </w:p>
    <w:p w:rsidR="0075468E" w:rsidRDefault="009E7292">
      <w:pPr>
        <w:tabs>
          <w:tab w:val="left" w:pos="1290"/>
        </w:tabs>
        <w:suppressAutoHyphens/>
        <w:spacing w:line="360" w:lineRule="auto"/>
        <w:ind w:firstLine="567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 xml:space="preserve">2. Отделу организационно-протокольной работы обеспечить официальное опубликование настоящего постановления в газете «Рабочая Балахна» и </w:t>
      </w:r>
    </w:p>
    <w:p w:rsidR="0075468E" w:rsidRDefault="009E7292">
      <w:pPr>
        <w:tabs>
          <w:tab w:val="left" w:pos="1290"/>
        </w:tabs>
        <w:suppressAutoHyphens/>
        <w:spacing w:line="360" w:lineRule="auto"/>
        <w:ind w:firstLine="567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 xml:space="preserve">размещение на официальном интернет - сайте </w:t>
      </w:r>
      <w:proofErr w:type="spellStart"/>
      <w:r>
        <w:rPr>
          <w:rFonts w:eastAsia="Times New Roman"/>
          <w:szCs w:val="24"/>
          <w:lang w:eastAsia="ar-SA"/>
        </w:rPr>
        <w:t>Балахнинского</w:t>
      </w:r>
      <w:proofErr w:type="spellEnd"/>
      <w:r>
        <w:rPr>
          <w:rFonts w:eastAsia="Times New Roman"/>
          <w:szCs w:val="24"/>
          <w:lang w:eastAsia="ar-SA"/>
        </w:rPr>
        <w:t xml:space="preserve"> муниципального округа Нижегородской области.</w:t>
      </w:r>
    </w:p>
    <w:p w:rsidR="0075468E" w:rsidRDefault="009E7292">
      <w:pPr>
        <w:suppressAutoHyphens/>
        <w:spacing w:line="360" w:lineRule="auto"/>
        <w:ind w:firstLine="567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 xml:space="preserve">3. Настоящее постановление вступает в силу </w:t>
      </w:r>
      <w:proofErr w:type="gramStart"/>
      <w:r>
        <w:rPr>
          <w:rFonts w:eastAsia="Times New Roman"/>
          <w:szCs w:val="24"/>
          <w:lang w:eastAsia="ar-SA"/>
        </w:rPr>
        <w:t>с даты</w:t>
      </w:r>
      <w:proofErr w:type="gramEnd"/>
      <w:r>
        <w:rPr>
          <w:rFonts w:eastAsia="Times New Roman"/>
          <w:szCs w:val="24"/>
          <w:lang w:eastAsia="ar-SA"/>
        </w:rPr>
        <w:t xml:space="preserve"> официального опубликования.</w:t>
      </w:r>
    </w:p>
    <w:p w:rsidR="0075468E" w:rsidRDefault="009E7292">
      <w:pPr>
        <w:suppressAutoHyphens/>
        <w:spacing w:line="360" w:lineRule="auto"/>
        <w:ind w:firstLine="567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 xml:space="preserve">4. </w:t>
      </w:r>
      <w:proofErr w:type="gramStart"/>
      <w:r>
        <w:rPr>
          <w:rFonts w:eastAsia="Times New Roman"/>
          <w:szCs w:val="24"/>
          <w:lang w:eastAsia="ar-SA"/>
        </w:rPr>
        <w:t>Контроль за</w:t>
      </w:r>
      <w:proofErr w:type="gramEnd"/>
      <w:r>
        <w:rPr>
          <w:rFonts w:eastAsia="Times New Roman"/>
          <w:szCs w:val="24"/>
          <w:lang w:eastAsia="ar-SA"/>
        </w:rPr>
        <w:t xml:space="preserve"> исполнением настоящего постановления возложить на заместителя главы администрации по ЖКХ, строительству и экологии (Рысин М.Н.).</w:t>
      </w:r>
    </w:p>
    <w:p w:rsidR="0075468E" w:rsidRDefault="0075468E">
      <w:pPr>
        <w:suppressAutoHyphens/>
        <w:spacing w:line="360" w:lineRule="auto"/>
        <w:ind w:firstLine="567"/>
        <w:jc w:val="left"/>
        <w:rPr>
          <w:rFonts w:eastAsia="Times New Roman"/>
          <w:szCs w:val="24"/>
          <w:lang w:eastAsia="ar-SA"/>
        </w:rPr>
      </w:pPr>
    </w:p>
    <w:p w:rsidR="0075468E" w:rsidRDefault="0075468E">
      <w:pPr>
        <w:suppressAutoHyphens/>
        <w:spacing w:line="360" w:lineRule="auto"/>
        <w:ind w:firstLine="567"/>
        <w:jc w:val="left"/>
        <w:rPr>
          <w:rFonts w:eastAsia="Times New Roman"/>
          <w:szCs w:val="24"/>
          <w:lang w:eastAsia="ar-SA"/>
        </w:rPr>
      </w:pPr>
    </w:p>
    <w:p w:rsidR="0075468E" w:rsidRDefault="009E7292">
      <w:pPr>
        <w:suppressAutoHyphens/>
        <w:spacing w:line="360" w:lineRule="auto"/>
        <w:ind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ar-SA"/>
        </w:rPr>
        <w:t>Глава местного самоуправления</w:t>
      </w:r>
      <w:r>
        <w:rPr>
          <w:rFonts w:eastAsia="Times New Roman"/>
          <w:szCs w:val="24"/>
          <w:lang w:eastAsia="ar-SA"/>
        </w:rPr>
        <w:tab/>
      </w:r>
      <w:r>
        <w:rPr>
          <w:rFonts w:eastAsia="Times New Roman"/>
          <w:szCs w:val="24"/>
          <w:lang w:eastAsia="ar-SA"/>
        </w:rPr>
        <w:tab/>
      </w:r>
      <w:r>
        <w:rPr>
          <w:rFonts w:eastAsia="Times New Roman"/>
          <w:szCs w:val="24"/>
          <w:lang w:eastAsia="ar-SA"/>
        </w:rPr>
        <w:tab/>
      </w:r>
      <w:r>
        <w:rPr>
          <w:rFonts w:eastAsia="Times New Roman"/>
          <w:szCs w:val="24"/>
          <w:lang w:eastAsia="ar-SA"/>
        </w:rPr>
        <w:tab/>
      </w:r>
      <w:r>
        <w:rPr>
          <w:rFonts w:eastAsia="Times New Roman"/>
          <w:szCs w:val="24"/>
          <w:lang w:eastAsia="ar-SA"/>
        </w:rPr>
        <w:tab/>
      </w:r>
      <w:r>
        <w:rPr>
          <w:rFonts w:eastAsia="Times New Roman"/>
          <w:szCs w:val="24"/>
          <w:lang w:eastAsia="ar-SA"/>
        </w:rPr>
        <w:tab/>
      </w:r>
      <w:r>
        <w:rPr>
          <w:rFonts w:eastAsia="Times New Roman"/>
          <w:szCs w:val="24"/>
          <w:lang w:eastAsia="ar-SA"/>
        </w:rPr>
        <w:tab/>
        <w:t xml:space="preserve"> А.Н. Галкин</w:t>
      </w:r>
    </w:p>
    <w:sectPr w:rsidR="0075468E">
      <w:pgSz w:w="11906" w:h="16838"/>
      <w:pgMar w:top="1134" w:right="850" w:bottom="851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68E" w:rsidRDefault="009E7292">
      <w:r>
        <w:separator/>
      </w:r>
    </w:p>
  </w:endnote>
  <w:endnote w:type="continuationSeparator" w:id="0">
    <w:p w:rsidR="0075468E" w:rsidRDefault="009E7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68E" w:rsidRDefault="009E7292">
      <w:r>
        <w:separator/>
      </w:r>
    </w:p>
  </w:footnote>
  <w:footnote w:type="continuationSeparator" w:id="0">
    <w:p w:rsidR="0075468E" w:rsidRDefault="009E7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292"/>
    <w:rsid w:val="005D59F3"/>
    <w:rsid w:val="0075468E"/>
    <w:rsid w:val="009E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5F412-74B8-45DB-9B6C-D9E805170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2023-03-24T07:51:00Z</dcterms:created>
  <dcterms:modified xsi:type="dcterms:W3CDTF">2023-03-24T07:51:00Z</dcterms:modified>
</cp:coreProperties>
</file>