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B3" w:rsidRPr="00EA2BB3" w:rsidRDefault="00EA2BB3" w:rsidP="00EA2BB3">
      <w:pPr>
        <w:spacing w:after="0" w:line="240" w:lineRule="auto"/>
        <w:ind w:left="471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BB3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</w:p>
    <w:p w:rsidR="00EA2BB3" w:rsidRPr="00EA2BB3" w:rsidRDefault="00EA2BB3" w:rsidP="00EA2BB3">
      <w:pPr>
        <w:spacing w:after="0" w:line="240" w:lineRule="auto"/>
        <w:ind w:left="471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BB3">
        <w:rPr>
          <w:rFonts w:ascii="Times New Roman" w:eastAsia="Times New Roman" w:hAnsi="Times New Roman" w:cs="Times New Roman"/>
          <w:color w:val="000000"/>
          <w:lang w:eastAsia="ru-RU"/>
        </w:rPr>
        <w:t>к решению Совета депутатов</w:t>
      </w:r>
    </w:p>
    <w:p w:rsidR="00EA2BB3" w:rsidRPr="00EA2BB3" w:rsidRDefault="00EA2BB3" w:rsidP="00EA2BB3">
      <w:pPr>
        <w:spacing w:after="0" w:line="240" w:lineRule="auto"/>
        <w:ind w:left="471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BB3">
        <w:rPr>
          <w:rFonts w:ascii="Times New Roman" w:eastAsia="Times New Roman" w:hAnsi="Times New Roman" w:cs="Times New Roman"/>
          <w:color w:val="000000"/>
          <w:lang w:eastAsia="ru-RU"/>
        </w:rPr>
        <w:t>Балахнинского муниципального округа</w:t>
      </w:r>
    </w:p>
    <w:p w:rsidR="00EA2BB3" w:rsidRPr="00EA2BB3" w:rsidRDefault="00EA2BB3" w:rsidP="00EA2BB3">
      <w:pPr>
        <w:spacing w:after="0" w:line="240" w:lineRule="auto"/>
        <w:ind w:left="471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BB3">
        <w:rPr>
          <w:rFonts w:ascii="Times New Roman" w:eastAsia="Times New Roman" w:hAnsi="Times New Roman" w:cs="Times New Roman"/>
          <w:color w:val="000000"/>
          <w:lang w:eastAsia="ru-RU"/>
        </w:rPr>
        <w:t>Нижегородской области</w:t>
      </w:r>
    </w:p>
    <w:p w:rsidR="00EA2BB3" w:rsidRPr="00EA2BB3" w:rsidRDefault="00EA2BB3" w:rsidP="00EA2BB3">
      <w:pPr>
        <w:spacing w:after="0" w:line="240" w:lineRule="auto"/>
        <w:ind w:left="471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2BB3" w:rsidRPr="00EA2BB3" w:rsidRDefault="00EA2BB3" w:rsidP="00EA2BB3">
      <w:pPr>
        <w:spacing w:after="0" w:line="240" w:lineRule="auto"/>
        <w:ind w:left="471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BB3">
        <w:rPr>
          <w:rFonts w:ascii="Times New Roman" w:eastAsia="Times New Roman" w:hAnsi="Times New Roman" w:cs="Times New Roman"/>
          <w:color w:val="000000"/>
          <w:lang w:eastAsia="ru-RU"/>
        </w:rPr>
        <w:t xml:space="preserve">от ________________№______________ </w:t>
      </w:r>
    </w:p>
    <w:p w:rsidR="00EA2BB3" w:rsidRDefault="00EA2BB3" w:rsidP="00EA2B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EA2BB3" w:rsidRDefault="00EA2BB3" w:rsidP="00EA2B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042DC4" w:rsidRPr="00042DC4" w:rsidRDefault="00042DC4" w:rsidP="00EA2B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42DC4">
        <w:rPr>
          <w:rFonts w:ascii="Times New Roman" w:hAnsi="Times New Roman" w:cs="Times New Roman"/>
          <w:szCs w:val="28"/>
        </w:rPr>
        <w:t>Размер</w:t>
      </w:r>
      <w:r w:rsidRPr="00042DC4">
        <w:rPr>
          <w:rFonts w:ascii="Times New Roman" w:hAnsi="Times New Roman" w:cs="Times New Roman"/>
          <w:szCs w:val="28"/>
        </w:rPr>
        <w:t xml:space="preserve"> платы за пользование жилым помещением (платы за наем) для нанимателей жилых помещений по договорам социального найма и для нанимателей жилых помещений по договорам найма специализированного жилого помещения муниципального жилищного фонда Балахнинского муниципального округа Нижегородской области</w:t>
      </w:r>
    </w:p>
    <w:p w:rsidR="00543CF6" w:rsidRPr="00EA2BB3" w:rsidRDefault="00543CF6" w:rsidP="00EA2B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 01.07.2023 года</w:t>
      </w:r>
    </w:p>
    <w:tbl>
      <w:tblPr>
        <w:tblpPr w:leftFromText="180" w:rightFromText="180" w:vertAnchor="text" w:horzAnchor="margin" w:tblpY="809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1843"/>
        <w:gridCol w:w="1418"/>
        <w:gridCol w:w="1417"/>
        <w:gridCol w:w="1134"/>
      </w:tblGrid>
      <w:tr w:rsidR="00EA2BB3" w:rsidRPr="00EA2BB3" w:rsidTr="00543CF6">
        <w:tc>
          <w:tcPr>
            <w:tcW w:w="4031" w:type="dxa"/>
            <w:vMerge w:val="restart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Зона месторасположения многоквартирных домов/Категории многоквартирных домов</w:t>
            </w:r>
          </w:p>
        </w:tc>
        <w:tc>
          <w:tcPr>
            <w:tcW w:w="5812" w:type="dxa"/>
            <w:gridSpan w:val="4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ind w:right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Размер платы за наем, руб. в месяц за 1 кв. м общей площади</w:t>
            </w:r>
          </w:p>
        </w:tc>
      </w:tr>
      <w:tr w:rsidR="00EA2BB3" w:rsidRPr="00EA2BB3" w:rsidTr="00543CF6">
        <w:tc>
          <w:tcPr>
            <w:tcW w:w="4031" w:type="dxa"/>
            <w:vMerge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Год постройки многоквартирных домов</w:t>
            </w:r>
          </w:p>
        </w:tc>
      </w:tr>
      <w:tr w:rsidR="00EA2BB3" w:rsidRPr="00EA2BB3" w:rsidTr="00543CF6">
        <w:tc>
          <w:tcPr>
            <w:tcW w:w="4031" w:type="dxa"/>
            <w:vMerge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ind w:right="556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до 1939 года вкл.</w:t>
            </w:r>
          </w:p>
        </w:tc>
        <w:tc>
          <w:tcPr>
            <w:tcW w:w="1418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с 1940 года по 1985 год</w:t>
            </w:r>
          </w:p>
        </w:tc>
        <w:tc>
          <w:tcPr>
            <w:tcW w:w="1417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с 1986 года</w:t>
            </w:r>
          </w:p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по 2000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с 2001</w:t>
            </w:r>
          </w:p>
        </w:tc>
      </w:tr>
      <w:tr w:rsidR="00EA2BB3" w:rsidRPr="00EA2BB3" w:rsidTr="00543CF6">
        <w:tc>
          <w:tcPr>
            <w:tcW w:w="9843" w:type="dxa"/>
            <w:gridSpan w:val="5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1. Город Балахна</w:t>
            </w:r>
          </w:p>
        </w:tc>
      </w:tr>
      <w:tr w:rsidR="00EA2BB3" w:rsidRPr="00EA2BB3" w:rsidTr="00543CF6">
        <w:tc>
          <w:tcPr>
            <w:tcW w:w="9843" w:type="dxa"/>
            <w:gridSpan w:val="5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1.1. Кирпичные или монолитные многоквартирные дома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1.1.1. Со всеми видами благоустройства 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8,37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8,79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9,06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9,33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1.1.2. </w:t>
            </w:r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>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7,82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8,24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8,51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8,79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1.1.3. Не имеющие благоустройства 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7,69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8,10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8,37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8,65</w:t>
            </w:r>
          </w:p>
        </w:tc>
      </w:tr>
      <w:tr w:rsidR="00EA2BB3" w:rsidRPr="00EA2BB3" w:rsidTr="00543CF6">
        <w:tc>
          <w:tcPr>
            <w:tcW w:w="8709" w:type="dxa"/>
            <w:gridSpan w:val="4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1.2. Панельные или блочные многоквартирные дома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1.2.1. Со всеми видами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8,10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8,51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8,92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9,20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1.2.2.  </w:t>
            </w:r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 xml:space="preserve"> 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7,55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7,96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8,37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8,65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1.2.3.  Не имеющие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7,41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7,82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8,24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8,51</w:t>
            </w:r>
          </w:p>
        </w:tc>
      </w:tr>
      <w:tr w:rsidR="00EA2BB3" w:rsidRPr="00EA2BB3" w:rsidTr="00543CF6">
        <w:tc>
          <w:tcPr>
            <w:tcW w:w="8709" w:type="dxa"/>
            <w:gridSpan w:val="4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1.3. </w:t>
            </w:r>
            <w:r w:rsidRPr="00EA2BB3">
              <w:rPr>
                <w:rFonts w:ascii="Calibri" w:eastAsia="Lucida Sans Unicode" w:hAnsi="Calibri" w:cs="Calibri"/>
                <w:lang w:eastAsia="ru-RU" w:bidi="ru-RU"/>
              </w:rPr>
              <w:t xml:space="preserve"> </w:t>
            </w:r>
            <w:proofErr w:type="gramStart"/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>Деревянные</w:t>
            </w:r>
            <w:proofErr w:type="gramEnd"/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>, смешанные или из прочих материалов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1.3.1. Со всеми видами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7,82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8,24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8,65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9,06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1.3.2. </w:t>
            </w:r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 xml:space="preserve"> 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7,28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7,69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8,10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8,51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1.3.3.  Не имеющие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7,14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7,55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7,96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8,37</w:t>
            </w:r>
          </w:p>
        </w:tc>
      </w:tr>
      <w:tr w:rsidR="00EA2BB3" w:rsidRPr="00EA2BB3" w:rsidTr="00543CF6">
        <w:tc>
          <w:tcPr>
            <w:tcW w:w="9843" w:type="dxa"/>
            <w:gridSpan w:val="5"/>
          </w:tcPr>
          <w:p w:rsidR="00EA2BB3" w:rsidRPr="00EA2BB3" w:rsidRDefault="00EA2BB3" w:rsidP="00042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2. </w:t>
            </w:r>
            <w:r w:rsidRPr="00EA2BB3">
              <w:rPr>
                <w:rFonts w:ascii="Calibri" w:eastAsia="Lucida Sans Unicode" w:hAnsi="Calibri" w:cs="Calibri"/>
                <w:lang w:eastAsia="ru-RU" w:bidi="ru-RU"/>
              </w:rPr>
              <w:t xml:space="preserve"> </w:t>
            </w:r>
            <w:r w:rsidR="00042DC4">
              <w:rPr>
                <w:rFonts w:ascii="Times New Roman" w:eastAsia="Lucida Sans Unicode" w:hAnsi="Times New Roman" w:cs="Times New Roman"/>
                <w:lang w:eastAsia="ru-RU" w:bidi="ru-RU"/>
              </w:rPr>
              <w:t>Населенные пункты</w:t>
            </w:r>
            <w:bookmarkStart w:id="0" w:name="_GoBack"/>
            <w:bookmarkEnd w:id="0"/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 xml:space="preserve"> Балахнинского муниципального округа кроме города Балахны</w:t>
            </w:r>
          </w:p>
        </w:tc>
      </w:tr>
      <w:tr w:rsidR="00EA2BB3" w:rsidRPr="00EA2BB3" w:rsidTr="00543CF6">
        <w:tc>
          <w:tcPr>
            <w:tcW w:w="9843" w:type="dxa"/>
            <w:gridSpan w:val="5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2.1. Кирпичные или монолитные многоквартирные дома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2.1.1. Со всеми видами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8,10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8,51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8,79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9,06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2.1.2. </w:t>
            </w:r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 xml:space="preserve"> 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7,55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7,96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8,24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8,51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2.1.3.  Не имеющие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7,41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7,82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8,10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8,37</w:t>
            </w:r>
          </w:p>
        </w:tc>
      </w:tr>
      <w:tr w:rsidR="00EA2BB3" w:rsidRPr="00EA2BB3" w:rsidTr="00543CF6">
        <w:tc>
          <w:tcPr>
            <w:tcW w:w="9843" w:type="dxa"/>
            <w:gridSpan w:val="5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2.2. Панельные или блочные многоквартирные дома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2.2.1. Со всеми видами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7,82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8,24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8,65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8,92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2.2.2. </w:t>
            </w:r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 xml:space="preserve"> 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7,28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7,69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8,10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8,37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2.2.3.  Не имеющие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7,14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7,55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7,96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8,24</w:t>
            </w:r>
          </w:p>
        </w:tc>
      </w:tr>
      <w:tr w:rsidR="00EA2BB3" w:rsidRPr="00EA2BB3" w:rsidTr="00543CF6">
        <w:tc>
          <w:tcPr>
            <w:tcW w:w="9843" w:type="dxa"/>
            <w:gridSpan w:val="5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2.3. </w:t>
            </w:r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 xml:space="preserve"> </w:t>
            </w:r>
            <w:proofErr w:type="gramStart"/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>Деревянные</w:t>
            </w:r>
            <w:proofErr w:type="gramEnd"/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>, смешанные или из прочих материалов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2.3.1. Со всеми видами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7,55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7,96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8,37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8,79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 xml:space="preserve">2.3.2. </w:t>
            </w:r>
            <w:r w:rsidRPr="00EA2BB3">
              <w:rPr>
                <w:rFonts w:ascii="Times New Roman" w:eastAsia="Lucida Sans Unicode" w:hAnsi="Times New Roman" w:cs="Times New Roman"/>
                <w:lang w:eastAsia="ru-RU" w:bidi="ru-RU"/>
              </w:rPr>
              <w:t xml:space="preserve"> Имеющие не все виды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7,00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7,41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7,82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8,24</w:t>
            </w:r>
          </w:p>
        </w:tc>
      </w:tr>
      <w:tr w:rsidR="00EA2BB3" w:rsidRPr="00EA2BB3" w:rsidTr="00543CF6">
        <w:tc>
          <w:tcPr>
            <w:tcW w:w="4031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2.3.3.  Не имеющие благоустройства</w:t>
            </w:r>
          </w:p>
        </w:tc>
        <w:tc>
          <w:tcPr>
            <w:tcW w:w="1843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6,86</w:t>
            </w:r>
          </w:p>
        </w:tc>
        <w:tc>
          <w:tcPr>
            <w:tcW w:w="1418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7,28</w:t>
            </w:r>
          </w:p>
        </w:tc>
        <w:tc>
          <w:tcPr>
            <w:tcW w:w="1417" w:type="dxa"/>
            <w:vAlign w:val="center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7,69</w:t>
            </w:r>
          </w:p>
        </w:tc>
        <w:tc>
          <w:tcPr>
            <w:tcW w:w="1134" w:type="dxa"/>
          </w:tcPr>
          <w:p w:rsidR="00EA2BB3" w:rsidRPr="00EA2BB3" w:rsidRDefault="00EA2BB3" w:rsidP="00EA2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2BB3">
              <w:rPr>
                <w:rFonts w:ascii="Times New Roman" w:eastAsiaTheme="minorEastAsia" w:hAnsi="Times New Roman" w:cs="Times New Roman"/>
                <w:lang w:eastAsia="ru-RU"/>
              </w:rPr>
              <w:t>8,10</w:t>
            </w:r>
          </w:p>
        </w:tc>
      </w:tr>
    </w:tbl>
    <w:p w:rsidR="00EA2BB3" w:rsidRPr="00EA2BB3" w:rsidRDefault="00EA2BB3" w:rsidP="00EA2B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EA2BB3" w:rsidRPr="00EA2BB3" w:rsidRDefault="00EA2BB3" w:rsidP="00EA2B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A2BB3" w:rsidRPr="00EA2BB3" w:rsidRDefault="00EA2BB3" w:rsidP="00EA2B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EA2BB3" w:rsidRPr="00EA2BB3" w:rsidRDefault="00EA2BB3" w:rsidP="00EA2BB3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EA2BB3" w:rsidRPr="00EA2BB3" w:rsidRDefault="00EA2BB3" w:rsidP="00EA2BB3">
      <w:pPr>
        <w:rPr>
          <w:rFonts w:ascii="Calibri" w:eastAsia="Calibri" w:hAnsi="Calibri" w:cs="Times New Roman"/>
        </w:rPr>
      </w:pPr>
    </w:p>
    <w:p w:rsidR="00EA2BB3" w:rsidRDefault="00EA2BB3"/>
    <w:p w:rsidR="00EA2BB3" w:rsidRDefault="00EA2BB3"/>
    <w:p w:rsidR="00EA2BB3" w:rsidRDefault="00EA2BB3"/>
    <w:p w:rsidR="00EA2BB3" w:rsidRDefault="00EA2BB3"/>
    <w:p w:rsidR="00CC663F" w:rsidRDefault="00042DC4"/>
    <w:p w:rsidR="00947E04" w:rsidRDefault="00947E04"/>
    <w:sectPr w:rsidR="00947E04" w:rsidSect="00EA2B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4B"/>
    <w:rsid w:val="00012ABF"/>
    <w:rsid w:val="00042DC4"/>
    <w:rsid w:val="00543CF6"/>
    <w:rsid w:val="00947E04"/>
    <w:rsid w:val="00977E4B"/>
    <w:rsid w:val="00AE602D"/>
    <w:rsid w:val="00EA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Кутырева Светлана Николаевна</dc:creator>
  <cp:lastModifiedBy>Кутырева Светлана Николаевна</cp:lastModifiedBy>
  <cp:revision>3</cp:revision>
  <cp:lastPrinted>2023-03-30T05:36:00Z</cp:lastPrinted>
  <dcterms:created xsi:type="dcterms:W3CDTF">2023-03-28T06:40:00Z</dcterms:created>
  <dcterms:modified xsi:type="dcterms:W3CDTF">2023-03-30T05:36:00Z</dcterms:modified>
</cp:coreProperties>
</file>