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639B9D9A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436ECC">
        <w:rPr>
          <w:rFonts w:eastAsia="Times New Roman"/>
          <w:lang w:eastAsia="ru-RU"/>
        </w:rPr>
        <w:t>2</w:t>
      </w:r>
      <w:r w:rsidR="000D4483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.03.2026 № </w:t>
      </w:r>
      <w:r w:rsidR="00101ABA">
        <w:rPr>
          <w:rFonts w:eastAsia="Times New Roman"/>
          <w:lang w:eastAsia="ru-RU"/>
        </w:rPr>
        <w:t>7</w:t>
      </w:r>
      <w:r w:rsidR="00E850A5">
        <w:rPr>
          <w:rFonts w:eastAsia="Times New Roman"/>
          <w:lang w:eastAsia="ru-RU"/>
        </w:rPr>
        <w:t>5</w:t>
      </w:r>
      <w:r w:rsidR="000D4483">
        <w:rPr>
          <w:rFonts w:eastAsia="Times New Roman"/>
          <w:lang w:eastAsia="ru-RU"/>
        </w:rPr>
        <w:t>5</w:t>
      </w:r>
    </w:p>
    <w:p w14:paraId="4B653589" w14:textId="77777777" w:rsidR="003B20EE" w:rsidRPr="00492D0A" w:rsidRDefault="003B20EE" w:rsidP="00492D0A">
      <w:pPr>
        <w:ind w:firstLine="0"/>
        <w:jc w:val="center"/>
        <w:rPr>
          <w:b/>
          <w:bCs/>
        </w:rPr>
      </w:pPr>
    </w:p>
    <w:p w14:paraId="59F39210" w14:textId="78A6019A" w:rsidR="00492D0A" w:rsidRPr="00492D0A" w:rsidRDefault="00492D0A" w:rsidP="00492D0A">
      <w:pPr>
        <w:ind w:firstLine="0"/>
        <w:jc w:val="center"/>
        <w:rPr>
          <w:b/>
          <w:bCs/>
        </w:rPr>
      </w:pPr>
      <w:r w:rsidRPr="00492D0A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DB669B">
        <w:rPr>
          <w:b/>
          <w:bCs/>
        </w:rPr>
        <w:t>от 15.07.2021 № 1294</w:t>
      </w:r>
      <w:r w:rsidRPr="00492D0A">
        <w:rPr>
          <w:b/>
          <w:bCs/>
        </w:rPr>
        <w:t xml:space="preserve"> «Об утверждении состава конкурсной комиссии и положения о конкурсной комиссии по проведению открытых конкурсов по отбору управляющих организаций для управления многоквартирными домами на территории Балахнинского муниципального округа»</w:t>
      </w:r>
    </w:p>
    <w:p w14:paraId="3D6EAD1A" w14:textId="77777777" w:rsidR="00492D0A" w:rsidRPr="00492D0A" w:rsidRDefault="00492D0A" w:rsidP="00492D0A">
      <w:pPr>
        <w:ind w:firstLine="0"/>
        <w:jc w:val="center"/>
        <w:rPr>
          <w:b/>
          <w:bCs/>
        </w:rPr>
      </w:pPr>
    </w:p>
    <w:p w14:paraId="0FC344E3" w14:textId="68C561D4" w:rsidR="00492D0A" w:rsidRPr="00492D0A" w:rsidRDefault="00492D0A" w:rsidP="00492D0A">
      <w:pPr>
        <w:spacing w:line="360" w:lineRule="auto"/>
        <w:ind w:firstLine="567"/>
      </w:pPr>
      <w:proofErr w:type="gramStart"/>
      <w:r w:rsidRPr="00492D0A">
        <w:t xml:space="preserve">В связи со структурными изменениями Администрации Балахнинского муниципального округа Нижегородской области, в целях обеспечения проведения открытых конкурсов по отбору управляющих организаций для управления многоквартирными домами в случаях, предусмотренных жилищным законодательством, в соответствии с </w:t>
      </w:r>
      <w:r w:rsidRPr="00DB669B">
        <w:t>Жилищным кодексом Российской Федерации</w:t>
      </w:r>
      <w:r w:rsidRPr="00492D0A">
        <w:t>, Федеральным законом от 06.10.2003 № 131-ФЗ "Об общих принципах организации местного самоуправления в Российской Федерации", руководствуясь Уставом Балахнинского муниципального округа Нижегородской области, Администрация Балахнинского</w:t>
      </w:r>
      <w:proofErr w:type="gramEnd"/>
      <w:r w:rsidRPr="00492D0A">
        <w:t xml:space="preserve"> муниципального округа Нижегородской области</w:t>
      </w:r>
      <w:r>
        <w:t xml:space="preserve"> </w:t>
      </w:r>
      <w:proofErr w:type="gramStart"/>
      <w:r w:rsidRPr="00492D0A">
        <w:rPr>
          <w:b/>
          <w:bCs/>
        </w:rPr>
        <w:t>п</w:t>
      </w:r>
      <w:proofErr w:type="gramEnd"/>
      <w:r w:rsidRPr="00492D0A">
        <w:rPr>
          <w:b/>
          <w:bCs/>
        </w:rPr>
        <w:t xml:space="preserve"> о с т а н о в л я е т:</w:t>
      </w:r>
      <w:r w:rsidRPr="00492D0A">
        <w:t xml:space="preserve"> </w:t>
      </w:r>
    </w:p>
    <w:p w14:paraId="51367010" w14:textId="5B6C0393" w:rsidR="00492D0A" w:rsidRPr="00492D0A" w:rsidRDefault="00492D0A" w:rsidP="00492D0A">
      <w:pPr>
        <w:spacing w:line="360" w:lineRule="auto"/>
        <w:ind w:firstLine="567"/>
      </w:pPr>
      <w:r w:rsidRPr="00492D0A">
        <w:t xml:space="preserve">1. </w:t>
      </w:r>
      <w:proofErr w:type="gramStart"/>
      <w:r w:rsidRPr="00492D0A">
        <w:t>Внести изменения в Состав конкурсной комиссии по проведению</w:t>
      </w:r>
      <w:r>
        <w:t xml:space="preserve"> </w:t>
      </w:r>
      <w:r w:rsidRPr="00492D0A">
        <w:t xml:space="preserve">открытых конкурсов по отбору управляющих организаций для управления многоквартирными домами на территории Балахнинского муниципального округа (приложение №1), утвержденный постановлением администрации Балахнинского муниципального округа Нижегородской области </w:t>
      </w:r>
      <w:r w:rsidRPr="00DB669B">
        <w:t>от 15.07.2021 № 1294</w:t>
      </w:r>
      <w:r w:rsidRPr="00492D0A">
        <w:t xml:space="preserve"> (с изменениями, внесенным постановлением Администрации Балахнинского муниципального округа Нижегородской области </w:t>
      </w:r>
      <w:r w:rsidRPr="00DB669B">
        <w:t>от 20.06.2023 №1063</w:t>
      </w:r>
      <w:r w:rsidRPr="00492D0A">
        <w:t xml:space="preserve">, </w:t>
      </w:r>
      <w:r w:rsidRPr="00DB669B">
        <w:t>от 05.02.2025 №226</w:t>
      </w:r>
      <w:r w:rsidRPr="00492D0A">
        <w:t>), изложив его в новой редакции, согласно приложению № 1</w:t>
      </w:r>
      <w:proofErr w:type="gramEnd"/>
      <w:r w:rsidRPr="00492D0A">
        <w:t xml:space="preserve"> к настоящему постановлению.</w:t>
      </w:r>
    </w:p>
    <w:p w14:paraId="3075E71C" w14:textId="597FFFFF" w:rsidR="00492D0A" w:rsidRPr="00492D0A" w:rsidRDefault="00492D0A" w:rsidP="00492D0A">
      <w:pPr>
        <w:spacing w:line="360" w:lineRule="auto"/>
        <w:ind w:firstLine="567"/>
      </w:pPr>
      <w:r w:rsidRPr="00492D0A">
        <w:t>2. Управлению</w:t>
      </w:r>
      <w:r>
        <w:t xml:space="preserve"> </w:t>
      </w:r>
      <w:r w:rsidRPr="00492D0A">
        <w:t>организационной</w:t>
      </w:r>
      <w:r>
        <w:t xml:space="preserve"> </w:t>
      </w:r>
      <w:r w:rsidRPr="00492D0A">
        <w:t>и</w:t>
      </w:r>
      <w:r>
        <w:t xml:space="preserve"> </w:t>
      </w:r>
      <w:r w:rsidRPr="00492D0A">
        <w:t>проектной деятельности</w:t>
      </w:r>
      <w:r>
        <w:t xml:space="preserve"> </w:t>
      </w:r>
      <w:r w:rsidRPr="00492D0A">
        <w:t>администрации</w:t>
      </w:r>
      <w:r>
        <w:t xml:space="preserve"> </w:t>
      </w:r>
      <w:r w:rsidRPr="00492D0A">
        <w:t>Балахнинского</w:t>
      </w:r>
      <w:r>
        <w:t xml:space="preserve"> </w:t>
      </w:r>
      <w:r w:rsidRPr="00492D0A">
        <w:t>муниципального</w:t>
      </w:r>
      <w:r>
        <w:t xml:space="preserve"> </w:t>
      </w:r>
      <w:r w:rsidRPr="00492D0A">
        <w:t>округа</w:t>
      </w:r>
      <w:r>
        <w:t xml:space="preserve"> </w:t>
      </w:r>
      <w:r w:rsidRPr="00492D0A">
        <w:t>Нижегородской</w:t>
      </w:r>
      <w:r>
        <w:t xml:space="preserve"> </w:t>
      </w:r>
      <w:r w:rsidRPr="00492D0A">
        <w:t>области</w:t>
      </w:r>
      <w:r>
        <w:t xml:space="preserve"> </w:t>
      </w:r>
      <w:r w:rsidRPr="00492D0A">
        <w:t>(Егорова П.М.)</w:t>
      </w:r>
      <w:r>
        <w:t xml:space="preserve"> </w:t>
      </w:r>
      <w:r w:rsidRPr="00492D0A">
        <w:t>обеспечить</w:t>
      </w:r>
      <w:r>
        <w:t xml:space="preserve"> </w:t>
      </w:r>
      <w:r w:rsidRPr="00492D0A">
        <w:t>официальное</w:t>
      </w:r>
      <w:r>
        <w:t xml:space="preserve"> </w:t>
      </w:r>
      <w:r w:rsidRPr="00492D0A">
        <w:t>опубликование</w:t>
      </w:r>
      <w:r>
        <w:t xml:space="preserve"> </w:t>
      </w:r>
      <w:r w:rsidRPr="00492D0A">
        <w:t>настоящего</w:t>
      </w:r>
      <w:r>
        <w:t xml:space="preserve"> </w:t>
      </w:r>
      <w:r w:rsidRPr="00492D0A">
        <w:t>постановления</w:t>
      </w:r>
      <w:r>
        <w:t xml:space="preserve"> </w:t>
      </w:r>
      <w:r w:rsidRPr="00492D0A">
        <w:t>в</w:t>
      </w:r>
      <w:r>
        <w:t xml:space="preserve"> </w:t>
      </w:r>
      <w:r w:rsidRPr="00492D0A">
        <w:t>газете</w:t>
      </w:r>
      <w:r>
        <w:t xml:space="preserve"> </w:t>
      </w:r>
      <w:r w:rsidRPr="00492D0A">
        <w:t>«Рабочая</w:t>
      </w:r>
      <w:r>
        <w:t xml:space="preserve"> </w:t>
      </w:r>
      <w:r w:rsidRPr="00492D0A">
        <w:t>Балахна»</w:t>
      </w:r>
      <w:r>
        <w:t xml:space="preserve"> </w:t>
      </w:r>
      <w:r w:rsidRPr="00492D0A">
        <w:t>и</w:t>
      </w:r>
      <w:r>
        <w:t xml:space="preserve"> </w:t>
      </w:r>
      <w:r w:rsidRPr="00492D0A">
        <w:t xml:space="preserve">размещение на официальном интернет-сайте Балахнинского муниципального округа Нижегородской области. </w:t>
      </w:r>
      <w:r w:rsidRPr="00492D0A">
        <w:tab/>
      </w:r>
    </w:p>
    <w:p w14:paraId="362FFA15" w14:textId="4F959333" w:rsidR="00492D0A" w:rsidRPr="00492D0A" w:rsidRDefault="00492D0A" w:rsidP="00492D0A">
      <w:pPr>
        <w:spacing w:line="360" w:lineRule="auto"/>
        <w:ind w:firstLine="567"/>
      </w:pPr>
      <w:r w:rsidRPr="00492D0A">
        <w:t>3. Настоящее постановление вступает в силу после его официального опубликования.</w:t>
      </w:r>
    </w:p>
    <w:p w14:paraId="20C93EF9" w14:textId="71E093DE" w:rsidR="00492D0A" w:rsidRPr="00492D0A" w:rsidRDefault="00492D0A" w:rsidP="00492D0A">
      <w:pPr>
        <w:spacing w:line="360" w:lineRule="auto"/>
        <w:ind w:firstLine="567"/>
      </w:pPr>
      <w:r w:rsidRPr="00492D0A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492D0A">
        <w:t>Фирер</w:t>
      </w:r>
      <w:proofErr w:type="spellEnd"/>
      <w:r w:rsidRPr="00492D0A">
        <w:t xml:space="preserve"> И.И.).</w:t>
      </w:r>
    </w:p>
    <w:p w14:paraId="6381AB46" w14:textId="77777777" w:rsidR="00492D0A" w:rsidRDefault="00492D0A" w:rsidP="00492D0A">
      <w:pPr>
        <w:ind w:firstLine="0"/>
      </w:pPr>
    </w:p>
    <w:p w14:paraId="4FDE3C95" w14:textId="77777777" w:rsidR="00492D0A" w:rsidRPr="00492D0A" w:rsidRDefault="00492D0A" w:rsidP="00492D0A">
      <w:pPr>
        <w:ind w:firstLine="0"/>
      </w:pPr>
    </w:p>
    <w:p w14:paraId="61946A50" w14:textId="0E3184C4" w:rsidR="00444A84" w:rsidRPr="00444A84" w:rsidRDefault="00492D0A" w:rsidP="00444A84">
      <w:pPr>
        <w:ind w:firstLine="0"/>
      </w:pPr>
      <w:proofErr w:type="spellStart"/>
      <w:r w:rsidRPr="00492D0A">
        <w:t>Врип</w:t>
      </w:r>
      <w:proofErr w:type="spellEnd"/>
      <w:r w:rsidRPr="00492D0A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2D0A">
        <w:t xml:space="preserve">И.И. </w:t>
      </w:r>
      <w:proofErr w:type="spellStart"/>
      <w:r w:rsidRPr="00492D0A">
        <w:t>Фирер</w:t>
      </w:r>
      <w:bookmarkEnd w:id="0"/>
      <w:proofErr w:type="spellEnd"/>
    </w:p>
    <w:sectPr w:rsidR="00444A84" w:rsidRPr="00444A84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77884" w14:textId="77777777" w:rsidR="00F57DAB" w:rsidRDefault="00F57DAB" w:rsidP="007F0268">
      <w:r>
        <w:separator/>
      </w:r>
    </w:p>
  </w:endnote>
  <w:endnote w:type="continuationSeparator" w:id="0">
    <w:p w14:paraId="59B19E8F" w14:textId="77777777" w:rsidR="00F57DAB" w:rsidRDefault="00F57DA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3CD0B" w14:textId="77777777" w:rsidR="00F57DAB" w:rsidRDefault="00F57DAB" w:rsidP="007F0268">
      <w:r>
        <w:separator/>
      </w:r>
    </w:p>
  </w:footnote>
  <w:footnote w:type="continuationSeparator" w:id="0">
    <w:p w14:paraId="7FD1DC5F" w14:textId="77777777" w:rsidR="00F57DAB" w:rsidRDefault="00F57DA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4A84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2D0A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2CE5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3AB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548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064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AC0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02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350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97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BBE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669B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54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57DAB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A9B8-290B-4008-AFDC-87C925B0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9</cp:revision>
  <dcterms:created xsi:type="dcterms:W3CDTF">2026-03-27T07:20:00Z</dcterms:created>
  <dcterms:modified xsi:type="dcterms:W3CDTF">2026-04-06T12:47:00Z</dcterms:modified>
</cp:coreProperties>
</file>