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F68747B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24516">
        <w:rPr>
          <w:rFonts w:eastAsia="Times New Roman"/>
          <w:lang w:eastAsia="ru-RU"/>
        </w:rPr>
        <w:t>11.09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CD76F6">
        <w:rPr>
          <w:rFonts w:eastAsia="Times New Roman"/>
          <w:lang w:eastAsia="ru-RU"/>
        </w:rPr>
        <w:t>871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75EBCE1" w14:textId="265470B9" w:rsidR="00CD76F6" w:rsidRPr="00CD76F6" w:rsidRDefault="00CD76F6" w:rsidP="00CD76F6">
      <w:pPr>
        <w:pStyle w:val="af5"/>
        <w:jc w:val="center"/>
        <w:rPr>
          <w:b/>
          <w:noProof w:val="0"/>
          <w:szCs w:val="24"/>
        </w:rPr>
      </w:pPr>
      <w:r w:rsidRPr="00CD76F6">
        <w:rPr>
          <w:b/>
          <w:noProof w:val="0"/>
          <w:szCs w:val="24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5579C">
        <w:rPr>
          <w:b/>
          <w:noProof w:val="0"/>
          <w:szCs w:val="24"/>
        </w:rPr>
        <w:t>от 26.08.2024 №1746</w:t>
      </w:r>
      <w:r w:rsidRPr="00CD76F6">
        <w:rPr>
          <w:b/>
          <w:noProof w:val="0"/>
          <w:szCs w:val="24"/>
        </w:rPr>
        <w:t xml:space="preserve"> </w:t>
      </w:r>
    </w:p>
    <w:p w14:paraId="4880D795" w14:textId="77777777" w:rsidR="00CD76F6" w:rsidRPr="00CD76F6" w:rsidRDefault="00CD76F6" w:rsidP="00CD76F6">
      <w:pPr>
        <w:pStyle w:val="af5"/>
        <w:jc w:val="center"/>
        <w:rPr>
          <w:b/>
          <w:noProof w:val="0"/>
          <w:szCs w:val="24"/>
        </w:rPr>
      </w:pPr>
      <w:r w:rsidRPr="00CD76F6">
        <w:rPr>
          <w:b/>
          <w:noProof w:val="0"/>
          <w:szCs w:val="24"/>
        </w:rPr>
        <w:t xml:space="preserve">«Об утверждении границ проведения праздничных массовых мероприятий </w:t>
      </w:r>
    </w:p>
    <w:p w14:paraId="11DB52C9" w14:textId="77777777" w:rsidR="00CD76F6" w:rsidRPr="00CD76F6" w:rsidRDefault="00CD76F6" w:rsidP="00CD76F6">
      <w:pPr>
        <w:pStyle w:val="af5"/>
        <w:jc w:val="center"/>
        <w:rPr>
          <w:b/>
          <w:noProof w:val="0"/>
          <w:szCs w:val="24"/>
        </w:rPr>
      </w:pPr>
      <w:r w:rsidRPr="00CD76F6">
        <w:rPr>
          <w:b/>
          <w:noProof w:val="0"/>
          <w:szCs w:val="24"/>
        </w:rPr>
        <w:t>21 сентября 2024 года в городе Балахне Нижегородской области»</w:t>
      </w:r>
    </w:p>
    <w:p w14:paraId="4BA28D82" w14:textId="77777777" w:rsidR="000270AF" w:rsidRDefault="000270AF" w:rsidP="00CD76F6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p w14:paraId="473004D6" w14:textId="77777777" w:rsidR="00CD76F6" w:rsidRPr="00CD76F6" w:rsidRDefault="00CD76F6" w:rsidP="00CD76F6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p w14:paraId="4DFFF209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CD76F6">
        <w:rPr>
          <w:b/>
          <w:bCs/>
          <w:color w:val="000000"/>
          <w:szCs w:val="24"/>
        </w:rPr>
        <w:t>п</w:t>
      </w:r>
      <w:proofErr w:type="gramEnd"/>
      <w:r w:rsidRPr="00CD76F6">
        <w:rPr>
          <w:b/>
          <w:bCs/>
          <w:color w:val="000000"/>
          <w:szCs w:val="24"/>
        </w:rPr>
        <w:t xml:space="preserve"> о с т а н о в л я е т:</w:t>
      </w:r>
    </w:p>
    <w:p w14:paraId="6EF51803" w14:textId="6C5E7A83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1. Внести в постановление Администрации Балахнинского муниципального округа Нижегородской области </w:t>
      </w:r>
      <w:r w:rsidRPr="00B5579C">
        <w:rPr>
          <w:bCs/>
          <w:szCs w:val="24"/>
        </w:rPr>
        <w:t>от 26.08.2024 №1746</w:t>
      </w:r>
      <w:r w:rsidRPr="00CD76F6">
        <w:rPr>
          <w:bCs/>
          <w:color w:val="000000"/>
          <w:szCs w:val="24"/>
        </w:rPr>
        <w:t xml:space="preserve"> «Об утверждении границ проведения праздничных массовых мероприятий</w:t>
      </w:r>
      <w:r>
        <w:rPr>
          <w:bCs/>
          <w:color w:val="000000"/>
          <w:szCs w:val="24"/>
        </w:rPr>
        <w:t xml:space="preserve"> </w:t>
      </w:r>
      <w:r w:rsidRPr="00CD76F6">
        <w:rPr>
          <w:bCs/>
          <w:color w:val="000000"/>
          <w:szCs w:val="24"/>
        </w:rPr>
        <w:t>21 сентября 2024 года в городе Балахне Нижегородской области» (далее-Постановление) следующие изменения:</w:t>
      </w:r>
    </w:p>
    <w:p w14:paraId="4BA715A3" w14:textId="03D09FB0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1.1. Схема размещения торговых мест и детских аттракционов № 2 город Балахна, </w:t>
      </w:r>
      <w:proofErr w:type="gramStart"/>
      <w:r w:rsidRPr="00CD76F6">
        <w:rPr>
          <w:bCs/>
          <w:color w:val="000000"/>
          <w:szCs w:val="24"/>
        </w:rPr>
        <w:t>утвержденную</w:t>
      </w:r>
      <w:proofErr w:type="gramEnd"/>
      <w:r w:rsidRPr="00CD76F6">
        <w:rPr>
          <w:bCs/>
          <w:color w:val="000000"/>
          <w:szCs w:val="24"/>
        </w:rPr>
        <w:t xml:space="preserve"> постановлением Администрации Балахнинского муниципального округа Нижегородской области </w:t>
      </w:r>
      <w:r w:rsidRPr="00B5579C">
        <w:rPr>
          <w:bCs/>
          <w:szCs w:val="24"/>
        </w:rPr>
        <w:t>от 26.08.2024 №1746</w:t>
      </w:r>
      <w:r>
        <w:rPr>
          <w:bCs/>
          <w:color w:val="000000"/>
          <w:szCs w:val="24"/>
        </w:rPr>
        <w:t xml:space="preserve"> </w:t>
      </w:r>
      <w:r w:rsidRPr="00CD76F6">
        <w:rPr>
          <w:bCs/>
          <w:color w:val="000000"/>
          <w:szCs w:val="24"/>
        </w:rPr>
        <w:t xml:space="preserve">изложить в новой редакции согласно приложению к настоящему постановлению. </w:t>
      </w:r>
    </w:p>
    <w:p w14:paraId="63F5F371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1.2. Пункт 3. Постановления изложить в новой редакции: </w:t>
      </w:r>
    </w:p>
    <w:p w14:paraId="6D891F19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«</w:t>
      </w:r>
      <w:r w:rsidRPr="00CD76F6">
        <w:rPr>
          <w:color w:val="000000"/>
          <w:szCs w:val="24"/>
        </w:rPr>
        <w:t>3. Управлению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CD76F6">
        <w:rPr>
          <w:color w:val="000000"/>
          <w:szCs w:val="24"/>
        </w:rPr>
        <w:t>Болкина</w:t>
      </w:r>
      <w:proofErr w:type="spellEnd"/>
      <w:r w:rsidRPr="00CD76F6">
        <w:rPr>
          <w:color w:val="000000"/>
          <w:szCs w:val="24"/>
        </w:rPr>
        <w:t xml:space="preserve"> Н.П.):</w:t>
      </w:r>
    </w:p>
    <w:p w14:paraId="407AF53F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CD76F6">
        <w:rPr>
          <w:color w:val="000000"/>
          <w:szCs w:val="24"/>
        </w:rPr>
        <w:t xml:space="preserve">3.1.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дня; </w:t>
      </w:r>
    </w:p>
    <w:p w14:paraId="481F52C5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color w:val="000000"/>
          <w:szCs w:val="24"/>
        </w:rPr>
        <w:t xml:space="preserve">3.2. Организовать специализированную ярмарку в границах территории, </w:t>
      </w:r>
      <w:proofErr w:type="gramStart"/>
      <w:r w:rsidRPr="00CD76F6">
        <w:rPr>
          <w:color w:val="000000"/>
          <w:szCs w:val="24"/>
        </w:rPr>
        <w:t>согласно</w:t>
      </w:r>
      <w:proofErr w:type="gramEnd"/>
      <w:r w:rsidRPr="00CD76F6">
        <w:rPr>
          <w:color w:val="000000"/>
          <w:szCs w:val="24"/>
        </w:rPr>
        <w:t xml:space="preserve"> утвержденной Схемы №2 с соблюдением требований Управления Федеральной службы по надзору в сфере защиты прав потребителей и благополучия человека по Нижегородской области</w:t>
      </w:r>
      <w:r w:rsidRPr="00CD76F6">
        <w:rPr>
          <w:bCs/>
          <w:color w:val="000000"/>
          <w:szCs w:val="24"/>
        </w:rPr>
        <w:t>;</w:t>
      </w:r>
    </w:p>
    <w:p w14:paraId="74B72415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3.3.</w:t>
      </w:r>
      <w:r w:rsidRPr="00CD76F6">
        <w:rPr>
          <w:szCs w:val="24"/>
        </w:rPr>
        <w:t xml:space="preserve"> </w:t>
      </w:r>
      <w:r w:rsidRPr="00CD76F6">
        <w:rPr>
          <w:bCs/>
          <w:color w:val="000000"/>
          <w:szCs w:val="24"/>
        </w:rPr>
        <w:t>Организовать работу по размещению детских аттракционов согласно утверждённой Схемы № 2 с соблюдением требований Федеральной службы по надзору Управления в сфере защиты прав потребителей и благополучия человека по Нижегородской области и Государственной инспекции по надзору за техническим состоянием самоходных машин и других видов техники Нижегородской области</w:t>
      </w:r>
      <w:proofErr w:type="gramStart"/>
      <w:r w:rsidRPr="00CD76F6">
        <w:rPr>
          <w:bCs/>
          <w:color w:val="000000"/>
          <w:szCs w:val="24"/>
        </w:rPr>
        <w:t>.».</w:t>
      </w:r>
      <w:proofErr w:type="gramEnd"/>
    </w:p>
    <w:p w14:paraId="30F035A3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1.3. Пункт 4. Постановления изложить в новой редакции:</w:t>
      </w:r>
    </w:p>
    <w:p w14:paraId="0A46795F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 «4.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4CAAEC1B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4.1. Оказать содействие управлению экономики, предпринимательства и инвестиционной политики Администрации Балахнинского муниципального округа Нижегородской области в организации работы по размещению детских аттракционов</w:t>
      </w:r>
      <w:proofErr w:type="gramStart"/>
      <w:r w:rsidRPr="00CD76F6">
        <w:rPr>
          <w:bCs/>
          <w:color w:val="000000"/>
          <w:szCs w:val="24"/>
        </w:rPr>
        <w:t>.».</w:t>
      </w:r>
      <w:proofErr w:type="gramEnd"/>
    </w:p>
    <w:p w14:paraId="5430A34C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1.4. Пункт 6.</w:t>
      </w:r>
      <w:r w:rsidRPr="00CD76F6">
        <w:rPr>
          <w:szCs w:val="24"/>
        </w:rPr>
        <w:t xml:space="preserve"> </w:t>
      </w:r>
      <w:r w:rsidRPr="00CD76F6">
        <w:rPr>
          <w:bCs/>
          <w:color w:val="000000"/>
          <w:szCs w:val="24"/>
        </w:rPr>
        <w:t>Постановления изложить в новой редакции:</w:t>
      </w:r>
    </w:p>
    <w:p w14:paraId="68F56C21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lastRenderedPageBreak/>
        <w:t>«6. Временно ограничить движение транспортных средств</w:t>
      </w:r>
      <w:r w:rsidRPr="00CD76F6">
        <w:rPr>
          <w:szCs w:val="24"/>
        </w:rPr>
        <w:t xml:space="preserve"> </w:t>
      </w:r>
      <w:r w:rsidRPr="00CD76F6">
        <w:rPr>
          <w:bCs/>
          <w:color w:val="000000"/>
          <w:szCs w:val="24"/>
        </w:rPr>
        <w:t xml:space="preserve">с организацией объезда по прилегающим улицам: </w:t>
      </w:r>
    </w:p>
    <w:p w14:paraId="2A421FCE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18 сентября 2024 года (проведение генеральной репетиции):</w:t>
      </w:r>
    </w:p>
    <w:p w14:paraId="45CAF84E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площади Кузьмы Минина с организацией объезда по улицам Ленина, Розы Люксембург, Энгельса с 15:00 до 20:00;</w:t>
      </w:r>
    </w:p>
    <w:p w14:paraId="16A49358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 21 сентября 2024 года: </w:t>
      </w:r>
    </w:p>
    <w:p w14:paraId="42B543A0" w14:textId="785BA71D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Свердлова от улицы Ульяновой</w:t>
      </w:r>
      <w:r>
        <w:rPr>
          <w:bCs/>
          <w:color w:val="000000"/>
          <w:szCs w:val="24"/>
        </w:rPr>
        <w:t xml:space="preserve"> </w:t>
      </w:r>
      <w:r w:rsidRPr="00CD76F6">
        <w:rPr>
          <w:bCs/>
          <w:color w:val="000000"/>
          <w:szCs w:val="24"/>
        </w:rPr>
        <w:t>(в районе МБУК «РДК») с 10:30 до 13:00;</w:t>
      </w:r>
    </w:p>
    <w:p w14:paraId="3EF034DB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Свердлова от дома 16 (проезд к реке Волге) с 10:30 до 13:00;</w:t>
      </w:r>
    </w:p>
    <w:p w14:paraId="20288655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Дзержинского от дома 72 (проезд реке Волге) с 10:30 до 13:00;</w:t>
      </w:r>
    </w:p>
    <w:p w14:paraId="4DB63D60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площади Кузьмы Минина с организацией объезда по улицам Ленина, Розы Люксембург, Энгельса с 10:30 до 23:00;</w:t>
      </w:r>
    </w:p>
    <w:p w14:paraId="635D6530" w14:textId="45DE65F5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улицы Пионерской от дома 3 до дома 5</w:t>
      </w:r>
      <w:r>
        <w:rPr>
          <w:bCs/>
          <w:color w:val="000000"/>
          <w:szCs w:val="24"/>
        </w:rPr>
        <w:t xml:space="preserve"> </w:t>
      </w:r>
      <w:r w:rsidRPr="00CD76F6">
        <w:rPr>
          <w:bCs/>
          <w:color w:val="000000"/>
          <w:szCs w:val="24"/>
        </w:rPr>
        <w:t>с 10:30 до 23:00;</w:t>
      </w:r>
    </w:p>
    <w:p w14:paraId="10FFD010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- на участке дороги в границе улицы Ленина в районе дома 4 на пересечении с улицей Пионерской с 10:30 до 23:00; </w:t>
      </w:r>
    </w:p>
    <w:p w14:paraId="40DD9F53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- </w:t>
      </w:r>
      <w:proofErr w:type="gramStart"/>
      <w:r w:rsidRPr="00CD76F6">
        <w:rPr>
          <w:bCs/>
          <w:color w:val="000000"/>
          <w:szCs w:val="24"/>
        </w:rPr>
        <w:t>на участке дороги в границе улицы Карла Маркса на пересечении с переулком Карла Маркса в районе</w:t>
      </w:r>
      <w:proofErr w:type="gramEnd"/>
      <w:r w:rsidRPr="00CD76F6">
        <w:rPr>
          <w:bCs/>
          <w:color w:val="000000"/>
          <w:szCs w:val="24"/>
        </w:rPr>
        <w:t xml:space="preserve"> дома 22 с 10:30 до 23:00;</w:t>
      </w:r>
    </w:p>
    <w:p w14:paraId="1135FEC2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- </w:t>
      </w:r>
      <w:proofErr w:type="gramStart"/>
      <w:r w:rsidRPr="00CD76F6">
        <w:rPr>
          <w:bCs/>
          <w:color w:val="000000"/>
          <w:szCs w:val="24"/>
        </w:rPr>
        <w:t>на участке дороги в границе улицы Карла Маркса на пересечении с переулком Тюленина в районе</w:t>
      </w:r>
      <w:proofErr w:type="gramEnd"/>
      <w:r w:rsidRPr="00CD76F6">
        <w:rPr>
          <w:bCs/>
          <w:color w:val="000000"/>
          <w:szCs w:val="24"/>
        </w:rPr>
        <w:t xml:space="preserve"> дома 15 с 10:30 до 23:00;</w:t>
      </w:r>
    </w:p>
    <w:p w14:paraId="5F7B1684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улицы Карла Маркса на пересечении с улицы Урицкого с 10:30 до 23:00;</w:t>
      </w:r>
    </w:p>
    <w:p w14:paraId="101BAF15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Набережная от площади Советская д.18 до перекрестка с улицей Кузнецкая с 10:30 до 14:30.».</w:t>
      </w:r>
    </w:p>
    <w:p w14:paraId="1118660A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1.5. Пункт 7.2.</w:t>
      </w:r>
      <w:r w:rsidRPr="00CD76F6">
        <w:rPr>
          <w:szCs w:val="24"/>
        </w:rPr>
        <w:t xml:space="preserve"> </w:t>
      </w:r>
      <w:r w:rsidRPr="00CD76F6">
        <w:rPr>
          <w:bCs/>
          <w:color w:val="000000"/>
          <w:szCs w:val="24"/>
        </w:rPr>
        <w:t>Постановления изложить в новой редакции:</w:t>
      </w:r>
    </w:p>
    <w:p w14:paraId="700F43F4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«7.2. Разработать Схему организации дорожного движения и расстановки временных дорожных знаков на период проведения праздничного массового мероприятия и направить её в Отдел МВД России «</w:t>
      </w:r>
      <w:proofErr w:type="spellStart"/>
      <w:r w:rsidRPr="00CD76F6">
        <w:rPr>
          <w:bCs/>
          <w:color w:val="000000"/>
          <w:szCs w:val="24"/>
        </w:rPr>
        <w:t>Балахнинский</w:t>
      </w:r>
      <w:proofErr w:type="spellEnd"/>
      <w:r w:rsidRPr="00CD76F6">
        <w:rPr>
          <w:bCs/>
          <w:color w:val="000000"/>
          <w:szCs w:val="24"/>
        </w:rPr>
        <w:t>»:</w:t>
      </w:r>
    </w:p>
    <w:p w14:paraId="14AEDBEF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18 сентября 2024 года (проведение генеральной репетиции):</w:t>
      </w:r>
    </w:p>
    <w:p w14:paraId="13380FB5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площади Кузьмы Минина с организацией объезда по улицам Ленина, Розы Люксембург, Энгельса с 15:00 до 20:00;</w:t>
      </w:r>
    </w:p>
    <w:p w14:paraId="68BF48DA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21 сентября 2024 года:</w:t>
      </w:r>
    </w:p>
    <w:p w14:paraId="0D5AB295" w14:textId="3F0D4985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Свердлова от улицы Ульяновой</w:t>
      </w:r>
      <w:r>
        <w:rPr>
          <w:bCs/>
          <w:color w:val="000000"/>
          <w:szCs w:val="24"/>
        </w:rPr>
        <w:t xml:space="preserve"> </w:t>
      </w:r>
      <w:r w:rsidRPr="00CD76F6">
        <w:rPr>
          <w:bCs/>
          <w:color w:val="000000"/>
          <w:szCs w:val="24"/>
        </w:rPr>
        <w:t>(в районе МБУК «РДК») с 10:30 до 13:00;</w:t>
      </w:r>
    </w:p>
    <w:p w14:paraId="6B81BA5E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Свердлова от дома 16 (проезд к реке Волге) с 10:30 до 13:00;</w:t>
      </w:r>
    </w:p>
    <w:p w14:paraId="6AD7A9D9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Дзержинского от дома 72 (проезд реке Волге) с 10:30 до 13:00;</w:t>
      </w:r>
    </w:p>
    <w:p w14:paraId="6E9BD3DA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площади Кузьмы Минина с организацией объезда по улицам Ленина, Розы Люксембург, Энгельса с 10:30 до 23:00;</w:t>
      </w:r>
    </w:p>
    <w:p w14:paraId="6B1B534B" w14:textId="1AE7CA3E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улицы Пионерской от дома 3 до дома 5</w:t>
      </w:r>
      <w:r>
        <w:rPr>
          <w:bCs/>
          <w:color w:val="000000"/>
          <w:szCs w:val="24"/>
        </w:rPr>
        <w:t xml:space="preserve"> </w:t>
      </w:r>
      <w:r w:rsidRPr="00CD76F6">
        <w:rPr>
          <w:bCs/>
          <w:color w:val="000000"/>
          <w:szCs w:val="24"/>
        </w:rPr>
        <w:t>с 10:30 до 23:00;</w:t>
      </w:r>
    </w:p>
    <w:p w14:paraId="12576341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- на участке дороги в границе улицы Ленина в районе дома 4 на пересечении с улицей Пионерской с 10:30 до 23:00; </w:t>
      </w:r>
    </w:p>
    <w:p w14:paraId="3D876398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- </w:t>
      </w:r>
      <w:proofErr w:type="gramStart"/>
      <w:r w:rsidRPr="00CD76F6">
        <w:rPr>
          <w:bCs/>
          <w:color w:val="000000"/>
          <w:szCs w:val="24"/>
        </w:rPr>
        <w:t>на участке дороги в границе улицы Карла Маркса на пересечении с переулком Карла Маркса в районе</w:t>
      </w:r>
      <w:proofErr w:type="gramEnd"/>
      <w:r w:rsidRPr="00CD76F6">
        <w:rPr>
          <w:bCs/>
          <w:color w:val="000000"/>
          <w:szCs w:val="24"/>
        </w:rPr>
        <w:t xml:space="preserve"> дома 22 с 10:30 до 23:00;</w:t>
      </w:r>
    </w:p>
    <w:p w14:paraId="0E0493CA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lastRenderedPageBreak/>
        <w:t xml:space="preserve">- </w:t>
      </w:r>
      <w:proofErr w:type="gramStart"/>
      <w:r w:rsidRPr="00CD76F6">
        <w:rPr>
          <w:bCs/>
          <w:color w:val="000000"/>
          <w:szCs w:val="24"/>
        </w:rPr>
        <w:t>на участке дороги в границе улицы Карла Маркса на пересечении с переулком Тюленина в районе</w:t>
      </w:r>
      <w:proofErr w:type="gramEnd"/>
      <w:r w:rsidRPr="00CD76F6">
        <w:rPr>
          <w:bCs/>
          <w:color w:val="000000"/>
          <w:szCs w:val="24"/>
        </w:rPr>
        <w:t xml:space="preserve"> дома 15 с 10:30 до 23:00;</w:t>
      </w:r>
    </w:p>
    <w:p w14:paraId="60A6707E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границе улицы Карла Маркса на пересечении с улицы Урицкого с 10:30 до 23:00;</w:t>
      </w:r>
    </w:p>
    <w:p w14:paraId="6C366FE2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участке дороги в границах улицы Набережная от площади Советская д.18 до перекрестка с улицей Кузнецкая с 10:30 до 14:30.».</w:t>
      </w:r>
    </w:p>
    <w:p w14:paraId="7F6F1055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1.6. Пункт 7.3. Постановления изложить в новой редакции:</w:t>
      </w:r>
    </w:p>
    <w:p w14:paraId="62D287FC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«7.3. Обеспечить установку временных дорожных знаков и крупногабаритного транспорта </w:t>
      </w:r>
      <w:proofErr w:type="gramStart"/>
      <w:r w:rsidRPr="00CD76F6">
        <w:rPr>
          <w:bCs/>
          <w:color w:val="000000"/>
          <w:szCs w:val="24"/>
        </w:rPr>
        <w:t>согласно</w:t>
      </w:r>
      <w:proofErr w:type="gramEnd"/>
      <w:r w:rsidRPr="00CD76F6">
        <w:rPr>
          <w:bCs/>
          <w:color w:val="000000"/>
          <w:szCs w:val="24"/>
        </w:rPr>
        <w:t xml:space="preserve"> разработанной схемы:</w:t>
      </w:r>
    </w:p>
    <w:p w14:paraId="41B7B92C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</w:t>
      </w:r>
      <w:r w:rsidRPr="00CD76F6">
        <w:rPr>
          <w:szCs w:val="24"/>
        </w:rPr>
        <w:t xml:space="preserve"> </w:t>
      </w:r>
      <w:r w:rsidRPr="00CD76F6">
        <w:rPr>
          <w:bCs/>
          <w:color w:val="000000"/>
          <w:szCs w:val="24"/>
        </w:rPr>
        <w:t>на период проведения генеральной репетиции 18.09.2024;</w:t>
      </w:r>
    </w:p>
    <w:p w14:paraId="404792AB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на период проведения праздничного массового мероприятия 21.09.2024.».</w:t>
      </w:r>
    </w:p>
    <w:p w14:paraId="14D2811E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1.7. Пункт 8. Постановления изложить в новой редакции:</w:t>
      </w:r>
    </w:p>
    <w:p w14:paraId="6AB00AF3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«8. Рекомендовать Отделу МВД России «</w:t>
      </w:r>
      <w:proofErr w:type="spellStart"/>
      <w:r w:rsidRPr="00CD76F6">
        <w:rPr>
          <w:bCs/>
          <w:color w:val="000000"/>
          <w:szCs w:val="24"/>
        </w:rPr>
        <w:t>Балахнинский</w:t>
      </w:r>
      <w:proofErr w:type="spellEnd"/>
      <w:r w:rsidRPr="00CD76F6">
        <w:rPr>
          <w:bCs/>
          <w:color w:val="000000"/>
          <w:szCs w:val="24"/>
        </w:rPr>
        <w:t xml:space="preserve">» (Крылов А.П.) обеспечить охрану общественного порядка и безопасность дорожного движения, исключить несанкционированный проезд в зону проведения массового мероприятия, </w:t>
      </w:r>
      <w:proofErr w:type="gramStart"/>
      <w:r w:rsidRPr="00CD76F6">
        <w:rPr>
          <w:bCs/>
          <w:color w:val="000000"/>
          <w:szCs w:val="24"/>
        </w:rPr>
        <w:t>согласно схемы</w:t>
      </w:r>
      <w:proofErr w:type="gramEnd"/>
      <w:r w:rsidRPr="00CD76F6">
        <w:rPr>
          <w:bCs/>
          <w:color w:val="000000"/>
          <w:szCs w:val="24"/>
        </w:rPr>
        <w:t xml:space="preserve"> организации дорожного движения на период проведения:</w:t>
      </w:r>
    </w:p>
    <w:p w14:paraId="7EA10F2C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- 18 сентября 2024 года с 15:00 до 20:00</w:t>
      </w:r>
      <w:r w:rsidRPr="00CD76F6">
        <w:rPr>
          <w:szCs w:val="24"/>
        </w:rPr>
        <w:t xml:space="preserve"> (</w:t>
      </w:r>
      <w:r w:rsidRPr="00CD76F6">
        <w:rPr>
          <w:bCs/>
          <w:color w:val="000000"/>
          <w:szCs w:val="24"/>
        </w:rPr>
        <w:t xml:space="preserve">генеральной репетиции); </w:t>
      </w:r>
    </w:p>
    <w:p w14:paraId="03D017B4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- 21 сентября 2024 года с 10:00 до 23:00.».</w:t>
      </w:r>
    </w:p>
    <w:p w14:paraId="612A0CA9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2. Отделу организационно-протокольной работы Администрации Балахнинского муниципального округа Нижегородской области (Мишина Н.П.)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534990C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>3. Настоящее постановление вступает в силу после его официального опубликования.</w:t>
      </w:r>
    </w:p>
    <w:p w14:paraId="6DE0192E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CD76F6">
        <w:rPr>
          <w:bCs/>
          <w:color w:val="000000"/>
          <w:szCs w:val="24"/>
        </w:rPr>
        <w:t xml:space="preserve">4. </w:t>
      </w:r>
      <w:proofErr w:type="gramStart"/>
      <w:r w:rsidRPr="00CD76F6">
        <w:rPr>
          <w:bCs/>
          <w:color w:val="000000"/>
          <w:szCs w:val="24"/>
        </w:rPr>
        <w:t>Контроль за</w:t>
      </w:r>
      <w:proofErr w:type="gramEnd"/>
      <w:r w:rsidRPr="00CD76F6">
        <w:rPr>
          <w:bCs/>
          <w:color w:val="000000"/>
          <w:szCs w:val="24"/>
        </w:rPr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CD76F6">
        <w:rPr>
          <w:bCs/>
          <w:color w:val="000000"/>
          <w:szCs w:val="24"/>
        </w:rPr>
        <w:t>Фирера</w:t>
      </w:r>
      <w:proofErr w:type="spellEnd"/>
      <w:r w:rsidRPr="00CD76F6">
        <w:rPr>
          <w:bCs/>
          <w:color w:val="000000"/>
          <w:szCs w:val="24"/>
        </w:rPr>
        <w:t xml:space="preserve">. </w:t>
      </w:r>
    </w:p>
    <w:p w14:paraId="4932DFEA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</w:p>
    <w:p w14:paraId="7F80FF89" w14:textId="77777777" w:rsidR="00CD76F6" w:rsidRPr="00CD76F6" w:rsidRDefault="00CD76F6" w:rsidP="000A44EB">
      <w:pPr>
        <w:tabs>
          <w:tab w:val="left" w:pos="9923"/>
        </w:tabs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</w:p>
    <w:p w14:paraId="12D836D0" w14:textId="5B8BAC10" w:rsidR="00CD76F6" w:rsidRPr="00CD76F6" w:rsidRDefault="00CD76F6" w:rsidP="000A44EB">
      <w:pPr>
        <w:autoSpaceDE w:val="0"/>
        <w:autoSpaceDN w:val="0"/>
        <w:adjustRightInd w:val="0"/>
        <w:spacing w:line="276" w:lineRule="auto"/>
        <w:ind w:firstLine="0"/>
        <w:rPr>
          <w:szCs w:val="24"/>
        </w:rPr>
      </w:pPr>
      <w:r w:rsidRPr="00CD76F6">
        <w:rPr>
          <w:bCs/>
          <w:color w:val="000000"/>
          <w:szCs w:val="24"/>
        </w:rPr>
        <w:t>Глава местного самоуправления</w:t>
      </w:r>
      <w:r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 w:rsidR="000A44EB">
        <w:rPr>
          <w:bCs/>
          <w:color w:val="000000"/>
          <w:szCs w:val="24"/>
        </w:rPr>
        <w:tab/>
      </w:r>
      <w:r w:rsidRPr="00CD76F6">
        <w:rPr>
          <w:bCs/>
          <w:color w:val="000000"/>
          <w:szCs w:val="24"/>
        </w:rPr>
        <w:t>А.В. Дранишников</w:t>
      </w:r>
      <w:bookmarkStart w:id="0" w:name="_GoBack"/>
      <w:bookmarkEnd w:id="0"/>
    </w:p>
    <w:sectPr w:rsidR="00CD76F6" w:rsidRPr="00CD76F6" w:rsidSect="00B5579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4EB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215C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51A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1776F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79C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D76F6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E826-D0E5-4ECE-9926-0EB07FDF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2024-09-13T05:52:00Z</dcterms:created>
  <dcterms:modified xsi:type="dcterms:W3CDTF">2024-09-13T15:19:00Z</dcterms:modified>
</cp:coreProperties>
</file>