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4D" w:rsidRDefault="00DD4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F25E4D" w:rsidRDefault="00DD4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F25E4D" w:rsidRDefault="00DD4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F25E4D" w:rsidRDefault="00F2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25E4D" w:rsidRDefault="00DD4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F25E4D" w:rsidRDefault="00F2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25E4D" w:rsidRDefault="00DD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27.05.2019г. № 1063</w:t>
      </w:r>
    </w:p>
    <w:p w:rsidR="00F25E4D" w:rsidRDefault="00F2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5E4D" w:rsidRDefault="00DD4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подготовке объектов жилищно-коммунального хозяйства, топливно-энергетического комплекса, социальной сферы, автомобильных дорог общего пользования местного значения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района Нижегородской области к осенне-зимнему периоду 2019 - 2020 годов</w:t>
      </w:r>
    </w:p>
    <w:bookmarkEnd w:id="0"/>
    <w:p w:rsidR="00F25E4D" w:rsidRDefault="00F2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обеспечения устойчивой работы объектов жилищно-коммунального хозяйства, топливно-энергетического комплекса, социальной сферы,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автомобильных дорог общего пользования 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области, 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27.07.2010 № 190-ФЗ «О теплоснабжении»,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области, Уставом муниципального образования «город Балахна»,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Создать комиссию по организации работы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подготовкой объектов жилищно-коммунального хозяйства, топливно-энергетического комплекса, социальной сферы,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автомобильных дорог общего пользования 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к осенне-зимнему периоду 2019-2020 годов, в составе: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Председатель комиссии: 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по вопросам строительства, ЖКХ и экологии.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 комиссии: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МКУ «Департамент ЖКХ и КС» МО «БМР НО» (по согласованию).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Гидроторф» (по согласованию);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Большое Козино» (по согласованию); 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Малое Козино» (по согласованию);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Кочергинский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(по согласованию);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Шеляуховский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(по согласованию);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(по согласованию); 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АО «Волга» (по согласованию);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филиала АО «НОКК» (по согласованию);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коммунальная компания» (по согласованию);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МУП «МП «Водоканал» МО «город Балахна» (по согласованию);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МУП «МП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районная коммунальная компания» (по согласованию);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(по согласованию);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МУП «Большое Козино»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Большое Козино» (по согласованию);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МУП «Конево»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культуры и молодежной политики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и социально-правовой защиты детства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bCs/>
          <w:sz w:val="24"/>
          <w:szCs w:val="24"/>
        </w:rPr>
        <w:t xml:space="preserve">ГКУ НО "Управление социальной защиты населения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района"</w:t>
      </w:r>
      <w:r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жилищно-коммунального отдела МКУ «Департамент ЖКХ и КС» МО «БМР НО» (по согласованию).</w:t>
      </w:r>
    </w:p>
    <w:p w:rsidR="00F25E4D" w:rsidRDefault="00DD4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территориального органа Федеральной службы по экологическому, технологическому и атомному надзору (по согласованию).</w:t>
      </w:r>
    </w:p>
    <w:p w:rsidR="00F25E4D" w:rsidRDefault="00DD460B">
      <w:pPr>
        <w:spacing w:line="360" w:lineRule="auto"/>
        <w:ind w:left="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Рекомендовать руководителям управляющих организаций,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организаций, начальнику управления образования и социально-правовой защиты детства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директору МУЗ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ЦРБ», начальнику управления культуры и молодежной политики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директору </w:t>
      </w:r>
      <w:r>
        <w:rPr>
          <w:rFonts w:ascii="Times New Roman" w:hAnsi="Times New Roman" w:cs="Times New Roman"/>
          <w:bCs/>
          <w:sz w:val="24"/>
          <w:szCs w:val="24"/>
        </w:rPr>
        <w:t xml:space="preserve">ГКУ НО "Управление социальной защиты населения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района"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5E4D" w:rsidRDefault="00DD460B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До 07.06.2019 г. предоставить в МКУ «Департамент ЖКХ и КС» МО «БМР НО»:</w:t>
      </w:r>
    </w:p>
    <w:p w:rsidR="00F25E4D" w:rsidRDefault="00DD460B">
      <w:pPr>
        <w:spacing w:line="360" w:lineRule="auto"/>
        <w:ind w:left="29" w:hanging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графики производства работ по промывке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опрессовке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 центрального отопления;</w:t>
      </w:r>
    </w:p>
    <w:p w:rsidR="00F25E4D" w:rsidRDefault="00DD460B">
      <w:pPr>
        <w:spacing w:line="360" w:lineRule="auto"/>
        <w:ind w:left="29" w:hanging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графики испытаний на прочность и плотность оборудования систем отопления;</w:t>
      </w:r>
    </w:p>
    <w:p w:rsidR="00F25E4D" w:rsidRDefault="00DD460B">
      <w:pPr>
        <w:spacing w:line="360" w:lineRule="auto"/>
        <w:ind w:left="29" w:hanging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мероприятий по подготовке объектов жилищно-коммунального хозяйства, топливно-энергетического комплекса, социальной сферы к осенне-зимнему периоду 2019-2020 годов с учетом мероприятий, направленных на устранение недостатков предыдущего отопительного периода, а также ежегодных профилактических мероприятий, предусмотренных действующим</w:t>
      </w:r>
    </w:p>
    <w:p w:rsidR="00F25E4D" w:rsidRDefault="00DD460B">
      <w:pPr>
        <w:spacing w:line="360" w:lineRule="auto"/>
        <w:ind w:left="29" w:hanging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и/или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рекомендованных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исполнению контролирующими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организациями.</w:t>
      </w:r>
    </w:p>
    <w:p w:rsidR="00F25E4D" w:rsidRDefault="00DD460B">
      <w:pPr>
        <w:spacing w:line="360" w:lineRule="auto"/>
        <w:ind w:left="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Принять меры к выполнению предписаний органов государственного пожарного надзора.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Рекомендовать руководителям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организаций:</w:t>
      </w:r>
    </w:p>
    <w:p w:rsidR="00F25E4D" w:rsidRDefault="00DD460B">
      <w:pPr>
        <w:spacing w:line="360" w:lineRule="auto"/>
        <w:ind w:left="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Провести комплексную проверку состояния тепловой изоляции надземных теплотрасс с составлением плана-графика ремонтно-восстановительных работ. В срок до 07 июня 2019 года представить указанный план-график в МКУ «Департамент ЖКХ и КС» МО «БМР НО». 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Обеспечить выполнение запланированных объемов работ по капитальному и текущему ремонту объектов коммунальной инфраструктуры до 1 октября 2019 года. В период с 1 июня по 3 ноября 2019 года ежемесячно представлять в МКУ «Департамент ЖКХ и КС» МО «БМР НО» отчеты о выполнении работ в срок до третьего числа месяца по состоянию на первое число месяца, следующего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Принять меры по созданию нормативных запасов топлива на котельных в соответствии с Порядком определения нормативов запасов топлива на источниках тепловой энергии (за исключением источников тепловой энергии, функционирующих в режиме комбинированной выработки электрической и тепловой энергии), утвержденным приказом Министерства энергетики Российской Федерации от 10 августа 2012 года N 377, а также с учетом методических рекомендаций по заполнению формы федерального государственного статистического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наблюдения N 1-ЖКХ (зима) срочная "Сведения о подготовке жилищно-коммунального хозяйства к работе в зимних условиях", утвержденной постановлением Федеральной службы государственной статистики от 27 февраля 2006 года N 7.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Информировать МКУ «Департамент ЖКХ и КС» МО «БМР НО», ЦДДС ГКУ "Управление по обеспечению деятельности министерства энергетики и жилищно-коммунального хозяйства Нижегородской области", оперативно-распорядительное управление Правительства Нижегородской области, ФКУ "ЦУКС ГУ МЧС России по Нижегородской области", Волжско-Окское управление Федеральной службы по экологическому, технологическому и атомному надзору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при возникновении аварийных ситуаций на поднадзорных им объектах в соответствии с постановлением Правительства Нижегородской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 от 27 декабря 2005 года N 323 "О единой системе оперативно-диспетчерского управления при авариях и чрезвычайных ситуациях Нижегородской области".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Организовать проведение тренировок с личным составом теплоснабжающих организаций по ликвидации аварийных ситуаций (не менее двух) и в срок до 1 сентября 2019 года предоставить акты проведенных тренировок в МКУ «Департамент ЖКХ и КС» МО «БМР НО». 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Обеспечить на случай аварийных отключений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отопления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сверхнормативный период в многоквартирных домах наличие необходимой техники (тепловые пушки) для обогрева подъездов многоквартирных домов, а также мобильных дизель-генераторов для обеспечения энергоснабжения аварийного объекта.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Организовать обучение кочегаров (истопников и иных соответствующих специалистов) по программе пожарно-технического минимума.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Провести, начиная с 11 сентября 2019 года, пробные топки для проверки готовности систем отопления жилищного фонда и объектов социальной сферы и, в срок до 15 сентября 2019 года, представить в МКУ «Департамент ЖКХ и КС» МО «БМР НО» реестры актов проведения пробных топок.</w:t>
      </w:r>
    </w:p>
    <w:p w:rsidR="00F25E4D" w:rsidRDefault="00DD460B">
      <w:pPr>
        <w:pStyle w:val="Heading"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3.9</w:t>
      </w:r>
      <w:proofErr w:type="gramStart"/>
      <w:r>
        <w:rPr>
          <w:rFonts w:ascii="Times New Roman" w:hAnsi="Times New Roman" w:cs="Times New Roman"/>
          <w:b w:val="0"/>
          <w:color w:val="000000"/>
        </w:rPr>
        <w:t xml:space="preserve"> П</w:t>
      </w:r>
      <w:proofErr w:type="gramEnd"/>
      <w:r>
        <w:rPr>
          <w:rFonts w:ascii="Times New Roman" w:hAnsi="Times New Roman" w:cs="Times New Roman"/>
          <w:b w:val="0"/>
          <w:color w:val="000000"/>
        </w:rPr>
        <w:t>рименять средства электрохимической защиты на трубопроводах тепловых сетей в соответствии с действующими нормативно-техническими документами для увеличения коррозионной стойкости и обеспечения эксплуатации трубопроводов тепловых сетей без возникновения повреждений в течении всего расчетного срока службы.</w:t>
      </w:r>
    </w:p>
    <w:p w:rsidR="00F25E4D" w:rsidRDefault="00DD460B">
      <w:pPr>
        <w:pStyle w:val="Heading"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3.10</w:t>
      </w:r>
      <w:proofErr w:type="gramStart"/>
      <w:r>
        <w:rPr>
          <w:rFonts w:ascii="Times New Roman" w:hAnsi="Times New Roman" w:cs="Times New Roman"/>
          <w:b w:val="0"/>
          <w:color w:val="000000"/>
        </w:rPr>
        <w:t xml:space="preserve"> П</w:t>
      </w:r>
      <w:proofErr w:type="gramEnd"/>
      <w:r>
        <w:rPr>
          <w:rFonts w:ascii="Times New Roman" w:hAnsi="Times New Roman" w:cs="Times New Roman"/>
          <w:b w:val="0"/>
          <w:color w:val="000000"/>
        </w:rPr>
        <w:t>рименять тепловую инфракрасную съемку с целью обнаружения аварийно-опасных и аварийных участков, дефектов и повреждений на трубопроводах тепловых сетей.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Главам администраций муниципальных образований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обеспечить: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Выявление в соответствии с Федеральным законом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 бесхозяйных объектов тепл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>, газо-, электро-, водоснабжения и водоотведения и постановку их на учет, предусмотрев в местных бюджетах средства для изготовления технической документации на бесхозяйные объекты коммунальной инфраструктуры.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Эксплуатацию бесхозяйных объектов в соответствии с требованиями Федерального закона от 27 июля 2010 года N 190-ФЗ "О теплоснабжении" и Федерального закона от 7 декабря 2011 года N 416-ФЗ "О водоснабжении и водоотведении".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Проведение необходимой работы по государственной регистрации права муниципальной собственности на объекты энергетики и коммунальной сферы, в том числе бесхозяйные объекты.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заключением товариществами собственников жилья, жилищными, жилищно-строительными кооперативами или иными специализированными потребительскими кооперативами либо управляющими организациями договоров на монтаж, ремонт и очистку дымоходов только с организациями, имеющими лицензию МЧС России на выполнение работ по устройству, ремонту, облицовке, теплоизоляции и очистке печей, каминов, других теплогенерирующих установок и дымоходов.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Обеспечить разработку мероприятий по подготовке автомобильных дорог общего пользования местного значения к эксплуатации в осенне-зимний период 2019 - 2020 годов.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подрядными эксплуатирующими организациями мероприятий по подготовке автомобильных дорог общего пользования местного значения к эксплуатации в осенне-зимний период.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Рекомендовать руководителям управляющих организаций: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Осуществить подготовку жилищного фонда к осенне-зимнему сезону 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 сентября 2003 года N 170, а также с учетом предписаний и рекомендаций, выданных контролирующими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организациями.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Подготовить к осенне-зимнему периоду 2019-2020 годов имеющуюся снегоуборочную и коммунальную технику. По согласованному с Министерством энергетики и жилищно-коммунального хозяйства Нижегородской области плану-графику провести смотр техники.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Провести мероприятия, направленные на заключение собственниками помещений в многоквартирных домах, товариществами собственников жилья договоров о техническом обслуживании внутридомового газового оборудования и аварийно-диспетчерском обеспечении со специализированными организациями.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выявления фактов использования газобаллонного оборудования и газовых баллонов с нарушениями требований пожарной безопасности в многоквартирных домах своевременно информировать </w:t>
      </w:r>
      <w:r>
        <w:rPr>
          <w:rFonts w:ascii="Times New Roman" w:hAnsi="Times New Roman" w:cs="Times New Roman"/>
          <w:color w:val="000000"/>
          <w:sz w:val="24"/>
          <w:szCs w:val="24"/>
        </w:rPr>
        <w:t>Волжско-Окское управление Федеральной службы по экологическому, технологическому и атомному надзору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Ростехнадзор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органы государственного пожарного надзора.</w:t>
      </w:r>
    </w:p>
    <w:p w:rsidR="00F25E4D" w:rsidRDefault="00DD460B">
      <w:pPr>
        <w:spacing w:line="360" w:lineRule="auto"/>
        <w:ind w:left="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своевременным выполнением работ по ремонту, проверке и прочистке дымоходов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вентканалов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многоквартирных жилых домов, общественных и административных зданий, где используется газ, заменой неисправных отопительных котлов в жилищном фонде, закрытием тепловых контуров зданий и сооружений, промывкой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опрессовкой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 теплоснабжения домов, ревизией отопления в подъездах многоквартирных домов.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МКУ «Департамент ЖКХ и КС» МО «БМР НО»: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Представлять еженедельно (по средам) начиная с 4 июня 2019 года в ЦДДС ГКУ "Управление по обеспечению деятельности министерства энергетики и жилищно-коммунального хозяйства Нижегородской области" сведения о ходе подготовки к работе в осенне-зимний период начиная с июня текущего года по форме федерального государственного статистического наблюдения N 1-ЖКХ (зима) срочная "Сведения о подготовке жилищно-коммунального хозяйства к работе в зимних условиях", утвержденной постановлением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Федеральной службы государственной статистики от 27 февраля 2006 года N 7.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Обеспечить мониторинг накопления запасов резервного топлива на муниципальных котельных, обеспечивающих теплоснабжение объектов жилищно-коммунального хозяйства, которые должны иметь резервные топливные хозяйства, и в срок до 1 октября 2019 года проинформировать министерство энергетики и жилищно-коммунального хозяйства Нижегородской области о готовности указанных резервных топливных хозяйств к работе в осенне-зимний период.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Представлять, начиная с августа 2019 года (1-го и 15-го числа каждого месяца), в министерство энергетики и жилищно-коммунального хозяйства Нижегородской области уточненную информацию о потребности в топливе на отопительный период 2019 - 2020 годов, а также об имеющихся объемах запасов топлива.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Представлять ежедневно (со дня начала отопительного периода) в ЦДДС ГКУ "Управление по обеспечению деятельности министерства энергетики и жилищно-коммунального хозяйства Нижегородской области" сведения по пуску тепла на объекты жилищного фонда и социальной сферы с централизованным отоплением. 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Обеспечить своевременное информирование министерства энергетики и жилищно-коммунального хозяйства Нижегородской области о наличии актов и паспортов готовности теплоснабжающих организаций к осенне-зимнему периоду 2019 - 2020 годов (по состоянию на первое число месяца,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>, с 1 июля по 2 ноября 2019 года).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Организовать работу комиссии по организации работы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подготовкой объектов жилищно-коммунального хозяйства, топливно-энергетического комплекса, социальной сферы, автомобильных дорог общего пользования местного 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 осенне-зимнему периоду 2019-2020 годов с учетом: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предварительного представления в </w:t>
      </w:r>
      <w:r>
        <w:rPr>
          <w:rFonts w:ascii="Times New Roman" w:hAnsi="Times New Roman" w:cs="Times New Roman"/>
          <w:color w:val="000000"/>
          <w:sz w:val="24"/>
          <w:szCs w:val="24"/>
        </w:rPr>
        <w:t>Волжско-Окское управление Федеральной службы по экологическому, технологическому и атомному надзору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Ростехнадзор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графика работы комиссии в срок до 15 июня 2019 года;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обеспечения возможности участия в работе комиссии представителей </w:t>
      </w:r>
      <w:r>
        <w:rPr>
          <w:rFonts w:ascii="Times New Roman" w:hAnsi="Times New Roman" w:cs="Times New Roman"/>
          <w:color w:val="000000"/>
          <w:sz w:val="24"/>
          <w:szCs w:val="24"/>
        </w:rPr>
        <w:t>Волжско-Окского управления Федеральной службы по экологическому, технологическому и атомному надзору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Ростехнадзор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(далее - уполномоченный орган)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программы проведения проверки готовности к отопительному периоду, утверждаемой руководителем (заместителем руководителя) уполномоченного органа,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которой рекомендуется составить согласно требованиям пункта 5 Правил оценки готовности к отопительному периоду, утвержденных Приказом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Министерства энергетики Российской Федерации от 12.03.2013 года № 103 (далее - Правила оценки готовности к отопительному периоду);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проверки выполнения требований, установленных главами III - IV Правил оценки готовности к отопительному периоду;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соблюдения сроков выдачи паспортов готовности к отопительному периоду не позднее 15 сентября 2019 года - для потребителей тепловой энергии, не позднее 2 ноября 2019 года - для теплоснабжающих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Рекомендовать руководителям и индивидуальным предпринимателям пассажирских автопредприятий: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готовность производственных и административных зданий, объектов тепло - и энергоснабжения к эксплуатации в осенне-зимний период 2019 - 2020 годов;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готовность подвижного состава к эксплуатации в осенне-зимний период 2019 - 2020 годов;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на пассажирском транспорте безопасность дорожного движения, противопожарную и транспортную безопасность, а также бесперебойную работу пассажирского транспорта, в том числе в случае наступления аномально холодной погоды в осенне-зимний период 2019 - 2020 годов;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дополнительные инструктажи с водительским составом об особенностях вождения в зимних условиях.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Рекомендовать организациям независимо от ведомственной принадлежности, организационно-правовой формы, имеющим в ведении жилищный фонд, объекты социальной сферы, завершить подготовку к осенне-зимнему периоду 2019 - 2020 годов в срок до 15 сентября 2019 года, в отношении объектов коммунального комплекса - в срок до 2 ноября 2019 года и объектов электроэнергетики - в срок до 16 ноября 2019 года с оформлением паспортов готовности.</w:t>
      </w:r>
      <w:proofErr w:type="gramEnd"/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Рекомендовать организациям независимо от ведомственной принадлежности, организационно-правовой формы, имеющим в ведении жилищный фонд, объекты социальной сферы и топливно-энергетического комплекса, инженерной инфраструктуры, при оценке готовности теплоснабжающих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к отопительному периоду руководствоваться Правилами оценки готовности к отопительному периоду.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Рекомендовать администрациям муниципальных образований, входящих в состав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руководителям организаций всех организационно-правовых форм, имеющих на балансе объекты энергоснабжения и объекты социальной сферы, обеспечить к началу отопительного периода 2019 - 2020 годов погашение задолженности по оплате за энергоресурсы в соответствии с заключенными муниципальными контрактами, договорами, соглашениями и утвержденными графиками.</w:t>
      </w:r>
    </w:p>
    <w:p w:rsidR="00F25E4D" w:rsidRDefault="00DD46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А.С. Пушкина и размещение на официальном интернет-сайте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области. </w:t>
      </w:r>
    </w:p>
    <w:p w:rsidR="00F25E4D" w:rsidRDefault="00DD460B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25E4D" w:rsidRDefault="00F25E4D">
      <w:pPr>
        <w:suppressAutoHyphens/>
        <w:spacing w:line="360" w:lineRule="auto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5E4D" w:rsidRDefault="00F25E4D">
      <w:pPr>
        <w:suppressAutoHyphens/>
        <w:spacing w:line="360" w:lineRule="auto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5E4D" w:rsidRDefault="00DD4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главы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Л.Н.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Юртаева</w:t>
      </w:r>
      <w:proofErr w:type="spellEnd"/>
    </w:p>
    <w:sectPr w:rsidR="00F25E4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0B"/>
    <w:rsid w:val="00333FE2"/>
    <w:rsid w:val="00DD460B"/>
    <w:rsid w:val="00F2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2023-02-01T06:49:00Z</dcterms:created>
  <dcterms:modified xsi:type="dcterms:W3CDTF">2023-02-01T06:49:00Z</dcterms:modified>
</cp:coreProperties>
</file>