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F8E1" w14:textId="77777777" w:rsidR="00F73551" w:rsidRPr="002E013C" w:rsidRDefault="00F73551" w:rsidP="00F73551">
      <w:pPr>
        <w:jc w:val="right"/>
        <w:rPr>
          <w:lang w:eastAsia="ru-RU" w:bidi="ru-RU"/>
        </w:rPr>
      </w:pPr>
      <w:bookmarkStart w:id="0" w:name="_GoBack"/>
      <w:bookmarkEnd w:id="0"/>
      <w:r>
        <w:rPr>
          <w:lang w:eastAsia="ru-RU" w:bidi="ru-RU"/>
        </w:rPr>
        <w:t>Приложение № 1</w:t>
      </w:r>
    </w:p>
    <w:p w14:paraId="39A7BA49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t>к постановлению администрации</w:t>
      </w:r>
    </w:p>
    <w:p w14:paraId="72A26798" w14:textId="77777777" w:rsidR="00F73551" w:rsidRPr="002E013C" w:rsidRDefault="00F73551" w:rsidP="00F73551">
      <w:pPr>
        <w:jc w:val="right"/>
        <w:rPr>
          <w:lang w:eastAsia="ru-RU" w:bidi="ru-RU"/>
        </w:rPr>
      </w:pPr>
      <w:proofErr w:type="spellStart"/>
      <w:r w:rsidRPr="002E013C">
        <w:rPr>
          <w:lang w:eastAsia="ru-RU" w:bidi="ru-RU"/>
        </w:rPr>
        <w:t>Балахнинского</w:t>
      </w:r>
      <w:proofErr w:type="spellEnd"/>
      <w:r w:rsidRPr="002E013C">
        <w:rPr>
          <w:lang w:eastAsia="ru-RU" w:bidi="ru-RU"/>
        </w:rPr>
        <w:t xml:space="preserve"> муниципального округа</w:t>
      </w:r>
    </w:p>
    <w:p w14:paraId="5B6D33B2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t>Нижегородской области</w:t>
      </w:r>
    </w:p>
    <w:p w14:paraId="076508B6" w14:textId="3B61CE81" w:rsidR="00F73551" w:rsidRPr="002E013C" w:rsidRDefault="00F73551" w:rsidP="00F73551">
      <w:pPr>
        <w:jc w:val="right"/>
        <w:rPr>
          <w:lang w:eastAsia="ru-RU" w:bidi="ru-RU"/>
        </w:rPr>
      </w:pPr>
      <w:r>
        <w:rPr>
          <w:lang w:eastAsia="ru-RU" w:bidi="ru-RU"/>
        </w:rPr>
        <w:t>о</w:t>
      </w:r>
      <w:r w:rsidRPr="002E013C">
        <w:rPr>
          <w:lang w:eastAsia="ru-RU" w:bidi="ru-RU"/>
        </w:rPr>
        <w:t>т</w:t>
      </w:r>
      <w:r>
        <w:rPr>
          <w:lang w:eastAsia="ru-RU" w:bidi="ru-RU"/>
        </w:rPr>
        <w:t xml:space="preserve"> 07.03.2024</w:t>
      </w:r>
      <w:r w:rsidRPr="002E013C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452</w:t>
      </w:r>
    </w:p>
    <w:p w14:paraId="4A0BE7D0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45C8EB28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СОСТАВ РАБОЧЕЙ ГРУППЫ</w:t>
      </w:r>
    </w:p>
    <w:p w14:paraId="47F23A24" w14:textId="77777777" w:rsidR="00F73551" w:rsidRDefault="00F73551" w:rsidP="00F73551">
      <w:pPr>
        <w:widowControl w:val="0"/>
        <w:suppressAutoHyphens/>
        <w:ind w:firstLine="0"/>
        <w:jc w:val="center"/>
        <w:rPr>
          <w:rFonts w:eastAsia="Times New Roman"/>
          <w:spacing w:val="2"/>
          <w:szCs w:val="24"/>
          <w:lang w:eastAsia="ru-RU" w:bidi="ru-RU"/>
        </w:rPr>
      </w:pPr>
      <w:r w:rsidRPr="0033071E">
        <w:rPr>
          <w:rFonts w:eastAsia="Times New Roman"/>
          <w:spacing w:val="2"/>
          <w:szCs w:val="24"/>
          <w:lang w:eastAsia="ru-RU" w:bidi="ru-RU"/>
        </w:rPr>
        <w:t>по а</w:t>
      </w:r>
      <w:r>
        <w:rPr>
          <w:rFonts w:eastAsia="Times New Roman"/>
          <w:spacing w:val="2"/>
          <w:szCs w:val="24"/>
          <w:lang w:eastAsia="ru-RU" w:bidi="ru-RU"/>
        </w:rPr>
        <w:t>ктуализации</w:t>
      </w:r>
      <w:r w:rsidRPr="00363AF3">
        <w:rPr>
          <w:rFonts w:eastAsia="Times New Roman"/>
          <w:spacing w:val="2"/>
          <w:szCs w:val="24"/>
          <w:lang w:eastAsia="ru-RU" w:bidi="ru-RU"/>
        </w:rPr>
        <w:t xml:space="preserve"> схемы водоснабжения и водоотведения </w:t>
      </w:r>
      <w:proofErr w:type="spellStart"/>
      <w:r w:rsidRPr="00363AF3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363AF3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</w:t>
      </w:r>
    </w:p>
    <w:p w14:paraId="32AD6466" w14:textId="77777777" w:rsidR="00F73551" w:rsidRPr="00363AF3" w:rsidRDefault="00F73551" w:rsidP="00F73551">
      <w:pPr>
        <w:widowControl w:val="0"/>
        <w:suppressAutoHyphens/>
        <w:ind w:firstLine="0"/>
        <w:jc w:val="center"/>
        <w:rPr>
          <w:rFonts w:eastAsia="Times New Roman"/>
          <w:szCs w:val="24"/>
          <w:lang w:eastAsia="ru-RU"/>
        </w:rPr>
      </w:pPr>
      <w:r w:rsidRPr="00363AF3">
        <w:rPr>
          <w:rFonts w:eastAsia="Times New Roman"/>
          <w:spacing w:val="2"/>
          <w:szCs w:val="24"/>
          <w:lang w:eastAsia="ru-RU" w:bidi="ru-RU"/>
        </w:rPr>
        <w:t>2023 – 2033 годов</w:t>
      </w:r>
      <w:r>
        <w:rPr>
          <w:rFonts w:eastAsia="Times New Roman"/>
          <w:spacing w:val="2"/>
          <w:szCs w:val="24"/>
          <w:lang w:eastAsia="ru-RU" w:bidi="ru-RU"/>
        </w:rPr>
        <w:t xml:space="preserve"> на 2024 год</w:t>
      </w:r>
    </w:p>
    <w:p w14:paraId="40F1776B" w14:textId="77777777" w:rsidR="00F73551" w:rsidRPr="00363AF3" w:rsidRDefault="00F73551" w:rsidP="00F73551">
      <w:pPr>
        <w:widowControl w:val="0"/>
        <w:suppressAutoHyphens/>
        <w:spacing w:line="360" w:lineRule="auto"/>
        <w:ind w:left="-284" w:firstLine="0"/>
        <w:jc w:val="center"/>
        <w:rPr>
          <w:rFonts w:eastAsia="Lucida Sans Unicode"/>
          <w:szCs w:val="24"/>
          <w:lang w:eastAsia="ru-RU" w:bidi="ru-RU"/>
        </w:rPr>
      </w:pPr>
    </w:p>
    <w:p w14:paraId="0A7F1FF6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Председатель рабочей группы:</w:t>
      </w:r>
    </w:p>
    <w:p w14:paraId="49F9DCE9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Фирер</w:t>
      </w:r>
      <w:proofErr w:type="spellEnd"/>
      <w:r>
        <w:rPr>
          <w:rFonts w:eastAsia="Lucida Sans Unicode"/>
          <w:szCs w:val="24"/>
          <w:lang w:eastAsia="ru-RU" w:bidi="ru-RU"/>
        </w:rPr>
        <w:t xml:space="preserve"> И.И. - п</w:t>
      </w:r>
      <w:r w:rsidRPr="002E013C">
        <w:rPr>
          <w:rFonts w:eastAsia="Lucida Sans Unicode"/>
          <w:szCs w:val="24"/>
          <w:lang w:eastAsia="ru-RU" w:bidi="ru-RU"/>
        </w:rPr>
        <w:t>ервый заместитель главы администрации</w:t>
      </w:r>
    </w:p>
    <w:p w14:paraId="119CA77F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Заместитель председателя рабочей группы:</w:t>
      </w:r>
    </w:p>
    <w:p w14:paraId="41D2663D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Кисельников</w:t>
      </w:r>
      <w:proofErr w:type="spellEnd"/>
      <w:r>
        <w:rPr>
          <w:rFonts w:eastAsia="Lucida Sans Unicode"/>
          <w:szCs w:val="24"/>
          <w:lang w:eastAsia="ru-RU" w:bidi="ru-RU"/>
        </w:rPr>
        <w:t xml:space="preserve"> Э.Е.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управления жилья и инженерной инфраструктуры </w:t>
      </w:r>
    </w:p>
    <w:p w14:paraId="3FA9075B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Секретарь рабочей группы:</w:t>
      </w:r>
    </w:p>
    <w:p w14:paraId="528BF5B0" w14:textId="1C836E73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Пищаскина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Л.П. – заместитель н</w:t>
      </w:r>
      <w:r w:rsidRPr="002E013C">
        <w:rPr>
          <w:rFonts w:eastAsia="Lucida Sans Unicode"/>
          <w:szCs w:val="24"/>
          <w:lang w:eastAsia="ru-RU" w:bidi="ru-RU"/>
        </w:rPr>
        <w:t>ачальник</w:t>
      </w:r>
      <w:r>
        <w:rPr>
          <w:rFonts w:eastAsia="Lucida Sans Unicode"/>
          <w:szCs w:val="24"/>
          <w:lang w:eastAsia="ru-RU" w:bidi="ru-RU"/>
        </w:rPr>
        <w:t xml:space="preserve">а </w:t>
      </w:r>
      <w:r w:rsidRPr="002E013C">
        <w:rPr>
          <w:rFonts w:eastAsia="Lucida Sans Unicode"/>
          <w:szCs w:val="24"/>
          <w:lang w:eastAsia="ru-RU" w:bidi="ru-RU"/>
        </w:rPr>
        <w:t>управления жилья и инженерной инфраструктуры</w:t>
      </w:r>
      <w:r>
        <w:rPr>
          <w:rFonts w:eastAsia="Lucida Sans Unicode"/>
          <w:szCs w:val="24"/>
          <w:lang w:eastAsia="ru-RU" w:bidi="ru-RU"/>
        </w:rPr>
        <w:t xml:space="preserve">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отдела инженерной инфраструктуры </w:t>
      </w:r>
    </w:p>
    <w:p w14:paraId="5E5D53A7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Члены рабочей группы:</w:t>
      </w:r>
    </w:p>
    <w:p w14:paraId="3D5F0B07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Макарычева Ю.В. -п</w:t>
      </w:r>
      <w:r w:rsidRPr="002E013C">
        <w:rPr>
          <w:rFonts w:eastAsia="Lucida Sans Unicode"/>
          <w:szCs w:val="24"/>
          <w:lang w:eastAsia="ru-RU" w:bidi="ru-RU"/>
        </w:rPr>
        <w:t xml:space="preserve">редседатель правового комитета </w:t>
      </w:r>
    </w:p>
    <w:p w14:paraId="0236F1D3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Власова Ю.В.  - п</w:t>
      </w:r>
      <w:r w:rsidRPr="002E013C">
        <w:rPr>
          <w:rFonts w:eastAsia="Lucida Sans Unicode"/>
          <w:szCs w:val="24"/>
          <w:lang w:eastAsia="ru-RU" w:bidi="ru-RU"/>
        </w:rPr>
        <w:t xml:space="preserve">редседатель комитета по управлению муниципальным имуществом и земельными ресурсами </w:t>
      </w:r>
    </w:p>
    <w:p w14:paraId="10E7DCCF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Алексеева Л.С. - н</w:t>
      </w:r>
      <w:r w:rsidRPr="002E013C">
        <w:rPr>
          <w:rFonts w:eastAsia="Lucida Sans Unicode"/>
          <w:szCs w:val="24"/>
          <w:lang w:eastAsia="ru-RU" w:bidi="ru-RU"/>
        </w:rPr>
        <w:t>ачальник управления, архитектуры градостроительства и землепользования</w:t>
      </w:r>
    </w:p>
    <w:p w14:paraId="2A0EAAAC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Железова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А.А. - директор МКУ «Управление капитального строительства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области»</w:t>
      </w:r>
    </w:p>
    <w:p w14:paraId="0FB65F2E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Мордотенко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Т. Е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Гидроторфского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626E2141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Соргин</w:t>
      </w:r>
      <w:proofErr w:type="spellEnd"/>
      <w:r>
        <w:rPr>
          <w:rFonts w:eastAsia="Lucida Sans Unicode"/>
          <w:szCs w:val="24"/>
          <w:lang w:eastAsia="ru-RU" w:bidi="ru-RU"/>
        </w:rPr>
        <w:t xml:space="preserve"> А.О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Большекозинского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35FEA7A3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Горюнова Е.А.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Малокозинского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0571D6B5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Тарасова Н.М.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Коневского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7B46A3F5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Остробокова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О.В.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Кочергинского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600CF5C6" w14:textId="77777777" w:rsidR="00F73551" w:rsidRPr="002E013C" w:rsidRDefault="00F73551" w:rsidP="00F73551">
      <w:pPr>
        <w:widowControl w:val="0"/>
        <w:suppressAutoHyphens/>
        <w:spacing w:line="360" w:lineRule="auto"/>
        <w:ind w:left="-284"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________________________________________</w:t>
      </w:r>
    </w:p>
    <w:p w14:paraId="6C3D8BDD" w14:textId="77777777" w:rsidR="00F73551" w:rsidRDefault="00F73551" w:rsidP="00F73551">
      <w:pPr>
        <w:widowControl w:val="0"/>
        <w:suppressAutoHyphens/>
        <w:spacing w:line="360" w:lineRule="auto"/>
        <w:ind w:left="-284" w:firstLine="0"/>
        <w:jc w:val="right"/>
        <w:rPr>
          <w:rFonts w:eastAsia="Lucida Sans Unicode"/>
          <w:szCs w:val="24"/>
          <w:lang w:eastAsia="ru-RU" w:bidi="ru-RU"/>
        </w:rPr>
        <w:sectPr w:rsidR="00F73551" w:rsidSect="00662FB5">
          <w:headerReference w:type="default" r:id="rId9"/>
          <w:pgSz w:w="11906" w:h="16838"/>
          <w:pgMar w:top="709" w:right="850" w:bottom="568" w:left="1418" w:header="708" w:footer="708" w:gutter="0"/>
          <w:cols w:space="708"/>
          <w:docGrid w:linePitch="360"/>
        </w:sectPr>
      </w:pPr>
    </w:p>
    <w:p w14:paraId="102B7C73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lastRenderedPageBreak/>
        <w:t>Приложение № 2</w:t>
      </w:r>
    </w:p>
    <w:p w14:paraId="6F51EF43" w14:textId="77777777" w:rsidR="00F73551" w:rsidRPr="002E013C" w:rsidRDefault="00F73551" w:rsidP="00F73551">
      <w:pPr>
        <w:jc w:val="right"/>
        <w:rPr>
          <w:lang w:eastAsia="ru-RU" w:bidi="ru-RU"/>
        </w:rPr>
      </w:pPr>
      <w:r>
        <w:rPr>
          <w:lang w:eastAsia="ru-RU" w:bidi="ru-RU"/>
        </w:rPr>
        <w:t>к постановлению администрации</w:t>
      </w:r>
    </w:p>
    <w:p w14:paraId="3554D2FA" w14:textId="77777777" w:rsidR="00F73551" w:rsidRPr="002E013C" w:rsidRDefault="00F73551" w:rsidP="00F73551">
      <w:pPr>
        <w:jc w:val="right"/>
        <w:rPr>
          <w:lang w:eastAsia="ru-RU" w:bidi="ru-RU"/>
        </w:rPr>
      </w:pPr>
      <w:proofErr w:type="spellStart"/>
      <w:r w:rsidRPr="002E013C">
        <w:rPr>
          <w:lang w:eastAsia="ru-RU" w:bidi="ru-RU"/>
        </w:rPr>
        <w:t>Балахнинского</w:t>
      </w:r>
      <w:proofErr w:type="spellEnd"/>
      <w:r w:rsidRPr="002E013C">
        <w:rPr>
          <w:lang w:eastAsia="ru-RU" w:bidi="ru-RU"/>
        </w:rPr>
        <w:t xml:space="preserve"> муниципального округа</w:t>
      </w:r>
    </w:p>
    <w:p w14:paraId="122EA18E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t>Нижегородской области</w:t>
      </w:r>
    </w:p>
    <w:p w14:paraId="21F88B2C" w14:textId="1C2041A7" w:rsidR="00F73551" w:rsidRDefault="00F73551" w:rsidP="00F73551">
      <w:pPr>
        <w:jc w:val="right"/>
        <w:rPr>
          <w:lang w:eastAsia="ru-RU" w:bidi="ru-RU"/>
        </w:rPr>
      </w:pPr>
      <w:r>
        <w:rPr>
          <w:lang w:eastAsia="ru-RU" w:bidi="ru-RU"/>
        </w:rPr>
        <w:t>о</w:t>
      </w:r>
      <w:r w:rsidRPr="002E013C">
        <w:rPr>
          <w:lang w:eastAsia="ru-RU" w:bidi="ru-RU"/>
        </w:rPr>
        <w:t>т</w:t>
      </w:r>
      <w:r>
        <w:rPr>
          <w:lang w:eastAsia="ru-RU" w:bidi="ru-RU"/>
        </w:rPr>
        <w:t xml:space="preserve"> 07.03.2024</w:t>
      </w:r>
      <w:r w:rsidRPr="002E013C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452</w:t>
      </w:r>
    </w:p>
    <w:p w14:paraId="56FFCE81" w14:textId="77777777" w:rsidR="00F73551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2EA21B8F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ПОЛОЖЕНИЕ О РАБОЧЕЙ ГРУППЕ</w:t>
      </w:r>
    </w:p>
    <w:p w14:paraId="1C07F79F" w14:textId="77777777" w:rsidR="00F73551" w:rsidRDefault="00F73551" w:rsidP="00F73551">
      <w:pPr>
        <w:widowControl w:val="0"/>
        <w:suppressAutoHyphens/>
        <w:ind w:firstLine="0"/>
        <w:jc w:val="center"/>
        <w:rPr>
          <w:rFonts w:eastAsia="Times New Roman"/>
          <w:spacing w:val="2"/>
          <w:szCs w:val="24"/>
          <w:lang w:eastAsia="ru-RU" w:bidi="ru-RU"/>
        </w:rPr>
      </w:pPr>
      <w:r w:rsidRPr="0033071E">
        <w:rPr>
          <w:rFonts w:eastAsia="Times New Roman"/>
          <w:spacing w:val="2"/>
          <w:szCs w:val="24"/>
          <w:lang w:eastAsia="ru-RU" w:bidi="ru-RU"/>
        </w:rPr>
        <w:t>по а</w:t>
      </w:r>
      <w:r>
        <w:rPr>
          <w:rFonts w:eastAsia="Times New Roman"/>
          <w:spacing w:val="2"/>
          <w:szCs w:val="24"/>
          <w:lang w:eastAsia="ru-RU" w:bidi="ru-RU"/>
        </w:rPr>
        <w:t>ктуализации</w:t>
      </w:r>
      <w:r w:rsidRPr="00363AF3">
        <w:rPr>
          <w:rFonts w:eastAsia="Times New Roman"/>
          <w:spacing w:val="2"/>
          <w:szCs w:val="24"/>
          <w:lang w:eastAsia="ru-RU" w:bidi="ru-RU"/>
        </w:rPr>
        <w:t xml:space="preserve"> схемы водоснабжения и водоотведения </w:t>
      </w:r>
      <w:proofErr w:type="spellStart"/>
      <w:r w:rsidRPr="00363AF3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363AF3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</w:t>
      </w:r>
    </w:p>
    <w:p w14:paraId="78B34ADA" w14:textId="77777777" w:rsidR="00F73551" w:rsidRDefault="00F73551" w:rsidP="00F73551">
      <w:pPr>
        <w:widowControl w:val="0"/>
        <w:suppressAutoHyphens/>
        <w:ind w:firstLine="0"/>
        <w:jc w:val="center"/>
        <w:rPr>
          <w:rFonts w:eastAsia="Times New Roman"/>
          <w:spacing w:val="2"/>
          <w:szCs w:val="24"/>
          <w:lang w:eastAsia="ru-RU" w:bidi="ru-RU"/>
        </w:rPr>
      </w:pPr>
      <w:r w:rsidRPr="00363AF3">
        <w:rPr>
          <w:rFonts w:eastAsia="Times New Roman"/>
          <w:spacing w:val="2"/>
          <w:szCs w:val="24"/>
          <w:lang w:eastAsia="ru-RU" w:bidi="ru-RU"/>
        </w:rPr>
        <w:t>2023 – 2033 годов</w:t>
      </w:r>
      <w:r>
        <w:rPr>
          <w:rFonts w:eastAsia="Times New Roman"/>
          <w:spacing w:val="2"/>
          <w:szCs w:val="24"/>
          <w:lang w:eastAsia="ru-RU" w:bidi="ru-RU"/>
        </w:rPr>
        <w:t xml:space="preserve"> на 2024 год</w:t>
      </w:r>
    </w:p>
    <w:p w14:paraId="114B80F6" w14:textId="77777777" w:rsidR="00F73551" w:rsidRPr="00363AF3" w:rsidRDefault="00F73551" w:rsidP="00F73551">
      <w:pPr>
        <w:widowControl w:val="0"/>
        <w:suppressAutoHyphens/>
        <w:ind w:firstLine="0"/>
        <w:jc w:val="center"/>
        <w:rPr>
          <w:rFonts w:eastAsia="Times New Roman"/>
          <w:szCs w:val="24"/>
          <w:lang w:eastAsia="ru-RU"/>
        </w:rPr>
      </w:pPr>
    </w:p>
    <w:p w14:paraId="189F2946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1. Общие положения</w:t>
      </w:r>
    </w:p>
    <w:p w14:paraId="2CFF15FB" w14:textId="5464AD89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1.1. </w:t>
      </w:r>
      <w:proofErr w:type="gramStart"/>
      <w:r w:rsidRPr="002E013C">
        <w:rPr>
          <w:rFonts w:eastAsia="Lucida Sans Unicode"/>
          <w:szCs w:val="24"/>
          <w:lang w:eastAsia="ru-RU" w:bidi="ru-RU"/>
        </w:rPr>
        <w:t xml:space="preserve">Рабочая группа </w:t>
      </w:r>
      <w:r w:rsidRPr="0033071E">
        <w:rPr>
          <w:rFonts w:eastAsia="Times New Roman"/>
          <w:spacing w:val="2"/>
          <w:szCs w:val="24"/>
          <w:lang w:eastAsia="ru-RU" w:bidi="ru-RU"/>
        </w:rPr>
        <w:t>по а</w:t>
      </w:r>
      <w:r>
        <w:rPr>
          <w:rFonts w:eastAsia="Times New Roman"/>
          <w:spacing w:val="2"/>
          <w:szCs w:val="24"/>
          <w:lang w:eastAsia="ru-RU" w:bidi="ru-RU"/>
        </w:rPr>
        <w:t>ктуализации</w:t>
      </w:r>
      <w:r w:rsidRPr="00363AF3">
        <w:rPr>
          <w:rFonts w:eastAsia="Times New Roman"/>
          <w:spacing w:val="2"/>
          <w:szCs w:val="24"/>
          <w:lang w:eastAsia="ru-RU" w:bidi="ru-RU"/>
        </w:rPr>
        <w:t xml:space="preserve"> схемы водоснабжения и водоотведения </w:t>
      </w:r>
      <w:proofErr w:type="spellStart"/>
      <w:r w:rsidRPr="00363AF3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363AF3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2023 – 2033 годов</w:t>
      </w:r>
      <w:r>
        <w:rPr>
          <w:rFonts w:eastAsia="Times New Roman"/>
          <w:spacing w:val="2"/>
          <w:szCs w:val="24"/>
          <w:lang w:eastAsia="ru-RU" w:bidi="ru-RU"/>
        </w:rPr>
        <w:t xml:space="preserve"> на 2024 год</w:t>
      </w:r>
      <w:r w:rsidRPr="002E013C">
        <w:rPr>
          <w:rFonts w:eastAsia="Lucida Sans Unicode"/>
          <w:szCs w:val="24"/>
          <w:lang w:eastAsia="ru-RU" w:bidi="ru-RU"/>
        </w:rPr>
        <w:t xml:space="preserve"> (далее - Рабочая группа) создана в целях реализации Федерального закона Российской Федерации от 07.12.2011 №416-ФЗ «О водоснабжении и водоотведении», Федерального закона Российской Федерации от 06.10.2003  № 131-ФЗ «Об общих принципах организации местного самоуправления в Российской Федерации.</w:t>
      </w:r>
      <w:proofErr w:type="gramEnd"/>
    </w:p>
    <w:p w14:paraId="50FB16D3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1.2. </w:t>
      </w:r>
      <w:proofErr w:type="gramStart"/>
      <w:r w:rsidRPr="002E013C">
        <w:rPr>
          <w:rFonts w:eastAsia="Lucida Sans Unicode"/>
          <w:szCs w:val="24"/>
          <w:lang w:eastAsia="ru-RU" w:bidi="ru-RU"/>
        </w:rPr>
        <w:t>В своей деятельности Рабочая группа руководствуется Федеральным законом от 6 октября 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</w:t>
      </w:r>
      <w:r>
        <w:rPr>
          <w:rFonts w:eastAsia="Lucida Sans Unicode"/>
          <w:szCs w:val="24"/>
          <w:lang w:eastAsia="ru-RU" w:bidi="ru-RU"/>
        </w:rPr>
        <w:t xml:space="preserve">ийской Федерации от 05.09.2013 </w:t>
      </w:r>
      <w:r w:rsidRPr="002E013C">
        <w:rPr>
          <w:rFonts w:eastAsia="Lucida Sans Unicode"/>
          <w:szCs w:val="24"/>
          <w:lang w:eastAsia="ru-RU" w:bidi="ru-RU"/>
        </w:rPr>
        <w:t xml:space="preserve"> № 782 «О схемах водоснабжения и водоотведения», документацией территориального планирования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Уставом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  <w:proofErr w:type="gramEnd"/>
    </w:p>
    <w:p w14:paraId="4BA771EC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2. Задача и функции Рабочей группы</w:t>
      </w:r>
    </w:p>
    <w:p w14:paraId="71CA3955" w14:textId="13611081" w:rsidR="00F73551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2.1. Задача Рабочей группы: координация работы по </w:t>
      </w:r>
      <w:r>
        <w:rPr>
          <w:rFonts w:eastAsia="Lucida Sans Unicode"/>
          <w:szCs w:val="24"/>
          <w:lang w:eastAsia="ru-RU" w:bidi="ru-RU"/>
        </w:rPr>
        <w:t>актуализации</w:t>
      </w:r>
      <w:r w:rsidRPr="002E013C">
        <w:rPr>
          <w:rFonts w:eastAsia="Lucida Sans Unicode"/>
          <w:szCs w:val="24"/>
          <w:lang w:eastAsia="ru-RU" w:bidi="ru-RU"/>
        </w:rPr>
        <w:t xml:space="preserve"> схемы водоснабжения и водоотведения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период 2023 – 2033 годов</w:t>
      </w:r>
      <w:r>
        <w:rPr>
          <w:rFonts w:eastAsia="Lucida Sans Unicode"/>
          <w:szCs w:val="24"/>
          <w:lang w:eastAsia="ru-RU" w:bidi="ru-RU"/>
        </w:rPr>
        <w:t xml:space="preserve"> на 2024 год </w:t>
      </w:r>
      <w:r w:rsidRPr="002E013C">
        <w:rPr>
          <w:rFonts w:eastAsia="Lucida Sans Unicode"/>
          <w:szCs w:val="24"/>
          <w:lang w:eastAsia="ru-RU" w:bidi="ru-RU"/>
        </w:rPr>
        <w:t>(Далее – схема водоснабжения и водоотведения)</w:t>
      </w:r>
      <w:r>
        <w:rPr>
          <w:rFonts w:eastAsia="Lucida Sans Unicode"/>
          <w:szCs w:val="24"/>
          <w:lang w:eastAsia="ru-RU" w:bidi="ru-RU"/>
        </w:rPr>
        <w:t xml:space="preserve">, утвержденной постановлением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от 19.07.2023 №1274 .</w:t>
      </w:r>
    </w:p>
    <w:p w14:paraId="76066078" w14:textId="0DC2DBA4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2.2. При выполнении возложенной на нее задачи Рабочая группа осуществляет следующие функции:</w:t>
      </w:r>
    </w:p>
    <w:p w14:paraId="6DAFDFB1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определяет способ организации </w:t>
      </w:r>
      <w:r>
        <w:rPr>
          <w:rFonts w:eastAsia="Lucida Sans Unicode"/>
          <w:szCs w:val="24"/>
          <w:lang w:eastAsia="ru-RU" w:bidi="ru-RU"/>
        </w:rPr>
        <w:t xml:space="preserve">актуализации </w:t>
      </w:r>
      <w:r w:rsidRPr="002E013C">
        <w:rPr>
          <w:rFonts w:eastAsia="Lucida Sans Unicode"/>
          <w:szCs w:val="24"/>
          <w:lang w:eastAsia="ru-RU" w:bidi="ru-RU"/>
        </w:rPr>
        <w:t>схемы водоснабжения и водоотведения;</w:t>
      </w:r>
    </w:p>
    <w:p w14:paraId="0F256C22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организует размещение на официальном сайте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муниципального округа </w:t>
      </w:r>
      <w:r>
        <w:rPr>
          <w:rFonts w:eastAsia="Lucida Sans Unicode"/>
          <w:szCs w:val="24"/>
          <w:lang w:eastAsia="ru-RU" w:bidi="ru-RU"/>
        </w:rPr>
        <w:t xml:space="preserve">Нижегородской области </w:t>
      </w:r>
      <w:r w:rsidRPr="002E013C">
        <w:rPr>
          <w:rFonts w:eastAsia="Lucida Sans Unicode"/>
          <w:szCs w:val="24"/>
          <w:lang w:eastAsia="ru-RU" w:bidi="ru-RU"/>
        </w:rPr>
        <w:t xml:space="preserve">уведомления о начале </w:t>
      </w:r>
      <w:r>
        <w:rPr>
          <w:rFonts w:eastAsia="Lucida Sans Unicode"/>
          <w:szCs w:val="24"/>
          <w:lang w:eastAsia="ru-RU" w:bidi="ru-RU"/>
        </w:rPr>
        <w:t xml:space="preserve">актуализации </w:t>
      </w:r>
      <w:r w:rsidRPr="002E013C">
        <w:rPr>
          <w:rFonts w:eastAsia="Lucida Sans Unicode"/>
          <w:szCs w:val="24"/>
          <w:lang w:eastAsia="ru-RU" w:bidi="ru-RU"/>
        </w:rPr>
        <w:t>схемы водоснабжения и водоотведения и информации о порядке предоставления сведений</w:t>
      </w:r>
      <w:r>
        <w:rPr>
          <w:rFonts w:eastAsia="Lucida Sans Unicode"/>
          <w:szCs w:val="24"/>
          <w:lang w:eastAsia="ru-RU" w:bidi="ru-RU"/>
        </w:rPr>
        <w:t>,</w:t>
      </w:r>
      <w:r w:rsidRPr="002E013C">
        <w:rPr>
          <w:rFonts w:eastAsia="Lucida Sans Unicode"/>
          <w:szCs w:val="24"/>
          <w:lang w:eastAsia="ru-RU" w:bidi="ru-RU"/>
        </w:rPr>
        <w:t xml:space="preserve"> необходимых для </w:t>
      </w:r>
      <w:r>
        <w:rPr>
          <w:rFonts w:eastAsia="Lucida Sans Unicode"/>
          <w:szCs w:val="24"/>
          <w:lang w:eastAsia="ru-RU" w:bidi="ru-RU"/>
        </w:rPr>
        <w:t xml:space="preserve">актуализации </w:t>
      </w:r>
      <w:r w:rsidRPr="002E013C">
        <w:rPr>
          <w:rFonts w:eastAsia="Lucida Sans Unicode"/>
          <w:szCs w:val="24"/>
          <w:lang w:eastAsia="ru-RU" w:bidi="ru-RU"/>
        </w:rPr>
        <w:t>схемы водоснабжения и водоотведения;</w:t>
      </w:r>
    </w:p>
    <w:p w14:paraId="29B21E4F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осуществляет сбор исходных данных, необходимых для </w:t>
      </w:r>
      <w:r>
        <w:rPr>
          <w:rFonts w:eastAsia="Lucida Sans Unicode"/>
          <w:szCs w:val="24"/>
          <w:lang w:eastAsia="ru-RU" w:bidi="ru-RU"/>
        </w:rPr>
        <w:t>актуализации</w:t>
      </w:r>
      <w:r w:rsidRPr="002E013C">
        <w:rPr>
          <w:rFonts w:eastAsia="Lucida Sans Unicode"/>
          <w:szCs w:val="24"/>
          <w:lang w:eastAsia="ru-RU" w:bidi="ru-RU"/>
        </w:rPr>
        <w:t xml:space="preserve"> схемы водоснабжения и водоотведения;</w:t>
      </w:r>
    </w:p>
    <w:p w14:paraId="31417AE4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lastRenderedPageBreak/>
        <w:t>осуществляет рассмотрение замечаний и предложений;</w:t>
      </w:r>
    </w:p>
    <w:p w14:paraId="38144D87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представляет </w:t>
      </w:r>
      <w:r>
        <w:rPr>
          <w:rFonts w:eastAsia="Lucida Sans Unicode"/>
          <w:szCs w:val="24"/>
          <w:lang w:eastAsia="ru-RU" w:bidi="ru-RU"/>
        </w:rPr>
        <w:t xml:space="preserve">актуализированную </w:t>
      </w:r>
      <w:r w:rsidRPr="002E013C">
        <w:rPr>
          <w:rFonts w:eastAsia="Lucida Sans Unicode"/>
          <w:szCs w:val="24"/>
          <w:lang w:eastAsia="ru-RU" w:bidi="ru-RU"/>
        </w:rPr>
        <w:t>схем</w:t>
      </w:r>
      <w:r>
        <w:rPr>
          <w:rFonts w:eastAsia="Lucida Sans Unicode"/>
          <w:szCs w:val="24"/>
          <w:lang w:eastAsia="ru-RU" w:bidi="ru-RU"/>
        </w:rPr>
        <w:t>у</w:t>
      </w:r>
      <w:r w:rsidRPr="002E013C">
        <w:rPr>
          <w:rFonts w:eastAsia="Lucida Sans Unicode"/>
          <w:szCs w:val="24"/>
          <w:lang w:eastAsia="ru-RU" w:bidi="ru-RU"/>
        </w:rPr>
        <w:t xml:space="preserve"> водоснабжения и водоотведения для утверждения главе местного самоуправления;</w:t>
      </w:r>
    </w:p>
    <w:p w14:paraId="7DEEFF91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осуществляет </w:t>
      </w:r>
      <w:proofErr w:type="gramStart"/>
      <w:r w:rsidRPr="002E013C">
        <w:rPr>
          <w:rFonts w:eastAsia="Lucida Sans Unicode"/>
          <w:szCs w:val="24"/>
          <w:lang w:eastAsia="ru-RU" w:bidi="ru-RU"/>
        </w:rPr>
        <w:t>контроль за</w:t>
      </w:r>
      <w:proofErr w:type="gramEnd"/>
      <w:r w:rsidRPr="002E013C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>актуализированной</w:t>
      </w:r>
      <w:r w:rsidRPr="002E013C">
        <w:rPr>
          <w:rFonts w:eastAsia="Lucida Sans Unicode"/>
          <w:szCs w:val="24"/>
          <w:lang w:eastAsia="ru-RU" w:bidi="ru-RU"/>
        </w:rPr>
        <w:t xml:space="preserve"> схем</w:t>
      </w:r>
      <w:r>
        <w:rPr>
          <w:rFonts w:eastAsia="Lucida Sans Unicode"/>
          <w:szCs w:val="24"/>
          <w:lang w:eastAsia="ru-RU" w:bidi="ru-RU"/>
        </w:rPr>
        <w:t>ой</w:t>
      </w:r>
      <w:r w:rsidRPr="002E013C">
        <w:rPr>
          <w:rFonts w:eastAsia="Lucida Sans Unicode"/>
          <w:szCs w:val="24"/>
          <w:lang w:eastAsia="ru-RU" w:bidi="ru-RU"/>
        </w:rPr>
        <w:t xml:space="preserve"> водоснабжения и водоотведения в случае привлечения Рабочей группой специализированной (сторонней) организации для </w:t>
      </w:r>
      <w:r>
        <w:rPr>
          <w:rFonts w:eastAsia="Lucida Sans Unicode"/>
          <w:szCs w:val="24"/>
          <w:lang w:eastAsia="ru-RU" w:bidi="ru-RU"/>
        </w:rPr>
        <w:t>проекта актуализированной</w:t>
      </w:r>
      <w:r w:rsidRPr="002E013C">
        <w:rPr>
          <w:rFonts w:eastAsia="Lucida Sans Unicode"/>
          <w:szCs w:val="24"/>
          <w:lang w:eastAsia="ru-RU" w:bidi="ru-RU"/>
        </w:rPr>
        <w:t xml:space="preserve"> схемы водоснабжения и водоотведения;</w:t>
      </w:r>
    </w:p>
    <w:p w14:paraId="54CF6179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рассматривает иные вопросы.</w:t>
      </w:r>
    </w:p>
    <w:p w14:paraId="32DB4C47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3. Состав и полномочия Рабочей группы</w:t>
      </w:r>
    </w:p>
    <w:p w14:paraId="220A1A29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3.1. Рабочая группа состоит из председателя, заместителя председателя, секретаря и членов группы.</w:t>
      </w:r>
    </w:p>
    <w:p w14:paraId="789A4C9D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3.2. Рабочую группу возглавляет председатель Рабочей группы, в его отсутствие - заместитель председателя Рабочей группы.</w:t>
      </w:r>
    </w:p>
    <w:p w14:paraId="527A2C4E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3.3. Председатель Рабочей группы руководит деятельностью Рабочей группы, несет ответственность за выполнение возложенных на нее задач и функций.</w:t>
      </w:r>
    </w:p>
    <w:p w14:paraId="34027D2F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3.4. Секретарь Рабочей группы:</w:t>
      </w:r>
    </w:p>
    <w:p w14:paraId="5E894D89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оповещает членов Рабочей группы о сроках и времени проведения заседаний;</w:t>
      </w:r>
    </w:p>
    <w:p w14:paraId="54707C53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доводит до сведения членов Рабочей группы вопросы повестки очередного заседания;</w:t>
      </w:r>
    </w:p>
    <w:p w14:paraId="7A5E6A25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ведет и оформляет протоколы заседаний Рабочей группы;</w:t>
      </w:r>
    </w:p>
    <w:p w14:paraId="131B0029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заверяет выписки из протоколов заседаний, подписывает информационные материалы;</w:t>
      </w:r>
    </w:p>
    <w:p w14:paraId="0DE1DBF8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исполняет иные поручения председателя Рабочей группы, а в его отсутствие - заместителя председателя Рабочей группы по вопросам, входящим в компетенцию Рабочей группы.</w:t>
      </w:r>
    </w:p>
    <w:p w14:paraId="2CC07FFA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 Регламент работы Рабочей группы</w:t>
      </w:r>
    </w:p>
    <w:p w14:paraId="6FFA6D37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4.1. Заседания Рабочей группы проводятся по мере необходимости, но не реже одного раза в квартал.</w:t>
      </w:r>
    </w:p>
    <w:p w14:paraId="753CB72F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4.2. Заседание является правомочным, если на нем присутствует более половины членов Рабочей группы.</w:t>
      </w:r>
    </w:p>
    <w:p w14:paraId="354C8EF8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4.3. Решение принимается путем проведения голосования. Решение считается принятым, если за него проголосовало более половины членов Рабочей группы, присутствующих на заседании.</w:t>
      </w:r>
    </w:p>
    <w:p w14:paraId="55159489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4.4. Решения оформляются протоколом заседания Рабочей группы.</w:t>
      </w:r>
    </w:p>
    <w:p w14:paraId="37F040CF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 xml:space="preserve">4.5. Рабочая группа вправе привлекать к участию в своих заседаниях представителей иных организаций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муниципального округа</w:t>
      </w:r>
      <w:r>
        <w:rPr>
          <w:rFonts w:eastAsia="Lucida Sans Unicode"/>
          <w:szCs w:val="24"/>
          <w:lang w:eastAsia="ru-RU" w:bidi="ru-RU"/>
        </w:rPr>
        <w:t xml:space="preserve"> Нижегородской области</w:t>
      </w:r>
      <w:r w:rsidRPr="002E013C">
        <w:rPr>
          <w:rFonts w:eastAsia="Lucida Sans Unicode"/>
          <w:szCs w:val="24"/>
          <w:lang w:eastAsia="ru-RU" w:bidi="ru-RU"/>
        </w:rPr>
        <w:t>.</w:t>
      </w:r>
    </w:p>
    <w:p w14:paraId="16F31467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4.6. Заседание Рабочей группы проводится ее председателем. В его отсутствие функции председательствующего на заседании осуществляет заместитель председателя.</w:t>
      </w:r>
    </w:p>
    <w:p w14:paraId="066266AC" w14:textId="77777777" w:rsidR="00F73551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4.7. Протокол подписывается председательствующим на заседании и секретарем Рабочей группы.</w:t>
      </w:r>
    </w:p>
    <w:p w14:paraId="08099141" w14:textId="77777777" w:rsidR="00F73551" w:rsidRPr="002E013C" w:rsidRDefault="00F73551" w:rsidP="00F73551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lastRenderedPageBreak/>
        <w:t>______________________________________________________________</w:t>
      </w:r>
    </w:p>
    <w:p w14:paraId="72162A00" w14:textId="77777777" w:rsidR="00F73551" w:rsidRDefault="00F73551" w:rsidP="00F73551">
      <w:pPr>
        <w:jc w:val="right"/>
        <w:rPr>
          <w:lang w:eastAsia="ru-RU" w:bidi="ru-RU"/>
        </w:rPr>
        <w:sectPr w:rsidR="00F73551" w:rsidSect="00662FB5">
          <w:pgSz w:w="11906" w:h="16838"/>
          <w:pgMar w:top="142" w:right="850" w:bottom="284" w:left="1418" w:header="708" w:footer="708" w:gutter="0"/>
          <w:cols w:space="708"/>
          <w:docGrid w:linePitch="360"/>
        </w:sectPr>
      </w:pPr>
    </w:p>
    <w:p w14:paraId="57563577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lastRenderedPageBreak/>
        <w:t>Приложение № 3</w:t>
      </w:r>
    </w:p>
    <w:p w14:paraId="214DECA0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t>к постановлению администрации</w:t>
      </w:r>
    </w:p>
    <w:p w14:paraId="457B7A29" w14:textId="77777777" w:rsidR="00F73551" w:rsidRPr="002E013C" w:rsidRDefault="00F73551" w:rsidP="00F73551">
      <w:pPr>
        <w:jc w:val="right"/>
        <w:rPr>
          <w:lang w:eastAsia="ru-RU" w:bidi="ru-RU"/>
        </w:rPr>
      </w:pPr>
      <w:proofErr w:type="spellStart"/>
      <w:r w:rsidRPr="002E013C">
        <w:rPr>
          <w:lang w:eastAsia="ru-RU" w:bidi="ru-RU"/>
        </w:rPr>
        <w:t>Балахнинского</w:t>
      </w:r>
      <w:proofErr w:type="spellEnd"/>
      <w:r w:rsidRPr="002E013C">
        <w:rPr>
          <w:lang w:eastAsia="ru-RU" w:bidi="ru-RU"/>
        </w:rPr>
        <w:t xml:space="preserve"> муниципального округа</w:t>
      </w:r>
    </w:p>
    <w:p w14:paraId="2D0A4E0A" w14:textId="77777777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t>Нижегородской области</w:t>
      </w:r>
    </w:p>
    <w:p w14:paraId="7F60929F" w14:textId="65173500" w:rsidR="00F73551" w:rsidRPr="002E013C" w:rsidRDefault="00F73551" w:rsidP="00F73551">
      <w:pPr>
        <w:jc w:val="right"/>
        <w:rPr>
          <w:lang w:eastAsia="ru-RU" w:bidi="ru-RU"/>
        </w:rPr>
      </w:pPr>
      <w:r w:rsidRPr="002E013C">
        <w:rPr>
          <w:lang w:eastAsia="ru-RU" w:bidi="ru-RU"/>
        </w:rPr>
        <w:t xml:space="preserve">от </w:t>
      </w:r>
      <w:r>
        <w:rPr>
          <w:lang w:eastAsia="ru-RU" w:bidi="ru-RU"/>
        </w:rPr>
        <w:t>07.03.2024</w:t>
      </w:r>
      <w:r w:rsidRPr="002E013C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452</w:t>
      </w:r>
    </w:p>
    <w:p w14:paraId="36E5D86C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2AAC680D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332072C5" w14:textId="77777777" w:rsidR="00F73551" w:rsidRPr="002E013C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У В Е Д О М Л Е Н И Е</w:t>
      </w:r>
    </w:p>
    <w:p w14:paraId="7EDFC44F" w14:textId="77777777" w:rsidR="00F73551" w:rsidRDefault="00F73551" w:rsidP="00F73551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  <w:r w:rsidRPr="00C71C5A">
        <w:rPr>
          <w:rFonts w:eastAsia="Lucida Sans Unicode"/>
          <w:szCs w:val="24"/>
          <w:lang w:eastAsia="ru-RU" w:bidi="ru-RU"/>
        </w:rPr>
        <w:t>о начале</w:t>
      </w:r>
      <w:r>
        <w:rPr>
          <w:rFonts w:eastAsia="Lucida Sans Unicode"/>
          <w:szCs w:val="24"/>
          <w:lang w:eastAsia="ru-RU" w:bidi="ru-RU"/>
        </w:rPr>
        <w:t xml:space="preserve"> актуализации </w:t>
      </w:r>
      <w:r w:rsidRPr="00C71C5A">
        <w:rPr>
          <w:rFonts w:eastAsia="Lucida Sans Unicode"/>
          <w:szCs w:val="24"/>
          <w:lang w:eastAsia="ru-RU" w:bidi="ru-RU"/>
        </w:rPr>
        <w:t xml:space="preserve">схемы водоснабжения и водоотведения </w:t>
      </w:r>
      <w:proofErr w:type="spellStart"/>
      <w:r w:rsidRPr="00363AF3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363AF3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2023 – 2033 годов</w:t>
      </w:r>
      <w:r>
        <w:rPr>
          <w:rFonts w:eastAsia="Lucida Sans Unicode"/>
          <w:szCs w:val="24"/>
          <w:lang w:eastAsia="ru-RU" w:bidi="ru-RU"/>
        </w:rPr>
        <w:t xml:space="preserve"> на 2024 год </w:t>
      </w:r>
    </w:p>
    <w:p w14:paraId="697AF53F" w14:textId="77777777" w:rsidR="00F73551" w:rsidRPr="002E013C" w:rsidRDefault="00F73551" w:rsidP="00F73551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2D1F571E" w14:textId="445DC5BB" w:rsidR="00F73551" w:rsidRPr="00F73551" w:rsidRDefault="00F73551" w:rsidP="00F73551">
      <w:pPr>
        <w:spacing w:line="360" w:lineRule="auto"/>
        <w:ind w:firstLine="567"/>
      </w:pPr>
      <w:proofErr w:type="gramStart"/>
      <w:r w:rsidRPr="00F73551">
        <w:t xml:space="preserve">В соответствии с Федеральным законом Российской Федерации от 07.12.2011 №416-ФЗ «О водоснабжении и водоотведении»,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№782 «О схемах водоснабжения и водоотведения», руководствуясь документацией территориального планирования </w:t>
      </w:r>
      <w:proofErr w:type="spellStart"/>
      <w:r w:rsidRPr="00F73551">
        <w:t>Балахнинского</w:t>
      </w:r>
      <w:proofErr w:type="spellEnd"/>
      <w:r w:rsidRPr="00F73551">
        <w:t xml:space="preserve"> муниципального округа Нижегородской области, администрацией </w:t>
      </w:r>
      <w:proofErr w:type="spellStart"/>
      <w:r w:rsidRPr="00F73551">
        <w:t>Балахнинского</w:t>
      </w:r>
      <w:proofErr w:type="spellEnd"/>
      <w:r w:rsidRPr="00F73551">
        <w:t xml:space="preserve"> муниципального округа Нижегородской области принято решение о</w:t>
      </w:r>
      <w:proofErr w:type="gramEnd"/>
      <w:r w:rsidRPr="00F73551">
        <w:t xml:space="preserve"> </w:t>
      </w:r>
      <w:proofErr w:type="gramStart"/>
      <w:r w:rsidRPr="00F73551">
        <w:t>начале</w:t>
      </w:r>
      <w:proofErr w:type="gramEnd"/>
      <w:r w:rsidRPr="00F73551">
        <w:t xml:space="preserve"> актуализации схемы водоснабжения и водоотведения </w:t>
      </w:r>
      <w:proofErr w:type="spellStart"/>
      <w:r w:rsidRPr="00F73551">
        <w:t>Балахнинского</w:t>
      </w:r>
      <w:proofErr w:type="spellEnd"/>
      <w:r w:rsidRPr="00F73551">
        <w:t xml:space="preserve"> муниципального округа Нижегородской области на период 2023 – 2033 годов, утвержденной постановлением администрации </w:t>
      </w:r>
      <w:proofErr w:type="spellStart"/>
      <w:r w:rsidRPr="00F73551">
        <w:t>Балахнинского</w:t>
      </w:r>
      <w:proofErr w:type="spellEnd"/>
      <w:r w:rsidRPr="00F73551">
        <w:t xml:space="preserve"> муниципального округа Нижегородской области</w:t>
      </w:r>
      <w:r>
        <w:t xml:space="preserve"> </w:t>
      </w:r>
      <w:r w:rsidRPr="00F73551">
        <w:t>от 19.07.2023 №1274</w:t>
      </w:r>
      <w:r>
        <w:t xml:space="preserve"> </w:t>
      </w:r>
      <w:r w:rsidRPr="00F73551">
        <w:t>на 2024 год.</w:t>
      </w:r>
    </w:p>
    <w:p w14:paraId="265DDC96" w14:textId="0F171C55" w:rsidR="00F73551" w:rsidRPr="00F73551" w:rsidRDefault="00F73551" w:rsidP="00F73551">
      <w:pPr>
        <w:spacing w:line="360" w:lineRule="auto"/>
        <w:ind w:firstLine="567"/>
      </w:pPr>
      <w:r w:rsidRPr="00F73551">
        <w:t xml:space="preserve">Действующая схема водоснабжения и водоотведения размещена на официальном сайте </w:t>
      </w:r>
      <w:proofErr w:type="spellStart"/>
      <w:r w:rsidRPr="00F73551">
        <w:t>Балахнинского</w:t>
      </w:r>
      <w:proofErr w:type="spellEnd"/>
      <w:r w:rsidRPr="00F73551">
        <w:t xml:space="preserve"> муниципального округа Нижегородской области по адресу: </w:t>
      </w:r>
      <w:hyperlink r:id="rId10" w:history="1">
        <w:r w:rsidRPr="00F73551">
          <w:rPr>
            <w:rStyle w:val="a9"/>
          </w:rPr>
          <w:t>https://balakhna.nobl.ru/documents/active/130971/</w:t>
        </w:r>
      </w:hyperlink>
      <w:r>
        <w:t xml:space="preserve"> </w:t>
      </w:r>
    </w:p>
    <w:p w14:paraId="79E4334A" w14:textId="77777777" w:rsidR="00F73551" w:rsidRPr="00F73551" w:rsidRDefault="00F73551" w:rsidP="00F73551">
      <w:pPr>
        <w:spacing w:line="360" w:lineRule="auto"/>
        <w:ind w:firstLine="567"/>
      </w:pPr>
      <w:r w:rsidRPr="00F73551">
        <w:t xml:space="preserve">Телефон для справок: 8(831344)6-82-99 доб.1334 </w:t>
      </w:r>
    </w:p>
    <w:p w14:paraId="4290A50E" w14:textId="06D1C059" w:rsidR="00F73551" w:rsidRDefault="00F73551" w:rsidP="00F73551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_____________________________________________________</w:t>
      </w:r>
    </w:p>
    <w:sectPr w:rsidR="00F73551" w:rsidSect="00662FB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65462" w14:textId="77777777" w:rsidR="00662FB5" w:rsidRDefault="00662FB5" w:rsidP="007F0268">
      <w:r>
        <w:separator/>
      </w:r>
    </w:p>
  </w:endnote>
  <w:endnote w:type="continuationSeparator" w:id="0">
    <w:p w14:paraId="6B4898B4" w14:textId="77777777" w:rsidR="00662FB5" w:rsidRDefault="00662FB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98FAB" w14:textId="77777777" w:rsidR="00662FB5" w:rsidRDefault="00662FB5" w:rsidP="007F0268">
      <w:r>
        <w:separator/>
      </w:r>
    </w:p>
  </w:footnote>
  <w:footnote w:type="continuationSeparator" w:id="0">
    <w:p w14:paraId="1DDBAF1C" w14:textId="77777777" w:rsidR="00662FB5" w:rsidRDefault="00662FB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8D7A3" w14:textId="77777777" w:rsidR="00F73551" w:rsidRPr="00F73551" w:rsidRDefault="00F73551" w:rsidP="00F735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3F14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6725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87175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2FB5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3551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871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lakhna.nobl.ru/documents/active/130971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5FE2-B5CA-4B19-AC5B-38DB7F94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2024-03-12T07:39:00Z</dcterms:created>
  <dcterms:modified xsi:type="dcterms:W3CDTF">2024-03-12T07:39:00Z</dcterms:modified>
</cp:coreProperties>
</file>