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45" w:rsidRDefault="006B19C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84C45" w:rsidRDefault="006B19CE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84C45" w:rsidRDefault="006B19CE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84C45" w:rsidRDefault="00A84C4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84C45" w:rsidRDefault="006B19C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84C45" w:rsidRDefault="00A84C45">
      <w:pPr>
        <w:ind w:firstLine="0"/>
        <w:jc w:val="center"/>
        <w:rPr>
          <w:rFonts w:eastAsia="Times New Roman"/>
          <w:b/>
          <w:lang w:eastAsia="ru-RU"/>
        </w:rPr>
      </w:pPr>
    </w:p>
    <w:p w:rsidR="00A84C45" w:rsidRDefault="006B19CE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17.01.2022г. № 46</w:t>
      </w:r>
    </w:p>
    <w:p w:rsidR="00A84C45" w:rsidRDefault="00A84C45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84C45" w:rsidRDefault="006B19CE">
      <w:pPr>
        <w:pStyle w:val="af3"/>
        <w:jc w:val="center"/>
        <w:rPr>
          <w:szCs w:val="24"/>
        </w:rPr>
      </w:pPr>
      <w:bookmarkStart w:id="0" w:name="_GoBack"/>
      <w:r>
        <w:rPr>
          <w:b/>
          <w:noProof w:val="0"/>
          <w:szCs w:val="24"/>
        </w:rPr>
        <w:t xml:space="preserve">О предоставлении разрешения на отклонение от предельных параметров разрешенного строительства, </w:t>
      </w:r>
      <w:r>
        <w:rPr>
          <w:b/>
          <w:szCs w:val="24"/>
        </w:rPr>
        <w:t>реконструкции объектов капитального строительства</w:t>
      </w:r>
    </w:p>
    <w:bookmarkEnd w:id="0"/>
    <w:p w:rsidR="00A84C45" w:rsidRDefault="00A84C45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со статьей 40 </w:t>
      </w:r>
      <w:r w:rsidRPr="001D156F">
        <w:rPr>
          <w:rFonts w:eastAsia="Times New Roman"/>
          <w:szCs w:val="24"/>
          <w:lang w:eastAsia="ru-RU"/>
        </w:rPr>
        <w:t>Градостроительного кодекса Российской Федерации</w:t>
      </w:r>
      <w:r>
        <w:rPr>
          <w:rFonts w:eastAsia="Times New Roman"/>
          <w:szCs w:val="24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от 27.12.2021 года о результатах общественных обсуждений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</w:t>
      </w:r>
      <w:r>
        <w:rPr>
          <w:rFonts w:eastAsia="Times New Roman"/>
          <w:color w:val="000000"/>
          <w:szCs w:val="24"/>
          <w:lang w:eastAsia="ru-RU"/>
        </w:rPr>
        <w:t xml:space="preserve">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eastAsia="Times New Roman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proofErr w:type="gramEnd"/>
      <w:r>
        <w:rPr>
          <w:rFonts w:eastAsia="Times New Roman"/>
          <w:szCs w:val="24"/>
          <w:lang w:eastAsia="ru-RU"/>
        </w:rPr>
        <w:t xml:space="preserve">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Предоставить разрешение на отклонение от предельных параметров </w:t>
      </w:r>
      <w:proofErr w:type="gramStart"/>
      <w:r>
        <w:rPr>
          <w:rFonts w:eastAsia="Times New Roman"/>
          <w:szCs w:val="24"/>
          <w:lang w:eastAsia="ru-RU"/>
        </w:rPr>
        <w:t>разрешенного</w:t>
      </w:r>
      <w:proofErr w:type="gramEnd"/>
      <w:r>
        <w:rPr>
          <w:rFonts w:eastAsia="Times New Roman"/>
          <w:szCs w:val="24"/>
          <w:lang w:eastAsia="ru-RU"/>
        </w:rPr>
        <w:t xml:space="preserve"> строительства, реконструкции объектов капитального строительства, установленных Правилами землепользования и застройки: 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Большое Козино», </w:t>
      </w:r>
      <w:proofErr w:type="gramStart"/>
      <w:r>
        <w:rPr>
          <w:rFonts w:eastAsia="Times New Roman"/>
          <w:szCs w:val="24"/>
          <w:lang w:eastAsia="ru-RU"/>
        </w:rPr>
        <w:t>утвержденными</w:t>
      </w:r>
      <w:proofErr w:type="gramEnd"/>
      <w:r>
        <w:rPr>
          <w:rFonts w:eastAsia="Times New Roman"/>
          <w:szCs w:val="24"/>
          <w:lang w:eastAsia="ru-RU"/>
        </w:rPr>
        <w:t xml:space="preserve"> решением поселкового Совета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18.06.2009 № 42:</w:t>
      </w:r>
    </w:p>
    <w:p w:rsidR="00A84C45" w:rsidRDefault="006B19CE">
      <w:pPr>
        <w:spacing w:line="336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для территориальной зоны Ж-3 – застройка малоэтажная индивидуальная с приусадебными участками для строительства жилого дома в границах земельного участка с кадастровым номером 52:17:0070303:285, площадью 652 </w:t>
      </w:r>
      <w:proofErr w:type="spellStart"/>
      <w:r>
        <w:rPr>
          <w:rFonts w:eastAsia="Times New Roman"/>
          <w:color w:val="000000"/>
          <w:szCs w:val="24"/>
          <w:lang w:eastAsia="ru-RU"/>
        </w:rPr>
        <w:t>кв</w:t>
      </w:r>
      <w:proofErr w:type="gramStart"/>
      <w:r>
        <w:rPr>
          <w:rFonts w:eastAsia="Times New Roman"/>
          <w:color w:val="000000"/>
          <w:szCs w:val="24"/>
          <w:lang w:eastAsia="ru-RU"/>
        </w:rPr>
        <w:t>.м</w:t>
      </w:r>
      <w:proofErr w:type="spellEnd"/>
      <w:proofErr w:type="gramEnd"/>
      <w:r>
        <w:rPr>
          <w:rFonts w:eastAsia="Times New Roman"/>
          <w:color w:val="000000"/>
          <w:szCs w:val="24"/>
          <w:lang w:eastAsia="ru-RU"/>
        </w:rPr>
        <w:t xml:space="preserve">, расположенного по адресу: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район, п. 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Костенево</w:t>
      </w:r>
      <w:proofErr w:type="spellEnd"/>
      <w:r>
        <w:rPr>
          <w:rFonts w:eastAsia="Times New Roman"/>
          <w:color w:val="000000"/>
          <w:szCs w:val="24"/>
          <w:lang w:eastAsia="ru-RU"/>
        </w:rPr>
        <w:t>, ул. Ленина, в 20 м от дома 16 по направлению на север в части уменьшения отступа с восточной стороны от границы смежного участка с кадастровым номером 52:17:0070302:667 (по ул. Ленина) с 3,00 м до 1,00 м</w:t>
      </w:r>
      <w:r>
        <w:rPr>
          <w:rFonts w:eastAsia="Times New Roman"/>
          <w:szCs w:val="24"/>
          <w:lang w:eastAsia="ru-RU"/>
        </w:rPr>
        <w:t>;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1.1.1. Учесть при строительстве индивидуального жилого дома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rFonts w:eastAsia="Times New Roman"/>
          <w:szCs w:val="24"/>
          <w:lang w:eastAsia="ru-RU"/>
        </w:rPr>
        <w:t>снегозадержатель</w:t>
      </w:r>
      <w:proofErr w:type="spellEnd"/>
      <w:r>
        <w:rPr>
          <w:rFonts w:eastAsia="Times New Roman"/>
          <w:szCs w:val="24"/>
          <w:lang w:eastAsia="ru-RU"/>
        </w:rPr>
        <w:t>, для отвода сезонных осадков.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сельсовет», </w:t>
      </w:r>
      <w:proofErr w:type="gramStart"/>
      <w:r>
        <w:rPr>
          <w:rFonts w:eastAsia="Times New Roman"/>
          <w:szCs w:val="24"/>
          <w:lang w:eastAsia="ru-RU"/>
        </w:rPr>
        <w:t>утвержденными</w:t>
      </w:r>
      <w:proofErr w:type="gramEnd"/>
      <w:r>
        <w:rPr>
          <w:rFonts w:eastAsia="Times New Roman"/>
          <w:szCs w:val="24"/>
          <w:lang w:eastAsia="ru-RU"/>
        </w:rPr>
        <w:t xml:space="preserve"> решением сельского Совета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22.12.2009 № 69: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для территориальной зоны Ж-3 – застройка малоэтажная индивидуальная с приусадебными участками, в границах земельного участка 52:17:0020505:61, площадью 1485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расположенного по адресу</w:t>
      </w:r>
      <w:r>
        <w:rPr>
          <w:rFonts w:eastAsia="Times New Roman"/>
          <w:color w:val="000000"/>
          <w:szCs w:val="24"/>
          <w:lang w:eastAsia="ru-RU"/>
        </w:rPr>
        <w:t xml:space="preserve">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район, д. </w:t>
      </w:r>
      <w:proofErr w:type="spellStart"/>
      <w:r>
        <w:rPr>
          <w:rFonts w:eastAsia="Times New Roman"/>
          <w:color w:val="000000"/>
          <w:szCs w:val="24"/>
          <w:lang w:eastAsia="ru-RU"/>
        </w:rPr>
        <w:t>Липовки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, д. 22 в части уменьшения отступа с северо-западной стороны от границ земельного участка с кадастровым номером 52:17:0020505:478 (д. </w:t>
      </w:r>
      <w:proofErr w:type="spellStart"/>
      <w:r>
        <w:rPr>
          <w:rFonts w:eastAsia="Times New Roman"/>
          <w:color w:val="000000"/>
          <w:szCs w:val="24"/>
          <w:lang w:eastAsia="ru-RU"/>
        </w:rPr>
        <w:t>Липовки</w:t>
      </w:r>
      <w:proofErr w:type="spellEnd"/>
      <w:r>
        <w:rPr>
          <w:rFonts w:eastAsia="Times New Roman"/>
          <w:color w:val="000000"/>
          <w:szCs w:val="24"/>
          <w:lang w:eastAsia="ru-RU"/>
        </w:rPr>
        <w:t>, д. 24А) с 3,00 м до 0,34 м.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1.2.1. Учесть при строительстве индивидуального жилого дома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rFonts w:eastAsia="Times New Roman"/>
          <w:szCs w:val="24"/>
          <w:lang w:eastAsia="ru-RU"/>
        </w:rPr>
        <w:t>снегозадержатель</w:t>
      </w:r>
      <w:proofErr w:type="spellEnd"/>
      <w:r>
        <w:rPr>
          <w:rFonts w:eastAsia="Times New Roman"/>
          <w:szCs w:val="24"/>
          <w:lang w:eastAsia="ru-RU"/>
        </w:rPr>
        <w:t>, для отвода сезонных осадков.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Малое Козино», </w:t>
      </w:r>
      <w:proofErr w:type="gramStart"/>
      <w:r>
        <w:rPr>
          <w:rFonts w:eastAsia="Times New Roman"/>
          <w:szCs w:val="24"/>
          <w:lang w:eastAsia="ru-RU"/>
        </w:rPr>
        <w:t>утвержденными</w:t>
      </w:r>
      <w:proofErr w:type="gramEnd"/>
      <w:r>
        <w:rPr>
          <w:rFonts w:eastAsia="Times New Roman"/>
          <w:szCs w:val="24"/>
          <w:lang w:eastAsia="ru-RU"/>
        </w:rPr>
        <w:t xml:space="preserve"> решением поселкового Совета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Малое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23.12.2009 № 60: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для территориальной зоны Ж-3 – застройка малоэтажная индивидуальная (1-2 </w:t>
      </w:r>
      <w:proofErr w:type="spellStart"/>
      <w:r>
        <w:rPr>
          <w:rFonts w:eastAsia="Times New Roman"/>
          <w:szCs w:val="24"/>
          <w:lang w:eastAsia="ru-RU"/>
        </w:rPr>
        <w:t>эт</w:t>
      </w:r>
      <w:proofErr w:type="spellEnd"/>
      <w:r>
        <w:rPr>
          <w:rFonts w:eastAsia="Times New Roman"/>
          <w:szCs w:val="24"/>
          <w:lang w:eastAsia="ru-RU"/>
        </w:rPr>
        <w:t xml:space="preserve">.), в границах земельного участка 52:17:0060321:267, площадью 966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расположенного по адресу</w:t>
      </w:r>
      <w:r>
        <w:rPr>
          <w:rFonts w:eastAsia="Times New Roman"/>
          <w:color w:val="000000"/>
          <w:szCs w:val="24"/>
          <w:lang w:eastAsia="ru-RU"/>
        </w:rPr>
        <w:t xml:space="preserve">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район, городское поселение </w:t>
      </w:r>
      <w:proofErr w:type="spellStart"/>
      <w:r>
        <w:rPr>
          <w:rFonts w:eastAsia="Times New Roman"/>
          <w:color w:val="000000"/>
          <w:szCs w:val="24"/>
          <w:lang w:eastAsia="ru-RU"/>
        </w:rPr>
        <w:t>р.п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 Малое Козино, </w:t>
      </w:r>
      <w:proofErr w:type="spellStart"/>
      <w:r>
        <w:rPr>
          <w:rFonts w:eastAsia="Times New Roman"/>
          <w:color w:val="000000"/>
          <w:szCs w:val="24"/>
          <w:lang w:eastAsia="ru-RU"/>
        </w:rPr>
        <w:t>р.п</w:t>
      </w:r>
      <w:proofErr w:type="spellEnd"/>
      <w:r>
        <w:rPr>
          <w:rFonts w:eastAsia="Times New Roman"/>
          <w:color w:val="000000"/>
          <w:szCs w:val="24"/>
          <w:lang w:eastAsia="ru-RU"/>
        </w:rPr>
        <w:t>. Первое Мая, ул. Свободы, д. 60 в части уменьшения отступа с северо-восточной стороны от границ земельного участка с кадастровым номером 52:17:0060321:47 (ул. Свободы, д.61) с 3,00 м до 0,70 м.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1.2.1. Учесть при строительстве индивидуального жилого дома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rFonts w:eastAsia="Times New Roman"/>
          <w:szCs w:val="24"/>
          <w:lang w:eastAsia="ru-RU"/>
        </w:rPr>
        <w:t>снегозадержатель</w:t>
      </w:r>
      <w:proofErr w:type="spellEnd"/>
      <w:r>
        <w:rPr>
          <w:rFonts w:eastAsia="Times New Roman"/>
          <w:szCs w:val="24"/>
          <w:lang w:eastAsia="ru-RU"/>
        </w:rPr>
        <w:t>, для отвода сезонных осадков.</w:t>
      </w:r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proofErr w:type="gramStart"/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  <w:proofErr w:type="gramEnd"/>
    </w:p>
    <w:p w:rsidR="00A84C45" w:rsidRDefault="006B19CE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A84C45" w:rsidRDefault="00A84C45">
      <w:pPr>
        <w:spacing w:line="336" w:lineRule="auto"/>
        <w:ind w:firstLine="567"/>
        <w:rPr>
          <w:rFonts w:eastAsia="Times New Roman"/>
          <w:szCs w:val="24"/>
          <w:lang w:eastAsia="ru-RU"/>
        </w:rPr>
      </w:pPr>
    </w:p>
    <w:p w:rsidR="00A84C45" w:rsidRDefault="00A84C45">
      <w:pPr>
        <w:spacing w:line="336" w:lineRule="auto"/>
        <w:ind w:firstLine="567"/>
        <w:rPr>
          <w:rFonts w:eastAsia="Times New Roman"/>
          <w:szCs w:val="24"/>
          <w:lang w:eastAsia="ru-RU"/>
        </w:rPr>
      </w:pPr>
    </w:p>
    <w:p w:rsidR="00A84C45" w:rsidRDefault="006B19CE">
      <w:pPr>
        <w:spacing w:line="33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</w:p>
    <w:p w:rsidR="00A84C45" w:rsidRDefault="006B19CE">
      <w:pPr>
        <w:spacing w:line="336" w:lineRule="auto"/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A84C45" w:rsidRDefault="006B19CE">
      <w:pPr>
        <w:spacing w:line="33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</w:t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sectPr w:rsidR="00A84C45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45" w:rsidRDefault="006B19CE">
      <w:r>
        <w:separator/>
      </w:r>
    </w:p>
  </w:endnote>
  <w:endnote w:type="continuationSeparator" w:id="0">
    <w:p w:rsidR="00A84C45" w:rsidRDefault="006B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45" w:rsidRDefault="006B19CE">
      <w:r>
        <w:separator/>
      </w:r>
    </w:p>
  </w:footnote>
  <w:footnote w:type="continuationSeparator" w:id="0">
    <w:p w:rsidR="00A84C45" w:rsidRDefault="006B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CE"/>
    <w:rsid w:val="001D156F"/>
    <w:rsid w:val="006B19CE"/>
    <w:rsid w:val="00A8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E54E2-2BE4-4015-BCB1-28DF266A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2023-04-03T06:44:00Z</dcterms:created>
  <dcterms:modified xsi:type="dcterms:W3CDTF">2023-04-03T06:44:00Z</dcterms:modified>
</cp:coreProperties>
</file>