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38" w:rsidRDefault="007618D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97238" w:rsidRDefault="007618D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97238" w:rsidRDefault="007618D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97238" w:rsidRDefault="0079723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97238" w:rsidRDefault="007618D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97238" w:rsidRDefault="00797238">
      <w:pPr>
        <w:ind w:firstLine="0"/>
        <w:jc w:val="center"/>
        <w:rPr>
          <w:rFonts w:eastAsia="Times New Roman"/>
          <w:b/>
          <w:lang w:eastAsia="ru-RU"/>
        </w:rPr>
      </w:pPr>
    </w:p>
    <w:p w:rsidR="00797238" w:rsidRDefault="007618D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31.05.2022г. № 982</w:t>
      </w:r>
    </w:p>
    <w:p w:rsidR="00797238" w:rsidRDefault="00797238">
      <w:pPr>
        <w:ind w:firstLine="0"/>
        <w:jc w:val="center"/>
        <w:rPr>
          <w:rFonts w:eastAsia="Times New Roman"/>
          <w:lang w:eastAsia="ru-RU"/>
        </w:rPr>
      </w:pPr>
    </w:p>
    <w:p w:rsidR="00797238" w:rsidRDefault="007618D5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подготовке и проведении 12 июня 2022 года Дня поселка Большое Козино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797238" w:rsidRDefault="00797238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Указом Губернатора Нижегородской области от 13.03.2020 № 27 «О введении режима повышенной готовности», пункта 5 Протокола заседания оперативного штаба по введению дополнительных мер по профилактике новой </w:t>
      </w:r>
      <w:proofErr w:type="spellStart"/>
      <w:r>
        <w:rPr>
          <w:rFonts w:eastAsia="Times New Roman"/>
          <w:szCs w:val="24"/>
          <w:lang w:eastAsia="ru-RU"/>
        </w:rPr>
        <w:t>коронавирусной</w:t>
      </w:r>
      <w:proofErr w:type="spellEnd"/>
      <w:r>
        <w:rPr>
          <w:rFonts w:eastAsia="Times New Roman"/>
          <w:szCs w:val="24"/>
          <w:lang w:eastAsia="ru-RU"/>
        </w:rPr>
        <w:t xml:space="preserve"> инфекции (COVID-2019)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от 30.05.2022 №18, в целях подготовки и проведения</w:t>
      </w:r>
      <w:proofErr w:type="gramEnd"/>
      <w:r>
        <w:rPr>
          <w:rFonts w:eastAsia="Times New Roman"/>
          <w:szCs w:val="24"/>
          <w:lang w:eastAsia="ru-RU"/>
        </w:rPr>
        <w:t xml:space="preserve"> Дня поселка Большое Козино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12 июня 2022 года (далее-День поселка),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(Самохвалов А.С.) организовать и провести 12.06.2022 праздничные мероприятия в рамках Дня посёлка.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прилагаемую Схему границ проведения праздничного массового мероприятия, размещения торговых мест и детских аттракционов (далее – Схема).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(Масленникова Е.Л.) организовать выездную праздничную торговлю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с соблюдением требований Управления Федеральной службы по надзору в сфере защиты прав потребителей и благополучия человека по Нижегородской области.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Комитету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организовать работу </w:t>
      </w:r>
      <w:proofErr w:type="gramStart"/>
      <w:r>
        <w:rPr>
          <w:rFonts w:eastAsia="Times New Roman"/>
          <w:szCs w:val="24"/>
          <w:lang w:eastAsia="ru-RU"/>
        </w:rPr>
        <w:t>по предоставлению земельных участков в целях размещения на них детских аттракционов согласно утвержденной Схемы с соблюдением требований Управления Федеральной службы по надзору</w:t>
      </w:r>
      <w:proofErr w:type="gramEnd"/>
      <w:r>
        <w:rPr>
          <w:rFonts w:eastAsia="Times New Roman"/>
          <w:szCs w:val="24"/>
          <w:lang w:eastAsia="ru-RU"/>
        </w:rPr>
        <w:t xml:space="preserve"> в сфере защиты прав потребителей и благополучия человека по Нижегородской области.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spellStart"/>
      <w:r>
        <w:rPr>
          <w:rFonts w:eastAsia="Times New Roman"/>
          <w:szCs w:val="24"/>
          <w:lang w:eastAsia="ru-RU"/>
        </w:rPr>
        <w:t>Большекозинскому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территориальному отделу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Новрузов</w:t>
      </w:r>
      <w:proofErr w:type="spellEnd"/>
      <w:r>
        <w:rPr>
          <w:rFonts w:eastAsia="Times New Roman"/>
          <w:szCs w:val="24"/>
          <w:lang w:eastAsia="ru-RU"/>
        </w:rPr>
        <w:t xml:space="preserve"> Э.А.) оказать содействие организаторам праздничных мероприятий в проведении Дня поселка. 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6. Рекомендовать Отделу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(Крылов А.П.) организовать охрану правопорядка при проведении праздничных мероприятий.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797238" w:rsidRDefault="007618D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797238" w:rsidRDefault="00797238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797238" w:rsidRDefault="00797238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797238" w:rsidRDefault="007618D5">
      <w:pPr>
        <w:tabs>
          <w:tab w:val="right" w:pos="9072"/>
        </w:tabs>
        <w:ind w:firstLine="0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797238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38" w:rsidRDefault="007618D5">
      <w:r>
        <w:separator/>
      </w:r>
    </w:p>
  </w:endnote>
  <w:endnote w:type="continuationSeparator" w:id="0">
    <w:p w:rsidR="00797238" w:rsidRDefault="0076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38" w:rsidRDefault="007618D5">
      <w:r>
        <w:separator/>
      </w:r>
    </w:p>
  </w:footnote>
  <w:footnote w:type="continuationSeparator" w:id="0">
    <w:p w:rsidR="00797238" w:rsidRDefault="0076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D5"/>
    <w:rsid w:val="003C2136"/>
    <w:rsid w:val="007618D5"/>
    <w:rsid w:val="0079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6150-A227-4305-95EF-F5C98931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2023-04-13T07:40:00Z</dcterms:created>
  <dcterms:modified xsi:type="dcterms:W3CDTF">2023-04-13T07:40:00Z</dcterms:modified>
</cp:coreProperties>
</file>