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C7A58BE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03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745A34">
        <w:rPr>
          <w:rFonts w:eastAsia="Times New Roman"/>
          <w:lang w:eastAsia="ru-RU"/>
        </w:rPr>
        <w:t>1983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647EC022" w14:textId="0CE5E7C5" w:rsidR="0020330B" w:rsidRPr="0020330B" w:rsidRDefault="0020330B" w:rsidP="0020330B">
      <w:pPr>
        <w:ind w:firstLine="0"/>
        <w:jc w:val="center"/>
        <w:rPr>
          <w:b/>
          <w:bCs/>
        </w:rPr>
      </w:pPr>
      <w:r w:rsidRPr="0020330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04596">
        <w:rPr>
          <w:b/>
          <w:bCs/>
        </w:rPr>
        <w:t>от 03.02.2026 № 213</w:t>
      </w:r>
      <w:r w:rsidRPr="0020330B">
        <w:rPr>
          <w:b/>
          <w:bCs/>
        </w:rPr>
        <w:t xml:space="preserve"> «Об утверждении Порядка предоставления единовременной денежной выплаты гражданам, заключившим контракт с Вооруженными силами Российской Федерации о прохождении военной службы в зоне специальной военной операции»</w:t>
      </w:r>
    </w:p>
    <w:p w14:paraId="4874DB0F" w14:textId="77777777" w:rsidR="0047056C" w:rsidRPr="0020330B" w:rsidRDefault="0047056C" w:rsidP="0020330B">
      <w:pPr>
        <w:ind w:firstLine="0"/>
        <w:jc w:val="center"/>
        <w:rPr>
          <w:b/>
          <w:bCs/>
        </w:rPr>
      </w:pPr>
    </w:p>
    <w:p w14:paraId="6C0FFFFA" w14:textId="77777777" w:rsidR="0020330B" w:rsidRDefault="0020330B" w:rsidP="00DA4578">
      <w:pPr>
        <w:spacing w:line="360" w:lineRule="auto"/>
        <w:ind w:firstLine="567"/>
      </w:pPr>
      <w:r w:rsidRPr="0020330B"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DA4578">
        <w:rPr>
          <w:b/>
          <w:bCs/>
        </w:rPr>
        <w:t>п о с т а н о в л я е т:</w:t>
      </w:r>
      <w:r w:rsidRPr="0020330B">
        <w:t xml:space="preserve"> </w:t>
      </w:r>
    </w:p>
    <w:p w14:paraId="022F0553" w14:textId="77777777" w:rsidR="00DA4578" w:rsidRPr="0020330B" w:rsidRDefault="00DA4578" w:rsidP="00DA4578">
      <w:pPr>
        <w:ind w:firstLine="567"/>
      </w:pPr>
    </w:p>
    <w:p w14:paraId="3CDC1022" w14:textId="16347DD5" w:rsidR="0020330B" w:rsidRDefault="0020330B" w:rsidP="00DA4578">
      <w:pPr>
        <w:spacing w:line="360" w:lineRule="auto"/>
        <w:ind w:firstLine="567"/>
      </w:pPr>
      <w:proofErr w:type="gramStart"/>
      <w:r w:rsidRPr="0020330B">
        <w:t xml:space="preserve">Внести в постановление Администрации Балахнинского муниципального округа Нижегородской области </w:t>
      </w:r>
      <w:r w:rsidRPr="00604596">
        <w:t>от 03.02.2026 №213</w:t>
      </w:r>
      <w:r w:rsidRPr="0020330B">
        <w:t xml:space="preserve"> «Об утверждении Порядка предоставления единовременной денежной выплаты гражданам, заключившим контракт с Вооруженными силами Российской Федерации о прохождении военной службы в зоне специальной военной операции» (с изменениями, внесенными постановлением Администрации Балахнинского муниципального округа Нижегородской области </w:t>
      </w:r>
      <w:r w:rsidRPr="00604596">
        <w:t>от 06.03.2026 №537</w:t>
      </w:r>
      <w:r w:rsidRPr="0020330B">
        <w:t xml:space="preserve">, </w:t>
      </w:r>
      <w:r w:rsidRPr="00604596">
        <w:t>от 24.06.2026 №1538</w:t>
      </w:r>
      <w:r w:rsidRPr="0020330B">
        <w:t>) (далее - Постановление) следующие изменения:</w:t>
      </w:r>
      <w:proofErr w:type="gramEnd"/>
    </w:p>
    <w:p w14:paraId="596A7B43" w14:textId="77777777" w:rsidR="00DA4578" w:rsidRPr="0020330B" w:rsidRDefault="00DA4578" w:rsidP="00DA4578">
      <w:pPr>
        <w:ind w:firstLine="567"/>
      </w:pPr>
    </w:p>
    <w:p w14:paraId="4A09AFE3" w14:textId="77777777" w:rsidR="0020330B" w:rsidRDefault="0020330B" w:rsidP="00DA4578">
      <w:pPr>
        <w:spacing w:line="360" w:lineRule="auto"/>
        <w:ind w:firstLine="567"/>
      </w:pPr>
      <w:r w:rsidRPr="0020330B">
        <w:t xml:space="preserve">1. В приложение №1 «Порядок предоставления единовременной денежной выплаты гражданам, заключившим контракт с Вооруженными силами Российской Федерации о прохождении военной службы в зоне специальной военной операции» (далее - Порядок) к Постановлению внести следующие изменения: </w:t>
      </w:r>
    </w:p>
    <w:p w14:paraId="4CAD0EEF" w14:textId="77777777" w:rsidR="00DA4578" w:rsidRPr="0020330B" w:rsidRDefault="00DA4578" w:rsidP="00DA4578">
      <w:pPr>
        <w:ind w:firstLine="567"/>
      </w:pPr>
    </w:p>
    <w:p w14:paraId="4A9B3B17" w14:textId="77777777" w:rsidR="0020330B" w:rsidRPr="0020330B" w:rsidRDefault="0020330B" w:rsidP="00DA4578">
      <w:pPr>
        <w:spacing w:line="360" w:lineRule="auto"/>
        <w:ind w:firstLine="567"/>
      </w:pPr>
      <w:r w:rsidRPr="0020330B">
        <w:t>1.1. Главу 2 «Размер единовременной выплаты» Порядка изложить в следующей редакции:</w:t>
      </w:r>
    </w:p>
    <w:p w14:paraId="4036CC47" w14:textId="77777777" w:rsidR="0020330B" w:rsidRDefault="0020330B" w:rsidP="00DA4578">
      <w:pPr>
        <w:spacing w:line="360" w:lineRule="auto"/>
        <w:ind w:firstLine="567"/>
      </w:pPr>
      <w:r w:rsidRPr="0020330B">
        <w:t xml:space="preserve">«Размер единовременной выплаты – 500 000 </w:t>
      </w:r>
      <w:proofErr w:type="gramStart"/>
      <w:r w:rsidRPr="0020330B">
        <w:t xml:space="preserve">( </w:t>
      </w:r>
      <w:proofErr w:type="gramEnd"/>
      <w:r w:rsidRPr="0020330B">
        <w:t>пятьсот тысяч) рублей»</w:t>
      </w:r>
    </w:p>
    <w:p w14:paraId="1C718083" w14:textId="77777777" w:rsidR="00DA4578" w:rsidRPr="0020330B" w:rsidRDefault="00DA4578" w:rsidP="00DA4578">
      <w:pPr>
        <w:ind w:firstLine="567"/>
      </w:pPr>
      <w:bookmarkStart w:id="0" w:name="_GoBack"/>
      <w:bookmarkEnd w:id="0"/>
    </w:p>
    <w:p w14:paraId="0405C035" w14:textId="050C75A9" w:rsidR="0020330B" w:rsidRPr="0020330B" w:rsidRDefault="0020330B" w:rsidP="00DA4578">
      <w:pPr>
        <w:spacing w:line="360" w:lineRule="auto"/>
        <w:ind w:firstLine="567"/>
      </w:pPr>
      <w:r w:rsidRPr="0020330B">
        <w:t>1.2</w:t>
      </w:r>
      <w:r>
        <w:t xml:space="preserve"> </w:t>
      </w:r>
      <w:r w:rsidRPr="0020330B">
        <w:t>Пункт 4.17 Порядка изложить в следующей редакции:</w:t>
      </w:r>
    </w:p>
    <w:p w14:paraId="6BAB61CE" w14:textId="77777777" w:rsidR="0020330B" w:rsidRPr="0020330B" w:rsidRDefault="0020330B" w:rsidP="00DA4578">
      <w:pPr>
        <w:spacing w:line="360" w:lineRule="auto"/>
        <w:ind w:firstLine="567"/>
      </w:pPr>
      <w:r w:rsidRPr="0020330B">
        <w:t>«4.17. В предоставлении единовременной выплаты отказывается в случаях:</w:t>
      </w:r>
    </w:p>
    <w:p w14:paraId="28D410A7" w14:textId="77777777" w:rsidR="0020330B" w:rsidRPr="0020330B" w:rsidRDefault="0020330B" w:rsidP="00DA4578">
      <w:pPr>
        <w:spacing w:line="360" w:lineRule="auto"/>
        <w:ind w:firstLine="567"/>
      </w:pPr>
      <w:r w:rsidRPr="0020330B">
        <w:t>- несоответствия представленных документов требованиям, установленным настоящим Порядком, а также в случае представления заведомо недостоверных, подложных сведений (документов);</w:t>
      </w:r>
    </w:p>
    <w:p w14:paraId="6A8F9109" w14:textId="4C899C89" w:rsidR="0020330B" w:rsidRPr="0020330B" w:rsidRDefault="0020330B" w:rsidP="00DA4578">
      <w:pPr>
        <w:spacing w:line="360" w:lineRule="auto"/>
        <w:ind w:firstLine="567"/>
      </w:pPr>
      <w:r w:rsidRPr="0020330B">
        <w:lastRenderedPageBreak/>
        <w:t xml:space="preserve">- отсутствия права на единовременную выплату, в соответствии с </w:t>
      </w:r>
      <w:r w:rsidRPr="00DA4578">
        <w:t>разделом 3</w:t>
      </w:r>
      <w:r w:rsidRPr="0020330B">
        <w:t xml:space="preserve"> настоящего Порядка (в том числе по сведениям военного комиссариата);</w:t>
      </w:r>
    </w:p>
    <w:p w14:paraId="20BBF338" w14:textId="77777777" w:rsidR="0020330B" w:rsidRPr="0020330B" w:rsidRDefault="0020330B" w:rsidP="00DA4578">
      <w:pPr>
        <w:spacing w:line="360" w:lineRule="auto"/>
        <w:ind w:firstLine="567"/>
      </w:pPr>
      <w:r w:rsidRPr="0020330B">
        <w:t>- заявитель уже получал единовременную денежную выплату в соответствии с настоящим Порядком;</w:t>
      </w:r>
    </w:p>
    <w:p w14:paraId="656E62DD" w14:textId="42C94F41" w:rsidR="0020330B" w:rsidRPr="0020330B" w:rsidRDefault="0020330B" w:rsidP="00DA4578">
      <w:pPr>
        <w:spacing w:line="360" w:lineRule="auto"/>
        <w:ind w:firstLine="567"/>
      </w:pPr>
      <w:r w:rsidRPr="0020330B">
        <w:t xml:space="preserve">- непредставления документов и сведений, указанных в </w:t>
      </w:r>
      <w:r w:rsidRPr="00DA4578">
        <w:t>п. 4.5</w:t>
      </w:r>
      <w:r w:rsidRPr="0020330B">
        <w:t xml:space="preserve">, </w:t>
      </w:r>
      <w:r w:rsidRPr="00DA4578">
        <w:t>4.6</w:t>
      </w:r>
      <w:r w:rsidRPr="0020330B">
        <w:t xml:space="preserve"> настоящего Порядка.»</w:t>
      </w:r>
    </w:p>
    <w:p w14:paraId="11065FDB" w14:textId="77777777" w:rsidR="0020330B" w:rsidRPr="0020330B" w:rsidRDefault="0020330B" w:rsidP="00DA4578">
      <w:pPr>
        <w:spacing w:line="360" w:lineRule="auto"/>
        <w:ind w:firstLine="567"/>
      </w:pPr>
      <w:r w:rsidRPr="0020330B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3C9810A7" w14:textId="77777777" w:rsidR="0020330B" w:rsidRPr="0020330B" w:rsidRDefault="0020330B" w:rsidP="00DA4578">
      <w:pPr>
        <w:spacing w:line="360" w:lineRule="auto"/>
        <w:ind w:firstLine="567"/>
      </w:pPr>
      <w:r w:rsidRPr="0020330B">
        <w:t xml:space="preserve">3. Настоящее постановление вступает в силу с даты его официального опубликования. </w:t>
      </w:r>
    </w:p>
    <w:p w14:paraId="30C3A412" w14:textId="77777777" w:rsidR="0020330B" w:rsidRPr="0020330B" w:rsidRDefault="0020330B" w:rsidP="00DA4578">
      <w:pPr>
        <w:spacing w:line="360" w:lineRule="auto"/>
        <w:ind w:firstLine="567"/>
      </w:pPr>
      <w:r w:rsidRPr="0020330B">
        <w:t>4. Контроль за исполнением настоящего постановления возложить на заместителя главы администрации А.Е. Табакову.</w:t>
      </w:r>
    </w:p>
    <w:p w14:paraId="5C7A125D" w14:textId="77777777" w:rsidR="0020330B" w:rsidRPr="0020330B" w:rsidRDefault="0020330B" w:rsidP="0020330B">
      <w:pPr>
        <w:ind w:firstLine="0"/>
      </w:pPr>
    </w:p>
    <w:p w14:paraId="521F7318" w14:textId="77777777" w:rsidR="0020330B" w:rsidRPr="0020330B" w:rsidRDefault="0020330B" w:rsidP="0020330B">
      <w:pPr>
        <w:ind w:firstLine="0"/>
      </w:pPr>
    </w:p>
    <w:p w14:paraId="1B8F3C7C" w14:textId="77777777" w:rsidR="0020330B" w:rsidRPr="0020330B" w:rsidRDefault="0020330B" w:rsidP="0020330B">
      <w:pPr>
        <w:ind w:firstLine="0"/>
      </w:pPr>
    </w:p>
    <w:p w14:paraId="61100F93" w14:textId="1A10AE0F" w:rsidR="0020330B" w:rsidRPr="0020330B" w:rsidRDefault="0020330B" w:rsidP="0020330B">
      <w:pPr>
        <w:ind w:firstLine="0"/>
      </w:pPr>
      <w:proofErr w:type="spellStart"/>
      <w:r w:rsidRPr="0020330B">
        <w:t>Врип</w:t>
      </w:r>
      <w:proofErr w:type="spellEnd"/>
      <w:r w:rsidRPr="0020330B">
        <w:t xml:space="preserve"> главы местного самоуправления</w:t>
      </w:r>
      <w:r w:rsidRPr="0020330B">
        <w:tab/>
      </w:r>
      <w:r w:rsidRPr="0020330B">
        <w:tab/>
      </w:r>
      <w:r w:rsidRPr="0020330B">
        <w:tab/>
      </w:r>
      <w:r w:rsidRPr="0020330B">
        <w:tab/>
      </w:r>
      <w:r w:rsidRPr="0020330B">
        <w:tab/>
      </w:r>
      <w:r w:rsidRPr="0020330B">
        <w:tab/>
        <w:t xml:space="preserve">И.И. </w:t>
      </w:r>
      <w:proofErr w:type="spellStart"/>
      <w:r w:rsidRPr="0020330B">
        <w:t>Фирер</w:t>
      </w:r>
      <w:proofErr w:type="spellEnd"/>
    </w:p>
    <w:sectPr w:rsidR="0020330B" w:rsidRPr="0020330B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A0F88" w14:textId="77777777" w:rsidR="00A84FCB" w:rsidRDefault="00A84FCB" w:rsidP="007F0268">
      <w:r>
        <w:separator/>
      </w:r>
    </w:p>
  </w:endnote>
  <w:endnote w:type="continuationSeparator" w:id="0">
    <w:p w14:paraId="7F647BB7" w14:textId="77777777" w:rsidR="00A84FCB" w:rsidRDefault="00A84FC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10188" w14:textId="77777777" w:rsidR="00A84FCB" w:rsidRDefault="00A84FCB" w:rsidP="007F0268">
      <w:r>
        <w:separator/>
      </w:r>
    </w:p>
  </w:footnote>
  <w:footnote w:type="continuationSeparator" w:id="0">
    <w:p w14:paraId="79CC81FC" w14:textId="77777777" w:rsidR="00A84FCB" w:rsidRDefault="00A84FCB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30B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596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4FC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25B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78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BD70F-5147-426E-A345-70560F39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2026-08-03T11:16:00Z</dcterms:created>
  <dcterms:modified xsi:type="dcterms:W3CDTF">2026-08-03T12:25:00Z</dcterms:modified>
</cp:coreProperties>
</file>