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44083026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053BCE">
        <w:rPr>
          <w:rFonts w:eastAsia="Times New Roman"/>
          <w:lang w:eastAsia="ru-RU"/>
        </w:rPr>
        <w:t>29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2460E0">
        <w:rPr>
          <w:rFonts w:eastAsia="Times New Roman"/>
          <w:lang w:eastAsia="ru-RU"/>
        </w:rPr>
        <w:t>955</w:t>
      </w:r>
    </w:p>
    <w:p w14:paraId="7B9A9F26" w14:textId="77777777" w:rsidR="00552C28" w:rsidRPr="002460E0" w:rsidRDefault="00552C28" w:rsidP="002460E0">
      <w:pPr>
        <w:tabs>
          <w:tab w:val="left" w:pos="6237"/>
        </w:tabs>
        <w:ind w:firstLine="0"/>
        <w:jc w:val="center"/>
        <w:rPr>
          <w:b/>
          <w:bCs/>
        </w:rPr>
      </w:pPr>
    </w:p>
    <w:p w14:paraId="05BEB467" w14:textId="77777777" w:rsidR="002460E0" w:rsidRPr="002460E0" w:rsidRDefault="002460E0" w:rsidP="002460E0">
      <w:pPr>
        <w:ind w:firstLine="0"/>
        <w:jc w:val="center"/>
      </w:pPr>
      <w:r w:rsidRPr="002460E0">
        <w:rPr>
          <w:b/>
          <w:bCs/>
        </w:rPr>
        <w:t>О присвоении наименования элементу планировочн</w:t>
      </w:r>
      <w:r w:rsidRPr="002460E0">
        <w:t>ой структуры</w:t>
      </w:r>
    </w:p>
    <w:p w14:paraId="4874DB0F" w14:textId="5188BCC5" w:rsidR="0047056C" w:rsidRPr="002460E0" w:rsidRDefault="0047056C" w:rsidP="002460E0">
      <w:pPr>
        <w:ind w:firstLine="0"/>
      </w:pPr>
    </w:p>
    <w:p w14:paraId="35F0B3B7" w14:textId="4AAC8B92" w:rsidR="002460E0" w:rsidRPr="002460E0" w:rsidRDefault="002460E0" w:rsidP="002460E0">
      <w:pPr>
        <w:spacing w:line="360" w:lineRule="auto"/>
        <w:ind w:firstLine="567"/>
        <w:rPr>
          <w:b/>
          <w:bCs/>
          <w:lang w:eastAsia="ru-RU"/>
        </w:rPr>
      </w:pPr>
      <w:proofErr w:type="gramStart"/>
      <w:r w:rsidRPr="002460E0">
        <w:rPr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22.05.2015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руководствуясь Положением о порядке присвоения</w:t>
      </w:r>
      <w:proofErr w:type="gramEnd"/>
      <w:r w:rsidRPr="002460E0">
        <w:rPr>
          <w:lang w:eastAsia="ru-RU"/>
        </w:rPr>
        <w:t xml:space="preserve">, изменения, аннулирования адресов и ведения муниципального адресного реестра муниципального образования «Балахнинский муниципальный округ Нижегородской области», утвержденным постановлением Администрации Балахнинского муниципального округа Нижегородской области </w:t>
      </w:r>
      <w:r w:rsidRPr="00370569">
        <w:rPr>
          <w:lang w:eastAsia="ru-RU"/>
        </w:rPr>
        <w:t>от 19.01.2021 № 14</w:t>
      </w:r>
      <w:r w:rsidRPr="002460E0">
        <w:rPr>
          <w:lang w:eastAsia="ru-RU"/>
        </w:rPr>
        <w:t>,</w:t>
      </w:r>
      <w:r>
        <w:rPr>
          <w:lang w:eastAsia="ru-RU"/>
        </w:rPr>
        <w:t xml:space="preserve"> </w:t>
      </w:r>
      <w:r w:rsidRPr="002460E0">
        <w:rPr>
          <w:lang w:eastAsia="ru-RU"/>
        </w:rPr>
        <w:t xml:space="preserve">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proofErr w:type="gramStart"/>
      <w:r w:rsidRPr="002460E0">
        <w:rPr>
          <w:b/>
          <w:bCs/>
          <w:lang w:eastAsia="ru-RU"/>
        </w:rPr>
        <w:t>п</w:t>
      </w:r>
      <w:proofErr w:type="gramEnd"/>
      <w:r w:rsidRPr="002460E0">
        <w:rPr>
          <w:b/>
          <w:bCs/>
          <w:lang w:eastAsia="ru-RU"/>
        </w:rPr>
        <w:t xml:space="preserve"> о с т а н о в л я е т : </w:t>
      </w:r>
    </w:p>
    <w:p w14:paraId="6E2B4E24" w14:textId="262DA871" w:rsidR="002460E0" w:rsidRPr="002460E0" w:rsidRDefault="002460E0" w:rsidP="002460E0">
      <w:pPr>
        <w:spacing w:line="360" w:lineRule="auto"/>
        <w:ind w:firstLine="567"/>
        <w:rPr>
          <w:lang w:eastAsia="ru-RU"/>
        </w:rPr>
      </w:pPr>
      <w:r>
        <w:rPr>
          <w:lang w:eastAsia="ru-RU"/>
        </w:rPr>
        <w:t xml:space="preserve">1. </w:t>
      </w:r>
      <w:r w:rsidRPr="002460E0">
        <w:rPr>
          <w:lang w:eastAsia="ru-RU"/>
        </w:rPr>
        <w:t>Присвоить наименование элементу планировочной структуры - территории размещения садоводческого некоммерческого товарищества, (ранее – садоводческое товарищество №1 «Мебельщик»), расположенного в границах рабочего поселка Гидроторф – Мебельщик-1.</w:t>
      </w:r>
    </w:p>
    <w:p w14:paraId="0E61B30B" w14:textId="0954AC2F" w:rsidR="002460E0" w:rsidRPr="002460E0" w:rsidRDefault="002460E0" w:rsidP="002460E0">
      <w:pPr>
        <w:spacing w:line="360" w:lineRule="auto"/>
        <w:ind w:firstLine="567"/>
        <w:rPr>
          <w:lang w:eastAsia="ru-RU"/>
        </w:rPr>
      </w:pPr>
      <w:r>
        <w:rPr>
          <w:lang w:eastAsia="ru-RU"/>
        </w:rPr>
        <w:t xml:space="preserve">2. </w:t>
      </w:r>
      <w:r w:rsidRPr="002460E0">
        <w:rPr>
          <w:lang w:eastAsia="ru-RU"/>
        </w:rPr>
        <w:t>Утвердить адрес элемента планировочной структуры - Российская Федерация, Нижегородская область, Балахнинский муниципальный округ, рабочий поселок Гидроторф, Мебельщик-1 тер. СНТ.</w:t>
      </w:r>
    </w:p>
    <w:p w14:paraId="551E5921" w14:textId="4980FAB6" w:rsidR="002460E0" w:rsidRPr="002460E0" w:rsidRDefault="002460E0" w:rsidP="002460E0">
      <w:pPr>
        <w:spacing w:line="360" w:lineRule="auto"/>
        <w:ind w:firstLine="567"/>
        <w:rPr>
          <w:lang w:eastAsia="ru-RU"/>
        </w:rPr>
      </w:pPr>
      <w:r>
        <w:rPr>
          <w:lang w:eastAsia="ru-RU"/>
        </w:rPr>
        <w:t xml:space="preserve">3. </w:t>
      </w:r>
      <w:r w:rsidRPr="002460E0">
        <w:rPr>
          <w:lang w:eastAsia="ru-RU"/>
        </w:rPr>
        <w:t>Разместить вышеуказанные сведения об адресе элемента планировочной структуры в Государственном адресном реестре в течение 3 рабочих дней со дня принятия данного постановления.</w:t>
      </w:r>
    </w:p>
    <w:p w14:paraId="084E204E" w14:textId="64FDF59A" w:rsidR="002460E0" w:rsidRPr="002460E0" w:rsidRDefault="002460E0" w:rsidP="002460E0">
      <w:pPr>
        <w:spacing w:line="360" w:lineRule="auto"/>
        <w:ind w:firstLine="567"/>
        <w:rPr>
          <w:lang w:eastAsia="ru-RU"/>
        </w:rPr>
      </w:pPr>
      <w:r>
        <w:rPr>
          <w:lang w:eastAsia="ru-RU"/>
        </w:rPr>
        <w:t>4.</w:t>
      </w:r>
      <w:r w:rsidRPr="002460E0">
        <w:rPr>
          <w:lang w:eastAsia="ru-RU"/>
        </w:rPr>
        <w:t xml:space="preserve"> 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383A1798" w14:textId="62B1CF69" w:rsidR="002460E0" w:rsidRPr="002460E0" w:rsidRDefault="002460E0" w:rsidP="002460E0">
      <w:pPr>
        <w:spacing w:line="360" w:lineRule="auto"/>
        <w:ind w:firstLine="567"/>
        <w:rPr>
          <w:lang w:eastAsia="ru-RU"/>
        </w:rPr>
      </w:pPr>
      <w:r>
        <w:rPr>
          <w:lang w:eastAsia="ru-RU"/>
        </w:rPr>
        <w:lastRenderedPageBreak/>
        <w:t>5.</w:t>
      </w:r>
      <w:r w:rsidRPr="002460E0">
        <w:rPr>
          <w:lang w:eastAsia="ru-RU"/>
        </w:rPr>
        <w:t xml:space="preserve"> Контроль за исполнением настоящего постановления возложить на первого заместителя главы администрации </w:t>
      </w:r>
      <w:proofErr w:type="spellStart"/>
      <w:r w:rsidRPr="002460E0">
        <w:rPr>
          <w:lang w:eastAsia="ru-RU"/>
        </w:rPr>
        <w:t>И.И.Фирера</w:t>
      </w:r>
      <w:proofErr w:type="spellEnd"/>
      <w:r w:rsidRPr="002460E0">
        <w:rPr>
          <w:lang w:eastAsia="ru-RU"/>
        </w:rPr>
        <w:t>.</w:t>
      </w:r>
    </w:p>
    <w:p w14:paraId="27A7F218" w14:textId="77777777" w:rsidR="002460E0" w:rsidRPr="002460E0" w:rsidRDefault="002460E0" w:rsidP="002460E0">
      <w:pPr>
        <w:ind w:firstLine="0"/>
        <w:rPr>
          <w:lang w:eastAsia="ru-RU"/>
        </w:rPr>
      </w:pPr>
    </w:p>
    <w:p w14:paraId="70FF4E52" w14:textId="77777777" w:rsidR="002460E0" w:rsidRPr="002460E0" w:rsidRDefault="002460E0" w:rsidP="002460E0">
      <w:pPr>
        <w:ind w:firstLine="0"/>
        <w:rPr>
          <w:lang w:eastAsia="ru-RU"/>
        </w:rPr>
      </w:pPr>
    </w:p>
    <w:p w14:paraId="0D6C8432" w14:textId="5B84F3A5" w:rsidR="002460E0" w:rsidRPr="002460E0" w:rsidRDefault="002460E0" w:rsidP="002460E0">
      <w:pPr>
        <w:ind w:firstLine="0"/>
        <w:rPr>
          <w:lang w:eastAsia="ru-RU"/>
        </w:rPr>
      </w:pPr>
      <w:proofErr w:type="spellStart"/>
      <w:r w:rsidRPr="002460E0">
        <w:rPr>
          <w:lang w:eastAsia="ru-RU"/>
        </w:rPr>
        <w:t>Врип</w:t>
      </w:r>
      <w:proofErr w:type="spellEnd"/>
      <w:r w:rsidRPr="002460E0">
        <w:rPr>
          <w:lang w:eastAsia="ru-RU"/>
        </w:rPr>
        <w:t xml:space="preserve"> главы местного самоуправления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proofErr w:type="spellStart"/>
      <w:r w:rsidRPr="002460E0">
        <w:rPr>
          <w:lang w:eastAsia="ru-RU"/>
        </w:rPr>
        <w:t>И.И.Фирер</w:t>
      </w:r>
      <w:proofErr w:type="spellEnd"/>
      <w:r w:rsidRPr="002460E0">
        <w:rPr>
          <w:lang w:eastAsia="ru-RU"/>
        </w:rPr>
        <w:t xml:space="preserve"> </w:t>
      </w:r>
      <w:bookmarkEnd w:id="0"/>
    </w:p>
    <w:sectPr w:rsidR="002460E0" w:rsidRPr="002460E0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3418D" w14:textId="77777777" w:rsidR="00810E4C" w:rsidRDefault="00810E4C" w:rsidP="007F0268">
      <w:r>
        <w:separator/>
      </w:r>
    </w:p>
  </w:endnote>
  <w:endnote w:type="continuationSeparator" w:id="0">
    <w:p w14:paraId="240C4800" w14:textId="77777777" w:rsidR="00810E4C" w:rsidRDefault="00810E4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591FF" w14:textId="77777777" w:rsidR="00810E4C" w:rsidRDefault="00810E4C" w:rsidP="007F0268">
      <w:r>
        <w:separator/>
      </w:r>
    </w:p>
  </w:footnote>
  <w:footnote w:type="continuationSeparator" w:id="0">
    <w:p w14:paraId="71F72BA7" w14:textId="77777777" w:rsidR="00810E4C" w:rsidRDefault="00810E4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CEC2A87"/>
    <w:multiLevelType w:val="hybridMultilevel"/>
    <w:tmpl w:val="50645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5"/>
  </w:num>
  <w:num w:numId="33">
    <w:abstractNumId w:val="32"/>
  </w:num>
  <w:num w:numId="34">
    <w:abstractNumId w:val="18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A4D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0E0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0569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0E4C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8AE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1D527-496E-4D10-BF47-A84273CB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2026-07-30T07:06:00Z</dcterms:created>
  <dcterms:modified xsi:type="dcterms:W3CDTF">2026-08-03T07:04:00Z</dcterms:modified>
</cp:coreProperties>
</file>