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829CE36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D3660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D36606">
        <w:rPr>
          <w:rFonts w:eastAsia="Times New Roman"/>
          <w:lang w:eastAsia="ru-RU"/>
        </w:rPr>
        <w:t>68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296E4E13" w14:textId="72D9EAEF" w:rsidR="00487FAA" w:rsidRPr="00D36606" w:rsidRDefault="00D36606" w:rsidP="00D36606">
      <w:pPr>
        <w:ind w:firstLine="0"/>
        <w:jc w:val="center"/>
        <w:rPr>
          <w:b/>
          <w:bCs/>
        </w:rPr>
      </w:pPr>
      <w:r w:rsidRPr="00D36606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75541">
        <w:rPr>
          <w:b/>
          <w:bCs/>
        </w:rPr>
        <w:t>от 16.02.2021 года № 160</w:t>
      </w:r>
      <w:r w:rsidRPr="00D36606">
        <w:rPr>
          <w:b/>
          <w:bCs/>
        </w:rPr>
        <w:t xml:space="preserve"> «О территориальной (муниципальной) комиссии по делам несовершеннолетних и защите их прав при Администрации Балахнинского муниципального округа Нижегородской области»</w:t>
      </w:r>
    </w:p>
    <w:p w14:paraId="47489C4E" w14:textId="77777777" w:rsidR="00D36606" w:rsidRPr="00D36606" w:rsidRDefault="00D36606" w:rsidP="00D36606">
      <w:pPr>
        <w:ind w:firstLine="0"/>
        <w:jc w:val="center"/>
        <w:rPr>
          <w:b/>
          <w:bCs/>
        </w:rPr>
      </w:pPr>
    </w:p>
    <w:p w14:paraId="08F7BE61" w14:textId="52790405" w:rsidR="00D36606" w:rsidRPr="00D36606" w:rsidRDefault="00D36606" w:rsidP="00D36606">
      <w:pPr>
        <w:spacing w:line="360" w:lineRule="auto"/>
        <w:ind w:firstLine="567"/>
        <w:rPr>
          <w:b/>
          <w:bCs/>
        </w:rPr>
      </w:pPr>
      <w:r w:rsidRPr="00D36606">
        <w:t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D36606">
        <w:rPr>
          <w:b/>
          <w:bCs/>
        </w:rPr>
        <w:t>п о с т а н о в л я е т:</w:t>
      </w:r>
    </w:p>
    <w:p w14:paraId="234F4DE1" w14:textId="63C429AC" w:rsidR="00D36606" w:rsidRPr="00D36606" w:rsidRDefault="00D36606" w:rsidP="00D36606">
      <w:pPr>
        <w:spacing w:line="360" w:lineRule="auto"/>
        <w:ind w:firstLine="567"/>
      </w:pPr>
      <w:r w:rsidRPr="00D36606">
        <w:t xml:space="preserve">1. </w:t>
      </w:r>
      <w:proofErr w:type="gramStart"/>
      <w:r w:rsidRPr="00D36606">
        <w:t xml:space="preserve">Внести в постановление Администрации Балахнинского муниципального округа Нижегородской области </w:t>
      </w:r>
      <w:r w:rsidRPr="00375541">
        <w:t>от 16.02.2021 года № 160</w:t>
      </w:r>
      <w:r w:rsidRPr="00D36606">
        <w:t xml:space="preserve"> «О территориальной (муниципальной) комиссии по делам несовершеннолетних и защите их прав при Администрации Балахнинского муниципального округа Нижегородской области» (с изменениями внесенными постановлениями Администрации Балахнинского муниципального округа Нижегородской области</w:t>
      </w:r>
      <w:r>
        <w:t xml:space="preserve"> </w:t>
      </w:r>
      <w:r w:rsidRPr="00375541">
        <w:t>от 05.04.2021 № 570</w:t>
      </w:r>
      <w:r w:rsidRPr="00D36606">
        <w:t xml:space="preserve">, </w:t>
      </w:r>
      <w:r w:rsidRPr="00375541">
        <w:t>от 18.05.2021 № 825</w:t>
      </w:r>
      <w:r w:rsidRPr="00D36606">
        <w:t xml:space="preserve">, </w:t>
      </w:r>
      <w:r w:rsidRPr="00375541">
        <w:t>от 27.05.2021 № 893</w:t>
      </w:r>
      <w:r w:rsidRPr="00D36606">
        <w:t xml:space="preserve">, </w:t>
      </w:r>
      <w:r w:rsidRPr="00375541">
        <w:t>от 03.06.2021 № 964</w:t>
      </w:r>
      <w:r w:rsidRPr="00D36606">
        <w:t xml:space="preserve">, </w:t>
      </w:r>
      <w:r w:rsidRPr="00375541">
        <w:t>от 24.08.2021 № 1536</w:t>
      </w:r>
      <w:r w:rsidRPr="00D36606">
        <w:t xml:space="preserve">, </w:t>
      </w:r>
      <w:r w:rsidRPr="00375541">
        <w:t>от 05.10.2021 № 1778</w:t>
      </w:r>
      <w:r w:rsidRPr="00D36606">
        <w:t xml:space="preserve">, </w:t>
      </w:r>
      <w:r w:rsidRPr="00375541">
        <w:t>от</w:t>
      </w:r>
      <w:proofErr w:type="gramEnd"/>
      <w:r w:rsidRPr="00375541">
        <w:t xml:space="preserve"> </w:t>
      </w:r>
      <w:proofErr w:type="gramStart"/>
      <w:r w:rsidRPr="00375541">
        <w:t>23.11.2021 № 2161</w:t>
      </w:r>
      <w:r w:rsidRPr="00D36606">
        <w:t>,</w:t>
      </w:r>
      <w:r>
        <w:t xml:space="preserve"> </w:t>
      </w:r>
      <w:r w:rsidRPr="00375541">
        <w:t>от 24.01.2022 № 103</w:t>
      </w:r>
      <w:r w:rsidRPr="00D36606">
        <w:t xml:space="preserve">, </w:t>
      </w:r>
      <w:r w:rsidRPr="00375541">
        <w:t>от 01.09.2022 № 1767</w:t>
      </w:r>
      <w:r w:rsidRPr="00D36606">
        <w:t xml:space="preserve">, </w:t>
      </w:r>
      <w:r w:rsidRPr="00375541">
        <w:t>от 01.11.2022 № 2245</w:t>
      </w:r>
      <w:r w:rsidRPr="00D36606">
        <w:t xml:space="preserve">, </w:t>
      </w:r>
      <w:r w:rsidRPr="00375541">
        <w:t>от 23.05.2024 № 982</w:t>
      </w:r>
      <w:r w:rsidRPr="00D36606">
        <w:t>) (далее – Постановление) изменения, изложив пункт 1 Постановления в следующей редакции:</w:t>
      </w:r>
      <w:proofErr w:type="gramEnd"/>
    </w:p>
    <w:p w14:paraId="346B84E2" w14:textId="77777777" w:rsidR="00D36606" w:rsidRPr="00D36606" w:rsidRDefault="00D36606" w:rsidP="00D36606">
      <w:pPr>
        <w:spacing w:line="360" w:lineRule="auto"/>
        <w:ind w:firstLine="567"/>
      </w:pPr>
      <w:r w:rsidRPr="00D36606">
        <w:t>«1. Создать территориальную (муниципальную) комиссию по делам несовершеннолетних и защите их прав при администрации Балахнинского муниципального округа Нижегородской области (далее по тексту – Комиссия) в следующем составе:</w:t>
      </w:r>
    </w:p>
    <w:p w14:paraId="1BD5AB45" w14:textId="77777777" w:rsidR="00D36606" w:rsidRPr="00D36606" w:rsidRDefault="00D36606" w:rsidP="00D36606">
      <w:pPr>
        <w:spacing w:line="360" w:lineRule="auto"/>
        <w:ind w:firstLine="567"/>
      </w:pPr>
      <w:r w:rsidRPr="00D36606">
        <w:t>Табакова Анна Евгеньевна – и.о. заместителя главы администрации, председатель Комиссии;</w:t>
      </w:r>
    </w:p>
    <w:p w14:paraId="6F182F62" w14:textId="77777777" w:rsidR="00D36606" w:rsidRPr="00D36606" w:rsidRDefault="00D36606" w:rsidP="00D36606">
      <w:pPr>
        <w:spacing w:line="360" w:lineRule="auto"/>
        <w:ind w:firstLine="567"/>
      </w:pPr>
      <w:r w:rsidRPr="00D36606">
        <w:t xml:space="preserve">Ходакова Светлана Дмитриевна – начальник управления образования и социально-правовой защиты детства администрации Балахнинского муниципального округа Нижегородской области, заместитель председателя Комиссии; </w:t>
      </w:r>
    </w:p>
    <w:p w14:paraId="0DDEC115" w14:textId="77777777" w:rsidR="00D36606" w:rsidRPr="00D36606" w:rsidRDefault="00D36606" w:rsidP="00D36606">
      <w:pPr>
        <w:spacing w:line="360" w:lineRule="auto"/>
        <w:ind w:firstLine="567"/>
      </w:pPr>
      <w:r w:rsidRPr="00D36606">
        <w:t>Члены территориальной (муниципальной) комиссии:</w:t>
      </w:r>
    </w:p>
    <w:p w14:paraId="35A20D7C" w14:textId="77777777" w:rsidR="00D36606" w:rsidRPr="00D36606" w:rsidRDefault="00D36606" w:rsidP="00D36606">
      <w:pPr>
        <w:spacing w:line="360" w:lineRule="auto"/>
        <w:ind w:firstLine="567"/>
      </w:pPr>
      <w:proofErr w:type="spellStart"/>
      <w:r w:rsidRPr="00D36606">
        <w:t>Корелова</w:t>
      </w:r>
      <w:proofErr w:type="spellEnd"/>
      <w:r w:rsidRPr="00D36606">
        <w:t xml:space="preserve"> Оксана Владимировна – начальник сектора по обеспечению деятельности комиссии по делам несовершеннолетних и защите их прав при администрации Балахнинского муниципального округа Нижегородской области, ответственный секретарь Комиссии;</w:t>
      </w:r>
    </w:p>
    <w:p w14:paraId="24EC1322" w14:textId="77777777" w:rsidR="00D36606" w:rsidRPr="00D36606" w:rsidRDefault="00D36606" w:rsidP="00D36606">
      <w:pPr>
        <w:spacing w:line="360" w:lineRule="auto"/>
        <w:ind w:firstLine="567"/>
      </w:pPr>
      <w:r w:rsidRPr="00D36606">
        <w:lastRenderedPageBreak/>
        <w:t>Катышева Маргарита Игоревна – начальник отдела опеки, попечительства, обеспечения прав совершеннолетних и несовершеннолетних граждан администрации Балахнинского муниципального округа Нижегородской области;</w:t>
      </w:r>
    </w:p>
    <w:p w14:paraId="0FA6C4F7" w14:textId="77777777" w:rsidR="00D36606" w:rsidRPr="00D36606" w:rsidRDefault="00D36606" w:rsidP="00D36606">
      <w:pPr>
        <w:spacing w:line="360" w:lineRule="auto"/>
        <w:ind w:firstLine="567"/>
      </w:pPr>
      <w:r w:rsidRPr="00D36606">
        <w:t>Самохвалов Александр Сергеевич – начальник отдела культуры и туризма администрации Балахнинского муниципального округа Нижегородской области;</w:t>
      </w:r>
    </w:p>
    <w:p w14:paraId="0BDEE165" w14:textId="77777777" w:rsidR="00D36606" w:rsidRPr="00D36606" w:rsidRDefault="00D36606" w:rsidP="00D36606">
      <w:pPr>
        <w:spacing w:line="360" w:lineRule="auto"/>
        <w:ind w:firstLine="567"/>
      </w:pPr>
      <w:proofErr w:type="spellStart"/>
      <w:r w:rsidRPr="00D36606">
        <w:t>Лукьянычева</w:t>
      </w:r>
      <w:proofErr w:type="spellEnd"/>
      <w:r w:rsidRPr="00D36606">
        <w:t xml:space="preserve"> Наталья Александровна – начальник отдела спорта и молодежной политики администрации Балахнинского муниципального округа Нижегородской области;</w:t>
      </w:r>
    </w:p>
    <w:p w14:paraId="007992DF" w14:textId="77777777" w:rsidR="00D36606" w:rsidRPr="00D36606" w:rsidRDefault="00D36606" w:rsidP="00D36606">
      <w:pPr>
        <w:spacing w:line="360" w:lineRule="auto"/>
        <w:ind w:firstLine="567"/>
      </w:pPr>
      <w:proofErr w:type="spellStart"/>
      <w:r w:rsidRPr="00D36606">
        <w:t>Пужанская</w:t>
      </w:r>
      <w:proofErr w:type="spellEnd"/>
      <w:r w:rsidRPr="00D36606">
        <w:t xml:space="preserve"> Татьяна Валерьевна – заместитель начальника ОУУП и ПДН ОМВД России «Балахнинский» (по согласованию);</w:t>
      </w:r>
    </w:p>
    <w:p w14:paraId="53042ACF" w14:textId="77777777" w:rsidR="00D36606" w:rsidRPr="00D36606" w:rsidRDefault="00D36606" w:rsidP="00D36606">
      <w:pPr>
        <w:spacing w:line="360" w:lineRule="auto"/>
        <w:ind w:firstLine="567"/>
      </w:pPr>
      <w:r w:rsidRPr="00D36606">
        <w:t>Шушкова Наталия Александровна – начальник Балахнинского МФ ФКУ УИИ ГУФСИН России по Нижегородской области (по согласованию);</w:t>
      </w:r>
    </w:p>
    <w:p w14:paraId="61EB3113" w14:textId="77777777" w:rsidR="00D36606" w:rsidRPr="00D36606" w:rsidRDefault="00D36606" w:rsidP="00D36606">
      <w:pPr>
        <w:spacing w:line="360" w:lineRule="auto"/>
        <w:ind w:firstLine="567"/>
      </w:pPr>
      <w:proofErr w:type="spellStart"/>
      <w:r w:rsidRPr="00D36606">
        <w:t>Яблонцева</w:t>
      </w:r>
      <w:proofErr w:type="spellEnd"/>
      <w:r w:rsidRPr="00D36606">
        <w:t xml:space="preserve"> Алла Алексеевна – директор ГКУ НО «Управление социальной защиты населения Балахнинского муниципального округа» (по согласованию);</w:t>
      </w:r>
    </w:p>
    <w:p w14:paraId="16C67E19" w14:textId="00903922" w:rsidR="00D36606" w:rsidRPr="00D36606" w:rsidRDefault="00D36606" w:rsidP="00D36606">
      <w:pPr>
        <w:spacing w:line="360" w:lineRule="auto"/>
        <w:ind w:firstLine="567"/>
      </w:pPr>
      <w:r w:rsidRPr="00D36606">
        <w:t>Леннов Виктор Александрович – и.о. директора ГКУ НО</w:t>
      </w:r>
      <w:r>
        <w:t xml:space="preserve"> </w:t>
      </w:r>
      <w:r w:rsidRPr="00D36606">
        <w:t>«Социально - реабилитационный центр для несовершеннолетних Балахнинского муниципального округа» (по согласованию);</w:t>
      </w:r>
    </w:p>
    <w:p w14:paraId="57E0308A" w14:textId="77777777" w:rsidR="00D36606" w:rsidRPr="00D36606" w:rsidRDefault="00D36606" w:rsidP="00D36606">
      <w:pPr>
        <w:spacing w:line="360" w:lineRule="auto"/>
        <w:ind w:firstLine="567"/>
      </w:pPr>
      <w:r w:rsidRPr="00D36606">
        <w:t>Клопова Елена Юрьевна – директор Балахнинского филиала ГКУ НО «Нижегородский центр занятости населения» (по согласованию);</w:t>
      </w:r>
    </w:p>
    <w:p w14:paraId="4EB30575" w14:textId="77777777" w:rsidR="00D36606" w:rsidRPr="00D36606" w:rsidRDefault="00D36606" w:rsidP="00D36606">
      <w:pPr>
        <w:spacing w:line="360" w:lineRule="auto"/>
        <w:ind w:firstLine="567"/>
      </w:pPr>
      <w:proofErr w:type="spellStart"/>
      <w:r w:rsidRPr="00D36606">
        <w:t>Недров</w:t>
      </w:r>
      <w:proofErr w:type="spellEnd"/>
      <w:r w:rsidRPr="00D36606">
        <w:t xml:space="preserve"> Сергей Владимирович – главный врач ГБУЗ НО «Балахнинская ЦРБ» (по согласованию);</w:t>
      </w:r>
    </w:p>
    <w:p w14:paraId="44E545DA" w14:textId="77777777" w:rsidR="00D36606" w:rsidRPr="00D36606" w:rsidRDefault="00D36606" w:rsidP="00D36606">
      <w:pPr>
        <w:spacing w:line="360" w:lineRule="auto"/>
        <w:ind w:firstLine="567"/>
      </w:pPr>
      <w:r w:rsidRPr="00D36606">
        <w:t xml:space="preserve">Мурашева Лариса Сергеевна – заместитель директора по учебно-воспитательной работе ГКОУ «Детский дом </w:t>
      </w:r>
      <w:proofErr w:type="spellStart"/>
      <w:r w:rsidRPr="00D36606">
        <w:t>НиГРЭС</w:t>
      </w:r>
      <w:proofErr w:type="spellEnd"/>
      <w:r w:rsidRPr="00D36606">
        <w:t>» (по согласованию);</w:t>
      </w:r>
    </w:p>
    <w:p w14:paraId="2AB588B3" w14:textId="77777777" w:rsidR="00D36606" w:rsidRPr="00D36606" w:rsidRDefault="00D36606" w:rsidP="00D36606">
      <w:pPr>
        <w:spacing w:line="360" w:lineRule="auto"/>
        <w:ind w:firstLine="567"/>
      </w:pPr>
      <w:r w:rsidRPr="00D36606">
        <w:t>Никулин Александр Владимирович – главный государственный инспектор Балахнинского муниципального округа по пожарному надзору (по согласованию);</w:t>
      </w:r>
    </w:p>
    <w:p w14:paraId="1149FFF7" w14:textId="77777777" w:rsidR="00D36606" w:rsidRPr="00D36606" w:rsidRDefault="00D36606" w:rsidP="00D36606">
      <w:pPr>
        <w:spacing w:line="360" w:lineRule="auto"/>
        <w:ind w:firstLine="567"/>
      </w:pPr>
      <w:r w:rsidRPr="00D36606">
        <w:t>Сумароков Сергей Александрович – муниципальный координатор Балахнинского муниципального округа всероссийского проекта «Навигаторы детства» (по согласованию);</w:t>
      </w:r>
    </w:p>
    <w:p w14:paraId="5EED5E67" w14:textId="77777777" w:rsidR="00D36606" w:rsidRPr="00D36606" w:rsidRDefault="00D36606" w:rsidP="00D36606">
      <w:pPr>
        <w:spacing w:line="360" w:lineRule="auto"/>
        <w:ind w:firstLine="567"/>
      </w:pPr>
      <w:r w:rsidRPr="00D36606">
        <w:t>Кузнецова Екатерина Владимировна – специалист по организации работы Движения Первых в Балахнинском муниципальном округе (по согласованию).</w:t>
      </w:r>
    </w:p>
    <w:p w14:paraId="534B6DAF" w14:textId="5D958D22" w:rsidR="00D36606" w:rsidRPr="00D36606" w:rsidRDefault="00D36606" w:rsidP="00D36606">
      <w:pPr>
        <w:spacing w:line="360" w:lineRule="auto"/>
        <w:ind w:firstLine="567"/>
      </w:pPr>
      <w:r w:rsidRPr="00D36606">
        <w:t>2.</w:t>
      </w:r>
      <w:r>
        <w:t xml:space="preserve"> </w:t>
      </w:r>
      <w:r w:rsidRPr="00D36606">
        <w:t>Отделу организационно – протокольной работы обеспечить официальное опубликование постановления в газете «Рабочая Балахна» и размещение на официальном интернет – сайте</w:t>
      </w:r>
      <w:r>
        <w:t xml:space="preserve"> </w:t>
      </w:r>
      <w:r w:rsidRPr="00D36606">
        <w:t xml:space="preserve">Балахнинского муниципального округа Нижегородской области. </w:t>
      </w:r>
    </w:p>
    <w:p w14:paraId="0FBBAB5E" w14:textId="31E71E84" w:rsidR="00D36606" w:rsidRPr="00D36606" w:rsidRDefault="00D36606" w:rsidP="00D36606">
      <w:pPr>
        <w:spacing w:line="360" w:lineRule="auto"/>
        <w:ind w:firstLine="567"/>
      </w:pPr>
      <w:r w:rsidRPr="00D36606">
        <w:t>3. Контроль за исполнением настоящего постановления возложить на и.о. заместителя главы администрации</w:t>
      </w:r>
      <w:r>
        <w:t xml:space="preserve"> </w:t>
      </w:r>
      <w:r w:rsidRPr="00D36606">
        <w:t>А.Е. Табакову.</w:t>
      </w:r>
    </w:p>
    <w:p w14:paraId="2DA9F1FE" w14:textId="77777777" w:rsidR="00D36606" w:rsidRPr="00D36606" w:rsidRDefault="00D36606" w:rsidP="00D36606">
      <w:pPr>
        <w:ind w:firstLine="0"/>
      </w:pPr>
    </w:p>
    <w:p w14:paraId="6BB563A1" w14:textId="77777777" w:rsidR="00D36606" w:rsidRPr="00D36606" w:rsidRDefault="00D36606" w:rsidP="00D36606">
      <w:pPr>
        <w:ind w:firstLine="0"/>
      </w:pPr>
    </w:p>
    <w:p w14:paraId="28BC06D5" w14:textId="093D5776" w:rsidR="00D36606" w:rsidRPr="00D36606" w:rsidRDefault="00D36606" w:rsidP="00D36606">
      <w:pPr>
        <w:ind w:firstLine="0"/>
      </w:pPr>
      <w:r w:rsidRPr="00D3660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606">
        <w:t xml:space="preserve">А.В. Дранишников </w:t>
      </w:r>
      <w:bookmarkEnd w:id="0"/>
    </w:p>
    <w:sectPr w:rsidR="00D36606" w:rsidRPr="00D3660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3F1E1" w14:textId="77777777" w:rsidR="005700E2" w:rsidRDefault="005700E2" w:rsidP="007F0268">
      <w:r>
        <w:separator/>
      </w:r>
    </w:p>
  </w:endnote>
  <w:endnote w:type="continuationSeparator" w:id="0">
    <w:p w14:paraId="1F154720" w14:textId="77777777" w:rsidR="005700E2" w:rsidRDefault="005700E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A94C" w14:textId="77777777" w:rsidR="005700E2" w:rsidRDefault="005700E2" w:rsidP="007F0268">
      <w:r>
        <w:separator/>
      </w:r>
    </w:p>
  </w:footnote>
  <w:footnote w:type="continuationSeparator" w:id="0">
    <w:p w14:paraId="5FC83623" w14:textId="77777777" w:rsidR="005700E2" w:rsidRDefault="005700E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5541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0E2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4C6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6606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832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838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83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6725-ECEB-4E15-908E-B2CA3128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2024-08-28T10:28:00Z</dcterms:created>
  <dcterms:modified xsi:type="dcterms:W3CDTF">2024-08-29T11:10:00Z</dcterms:modified>
</cp:coreProperties>
</file>