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6A" w:rsidRDefault="002D55A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E726A" w:rsidRDefault="002D55A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E726A" w:rsidRDefault="002D55A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E726A" w:rsidRDefault="007E726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E726A" w:rsidRDefault="002D55A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E726A" w:rsidRDefault="007E726A">
      <w:pPr>
        <w:ind w:firstLine="0"/>
        <w:jc w:val="center"/>
        <w:rPr>
          <w:rFonts w:eastAsia="Times New Roman"/>
          <w:b/>
          <w:lang w:eastAsia="ru-RU"/>
        </w:rPr>
      </w:pPr>
    </w:p>
    <w:p w:rsidR="007E726A" w:rsidRDefault="002D55A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07.02.2022г. № 194</w:t>
      </w:r>
    </w:p>
    <w:p w:rsidR="007E726A" w:rsidRDefault="007E726A">
      <w:pPr>
        <w:ind w:firstLine="0"/>
        <w:jc w:val="center"/>
        <w:rPr>
          <w:rFonts w:eastAsia="Times New Roman"/>
          <w:lang w:eastAsia="ru-RU"/>
        </w:rPr>
      </w:pPr>
    </w:p>
    <w:p w:rsidR="007E726A" w:rsidRDefault="002D55A6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bookmarkEnd w:id="0"/>
    <w:p w:rsidR="007E726A" w:rsidRDefault="007E726A">
      <w:pPr>
        <w:ind w:firstLine="0"/>
        <w:jc w:val="center"/>
        <w:rPr>
          <w:b/>
          <w:bCs/>
          <w:szCs w:val="24"/>
        </w:rPr>
      </w:pPr>
    </w:p>
    <w:p w:rsidR="007E726A" w:rsidRDefault="002D55A6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общественных обсуждений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</w:t>
      </w:r>
      <w:r>
        <w:rPr>
          <w:color w:val="000000"/>
          <w:szCs w:val="24"/>
        </w:rPr>
        <w:t xml:space="preserve">Уставом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области,</w:t>
      </w:r>
      <w:r>
        <w:rPr>
          <w:szCs w:val="24"/>
        </w:rPr>
        <w:t xml:space="preserve">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о</w:t>
      </w:r>
      <w:proofErr w:type="gramEnd"/>
      <w:r>
        <w:rPr>
          <w:b/>
          <w:szCs w:val="24"/>
        </w:rPr>
        <w:t xml:space="preserve"> с т а н о в л я е т</w:t>
      </w:r>
      <w:r>
        <w:rPr>
          <w:szCs w:val="24"/>
        </w:rPr>
        <w:t>:</w:t>
      </w:r>
    </w:p>
    <w:p w:rsidR="007E726A" w:rsidRDefault="002D55A6">
      <w:pPr>
        <w:spacing w:line="360" w:lineRule="auto"/>
        <w:ind w:firstLine="567"/>
        <w:rPr>
          <w:szCs w:val="24"/>
        </w:rPr>
      </w:pPr>
      <w:r>
        <w:rPr>
          <w:szCs w:val="24"/>
        </w:rPr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сельсовет», утвержденными решением сельского Совета муниципального образования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22.12.2009 № 69:</w:t>
      </w:r>
    </w:p>
    <w:p w:rsidR="007E726A" w:rsidRDefault="002D55A6">
      <w:pPr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- для территориальной зоны Ж-6 – жилая застройка, попадающая в санитарно-защитные зоны производственных предприятий, для реконструкции жилого дома в границах земельного участка с кадастровым номером 52:17:0020219:71, площадью 1916 </w:t>
      </w:r>
      <w:proofErr w:type="spellStart"/>
      <w:r>
        <w:rPr>
          <w:color w:val="000000"/>
          <w:szCs w:val="24"/>
        </w:rPr>
        <w:t>кв.м</w:t>
      </w:r>
      <w:proofErr w:type="spellEnd"/>
      <w:r>
        <w:rPr>
          <w:color w:val="000000"/>
          <w:szCs w:val="24"/>
        </w:rPr>
        <w:t xml:space="preserve">., расположенного по адресу: РФ, Нижегородская область, </w:t>
      </w:r>
      <w:proofErr w:type="spellStart"/>
      <w:r>
        <w:rPr>
          <w:color w:val="000000"/>
          <w:szCs w:val="24"/>
        </w:rPr>
        <w:t>Балахнинский</w:t>
      </w:r>
      <w:proofErr w:type="spellEnd"/>
      <w:r>
        <w:rPr>
          <w:color w:val="000000"/>
          <w:szCs w:val="24"/>
        </w:rPr>
        <w:t xml:space="preserve"> муниципальный округ, д. Малые </w:t>
      </w:r>
      <w:proofErr w:type="spellStart"/>
      <w:r>
        <w:rPr>
          <w:color w:val="000000"/>
          <w:szCs w:val="24"/>
        </w:rPr>
        <w:t>Могильцы</w:t>
      </w:r>
      <w:proofErr w:type="spellEnd"/>
      <w:r>
        <w:rPr>
          <w:color w:val="000000"/>
          <w:szCs w:val="24"/>
        </w:rPr>
        <w:t xml:space="preserve">, земельный участок 63 в части уменьшения отступа с юго-западной стороны от границы смежного участка с кадастровым номером 52:17:0020219:72 (д.64, д. Малые </w:t>
      </w:r>
      <w:proofErr w:type="spellStart"/>
      <w:r>
        <w:rPr>
          <w:color w:val="000000"/>
          <w:szCs w:val="24"/>
        </w:rPr>
        <w:t>Могильцы</w:t>
      </w:r>
      <w:proofErr w:type="spellEnd"/>
      <w:r>
        <w:rPr>
          <w:color w:val="000000"/>
          <w:szCs w:val="24"/>
        </w:rPr>
        <w:t>) с 3,00 м до 1,90 м.</w:t>
      </w:r>
    </w:p>
    <w:p w:rsidR="007E726A" w:rsidRDefault="002D55A6">
      <w:pPr>
        <w:spacing w:line="360" w:lineRule="auto"/>
        <w:ind w:firstLine="567"/>
        <w:rPr>
          <w:szCs w:val="24"/>
        </w:rPr>
      </w:pPr>
      <w:r>
        <w:rPr>
          <w:szCs w:val="24"/>
        </w:rPr>
        <w:t>1.1</w:t>
      </w:r>
      <w:proofErr w:type="gramStart"/>
      <w:r>
        <w:rPr>
          <w:szCs w:val="24"/>
        </w:rPr>
        <w:t xml:space="preserve"> У</w:t>
      </w:r>
      <w:proofErr w:type="gramEnd"/>
      <w:r>
        <w:rPr>
          <w:szCs w:val="24"/>
        </w:rPr>
        <w:t xml:space="preserve">честь при строительстве индивидуального жилого дома выполнение требований «Технического регламента о требованиях пожарной безопасности» (Федеральный закон № 123-ФЗ от 22.07.2008) и дополнительно установить по краю ската крыши водосточный желоб и </w:t>
      </w:r>
      <w:proofErr w:type="spellStart"/>
      <w:r>
        <w:rPr>
          <w:szCs w:val="24"/>
        </w:rPr>
        <w:t>снегозадержатель</w:t>
      </w:r>
      <w:proofErr w:type="spellEnd"/>
      <w:r>
        <w:rPr>
          <w:szCs w:val="24"/>
        </w:rPr>
        <w:t>, для отвода сезонных осадков.</w:t>
      </w:r>
    </w:p>
    <w:p w:rsidR="007E726A" w:rsidRDefault="002D55A6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 xml:space="preserve">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обеспечить официальное опубликование настоящего постановления </w:t>
      </w:r>
      <w:r>
        <w:rPr>
          <w:szCs w:val="24"/>
        </w:rPr>
        <w:lastRenderedPageBreak/>
        <w:t xml:space="preserve">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7E726A" w:rsidRDefault="002D55A6">
      <w:pPr>
        <w:pStyle w:val="af3"/>
        <w:spacing w:line="360" w:lineRule="auto"/>
        <w:ind w:firstLine="567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3. </w:t>
      </w:r>
      <w:proofErr w:type="gramStart"/>
      <w:r>
        <w:rPr>
          <w:noProof w:val="0"/>
          <w:szCs w:val="24"/>
        </w:rPr>
        <w:t>Контроль за</w:t>
      </w:r>
      <w:proofErr w:type="gramEnd"/>
      <w:r>
        <w:rPr>
          <w:noProof w:val="0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noProof w:val="0"/>
          <w:szCs w:val="24"/>
        </w:rPr>
        <w:t>имущественно</w:t>
      </w:r>
      <w:proofErr w:type="spellEnd"/>
      <w:r>
        <w:rPr>
          <w:noProof w:val="0"/>
          <w:szCs w:val="24"/>
        </w:rPr>
        <w:t xml:space="preserve">-земельным отношениям </w:t>
      </w:r>
      <w:proofErr w:type="spellStart"/>
      <w:r>
        <w:rPr>
          <w:noProof w:val="0"/>
          <w:szCs w:val="24"/>
        </w:rPr>
        <w:t>В.А.Попова</w:t>
      </w:r>
      <w:proofErr w:type="spellEnd"/>
      <w:r>
        <w:rPr>
          <w:noProof w:val="0"/>
          <w:szCs w:val="24"/>
        </w:rPr>
        <w:t>.</w:t>
      </w:r>
    </w:p>
    <w:p w:rsidR="007E726A" w:rsidRDefault="007E726A">
      <w:pPr>
        <w:pStyle w:val="af3"/>
        <w:jc w:val="both"/>
        <w:rPr>
          <w:noProof w:val="0"/>
          <w:szCs w:val="24"/>
        </w:rPr>
      </w:pPr>
    </w:p>
    <w:p w:rsidR="007E726A" w:rsidRDefault="007E726A">
      <w:pPr>
        <w:pStyle w:val="af3"/>
        <w:jc w:val="both"/>
        <w:rPr>
          <w:noProof w:val="0"/>
          <w:szCs w:val="24"/>
        </w:rPr>
      </w:pPr>
    </w:p>
    <w:p w:rsidR="007E726A" w:rsidRDefault="002D55A6">
      <w:pPr>
        <w:ind w:firstLine="0"/>
        <w:rPr>
          <w:szCs w:val="24"/>
        </w:rPr>
      </w:pPr>
      <w:r>
        <w:rPr>
          <w:szCs w:val="24"/>
        </w:rPr>
        <w:t xml:space="preserve">Глава местного самоуправления </w:t>
      </w:r>
    </w:p>
    <w:p w:rsidR="007E726A" w:rsidRDefault="002D55A6">
      <w:pPr>
        <w:ind w:firstLine="0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</w:p>
    <w:p w:rsidR="007E726A" w:rsidRDefault="002D55A6">
      <w:pPr>
        <w:ind w:firstLine="0"/>
        <w:jc w:val="left"/>
        <w:rPr>
          <w:szCs w:val="24"/>
        </w:rPr>
      </w:pPr>
      <w:r>
        <w:rPr>
          <w:szCs w:val="24"/>
        </w:rPr>
        <w:t>Нижегородской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А.Н.Галкин</w:t>
      </w:r>
      <w:proofErr w:type="spellEnd"/>
      <w:r>
        <w:rPr>
          <w:szCs w:val="24"/>
        </w:rPr>
        <w:t xml:space="preserve"> </w:t>
      </w:r>
    </w:p>
    <w:p w:rsidR="00330F8D" w:rsidRDefault="00330F8D">
      <w:pPr>
        <w:ind w:firstLine="0"/>
        <w:jc w:val="left"/>
        <w:rPr>
          <w:szCs w:val="24"/>
        </w:rPr>
      </w:pPr>
    </w:p>
    <w:sectPr w:rsidR="00330F8D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6A" w:rsidRDefault="002D55A6">
      <w:r>
        <w:separator/>
      </w:r>
    </w:p>
  </w:endnote>
  <w:endnote w:type="continuationSeparator" w:id="0">
    <w:p w:rsidR="007E726A" w:rsidRDefault="002D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6A" w:rsidRDefault="002D55A6">
      <w:r>
        <w:separator/>
      </w:r>
    </w:p>
  </w:footnote>
  <w:footnote w:type="continuationSeparator" w:id="0">
    <w:p w:rsidR="007E726A" w:rsidRDefault="002D5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6"/>
    <w:rsid w:val="002D55A6"/>
    <w:rsid w:val="00330F8D"/>
    <w:rsid w:val="007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74C3-273C-4478-A743-001CCCF5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2023-04-03T07:33:00Z</dcterms:created>
  <dcterms:modified xsi:type="dcterms:W3CDTF">2023-04-03T07:33:00Z</dcterms:modified>
</cp:coreProperties>
</file>