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E2B1"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Администрация</w:t>
      </w:r>
      <w:r w:rsidR="00677D68">
        <w:rPr>
          <w:rFonts w:eastAsia="Times New Roman"/>
          <w:b/>
          <w:sz w:val="32"/>
          <w:lang w:eastAsia="ru-RU"/>
        </w:rPr>
        <w:t xml:space="preserve"> </w:t>
      </w:r>
    </w:p>
    <w:p w14:paraId="4C979F74"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14:paraId="6FCD086B" w14:textId="77777777" w:rsidR="00E21790" w:rsidRPr="00E21790" w:rsidRDefault="00E21790" w:rsidP="005E6F6C">
      <w:pPr>
        <w:ind w:firstLine="567"/>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14:paraId="27C8E490" w14:textId="77777777" w:rsidR="00E21790" w:rsidRPr="00E21790" w:rsidRDefault="00E21790" w:rsidP="00E21790">
      <w:pPr>
        <w:ind w:firstLine="0"/>
        <w:jc w:val="center"/>
        <w:rPr>
          <w:rFonts w:eastAsia="Times New Roman"/>
          <w:b/>
          <w:sz w:val="32"/>
          <w:lang w:eastAsia="ru-RU"/>
        </w:rPr>
      </w:pPr>
    </w:p>
    <w:p w14:paraId="60F52D2B" w14:textId="77777777"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ПОСТАНОВЛЕНИЕ</w:t>
      </w:r>
    </w:p>
    <w:p w14:paraId="38D2C80D" w14:textId="77777777" w:rsidR="00E21790" w:rsidRPr="00E21790" w:rsidRDefault="00E21790" w:rsidP="00E21790">
      <w:pPr>
        <w:ind w:firstLine="0"/>
        <w:jc w:val="center"/>
        <w:rPr>
          <w:rFonts w:eastAsia="Times New Roman"/>
          <w:b/>
          <w:lang w:eastAsia="ru-RU"/>
        </w:rPr>
      </w:pPr>
    </w:p>
    <w:p w14:paraId="15534597" w14:textId="19B557C9" w:rsidR="006A1033" w:rsidRDefault="00253DB9" w:rsidP="008C327D">
      <w:pPr>
        <w:tabs>
          <w:tab w:val="left" w:pos="6237"/>
        </w:tabs>
        <w:ind w:firstLine="0"/>
        <w:jc w:val="center"/>
        <w:rPr>
          <w:rFonts w:eastAsia="Times New Roman"/>
          <w:lang w:eastAsia="ru-RU"/>
        </w:rPr>
      </w:pPr>
      <w:r>
        <w:rPr>
          <w:rFonts w:eastAsia="Times New Roman"/>
          <w:lang w:eastAsia="ru-RU"/>
        </w:rPr>
        <w:t xml:space="preserve">от </w:t>
      </w:r>
      <w:r w:rsidR="0030001B">
        <w:rPr>
          <w:rFonts w:eastAsia="Times New Roman"/>
          <w:lang w:eastAsia="ru-RU"/>
        </w:rPr>
        <w:t>2</w:t>
      </w:r>
      <w:r w:rsidR="0016026B">
        <w:rPr>
          <w:rFonts w:eastAsia="Times New Roman"/>
          <w:lang w:eastAsia="ru-RU"/>
        </w:rPr>
        <w:t>5</w:t>
      </w:r>
      <w:r w:rsidR="00CF4678">
        <w:rPr>
          <w:rFonts w:eastAsia="Times New Roman"/>
          <w:lang w:eastAsia="ru-RU"/>
        </w:rPr>
        <w:t>.</w:t>
      </w:r>
      <w:r w:rsidR="00246218">
        <w:rPr>
          <w:rFonts w:eastAsia="Times New Roman"/>
          <w:lang w:eastAsia="ru-RU"/>
        </w:rPr>
        <w:t>10</w:t>
      </w:r>
      <w:r w:rsidR="00EB64B0">
        <w:rPr>
          <w:rFonts w:eastAsia="Times New Roman"/>
          <w:lang w:eastAsia="ru-RU"/>
        </w:rPr>
        <w:t>.202</w:t>
      </w:r>
      <w:r w:rsidR="007E7BF0">
        <w:rPr>
          <w:rFonts w:eastAsia="Times New Roman"/>
          <w:lang w:eastAsia="ru-RU"/>
        </w:rPr>
        <w:t>3</w:t>
      </w:r>
      <w:r w:rsidR="00EB64B0">
        <w:rPr>
          <w:rFonts w:eastAsia="Times New Roman"/>
          <w:lang w:eastAsia="ru-RU"/>
        </w:rPr>
        <w:t xml:space="preserve"> № </w:t>
      </w:r>
      <w:r w:rsidR="00A44303">
        <w:rPr>
          <w:rFonts w:eastAsia="Times New Roman"/>
          <w:lang w:eastAsia="ru-RU"/>
        </w:rPr>
        <w:t>1</w:t>
      </w:r>
      <w:r w:rsidR="0016026B">
        <w:rPr>
          <w:rFonts w:eastAsia="Times New Roman"/>
          <w:lang w:eastAsia="ru-RU"/>
        </w:rPr>
        <w:t>943</w:t>
      </w:r>
    </w:p>
    <w:p w14:paraId="2F77C968" w14:textId="77777777" w:rsidR="00D14BD3" w:rsidRDefault="00D14BD3" w:rsidP="008C327D">
      <w:pPr>
        <w:tabs>
          <w:tab w:val="left" w:pos="6237"/>
        </w:tabs>
        <w:ind w:firstLine="0"/>
        <w:jc w:val="center"/>
        <w:rPr>
          <w:rFonts w:eastAsia="Times New Roman"/>
          <w:lang w:eastAsia="ru-RU"/>
        </w:rPr>
      </w:pPr>
    </w:p>
    <w:p w14:paraId="71C816B9" w14:textId="77777777" w:rsidR="0016026B" w:rsidRPr="007555F0" w:rsidRDefault="0016026B" w:rsidP="007555F0">
      <w:pPr>
        <w:ind w:firstLine="0"/>
        <w:jc w:val="center"/>
        <w:rPr>
          <w:b/>
          <w:bCs/>
        </w:rPr>
      </w:pPr>
      <w:r w:rsidRPr="007555F0">
        <w:rPr>
          <w:b/>
          <w:bCs/>
        </w:rPr>
        <w:t>О наделении должностных лиц администрации Балахнинского муниципального округа Нижегородской области полномочиями на составление протоколов об административных правонарушениях на территории Балахнинского муниципального округа Нижегородской области, предусмотренных Кодексом Нижегородской области об административных правонарушениях</w:t>
      </w:r>
    </w:p>
    <w:p w14:paraId="1FAE4B56" w14:textId="565B9C32" w:rsidR="00E97798" w:rsidRPr="007555F0" w:rsidRDefault="00E97798" w:rsidP="007555F0">
      <w:pPr>
        <w:ind w:firstLine="0"/>
        <w:jc w:val="center"/>
        <w:rPr>
          <w:b/>
          <w:bCs/>
        </w:rPr>
      </w:pPr>
    </w:p>
    <w:p w14:paraId="3661A398" w14:textId="65C63C97" w:rsidR="007555F0" w:rsidRPr="007555F0" w:rsidRDefault="007555F0" w:rsidP="007555F0">
      <w:pPr>
        <w:spacing w:line="360" w:lineRule="auto"/>
        <w:ind w:firstLine="567"/>
      </w:pPr>
      <w:r w:rsidRPr="007555F0">
        <w:t xml:space="preserve">В соответствии с п. 2 ч. 1 ст. 12.3 Кодекса Нижегородской области об административных правонарушениях, руководствуясь Уставом Балахнинского муниципального округа Нижегородской области, администрация Балахнинского муниципального округа Нижегородской области </w:t>
      </w:r>
      <w:r w:rsidRPr="007555F0">
        <w:rPr>
          <w:b/>
          <w:bCs/>
        </w:rPr>
        <w:t>п о с т а н о в л я е т:</w:t>
      </w:r>
    </w:p>
    <w:p w14:paraId="5ACDCDCB" w14:textId="3F16096C" w:rsidR="007555F0" w:rsidRPr="007555F0" w:rsidRDefault="005B1516" w:rsidP="007555F0">
      <w:pPr>
        <w:spacing w:line="360" w:lineRule="auto"/>
        <w:ind w:firstLine="567"/>
      </w:pPr>
      <w:r>
        <w:t xml:space="preserve">1. </w:t>
      </w:r>
      <w:r w:rsidR="007555F0" w:rsidRPr="007555F0">
        <w:t>Определить должностных лиц администрации Балахнинского муниципального округа Нижегородской области, имеющих право составлять протоколы об административных правонарушениях на территории Балахнинского муниципального округа, предусмотренных статьями 91.1, 91.2, 913, главы 91 Кодекса Нижегородской области об административных правонарушениях, замещающих следующие должности муниципальной службы:</w:t>
      </w:r>
    </w:p>
    <w:p w14:paraId="245CBAD7" w14:textId="5A26C29C" w:rsidR="007555F0" w:rsidRPr="007555F0" w:rsidRDefault="005B1516" w:rsidP="007555F0">
      <w:pPr>
        <w:spacing w:line="360" w:lineRule="auto"/>
        <w:ind w:firstLine="567"/>
      </w:pPr>
      <w:r>
        <w:t xml:space="preserve">1.1. </w:t>
      </w:r>
      <w:r w:rsidR="007555F0" w:rsidRPr="007555F0">
        <w:t>Начальник управления благоустройства и дорожной деятельности администрации Балахнинского муниципального округа Нижегородской области;</w:t>
      </w:r>
    </w:p>
    <w:p w14:paraId="147898A2" w14:textId="0C8891A0" w:rsidR="007555F0" w:rsidRPr="007555F0" w:rsidRDefault="005B1516" w:rsidP="007555F0">
      <w:pPr>
        <w:spacing w:line="360" w:lineRule="auto"/>
        <w:ind w:firstLine="567"/>
      </w:pPr>
      <w:r>
        <w:t xml:space="preserve">1.2. </w:t>
      </w:r>
      <w:r w:rsidR="007555F0" w:rsidRPr="007555F0">
        <w:t>Начальник отдела благоустройства управления благоустройства и дорожной деятельности администрации Балахнинского муниципального округа Нижегородской области.</w:t>
      </w:r>
    </w:p>
    <w:p w14:paraId="7184401D" w14:textId="3FC37EDE" w:rsidR="007555F0" w:rsidRPr="007555F0" w:rsidRDefault="007555F0" w:rsidP="007555F0">
      <w:pPr>
        <w:spacing w:line="360" w:lineRule="auto"/>
        <w:ind w:firstLine="567"/>
      </w:pPr>
      <w:r w:rsidRPr="007555F0">
        <w:t>2. Настоящее постановление вступает в силу с момента официального опубликования.</w:t>
      </w:r>
    </w:p>
    <w:p w14:paraId="799C7A63" w14:textId="3A179E3D" w:rsidR="007555F0" w:rsidRPr="007555F0" w:rsidRDefault="007555F0" w:rsidP="007555F0">
      <w:pPr>
        <w:spacing w:line="360" w:lineRule="auto"/>
        <w:ind w:firstLine="567"/>
      </w:pPr>
      <w:r w:rsidRPr="007555F0">
        <w:t>3. Отделу организационно-протокольной работы (А.Н. Мишина) обеспечить официальное опубликование настоящего постановления в газете «Рабочая Балахна» и размещение на официальном интернет - сайте Балахнинского муниципального округа Нижегородской области.</w:t>
      </w:r>
    </w:p>
    <w:p w14:paraId="031030DD" w14:textId="77777777" w:rsidR="007555F0" w:rsidRPr="007555F0" w:rsidRDefault="007555F0" w:rsidP="007555F0">
      <w:pPr>
        <w:spacing w:line="360" w:lineRule="auto"/>
        <w:ind w:firstLine="567"/>
      </w:pPr>
      <w:r w:rsidRPr="007555F0">
        <w:t>4. Контроль за исполнением настоящего постановления возложить на первого заместителя главы администрации.</w:t>
      </w:r>
    </w:p>
    <w:p w14:paraId="1F2F3C5E" w14:textId="77777777" w:rsidR="007555F0" w:rsidRPr="007555F0" w:rsidRDefault="007555F0" w:rsidP="007555F0">
      <w:pPr>
        <w:ind w:firstLine="0"/>
      </w:pPr>
    </w:p>
    <w:p w14:paraId="722BB0D3" w14:textId="77777777" w:rsidR="007555F0" w:rsidRPr="007555F0" w:rsidRDefault="007555F0" w:rsidP="007555F0">
      <w:pPr>
        <w:ind w:firstLine="0"/>
      </w:pPr>
    </w:p>
    <w:p w14:paraId="112B74DC" w14:textId="77777777" w:rsidR="007555F0" w:rsidRPr="007555F0" w:rsidRDefault="007555F0" w:rsidP="007555F0">
      <w:pPr>
        <w:ind w:firstLine="0"/>
      </w:pPr>
    </w:p>
    <w:p w14:paraId="4B2EC61B" w14:textId="75783ACB" w:rsidR="007555F0" w:rsidRPr="007555F0" w:rsidRDefault="007555F0" w:rsidP="007555F0">
      <w:pPr>
        <w:ind w:firstLine="0"/>
      </w:pPr>
      <w:r w:rsidRPr="007555F0">
        <w:t>Глава местного самоуправления</w:t>
      </w:r>
      <w:r w:rsidRPr="007555F0">
        <w:tab/>
      </w:r>
      <w:r w:rsidRPr="007555F0">
        <w:tab/>
      </w:r>
      <w:r w:rsidRPr="007555F0">
        <w:tab/>
      </w:r>
      <w:r w:rsidRPr="007555F0">
        <w:tab/>
      </w:r>
      <w:r>
        <w:tab/>
      </w:r>
      <w:r>
        <w:tab/>
      </w:r>
      <w:r w:rsidRPr="007555F0">
        <w:t>А.В. Дранишников</w:t>
      </w:r>
    </w:p>
    <w:sectPr w:rsidR="007555F0" w:rsidRPr="007555F0" w:rsidSect="00055CE3">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4C5C" w14:textId="77777777" w:rsidR="005E4C29" w:rsidRDefault="005E4C29" w:rsidP="007F0268">
      <w:r>
        <w:separator/>
      </w:r>
    </w:p>
  </w:endnote>
  <w:endnote w:type="continuationSeparator" w:id="0">
    <w:p w14:paraId="0DB69585" w14:textId="77777777" w:rsidR="005E4C29" w:rsidRDefault="005E4C2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61AD5" w14:textId="77777777" w:rsidR="005E4C29" w:rsidRDefault="005E4C29" w:rsidP="007F0268">
      <w:r>
        <w:separator/>
      </w:r>
    </w:p>
  </w:footnote>
  <w:footnote w:type="continuationSeparator" w:id="0">
    <w:p w14:paraId="00B5C62C" w14:textId="77777777" w:rsidR="005E4C29" w:rsidRDefault="005E4C29" w:rsidP="007F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15:restartNumberingAfterBreak="0">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15:restartNumberingAfterBreak="0">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15:restartNumberingAfterBreak="0">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15:restartNumberingAfterBreak="0">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E1B55E6"/>
    <w:multiLevelType w:val="multilevel"/>
    <w:tmpl w:val="5D9A2FCC"/>
    <w:lvl w:ilvl="0">
      <w:start w:val="1"/>
      <w:numFmt w:val="decimal"/>
      <w:lvlText w:val="%1."/>
      <w:lvlJc w:val="left"/>
      <w:pPr>
        <w:ind w:left="900" w:hanging="360"/>
      </w:pPr>
      <w:rPr>
        <w:rFonts w:ascii="Times New Roman" w:hAnsi="Times New Roman" w:cs="Times New Roman" w:hint="default"/>
      </w:rPr>
    </w:lvl>
    <w:lvl w:ilvl="1">
      <w:start w:val="1"/>
      <w:numFmt w:val="decimal"/>
      <w:isLgl/>
      <w:lvlText w:val="%1.%2."/>
      <w:lvlJc w:val="left"/>
      <w:pPr>
        <w:ind w:left="1287" w:hanging="720"/>
      </w:pPr>
      <w:rPr>
        <w:rFonts w:ascii="Times New Roman" w:hAnsi="Times New Roman" w:cs="Times New Roman" w:hint="default"/>
      </w:rPr>
    </w:lvl>
    <w:lvl w:ilvl="2">
      <w:start w:val="1"/>
      <w:numFmt w:val="decimal"/>
      <w:isLgl/>
      <w:lvlText w:val="%1.%2.%3."/>
      <w:lvlJc w:val="left"/>
      <w:pPr>
        <w:ind w:left="1314" w:hanging="720"/>
      </w:pPr>
      <w:rPr>
        <w:rFonts w:ascii="Times New Roman" w:hAnsi="Times New Roman" w:cs="Times New Roman" w:hint="default"/>
      </w:rPr>
    </w:lvl>
    <w:lvl w:ilvl="3">
      <w:start w:val="1"/>
      <w:numFmt w:val="decimal"/>
      <w:isLgl/>
      <w:lvlText w:val="%1.%2.%3.%4."/>
      <w:lvlJc w:val="left"/>
      <w:pPr>
        <w:ind w:left="1701" w:hanging="1080"/>
      </w:pPr>
      <w:rPr>
        <w:rFonts w:ascii="Times New Roman" w:hAnsi="Times New Roman" w:cs="Times New Roman" w:hint="default"/>
      </w:rPr>
    </w:lvl>
    <w:lvl w:ilvl="4">
      <w:start w:val="1"/>
      <w:numFmt w:val="decimal"/>
      <w:isLgl/>
      <w:lvlText w:val="%1.%2.%3.%4.%5."/>
      <w:lvlJc w:val="left"/>
      <w:pPr>
        <w:ind w:left="1728" w:hanging="1080"/>
      </w:pPr>
      <w:rPr>
        <w:rFonts w:ascii="Times New Roman" w:hAnsi="Times New Roman" w:cs="Times New Roman" w:hint="default"/>
      </w:rPr>
    </w:lvl>
    <w:lvl w:ilvl="5">
      <w:start w:val="1"/>
      <w:numFmt w:val="decimal"/>
      <w:isLgl/>
      <w:lvlText w:val="%1.%2.%3.%4.%5.%6."/>
      <w:lvlJc w:val="left"/>
      <w:pPr>
        <w:ind w:left="2115" w:hanging="1440"/>
      </w:pPr>
      <w:rPr>
        <w:rFonts w:ascii="Times New Roman" w:hAnsi="Times New Roman" w:cs="Times New Roman" w:hint="default"/>
      </w:rPr>
    </w:lvl>
    <w:lvl w:ilvl="6">
      <w:start w:val="1"/>
      <w:numFmt w:val="decimal"/>
      <w:isLgl/>
      <w:lvlText w:val="%1.%2.%3.%4.%5.%6.%7."/>
      <w:lvlJc w:val="left"/>
      <w:pPr>
        <w:ind w:left="2502" w:hanging="1800"/>
      </w:pPr>
      <w:rPr>
        <w:rFonts w:ascii="Times New Roman" w:hAnsi="Times New Roman" w:cs="Times New Roman" w:hint="default"/>
      </w:rPr>
    </w:lvl>
    <w:lvl w:ilvl="7">
      <w:start w:val="1"/>
      <w:numFmt w:val="decimal"/>
      <w:isLgl/>
      <w:lvlText w:val="%1.%2.%3.%4.%5.%6.%7.%8."/>
      <w:lvlJc w:val="left"/>
      <w:pPr>
        <w:ind w:left="2529" w:hanging="1800"/>
      </w:pPr>
      <w:rPr>
        <w:rFonts w:ascii="Times New Roman" w:hAnsi="Times New Roman" w:cs="Times New Roman" w:hint="default"/>
      </w:rPr>
    </w:lvl>
    <w:lvl w:ilvl="8">
      <w:start w:val="1"/>
      <w:numFmt w:val="decimal"/>
      <w:isLgl/>
      <w:lvlText w:val="%1.%2.%3.%4.%5.%6.%7.%8.%9."/>
      <w:lvlJc w:val="left"/>
      <w:pPr>
        <w:ind w:left="2916" w:hanging="2160"/>
      </w:pPr>
      <w:rPr>
        <w:rFonts w:ascii="Times New Roman" w:hAnsi="Times New Roman" w:cs="Times New Roman" w:hint="default"/>
      </w:rPr>
    </w:lvl>
  </w:abstractNum>
  <w:abstractNum w:abstractNumId="10" w15:restartNumberingAfterBreak="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15:restartNumberingAfterBreak="0">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3" w15:restartNumberingAfterBreak="0">
    <w:nsid w:val="4ADC13A3"/>
    <w:multiLevelType w:val="hybridMultilevel"/>
    <w:tmpl w:val="0AFCC276"/>
    <w:lvl w:ilvl="0" w:tplc="C71AB2AC">
      <w:start w:val="1"/>
      <w:numFmt w:val="decimal"/>
      <w:lvlText w:val="%1."/>
      <w:lvlJc w:val="left"/>
      <w:pPr>
        <w:ind w:left="1999" w:hanging="1425"/>
      </w:pPr>
      <w:rPr>
        <w:rFonts w:hint="default"/>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14" w15:restartNumberingAfterBreak="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4306056">
    <w:abstractNumId w:val="16"/>
  </w:num>
  <w:num w:numId="2" w16cid:durableId="1552304931">
    <w:abstractNumId w:val="2"/>
  </w:num>
  <w:num w:numId="3" w16cid:durableId="112793511">
    <w:abstractNumId w:val="3"/>
  </w:num>
  <w:num w:numId="4" w16cid:durableId="1604649123">
    <w:abstractNumId w:val="15"/>
  </w:num>
  <w:num w:numId="5" w16cid:durableId="1349215365">
    <w:abstractNumId w:val="10"/>
  </w:num>
  <w:num w:numId="6" w16cid:durableId="1906139389">
    <w:abstractNumId w:val="7"/>
  </w:num>
  <w:num w:numId="7" w16cid:durableId="837185247">
    <w:abstractNumId w:val="6"/>
  </w:num>
  <w:num w:numId="8" w16cid:durableId="285816086">
    <w:abstractNumId w:val="5"/>
  </w:num>
  <w:num w:numId="9" w16cid:durableId="1536500667">
    <w:abstractNumId w:val="8"/>
  </w:num>
  <w:num w:numId="10" w16cid:durableId="1931698047">
    <w:abstractNumId w:val="0"/>
  </w:num>
  <w:num w:numId="11" w16cid:durableId="889536039">
    <w:abstractNumId w:val="14"/>
  </w:num>
  <w:num w:numId="12" w16cid:durableId="2070954985">
    <w:abstractNumId w:val="12"/>
  </w:num>
  <w:num w:numId="13" w16cid:durableId="1654985567">
    <w:abstractNumId w:val="11"/>
  </w:num>
  <w:num w:numId="14" w16cid:durableId="386414679">
    <w:abstractNumId w:val="4"/>
  </w:num>
  <w:num w:numId="15" w16cid:durableId="172451260">
    <w:abstractNumId w:val="13"/>
  </w:num>
  <w:num w:numId="16" w16cid:durableId="91443343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61"/>
    <w:rsid w:val="00000584"/>
    <w:rsid w:val="000008EC"/>
    <w:rsid w:val="00000AC9"/>
    <w:rsid w:val="00000B50"/>
    <w:rsid w:val="00000B93"/>
    <w:rsid w:val="00002A0F"/>
    <w:rsid w:val="00002C22"/>
    <w:rsid w:val="00002DF7"/>
    <w:rsid w:val="000049EA"/>
    <w:rsid w:val="00004A36"/>
    <w:rsid w:val="0000520E"/>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6FDE"/>
    <w:rsid w:val="000B71FC"/>
    <w:rsid w:val="000B7D76"/>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DD8"/>
    <w:rsid w:val="00124970"/>
    <w:rsid w:val="00124B53"/>
    <w:rsid w:val="00124E69"/>
    <w:rsid w:val="00124E96"/>
    <w:rsid w:val="00125647"/>
    <w:rsid w:val="001260BE"/>
    <w:rsid w:val="00126E6F"/>
    <w:rsid w:val="001270BE"/>
    <w:rsid w:val="00127B8D"/>
    <w:rsid w:val="001300AD"/>
    <w:rsid w:val="001307E6"/>
    <w:rsid w:val="001311AF"/>
    <w:rsid w:val="0013182C"/>
    <w:rsid w:val="00131BDA"/>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ED8"/>
    <w:rsid w:val="00145F62"/>
    <w:rsid w:val="00146C73"/>
    <w:rsid w:val="00147178"/>
    <w:rsid w:val="00147A1A"/>
    <w:rsid w:val="00150A7C"/>
    <w:rsid w:val="00150C91"/>
    <w:rsid w:val="00151782"/>
    <w:rsid w:val="00151FF3"/>
    <w:rsid w:val="0015284D"/>
    <w:rsid w:val="00152965"/>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49BE"/>
    <w:rsid w:val="001E4CAA"/>
    <w:rsid w:val="001E53A1"/>
    <w:rsid w:val="001E670C"/>
    <w:rsid w:val="001E68D5"/>
    <w:rsid w:val="001E6A68"/>
    <w:rsid w:val="001E6BC4"/>
    <w:rsid w:val="001E79E0"/>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085B"/>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3689"/>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97CB4"/>
    <w:rsid w:val="002A152F"/>
    <w:rsid w:val="002A54D4"/>
    <w:rsid w:val="002A66BC"/>
    <w:rsid w:val="002A69E3"/>
    <w:rsid w:val="002A7270"/>
    <w:rsid w:val="002B007C"/>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436"/>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B06"/>
    <w:rsid w:val="00457EA4"/>
    <w:rsid w:val="004618FC"/>
    <w:rsid w:val="00462CAA"/>
    <w:rsid w:val="004630CF"/>
    <w:rsid w:val="00463DEB"/>
    <w:rsid w:val="00464C8B"/>
    <w:rsid w:val="00464DF6"/>
    <w:rsid w:val="004651EF"/>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0B14"/>
    <w:rsid w:val="0051242A"/>
    <w:rsid w:val="005139E1"/>
    <w:rsid w:val="005156F8"/>
    <w:rsid w:val="00515B3D"/>
    <w:rsid w:val="00515C1D"/>
    <w:rsid w:val="00515C43"/>
    <w:rsid w:val="00516075"/>
    <w:rsid w:val="0051631D"/>
    <w:rsid w:val="00516C9D"/>
    <w:rsid w:val="005174B3"/>
    <w:rsid w:val="00517B57"/>
    <w:rsid w:val="00517D74"/>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F6C"/>
    <w:rsid w:val="00533792"/>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546"/>
    <w:rsid w:val="00580AFB"/>
    <w:rsid w:val="00582C65"/>
    <w:rsid w:val="00583B40"/>
    <w:rsid w:val="00584A1F"/>
    <w:rsid w:val="00584D60"/>
    <w:rsid w:val="00585321"/>
    <w:rsid w:val="005853C3"/>
    <w:rsid w:val="0058564A"/>
    <w:rsid w:val="00585783"/>
    <w:rsid w:val="00585A3E"/>
    <w:rsid w:val="0059005B"/>
    <w:rsid w:val="0059009E"/>
    <w:rsid w:val="0059060F"/>
    <w:rsid w:val="00590821"/>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1516"/>
    <w:rsid w:val="005B232F"/>
    <w:rsid w:val="005B244E"/>
    <w:rsid w:val="005B3022"/>
    <w:rsid w:val="005B3476"/>
    <w:rsid w:val="005B4978"/>
    <w:rsid w:val="005B4B77"/>
    <w:rsid w:val="005B4F61"/>
    <w:rsid w:val="005B56B9"/>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5EA"/>
    <w:rsid w:val="005D6A4F"/>
    <w:rsid w:val="005D7FDB"/>
    <w:rsid w:val="005E0B01"/>
    <w:rsid w:val="005E1CC1"/>
    <w:rsid w:val="005E2091"/>
    <w:rsid w:val="005E2F3D"/>
    <w:rsid w:val="005E337B"/>
    <w:rsid w:val="005E4C29"/>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20B4D"/>
    <w:rsid w:val="00621F23"/>
    <w:rsid w:val="00624176"/>
    <w:rsid w:val="00624470"/>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E9A"/>
    <w:rsid w:val="006B07DF"/>
    <w:rsid w:val="006B36E7"/>
    <w:rsid w:val="006B38D0"/>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2A5C"/>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18"/>
    <w:rsid w:val="00716E6C"/>
    <w:rsid w:val="007176C5"/>
    <w:rsid w:val="007203C3"/>
    <w:rsid w:val="00720711"/>
    <w:rsid w:val="007219C0"/>
    <w:rsid w:val="0072227C"/>
    <w:rsid w:val="00722DE1"/>
    <w:rsid w:val="00723CC4"/>
    <w:rsid w:val="00723D5B"/>
    <w:rsid w:val="007245DD"/>
    <w:rsid w:val="00727412"/>
    <w:rsid w:val="00727629"/>
    <w:rsid w:val="0073009A"/>
    <w:rsid w:val="00732525"/>
    <w:rsid w:val="00732C9C"/>
    <w:rsid w:val="007330B3"/>
    <w:rsid w:val="00733E73"/>
    <w:rsid w:val="00734332"/>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5F0"/>
    <w:rsid w:val="00755FBD"/>
    <w:rsid w:val="007561DD"/>
    <w:rsid w:val="00757238"/>
    <w:rsid w:val="00757FA3"/>
    <w:rsid w:val="0076016C"/>
    <w:rsid w:val="00760629"/>
    <w:rsid w:val="00760E15"/>
    <w:rsid w:val="00761267"/>
    <w:rsid w:val="00761414"/>
    <w:rsid w:val="00761ACC"/>
    <w:rsid w:val="00761CF0"/>
    <w:rsid w:val="00762B6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25FA"/>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63E"/>
    <w:rsid w:val="007F1712"/>
    <w:rsid w:val="007F17B6"/>
    <w:rsid w:val="007F1CF5"/>
    <w:rsid w:val="007F20FF"/>
    <w:rsid w:val="007F2920"/>
    <w:rsid w:val="007F314F"/>
    <w:rsid w:val="007F34A5"/>
    <w:rsid w:val="007F390A"/>
    <w:rsid w:val="007F4396"/>
    <w:rsid w:val="007F71FC"/>
    <w:rsid w:val="007F74CF"/>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7E64"/>
    <w:rsid w:val="008207C4"/>
    <w:rsid w:val="00820980"/>
    <w:rsid w:val="00821B53"/>
    <w:rsid w:val="00823215"/>
    <w:rsid w:val="008239A4"/>
    <w:rsid w:val="008263C9"/>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2D87"/>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623E"/>
    <w:rsid w:val="00867269"/>
    <w:rsid w:val="00867953"/>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330A"/>
    <w:rsid w:val="00903E37"/>
    <w:rsid w:val="00904299"/>
    <w:rsid w:val="009048F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1AD"/>
    <w:rsid w:val="00931DA7"/>
    <w:rsid w:val="00932510"/>
    <w:rsid w:val="00933E35"/>
    <w:rsid w:val="00934EAC"/>
    <w:rsid w:val="0093515B"/>
    <w:rsid w:val="00941F83"/>
    <w:rsid w:val="0094217E"/>
    <w:rsid w:val="009422B3"/>
    <w:rsid w:val="009428E1"/>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09E"/>
    <w:rsid w:val="009E1B5A"/>
    <w:rsid w:val="009E26B5"/>
    <w:rsid w:val="009E4BB2"/>
    <w:rsid w:val="009E5442"/>
    <w:rsid w:val="009E651A"/>
    <w:rsid w:val="009E6BBD"/>
    <w:rsid w:val="009E71E5"/>
    <w:rsid w:val="009E73D4"/>
    <w:rsid w:val="009E7732"/>
    <w:rsid w:val="009E7D8E"/>
    <w:rsid w:val="009F0893"/>
    <w:rsid w:val="009F13A7"/>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143"/>
    <w:rsid w:val="00A41719"/>
    <w:rsid w:val="00A417EB"/>
    <w:rsid w:val="00A432D7"/>
    <w:rsid w:val="00A44303"/>
    <w:rsid w:val="00A447A3"/>
    <w:rsid w:val="00A465FC"/>
    <w:rsid w:val="00A46F93"/>
    <w:rsid w:val="00A472D1"/>
    <w:rsid w:val="00A47D17"/>
    <w:rsid w:val="00A505A9"/>
    <w:rsid w:val="00A50FF0"/>
    <w:rsid w:val="00A516F6"/>
    <w:rsid w:val="00A518A2"/>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16FA"/>
    <w:rsid w:val="00A83C31"/>
    <w:rsid w:val="00A84346"/>
    <w:rsid w:val="00A8472B"/>
    <w:rsid w:val="00A85180"/>
    <w:rsid w:val="00A85528"/>
    <w:rsid w:val="00A85669"/>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2CD"/>
    <w:rsid w:val="00AF35F3"/>
    <w:rsid w:val="00AF4544"/>
    <w:rsid w:val="00AF4ACD"/>
    <w:rsid w:val="00AF4BEB"/>
    <w:rsid w:val="00AF507B"/>
    <w:rsid w:val="00AF55C1"/>
    <w:rsid w:val="00AF5C9D"/>
    <w:rsid w:val="00AF6154"/>
    <w:rsid w:val="00AF6239"/>
    <w:rsid w:val="00AF794F"/>
    <w:rsid w:val="00AF7AEE"/>
    <w:rsid w:val="00B000D7"/>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426"/>
    <w:rsid w:val="00B15905"/>
    <w:rsid w:val="00B15DF7"/>
    <w:rsid w:val="00B16D53"/>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1315"/>
    <w:rsid w:val="00B92A0D"/>
    <w:rsid w:val="00B92D68"/>
    <w:rsid w:val="00B92E0B"/>
    <w:rsid w:val="00B932F8"/>
    <w:rsid w:val="00B95220"/>
    <w:rsid w:val="00B96056"/>
    <w:rsid w:val="00B97A74"/>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730"/>
    <w:rsid w:val="00BD7E33"/>
    <w:rsid w:val="00BE12E1"/>
    <w:rsid w:val="00BE21B4"/>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683B"/>
    <w:rsid w:val="00BF70AC"/>
    <w:rsid w:val="00BF729A"/>
    <w:rsid w:val="00BF729B"/>
    <w:rsid w:val="00BF7DDB"/>
    <w:rsid w:val="00C006B2"/>
    <w:rsid w:val="00C00808"/>
    <w:rsid w:val="00C00E29"/>
    <w:rsid w:val="00C02023"/>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678"/>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360"/>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CA1"/>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0EB6"/>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97798"/>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1FC"/>
    <w:rsid w:val="00F47D86"/>
    <w:rsid w:val="00F502F9"/>
    <w:rsid w:val="00F5151E"/>
    <w:rsid w:val="00F51DE8"/>
    <w:rsid w:val="00F51E2B"/>
    <w:rsid w:val="00F5352A"/>
    <w:rsid w:val="00F54384"/>
    <w:rsid w:val="00F54B0F"/>
    <w:rsid w:val="00F54EE4"/>
    <w:rsid w:val="00F5572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7112"/>
    <w:rsid w:val="00F671C1"/>
    <w:rsid w:val="00F67C16"/>
    <w:rsid w:val="00F709CD"/>
    <w:rsid w:val="00F71105"/>
    <w:rsid w:val="00F71ECD"/>
    <w:rsid w:val="00F74C19"/>
    <w:rsid w:val="00F76F1A"/>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15:docId w15:val="{822582D9-625F-40ED-9176-42DDA33A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uiPriority w:val="99"/>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C113-B5DE-44CE-924C-E56B1FD4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Соколова Лидия Сергеевна</cp:lastModifiedBy>
  <cp:revision>4</cp:revision>
  <dcterms:created xsi:type="dcterms:W3CDTF">2023-10-25T12:40:00Z</dcterms:created>
  <dcterms:modified xsi:type="dcterms:W3CDTF">2023-10-25T12:42:00Z</dcterms:modified>
</cp:coreProperties>
</file>