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B6A" w:rsidRDefault="006A745A">
      <w:pPr>
        <w:suppressAutoHyphens w:val="0"/>
        <w:ind w:firstLine="0"/>
        <w:jc w:val="center"/>
        <w:rPr>
          <w:b/>
          <w:sz w:val="32"/>
          <w:szCs w:val="22"/>
          <w:lang w:eastAsia="ru-RU"/>
        </w:rPr>
      </w:pPr>
      <w:r>
        <w:rPr>
          <w:b/>
          <w:sz w:val="32"/>
          <w:szCs w:val="22"/>
          <w:lang w:eastAsia="ru-RU"/>
        </w:rPr>
        <w:t xml:space="preserve">Администрация </w:t>
      </w:r>
    </w:p>
    <w:p w:rsidR="002E7B6A" w:rsidRDefault="006A745A">
      <w:pPr>
        <w:suppressAutoHyphens w:val="0"/>
        <w:ind w:firstLine="0"/>
        <w:jc w:val="center"/>
        <w:rPr>
          <w:b/>
          <w:sz w:val="32"/>
          <w:szCs w:val="22"/>
          <w:lang w:eastAsia="ru-RU"/>
        </w:rPr>
      </w:pPr>
      <w:proofErr w:type="spellStart"/>
      <w:r>
        <w:rPr>
          <w:b/>
          <w:sz w:val="32"/>
          <w:szCs w:val="22"/>
          <w:lang w:eastAsia="ru-RU"/>
        </w:rPr>
        <w:t>Балахнинского</w:t>
      </w:r>
      <w:proofErr w:type="spellEnd"/>
      <w:r>
        <w:rPr>
          <w:b/>
          <w:sz w:val="32"/>
          <w:szCs w:val="22"/>
          <w:lang w:eastAsia="ru-RU"/>
        </w:rPr>
        <w:t xml:space="preserve"> муниципального района</w:t>
      </w:r>
    </w:p>
    <w:p w:rsidR="002E7B6A" w:rsidRDefault="006A745A">
      <w:pPr>
        <w:suppressAutoHyphens w:val="0"/>
        <w:ind w:firstLine="0"/>
        <w:jc w:val="center"/>
        <w:rPr>
          <w:b/>
          <w:sz w:val="32"/>
          <w:szCs w:val="22"/>
          <w:lang w:eastAsia="ru-RU"/>
        </w:rPr>
      </w:pPr>
      <w:r>
        <w:rPr>
          <w:b/>
          <w:sz w:val="32"/>
          <w:szCs w:val="22"/>
          <w:lang w:eastAsia="ru-RU"/>
        </w:rPr>
        <w:t>Нижегородской области</w:t>
      </w:r>
    </w:p>
    <w:p w:rsidR="002E7B6A" w:rsidRDefault="002E7B6A">
      <w:pPr>
        <w:suppressAutoHyphens w:val="0"/>
        <w:ind w:firstLine="0"/>
        <w:jc w:val="center"/>
        <w:rPr>
          <w:b/>
          <w:sz w:val="32"/>
          <w:szCs w:val="22"/>
          <w:lang w:eastAsia="ru-RU"/>
        </w:rPr>
      </w:pPr>
    </w:p>
    <w:p w:rsidR="002E7B6A" w:rsidRDefault="006A745A">
      <w:pPr>
        <w:suppressAutoHyphens w:val="0"/>
        <w:ind w:firstLine="0"/>
        <w:jc w:val="center"/>
        <w:rPr>
          <w:b/>
          <w:sz w:val="32"/>
          <w:szCs w:val="22"/>
          <w:lang w:eastAsia="ru-RU"/>
        </w:rPr>
      </w:pPr>
      <w:r>
        <w:rPr>
          <w:b/>
          <w:sz w:val="32"/>
          <w:szCs w:val="22"/>
          <w:lang w:eastAsia="ru-RU"/>
        </w:rPr>
        <w:t>ПОСТАНОВЛЕНИЕ</w:t>
      </w:r>
    </w:p>
    <w:p w:rsidR="002E7B6A" w:rsidRDefault="002E7B6A">
      <w:pPr>
        <w:suppressAutoHyphens w:val="0"/>
        <w:ind w:firstLine="0"/>
        <w:jc w:val="center"/>
        <w:rPr>
          <w:b/>
          <w:szCs w:val="22"/>
          <w:lang w:eastAsia="ru-RU"/>
        </w:rPr>
      </w:pPr>
    </w:p>
    <w:p w:rsidR="002E7B6A" w:rsidRDefault="006A745A">
      <w:pPr>
        <w:suppressAutoHyphens w:val="0"/>
        <w:ind w:firstLine="0"/>
        <w:jc w:val="center"/>
        <w:rPr>
          <w:szCs w:val="22"/>
          <w:lang w:eastAsia="ru-RU"/>
        </w:rPr>
      </w:pPr>
      <w:r>
        <w:rPr>
          <w:szCs w:val="22"/>
          <w:lang w:eastAsia="ru-RU"/>
        </w:rPr>
        <w:t>от 18.02.2020г. № 290</w:t>
      </w:r>
    </w:p>
    <w:p w:rsidR="002E7B6A" w:rsidRDefault="002E7B6A">
      <w:pPr>
        <w:suppressAutoHyphens w:val="0"/>
        <w:ind w:firstLine="0"/>
        <w:jc w:val="center"/>
        <w:rPr>
          <w:szCs w:val="22"/>
          <w:lang w:eastAsia="ru-RU"/>
        </w:rPr>
      </w:pPr>
    </w:p>
    <w:p w:rsidR="002E7B6A" w:rsidRDefault="006A745A">
      <w:pPr>
        <w:suppressAutoHyphens w:val="0"/>
        <w:ind w:firstLine="0"/>
        <w:jc w:val="center"/>
        <w:rPr>
          <w:b/>
          <w:color w:val="000000"/>
          <w:szCs w:val="24"/>
          <w:lang w:eastAsia="ru-RU"/>
        </w:rPr>
      </w:pPr>
      <w:bookmarkStart w:id="0" w:name="_GoBack"/>
      <w:r>
        <w:rPr>
          <w:b/>
          <w:color w:val="000000"/>
          <w:szCs w:val="24"/>
          <w:lang w:eastAsia="ru-RU"/>
        </w:rPr>
        <w:t xml:space="preserve">Об утверждении Положения о проведении </w:t>
      </w:r>
      <w:r>
        <w:rPr>
          <w:b/>
          <w:color w:val="000000"/>
          <w:szCs w:val="24"/>
          <w:lang w:val="en-US" w:eastAsia="ru-RU"/>
        </w:rPr>
        <w:t>V</w:t>
      </w:r>
      <w:r>
        <w:rPr>
          <w:b/>
          <w:color w:val="000000"/>
          <w:szCs w:val="24"/>
          <w:lang w:eastAsia="ru-RU"/>
        </w:rPr>
        <w:t xml:space="preserve"> районного конкурса для молодежи «Кузьма Минин в памяти потомков», посвященного памяти организатора Второго народного ополчения 1611-1613</w:t>
      </w:r>
    </w:p>
    <w:bookmarkEnd w:id="0"/>
    <w:p w:rsidR="002E7B6A" w:rsidRDefault="002E7B6A">
      <w:pPr>
        <w:suppressAutoHyphens w:val="0"/>
        <w:ind w:firstLine="0"/>
        <w:jc w:val="center"/>
        <w:rPr>
          <w:b/>
          <w:color w:val="000000"/>
          <w:szCs w:val="24"/>
          <w:lang w:eastAsia="ru-RU"/>
        </w:rPr>
      </w:pPr>
    </w:p>
    <w:p w:rsidR="002E7B6A" w:rsidRDefault="006A745A">
      <w:pPr>
        <w:tabs>
          <w:tab w:val="right" w:pos="9072"/>
        </w:tabs>
        <w:suppressAutoHyphens w:val="0"/>
        <w:spacing w:line="326" w:lineRule="auto"/>
        <w:ind w:firstLine="426"/>
        <w:jc w:val="both"/>
        <w:rPr>
          <w:szCs w:val="24"/>
          <w:lang w:eastAsia="ru-RU"/>
        </w:rPr>
      </w:pPr>
      <w:bookmarkStart w:id="1" w:name="_Hlk498342681"/>
      <w:r>
        <w:rPr>
          <w:bCs/>
          <w:szCs w:val="24"/>
          <w:lang w:eastAsia="ru-RU"/>
        </w:rPr>
        <w:t xml:space="preserve">В целях патриотического и духовно-нравственного воспитания детей и молодежи, руководствуясь Уставом </w:t>
      </w:r>
      <w:proofErr w:type="spellStart"/>
      <w:r>
        <w:rPr>
          <w:bCs/>
          <w:szCs w:val="24"/>
          <w:lang w:eastAsia="ru-RU"/>
        </w:rPr>
        <w:t>Балахнинского</w:t>
      </w:r>
      <w:proofErr w:type="spellEnd"/>
      <w:r>
        <w:rPr>
          <w:bCs/>
          <w:szCs w:val="24"/>
          <w:lang w:eastAsia="ru-RU"/>
        </w:rPr>
        <w:t xml:space="preserve"> муниципального района</w:t>
      </w:r>
      <w:bookmarkEnd w:id="1"/>
      <w:r>
        <w:rPr>
          <w:szCs w:val="24"/>
          <w:lang w:eastAsia="ru-RU"/>
        </w:rPr>
        <w:t xml:space="preserve">, администрация района </w:t>
      </w:r>
      <w:proofErr w:type="gramStart"/>
      <w:r>
        <w:rPr>
          <w:b/>
          <w:szCs w:val="24"/>
          <w:lang w:eastAsia="ru-RU"/>
        </w:rPr>
        <w:t>п</w:t>
      </w:r>
      <w:proofErr w:type="gramEnd"/>
      <w:r>
        <w:rPr>
          <w:b/>
          <w:szCs w:val="24"/>
          <w:lang w:eastAsia="ru-RU"/>
        </w:rPr>
        <w:t xml:space="preserve"> о с т а н о в л я е т:</w:t>
      </w:r>
    </w:p>
    <w:p w:rsidR="002E7B6A" w:rsidRDefault="006A745A">
      <w:pPr>
        <w:suppressAutoHyphens w:val="0"/>
        <w:autoSpaceDE w:val="0"/>
        <w:autoSpaceDN w:val="0"/>
        <w:adjustRightInd w:val="0"/>
        <w:spacing w:line="326" w:lineRule="auto"/>
        <w:ind w:firstLine="426"/>
        <w:jc w:val="both"/>
        <w:rPr>
          <w:bCs/>
          <w:szCs w:val="24"/>
          <w:lang w:eastAsia="ru-RU"/>
        </w:rPr>
      </w:pPr>
      <w:r>
        <w:rPr>
          <w:szCs w:val="24"/>
          <w:lang w:eastAsia="ru-RU"/>
        </w:rPr>
        <w:t>1.</w:t>
      </w:r>
      <w:r>
        <w:rPr>
          <w:bCs/>
          <w:szCs w:val="24"/>
          <w:lang w:eastAsia="ru-RU"/>
        </w:rPr>
        <w:t xml:space="preserve"> Утвердить положение </w:t>
      </w:r>
      <w:r>
        <w:rPr>
          <w:bCs/>
          <w:szCs w:val="24"/>
          <w:lang w:val="en-US" w:eastAsia="ru-RU"/>
        </w:rPr>
        <w:t>V</w:t>
      </w:r>
      <w:r>
        <w:rPr>
          <w:bCs/>
          <w:szCs w:val="24"/>
          <w:lang w:eastAsia="ru-RU"/>
        </w:rPr>
        <w:t xml:space="preserve"> районного конкурса для молодежи «Кузьма Минин в памяти потомков», посвященного памяти организатора Второго народного ополчения 1611-1613.</w:t>
      </w:r>
    </w:p>
    <w:p w:rsidR="002E7B6A" w:rsidRDefault="006A745A">
      <w:pPr>
        <w:suppressAutoHyphens w:val="0"/>
        <w:autoSpaceDE w:val="0"/>
        <w:autoSpaceDN w:val="0"/>
        <w:adjustRightInd w:val="0"/>
        <w:spacing w:line="326" w:lineRule="auto"/>
        <w:ind w:firstLine="426"/>
        <w:jc w:val="both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 xml:space="preserve">2. </w:t>
      </w:r>
      <w:r>
        <w:rPr>
          <w:szCs w:val="24"/>
          <w:lang w:eastAsia="ru-RU"/>
        </w:rPr>
        <w:t xml:space="preserve">Отделу организационно-протокольной работы управления кадровой и организационной работы администрации района – обеспечить официальное опубликование (обнародование)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szCs w:val="24"/>
          <w:lang w:eastAsia="ru-RU"/>
        </w:rPr>
        <w:t>Балахнинского</w:t>
      </w:r>
      <w:proofErr w:type="spellEnd"/>
      <w:r>
        <w:rPr>
          <w:szCs w:val="24"/>
          <w:lang w:eastAsia="ru-RU"/>
        </w:rPr>
        <w:t xml:space="preserve"> муниципального района.</w:t>
      </w:r>
    </w:p>
    <w:p w:rsidR="002E7B6A" w:rsidRDefault="006A745A">
      <w:pPr>
        <w:suppressAutoHyphens w:val="0"/>
        <w:autoSpaceDE w:val="0"/>
        <w:autoSpaceDN w:val="0"/>
        <w:adjustRightInd w:val="0"/>
        <w:spacing w:line="360" w:lineRule="auto"/>
        <w:ind w:firstLine="426"/>
        <w:jc w:val="both"/>
        <w:rPr>
          <w:szCs w:val="24"/>
          <w:lang w:eastAsia="ru-RU"/>
        </w:rPr>
      </w:pPr>
      <w:r>
        <w:rPr>
          <w:bCs/>
          <w:szCs w:val="24"/>
          <w:lang w:eastAsia="ru-RU"/>
        </w:rPr>
        <w:t xml:space="preserve">3. </w:t>
      </w:r>
      <w:proofErr w:type="gramStart"/>
      <w:r>
        <w:rPr>
          <w:bCs/>
          <w:szCs w:val="24"/>
          <w:lang w:eastAsia="ru-RU"/>
        </w:rPr>
        <w:t>Контроль за</w:t>
      </w:r>
      <w:proofErr w:type="gramEnd"/>
      <w:r>
        <w:rPr>
          <w:bCs/>
          <w:szCs w:val="24"/>
          <w:lang w:eastAsia="ru-RU"/>
        </w:rPr>
        <w:t xml:space="preserve"> исполнением настоящего постановления возложить на первого заместителя главы администрации. </w:t>
      </w:r>
    </w:p>
    <w:p w:rsidR="002E7B6A" w:rsidRDefault="002E7B6A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Cs w:val="24"/>
          <w:lang w:eastAsia="ru-RU"/>
        </w:rPr>
      </w:pPr>
    </w:p>
    <w:p w:rsidR="002E7B6A" w:rsidRDefault="002E7B6A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Cs w:val="24"/>
          <w:lang w:eastAsia="ru-RU"/>
        </w:rPr>
      </w:pPr>
    </w:p>
    <w:p w:rsidR="002E7B6A" w:rsidRDefault="006A745A">
      <w:pPr>
        <w:ind w:firstLine="0"/>
        <w:rPr>
          <w:szCs w:val="24"/>
          <w:lang w:eastAsia="ru-RU"/>
        </w:rPr>
      </w:pPr>
      <w:proofErr w:type="spellStart"/>
      <w:r>
        <w:rPr>
          <w:szCs w:val="24"/>
          <w:lang w:eastAsia="ru-RU"/>
        </w:rPr>
        <w:t>Врио</w:t>
      </w:r>
      <w:proofErr w:type="spellEnd"/>
      <w:r>
        <w:rPr>
          <w:szCs w:val="24"/>
          <w:lang w:eastAsia="ru-RU"/>
        </w:rPr>
        <w:t xml:space="preserve">. Главы местного самоуправления </w:t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  <w:t xml:space="preserve">Л.Н. </w:t>
      </w:r>
      <w:proofErr w:type="spellStart"/>
      <w:r>
        <w:rPr>
          <w:szCs w:val="24"/>
          <w:lang w:eastAsia="ru-RU"/>
        </w:rPr>
        <w:t>Юртаева</w:t>
      </w:r>
      <w:proofErr w:type="spellEnd"/>
    </w:p>
    <w:p w:rsidR="002E7B6A" w:rsidRDefault="002E7B6A">
      <w:pPr>
        <w:suppressAutoHyphens w:val="0"/>
        <w:ind w:firstLine="0"/>
        <w:rPr>
          <w:szCs w:val="24"/>
          <w:lang w:eastAsia="ru-RU"/>
        </w:rPr>
        <w:sectPr w:rsidR="002E7B6A">
          <w:headerReference w:type="default" r:id="rId8"/>
          <w:headerReference w:type="first" r:id="rId9"/>
          <w:pgSz w:w="11906" w:h="16838"/>
          <w:pgMar w:top="568" w:right="566" w:bottom="851" w:left="1260" w:header="708" w:footer="720" w:gutter="0"/>
          <w:cols w:space="708"/>
          <w:titlePg/>
          <w:docGrid w:linePitch="360"/>
        </w:sectPr>
      </w:pPr>
    </w:p>
    <w:p w:rsidR="002E7B6A" w:rsidRDefault="006A745A">
      <w:pPr>
        <w:ind w:left="5040" w:firstLine="720"/>
        <w:rPr>
          <w:szCs w:val="24"/>
        </w:rPr>
      </w:pPr>
      <w:r>
        <w:rPr>
          <w:szCs w:val="24"/>
        </w:rPr>
        <w:lastRenderedPageBreak/>
        <w:t>УТВЕРЖДЕНО</w:t>
      </w:r>
    </w:p>
    <w:p w:rsidR="002E7B6A" w:rsidRDefault="006A745A">
      <w:pPr>
        <w:ind w:left="5760" w:firstLine="0"/>
        <w:rPr>
          <w:szCs w:val="24"/>
        </w:rPr>
      </w:pPr>
      <w:r>
        <w:rPr>
          <w:szCs w:val="24"/>
        </w:rPr>
        <w:t xml:space="preserve">постановлением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</w:t>
      </w:r>
    </w:p>
    <w:p w:rsidR="002E7B6A" w:rsidRDefault="006A745A">
      <w:pPr>
        <w:ind w:left="5040" w:firstLine="720"/>
        <w:rPr>
          <w:b/>
          <w:szCs w:val="24"/>
        </w:rPr>
      </w:pPr>
      <w:r>
        <w:rPr>
          <w:szCs w:val="24"/>
        </w:rPr>
        <w:t>от 18.02.2020 № 290</w:t>
      </w:r>
    </w:p>
    <w:p w:rsidR="002E7B6A" w:rsidRDefault="002E7B6A"/>
    <w:p w:rsidR="002E7B6A" w:rsidRDefault="006A745A">
      <w:pPr>
        <w:ind w:right="-38" w:firstLine="0"/>
        <w:jc w:val="center"/>
        <w:rPr>
          <w:szCs w:val="24"/>
        </w:rPr>
      </w:pPr>
      <w:r>
        <w:rPr>
          <w:b/>
          <w:szCs w:val="24"/>
        </w:rPr>
        <w:t>Положение</w:t>
      </w:r>
    </w:p>
    <w:p w:rsidR="002E7B6A" w:rsidRDefault="006A745A">
      <w:pPr>
        <w:ind w:right="-38"/>
        <w:jc w:val="center"/>
        <w:rPr>
          <w:b/>
          <w:szCs w:val="24"/>
        </w:rPr>
      </w:pPr>
      <w:r>
        <w:rPr>
          <w:b/>
          <w:szCs w:val="24"/>
        </w:rPr>
        <w:t>о проведении V</w:t>
      </w:r>
      <w:r>
        <w:rPr>
          <w:b/>
          <w:color w:val="FF0000"/>
          <w:szCs w:val="24"/>
        </w:rPr>
        <w:t xml:space="preserve"> </w:t>
      </w:r>
      <w:r>
        <w:rPr>
          <w:b/>
          <w:szCs w:val="24"/>
        </w:rPr>
        <w:t>районного конкурса для молодежи</w:t>
      </w:r>
    </w:p>
    <w:p w:rsidR="002E7B6A" w:rsidRDefault="006A745A">
      <w:pPr>
        <w:ind w:right="-38"/>
        <w:jc w:val="center"/>
        <w:rPr>
          <w:b/>
          <w:szCs w:val="24"/>
        </w:rPr>
      </w:pPr>
      <w:r>
        <w:rPr>
          <w:b/>
          <w:szCs w:val="24"/>
        </w:rPr>
        <w:t>«Кузьма Минин в памяти потомков», посвященного памяти организатора</w:t>
      </w:r>
    </w:p>
    <w:p w:rsidR="002E7B6A" w:rsidRDefault="006A745A">
      <w:pPr>
        <w:ind w:right="-38"/>
        <w:jc w:val="center"/>
        <w:rPr>
          <w:szCs w:val="24"/>
        </w:rPr>
      </w:pPr>
      <w:r>
        <w:rPr>
          <w:b/>
          <w:szCs w:val="24"/>
        </w:rPr>
        <w:t>Второго народного ополчения 1611-1613</w:t>
      </w:r>
    </w:p>
    <w:p w:rsidR="002E7B6A" w:rsidRDefault="002E7B6A">
      <w:pPr>
        <w:ind w:right="-38" w:firstLine="0"/>
        <w:jc w:val="both"/>
        <w:rPr>
          <w:b/>
          <w:sz w:val="28"/>
          <w:szCs w:val="28"/>
        </w:rPr>
      </w:pPr>
    </w:p>
    <w:p w:rsidR="002E7B6A" w:rsidRDefault="006A745A">
      <w:pPr>
        <w:ind w:right="-38" w:firstLine="0"/>
        <w:jc w:val="both"/>
      </w:pPr>
      <w:r>
        <w:rPr>
          <w:b/>
        </w:rPr>
        <w:t xml:space="preserve">                                                              </w:t>
      </w:r>
      <w:r>
        <w:rPr>
          <w:b/>
          <w:lang w:val="en-US"/>
        </w:rPr>
        <w:t>I</w:t>
      </w:r>
      <w:r>
        <w:rPr>
          <w:b/>
        </w:rPr>
        <w:t>. Общие положения</w:t>
      </w:r>
    </w:p>
    <w:p w:rsidR="002E7B6A" w:rsidRDefault="006A745A">
      <w:pPr>
        <w:ind w:right="-38"/>
        <w:jc w:val="both"/>
      </w:pPr>
      <w:r>
        <w:rPr>
          <w:b/>
        </w:rPr>
        <w:t>1. Цели и задачи конкурса:</w:t>
      </w:r>
    </w:p>
    <w:p w:rsidR="002E7B6A" w:rsidRDefault="006A745A">
      <w:pPr>
        <w:ind w:right="-38"/>
        <w:jc w:val="both"/>
      </w:pPr>
      <w:r>
        <w:rPr>
          <w:b/>
        </w:rPr>
        <w:t>Цели:</w:t>
      </w:r>
      <w:r>
        <w:t xml:space="preserve"> </w:t>
      </w:r>
    </w:p>
    <w:p w:rsidR="002E7B6A" w:rsidRDefault="006A745A">
      <w:pPr>
        <w:ind w:right="-38" w:firstLine="0"/>
        <w:jc w:val="both"/>
      </w:pPr>
      <w:r>
        <w:t xml:space="preserve">      ● Патриотическое и духовно-нравственное воспитание молодежи, увековечивание подвига героев Отечества.</w:t>
      </w:r>
    </w:p>
    <w:p w:rsidR="002E7B6A" w:rsidRDefault="006A745A">
      <w:pPr>
        <w:ind w:right="-38"/>
        <w:jc w:val="both"/>
      </w:pPr>
      <w:r>
        <w:rPr>
          <w:b/>
        </w:rPr>
        <w:t xml:space="preserve">Задачи: </w:t>
      </w:r>
    </w:p>
    <w:p w:rsidR="002E7B6A" w:rsidRDefault="006A745A">
      <w:pPr>
        <w:numPr>
          <w:ilvl w:val="0"/>
          <w:numId w:val="1"/>
        </w:numPr>
        <w:tabs>
          <w:tab w:val="left" w:pos="540"/>
        </w:tabs>
        <w:ind w:left="540" w:right="-38" w:hanging="180"/>
        <w:jc w:val="both"/>
      </w:pPr>
      <w:r>
        <w:t>Развивать интерес к истории и культуре родного края, России;</w:t>
      </w:r>
    </w:p>
    <w:p w:rsidR="002E7B6A" w:rsidRDefault="006A745A">
      <w:pPr>
        <w:numPr>
          <w:ilvl w:val="0"/>
          <w:numId w:val="1"/>
        </w:numPr>
        <w:tabs>
          <w:tab w:val="left" w:pos="540"/>
        </w:tabs>
        <w:ind w:left="540" w:right="-38" w:hanging="180"/>
        <w:jc w:val="both"/>
      </w:pPr>
      <w:r>
        <w:t xml:space="preserve">Воспитывать гордость за свою Родину, народных героев; </w:t>
      </w:r>
    </w:p>
    <w:p w:rsidR="002E7B6A" w:rsidRDefault="006A745A">
      <w:pPr>
        <w:numPr>
          <w:ilvl w:val="0"/>
          <w:numId w:val="1"/>
        </w:numPr>
        <w:tabs>
          <w:tab w:val="clear" w:pos="720"/>
          <w:tab w:val="left" w:pos="709"/>
        </w:tabs>
        <w:ind w:left="0" w:right="-38" w:firstLine="360"/>
        <w:jc w:val="both"/>
      </w:pPr>
      <w:r>
        <w:t>Формировать осознанное отношение к Отечеству, его прошлому, настоящему и будущему на основе исторических ценностей и роли России в судьбах мира;</w:t>
      </w:r>
    </w:p>
    <w:p w:rsidR="002E7B6A" w:rsidRDefault="006A745A">
      <w:pPr>
        <w:numPr>
          <w:ilvl w:val="0"/>
          <w:numId w:val="1"/>
        </w:numPr>
        <w:tabs>
          <w:tab w:val="clear" w:pos="720"/>
          <w:tab w:val="left" w:pos="709"/>
        </w:tabs>
        <w:ind w:left="0" w:right="-38" w:firstLine="360"/>
        <w:jc w:val="both"/>
      </w:pPr>
      <w:r>
        <w:t>Выявлять талантливую молодежь; способствовать ее самореализации через творческую деятельность.</w:t>
      </w:r>
    </w:p>
    <w:p w:rsidR="002E7B6A" w:rsidRDefault="006A745A">
      <w:pPr>
        <w:ind w:right="-38"/>
        <w:jc w:val="both"/>
        <w:rPr>
          <w:b/>
        </w:rPr>
      </w:pPr>
      <w:r>
        <w:rPr>
          <w:b/>
        </w:rPr>
        <w:t>2. Условия и порядок проведения конкурса:</w:t>
      </w:r>
    </w:p>
    <w:p w:rsidR="002E7B6A" w:rsidRDefault="006A745A">
      <w:pPr>
        <w:ind w:right="-38"/>
        <w:jc w:val="both"/>
      </w:pPr>
      <w:r>
        <w:rPr>
          <w:b/>
        </w:rPr>
        <w:t xml:space="preserve">2.1. </w:t>
      </w:r>
      <w:r>
        <w:t>Конкурс проводится в рамках года Народного творчества.</w:t>
      </w:r>
    </w:p>
    <w:p w:rsidR="002E7B6A" w:rsidRDefault="006A745A">
      <w:pPr>
        <w:tabs>
          <w:tab w:val="left" w:pos="8300"/>
        </w:tabs>
        <w:jc w:val="both"/>
        <w:rPr>
          <w:spacing w:val="-14"/>
        </w:rPr>
      </w:pPr>
      <w:r>
        <w:rPr>
          <w:b/>
          <w:spacing w:val="-14"/>
        </w:rPr>
        <w:t xml:space="preserve">2.2. </w:t>
      </w:r>
      <w:r>
        <w:rPr>
          <w:spacing w:val="-14"/>
        </w:rPr>
        <w:t xml:space="preserve">Организатором конкурса является Администрация </w:t>
      </w:r>
      <w:proofErr w:type="spellStart"/>
      <w:r>
        <w:rPr>
          <w:spacing w:val="-14"/>
        </w:rPr>
        <w:t>Балахнинского</w:t>
      </w:r>
      <w:proofErr w:type="spellEnd"/>
      <w:r>
        <w:rPr>
          <w:spacing w:val="-14"/>
        </w:rPr>
        <w:t xml:space="preserve"> муниципального района.</w:t>
      </w:r>
    </w:p>
    <w:p w:rsidR="002E7B6A" w:rsidRDefault="006A745A">
      <w:pPr>
        <w:ind w:right="-38" w:firstLine="0"/>
        <w:jc w:val="both"/>
      </w:pPr>
      <w:r>
        <w:t xml:space="preserve">        </w:t>
      </w:r>
      <w:r>
        <w:rPr>
          <w:b/>
        </w:rPr>
        <w:t xml:space="preserve">2.3. </w:t>
      </w:r>
      <w:r>
        <w:t>В конкурсе могут принимать участие дети и молодежь в возрасте от 6 до 18 лет (в каждой номинации учитываются возрастные категории).</w:t>
      </w:r>
    </w:p>
    <w:p w:rsidR="002E7B6A" w:rsidRDefault="006A745A">
      <w:pPr>
        <w:ind w:right="-38" w:firstLine="0"/>
        <w:jc w:val="both"/>
      </w:pPr>
      <w:r>
        <w:rPr>
          <w:b/>
        </w:rPr>
        <w:t xml:space="preserve">        2.4. Конкурс проводится по следующим номинациям:</w:t>
      </w:r>
    </w:p>
    <w:p w:rsidR="002E7B6A" w:rsidRDefault="006A745A">
      <w:pPr>
        <w:numPr>
          <w:ilvl w:val="0"/>
          <w:numId w:val="2"/>
        </w:numPr>
        <w:ind w:right="-38"/>
        <w:jc w:val="both"/>
      </w:pPr>
      <w:r>
        <w:rPr>
          <w:b/>
        </w:rPr>
        <w:t>«Историческое краеведение»</w:t>
      </w:r>
    </w:p>
    <w:p w:rsidR="002E7B6A" w:rsidRDefault="006A745A">
      <w:pPr>
        <w:numPr>
          <w:ilvl w:val="0"/>
          <w:numId w:val="2"/>
        </w:numPr>
        <w:ind w:right="-38"/>
        <w:jc w:val="both"/>
      </w:pPr>
      <w:r>
        <w:rPr>
          <w:b/>
        </w:rPr>
        <w:t xml:space="preserve"> «Фоторепортаж»</w:t>
      </w:r>
    </w:p>
    <w:p w:rsidR="002E7B6A" w:rsidRDefault="006A745A">
      <w:pPr>
        <w:numPr>
          <w:ilvl w:val="0"/>
          <w:numId w:val="2"/>
        </w:numPr>
        <w:ind w:right="-38"/>
        <w:jc w:val="both"/>
      </w:pPr>
      <w:r>
        <w:rPr>
          <w:b/>
        </w:rPr>
        <w:t xml:space="preserve"> «Декоративно-прикладное»</w:t>
      </w:r>
    </w:p>
    <w:p w:rsidR="002E7B6A" w:rsidRDefault="006A745A">
      <w:pPr>
        <w:numPr>
          <w:ilvl w:val="0"/>
          <w:numId w:val="2"/>
        </w:numPr>
        <w:ind w:right="-38"/>
        <w:jc w:val="both"/>
      </w:pPr>
      <w:r>
        <w:rPr>
          <w:b/>
        </w:rPr>
        <w:t>«Литературное творчество»</w:t>
      </w:r>
    </w:p>
    <w:p w:rsidR="002E7B6A" w:rsidRDefault="006A745A">
      <w:pPr>
        <w:numPr>
          <w:ilvl w:val="0"/>
          <w:numId w:val="2"/>
        </w:numPr>
        <w:ind w:right="-38"/>
        <w:jc w:val="both"/>
      </w:pPr>
      <w:r>
        <w:rPr>
          <w:b/>
        </w:rPr>
        <w:t>«Инструментальный жанр»</w:t>
      </w:r>
    </w:p>
    <w:p w:rsidR="002E7B6A" w:rsidRDefault="006A745A">
      <w:pPr>
        <w:numPr>
          <w:ilvl w:val="0"/>
          <w:numId w:val="2"/>
        </w:numPr>
        <w:ind w:right="-38"/>
        <w:jc w:val="both"/>
      </w:pPr>
      <w:r>
        <w:rPr>
          <w:b/>
        </w:rPr>
        <w:t xml:space="preserve"> «Изобразительное искусство»</w:t>
      </w:r>
    </w:p>
    <w:p w:rsidR="002E7B6A" w:rsidRDefault="006A745A">
      <w:pPr>
        <w:numPr>
          <w:ilvl w:val="0"/>
          <w:numId w:val="2"/>
        </w:numPr>
        <w:ind w:right="-38"/>
        <w:jc w:val="both"/>
      </w:pPr>
      <w:r>
        <w:rPr>
          <w:b/>
        </w:rPr>
        <w:t xml:space="preserve"> «Художественное слово»</w:t>
      </w:r>
      <w:r>
        <w:t xml:space="preserve"> </w:t>
      </w:r>
      <w:r>
        <w:rPr>
          <w:b/>
        </w:rPr>
        <w:t xml:space="preserve"> </w:t>
      </w:r>
    </w:p>
    <w:p w:rsidR="002E7B6A" w:rsidRDefault="006A745A">
      <w:pPr>
        <w:pStyle w:val="a8"/>
        <w:ind w:right="-38"/>
        <w:jc w:val="both"/>
      </w:pPr>
      <w:r>
        <w:rPr>
          <w:b/>
          <w:sz w:val="24"/>
        </w:rPr>
        <w:t xml:space="preserve">        2.</w:t>
      </w:r>
      <w:r>
        <w:rPr>
          <w:b/>
          <w:sz w:val="24"/>
          <w:lang w:val="ru-RU"/>
        </w:rPr>
        <w:t>5</w:t>
      </w:r>
      <w:r>
        <w:rPr>
          <w:b/>
          <w:sz w:val="24"/>
        </w:rPr>
        <w:t>. Конкурс  проводится в два этапа:</w:t>
      </w:r>
    </w:p>
    <w:p w:rsidR="002E7B6A" w:rsidRDefault="006A745A">
      <w:pPr>
        <w:ind w:right="-38" w:firstLine="360"/>
        <w:jc w:val="both"/>
      </w:pPr>
      <w:r>
        <w:rPr>
          <w:b/>
        </w:rPr>
        <w:t>1 этап</w:t>
      </w:r>
      <w:r>
        <w:t>: с 25 марта по 22 апреля 2020 года – отборочный. Проводится на местах (в образовательных учреждениях, учреждениях культуры, дополнительного образования).</w:t>
      </w:r>
    </w:p>
    <w:p w:rsidR="002E7B6A" w:rsidRDefault="006A745A">
      <w:pPr>
        <w:ind w:right="-38" w:firstLine="360"/>
        <w:jc w:val="both"/>
      </w:pPr>
      <w:r>
        <w:rPr>
          <w:b/>
        </w:rPr>
        <w:t>2 этап:</w:t>
      </w:r>
      <w:r>
        <w:t xml:space="preserve"> с 22 апреля по 17 мая 2020 года - районные финалы по номинациям. </w:t>
      </w:r>
    </w:p>
    <w:p w:rsidR="002E7B6A" w:rsidRDefault="006A745A">
      <w:pPr>
        <w:ind w:right="-38" w:firstLine="360"/>
        <w:jc w:val="both"/>
      </w:pPr>
      <w:r>
        <w:t>Заявки для участия в конкурсе по установленной форме принимаются кураторами конкурса</w:t>
      </w:r>
      <w:r>
        <w:rPr>
          <w:b/>
        </w:rPr>
        <w:t xml:space="preserve"> </w:t>
      </w:r>
      <w:r>
        <w:t>в учреждениях, ответственных за проведение отдельной номинации.</w:t>
      </w:r>
    </w:p>
    <w:p w:rsidR="002E7B6A" w:rsidRDefault="006A745A">
      <w:pPr>
        <w:ind w:right="-38" w:firstLine="0"/>
        <w:jc w:val="both"/>
      </w:pPr>
      <w:r>
        <w:t xml:space="preserve">      </w:t>
      </w:r>
      <w:r>
        <w:rPr>
          <w:b/>
        </w:rPr>
        <w:t>3. Определение победителей:</w:t>
      </w:r>
    </w:p>
    <w:p w:rsidR="002E7B6A" w:rsidRDefault="006A745A">
      <w:pPr>
        <w:ind w:right="-57" w:firstLine="340"/>
        <w:jc w:val="both"/>
        <w:rPr>
          <w:szCs w:val="28"/>
        </w:rPr>
      </w:pPr>
      <w:r>
        <w:t>Победители районного конкурса будут определяться на финальном этапе. Награждение победителей конкурса (</w:t>
      </w:r>
      <w:r>
        <w:rPr>
          <w:lang w:val="en-US"/>
        </w:rPr>
        <w:t>I</w:t>
      </w:r>
      <w:r>
        <w:t xml:space="preserve"> мест и Гран-при) состоится 21 мая 2020 года на митинге, приуроченном ко Дню памяти Кузьмы Минина.</w:t>
      </w:r>
    </w:p>
    <w:p w:rsidR="002E7B6A" w:rsidRDefault="006A745A">
      <w:pPr>
        <w:ind w:right="-38" w:firstLine="708"/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 Порядок и условия проведения конкурса</w:t>
      </w:r>
    </w:p>
    <w:p w:rsidR="002E7B6A" w:rsidRDefault="006A745A">
      <w:pPr>
        <w:ind w:right="-38" w:firstLine="708"/>
        <w:jc w:val="center"/>
        <w:rPr>
          <w:b/>
        </w:rPr>
      </w:pPr>
      <w:r>
        <w:rPr>
          <w:b/>
        </w:rPr>
        <w:t>«</w:t>
      </w:r>
      <w:r>
        <w:rPr>
          <w:b/>
          <w:szCs w:val="24"/>
        </w:rPr>
        <w:t>Кузьма Минин в памяти потомков</w:t>
      </w:r>
      <w:r>
        <w:rPr>
          <w:b/>
        </w:rPr>
        <w:t>» по номинациям.</w:t>
      </w:r>
    </w:p>
    <w:p w:rsidR="002E7B6A" w:rsidRDefault="006A745A">
      <w:pPr>
        <w:ind w:right="-38"/>
        <w:jc w:val="center"/>
        <w:rPr>
          <w:color w:val="000000"/>
        </w:rPr>
      </w:pPr>
      <w:r>
        <w:rPr>
          <w:b/>
          <w:bCs/>
          <w:color w:val="000000"/>
        </w:rPr>
        <w:t>1. «Историческое краеведение»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b/>
          <w:iCs/>
          <w:color w:val="000000"/>
        </w:rPr>
        <w:t xml:space="preserve">Участники: </w:t>
      </w:r>
      <w:r>
        <w:rPr>
          <w:b/>
          <w:color w:val="000000"/>
        </w:rPr>
        <w:t>в конкурсе принимают участие учащиеся в возрасте от 7 до 18 лет</w:t>
      </w:r>
      <w:r>
        <w:rPr>
          <w:b/>
          <w:iCs/>
          <w:color w:val="000000"/>
        </w:rPr>
        <w:t>.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color w:val="000000"/>
        </w:rPr>
        <w:t>Итоги подводятся в следующих возрастных группах:</w:t>
      </w:r>
    </w:p>
    <w:p w:rsidR="002E7B6A" w:rsidRDefault="006A745A">
      <w:pPr>
        <w:ind w:right="-38" w:firstLine="426"/>
        <w:jc w:val="both"/>
        <w:rPr>
          <w:color w:val="000000"/>
        </w:rPr>
      </w:pPr>
      <w:r>
        <w:rPr>
          <w:color w:val="000000"/>
        </w:rPr>
        <w:t xml:space="preserve">   7-14 лет; </w:t>
      </w:r>
    </w:p>
    <w:p w:rsidR="002E7B6A" w:rsidRDefault="006A745A">
      <w:pPr>
        <w:ind w:right="-38" w:firstLine="426"/>
        <w:jc w:val="both"/>
        <w:rPr>
          <w:color w:val="000000"/>
        </w:rPr>
      </w:pPr>
      <w:r>
        <w:rPr>
          <w:color w:val="000000"/>
        </w:rPr>
        <w:t xml:space="preserve">   15-18 лет.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b/>
          <w:iCs/>
          <w:color w:val="000000"/>
        </w:rPr>
        <w:t>Конкурсные требования:</w:t>
      </w:r>
    </w:p>
    <w:p w:rsidR="002E7B6A" w:rsidRDefault="006A745A">
      <w:pPr>
        <w:ind w:right="-38"/>
        <w:jc w:val="both"/>
        <w:rPr>
          <w:color w:val="000000"/>
          <w:spacing w:val="-14"/>
        </w:rPr>
      </w:pPr>
      <w:r>
        <w:rPr>
          <w:color w:val="000000"/>
          <w:spacing w:val="-14"/>
        </w:rPr>
        <w:lastRenderedPageBreak/>
        <w:t>Каждый конкурсант должен представить работу в виде доклада научного исследования, реферата.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color w:val="000000"/>
        </w:rPr>
        <w:t xml:space="preserve">Объём работы - от 10 до 50 печатных листов формата А-4, шрифт 14,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Roman</w:t>
      </w:r>
      <w:proofErr w:type="spellEnd"/>
      <w:r>
        <w:rPr>
          <w:color w:val="000000"/>
        </w:rPr>
        <w:t>, интервал 1,5.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color w:val="000000"/>
        </w:rPr>
        <w:t>Работа должна иметь собственное название, иметь содержание, соответствующее тематике. Приложения в виде иллюстраций, таблиц приветствуются. Работы не возвращаются.</w:t>
      </w:r>
    </w:p>
    <w:p w:rsidR="002E7B6A" w:rsidRDefault="006A745A">
      <w:pPr>
        <w:suppressAutoHyphens w:val="0"/>
        <w:ind w:right="-38"/>
        <w:jc w:val="both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Рекомендуемые темы конкурсных работ:</w:t>
      </w:r>
    </w:p>
    <w:p w:rsidR="002E7B6A" w:rsidRDefault="006A745A">
      <w:pPr>
        <w:pStyle w:val="ab"/>
        <w:numPr>
          <w:ilvl w:val="0"/>
          <w:numId w:val="3"/>
        </w:numPr>
        <w:suppressAutoHyphens w:val="0"/>
        <w:ind w:right="-38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Второе Народное Ополчение 1612 г.</w:t>
      </w:r>
    </w:p>
    <w:p w:rsidR="002E7B6A" w:rsidRDefault="006A745A">
      <w:pPr>
        <w:pStyle w:val="ab"/>
        <w:numPr>
          <w:ilvl w:val="0"/>
          <w:numId w:val="3"/>
        </w:numPr>
        <w:suppressAutoHyphens w:val="0"/>
        <w:ind w:right="-38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К 75-летию Победы в Великой Отечественной войне (1941-1945гг.)</w:t>
      </w:r>
    </w:p>
    <w:p w:rsidR="002E7B6A" w:rsidRDefault="006A745A">
      <w:pPr>
        <w:pStyle w:val="ab"/>
        <w:numPr>
          <w:ilvl w:val="0"/>
          <w:numId w:val="3"/>
        </w:numPr>
        <w:suppressAutoHyphens w:val="0"/>
        <w:ind w:right="-38"/>
        <w:jc w:val="both"/>
        <w:rPr>
          <w:b/>
          <w:color w:val="000000"/>
          <w:lang w:eastAsia="ru-RU"/>
        </w:rPr>
      </w:pPr>
      <w:r>
        <w:rPr>
          <w:color w:val="000000"/>
          <w:lang w:eastAsia="ru-RU"/>
        </w:rPr>
        <w:t>Вклад моей семьи в дело Великой Победы 1945г.</w:t>
      </w:r>
      <w:r>
        <w:rPr>
          <w:b/>
          <w:color w:val="000000"/>
          <w:lang w:eastAsia="ru-RU"/>
        </w:rPr>
        <w:t xml:space="preserve"> 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color w:val="000000"/>
        </w:rPr>
        <w:t xml:space="preserve">Конкурсные работы и заявки направляются в жюри конкурса по адресу: 606400 Нижегородская область, г. Балахна, ул. Карла Маркса, д.32, филиал музейного комплекса «Усадьба Худякова». Тел/факс: </w:t>
      </w:r>
      <w:r>
        <w:rPr>
          <w:b/>
          <w:color w:val="000000"/>
        </w:rPr>
        <w:t>(83144) 6-32-28,</w:t>
      </w:r>
      <w:r>
        <w:rPr>
          <w:color w:val="000000"/>
        </w:rPr>
        <w:t xml:space="preserve"> 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: </w:t>
      </w:r>
      <w:r>
        <w:t>balamus@mail.ru</w:t>
      </w:r>
      <w:r>
        <w:rPr>
          <w:color w:val="000000"/>
        </w:rPr>
        <w:t xml:space="preserve"> 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b/>
          <w:iCs/>
          <w:color w:val="000000"/>
        </w:rPr>
        <w:t xml:space="preserve">Срок подачи работ до </w:t>
      </w:r>
      <w:r>
        <w:rPr>
          <w:b/>
          <w:iCs/>
        </w:rPr>
        <w:t xml:space="preserve">06.05.2020 </w:t>
      </w:r>
      <w:r>
        <w:rPr>
          <w:b/>
          <w:iCs/>
          <w:color w:val="000000"/>
        </w:rPr>
        <w:t>года.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b/>
          <w:color w:val="000000"/>
        </w:rPr>
        <w:t xml:space="preserve">Председатель жюри: </w:t>
      </w:r>
      <w:proofErr w:type="spellStart"/>
      <w:r>
        <w:rPr>
          <w:color w:val="000000"/>
        </w:rPr>
        <w:t>Селезнёв</w:t>
      </w:r>
      <w:proofErr w:type="spellEnd"/>
      <w:r>
        <w:rPr>
          <w:color w:val="000000"/>
        </w:rPr>
        <w:t xml:space="preserve"> Федор Александрович – доктор исторических наук, профессор ИМОМИ ННГУ им. Н.И. Лобачевского.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b/>
          <w:color w:val="000000"/>
        </w:rPr>
        <w:t xml:space="preserve">Куратор конкурса: </w:t>
      </w:r>
      <w:r>
        <w:rPr>
          <w:color w:val="000000"/>
        </w:rPr>
        <w:t>Латышева Елена Евгеньевна - старший научный сотрудник МБУК «</w:t>
      </w:r>
      <w:proofErr w:type="spellStart"/>
      <w:r>
        <w:rPr>
          <w:color w:val="000000"/>
        </w:rPr>
        <w:t>Балахнинский</w:t>
      </w:r>
      <w:proofErr w:type="spellEnd"/>
      <w:r>
        <w:rPr>
          <w:color w:val="000000"/>
        </w:rPr>
        <w:t xml:space="preserve"> музейный историко-художественный комплекс».</w:t>
      </w:r>
    </w:p>
    <w:p w:rsidR="002E7B6A" w:rsidRDefault="006A745A">
      <w:pPr>
        <w:ind w:right="-38"/>
        <w:jc w:val="center"/>
        <w:rPr>
          <w:color w:val="000000"/>
        </w:rPr>
      </w:pPr>
      <w:r>
        <w:rPr>
          <w:b/>
          <w:bCs/>
          <w:color w:val="000000"/>
        </w:rPr>
        <w:t>2. «Фоторепортаж»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b/>
          <w:iCs/>
          <w:color w:val="000000"/>
        </w:rPr>
        <w:t>Участники:</w:t>
      </w:r>
      <w:r>
        <w:rPr>
          <w:b/>
          <w:color w:val="000000"/>
        </w:rPr>
        <w:t xml:space="preserve"> в конкурсе принимают участие учащиеся в возрасте от 7 до 18 лет.</w:t>
      </w:r>
    </w:p>
    <w:p w:rsidR="002E7B6A" w:rsidRDefault="006A745A">
      <w:pPr>
        <w:ind w:right="-38" w:firstLine="0"/>
        <w:jc w:val="both"/>
        <w:rPr>
          <w:color w:val="000000"/>
        </w:rPr>
      </w:pPr>
      <w:r>
        <w:rPr>
          <w:color w:val="000000"/>
        </w:rPr>
        <w:t xml:space="preserve">     Итоги подводятся в двух возрастных группах:</w:t>
      </w:r>
    </w:p>
    <w:p w:rsidR="002E7B6A" w:rsidRDefault="006A745A">
      <w:pPr>
        <w:ind w:right="-38" w:firstLine="284"/>
        <w:jc w:val="both"/>
        <w:rPr>
          <w:color w:val="000000"/>
        </w:rPr>
      </w:pPr>
      <w:r>
        <w:rPr>
          <w:color w:val="000000"/>
        </w:rPr>
        <w:t>7-14 лет;</w:t>
      </w:r>
    </w:p>
    <w:p w:rsidR="002E7B6A" w:rsidRDefault="006A745A">
      <w:pPr>
        <w:ind w:right="-38" w:firstLine="284"/>
        <w:jc w:val="both"/>
        <w:rPr>
          <w:color w:val="000000"/>
        </w:rPr>
      </w:pPr>
      <w:r>
        <w:rPr>
          <w:color w:val="000000"/>
        </w:rPr>
        <w:t>15-18 лет.</w:t>
      </w:r>
    </w:p>
    <w:p w:rsidR="002E7B6A" w:rsidRDefault="006A745A">
      <w:pPr>
        <w:ind w:right="-38" w:firstLine="284"/>
        <w:jc w:val="both"/>
        <w:rPr>
          <w:color w:val="000000"/>
        </w:rPr>
      </w:pPr>
      <w:r>
        <w:rPr>
          <w:color w:val="000000"/>
        </w:rPr>
        <w:t>На конкурс должны быть представлены не менее 5 фотографий, объединенных одним смыслом или одной идеей.</w:t>
      </w:r>
    </w:p>
    <w:p w:rsidR="002E7B6A" w:rsidRDefault="006A745A">
      <w:pPr>
        <w:ind w:right="-38"/>
        <w:jc w:val="both"/>
        <w:rPr>
          <w:b/>
          <w:color w:val="000000"/>
          <w:lang w:eastAsia="ru-RU"/>
        </w:rPr>
      </w:pPr>
      <w:r>
        <w:rPr>
          <w:color w:val="000000"/>
        </w:rPr>
        <w:t>На конкурс принимаются черно-белые и цветные фотоработы (портреты, пейзажи, компьютерная графика) размером 20х30 см или 30x40 см, отвечающие заявленной тематике. Работы принимаются в распечатанном и электронном виде.</w:t>
      </w:r>
      <w:r>
        <w:rPr>
          <w:color w:val="000000"/>
        </w:rPr>
        <w:br/>
      </w:r>
      <w:r>
        <w:rPr>
          <w:b/>
          <w:color w:val="000000"/>
          <w:lang w:eastAsia="ru-RU"/>
        </w:rPr>
        <w:t xml:space="preserve">            Рекомендуемые темы конкурсных работ:</w:t>
      </w:r>
    </w:p>
    <w:p w:rsidR="002E7B6A" w:rsidRDefault="006A745A">
      <w:pPr>
        <w:pStyle w:val="ab"/>
        <w:numPr>
          <w:ilvl w:val="0"/>
          <w:numId w:val="4"/>
        </w:numPr>
        <w:suppressAutoHyphens w:val="0"/>
        <w:ind w:right="-38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Второе Народное Ополчение 1612 г.</w:t>
      </w:r>
    </w:p>
    <w:p w:rsidR="002E7B6A" w:rsidRDefault="006A745A">
      <w:pPr>
        <w:pStyle w:val="ab"/>
        <w:numPr>
          <w:ilvl w:val="0"/>
          <w:numId w:val="4"/>
        </w:numPr>
        <w:suppressAutoHyphens w:val="0"/>
        <w:ind w:right="-38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К 75-летию Победы в Великой Отечественной войне (1941-1945гг.)</w:t>
      </w:r>
    </w:p>
    <w:p w:rsidR="002E7B6A" w:rsidRDefault="006A745A">
      <w:pPr>
        <w:pStyle w:val="ab"/>
        <w:numPr>
          <w:ilvl w:val="0"/>
          <w:numId w:val="4"/>
        </w:numPr>
        <w:suppressAutoHyphens w:val="0"/>
        <w:ind w:right="-38"/>
        <w:jc w:val="both"/>
        <w:rPr>
          <w:b/>
          <w:color w:val="000000"/>
          <w:lang w:eastAsia="ru-RU"/>
        </w:rPr>
      </w:pPr>
      <w:r>
        <w:rPr>
          <w:color w:val="000000"/>
          <w:lang w:eastAsia="ru-RU"/>
        </w:rPr>
        <w:t>Вклад моей семьи в дело Великой Победы 1945г.</w:t>
      </w:r>
      <w:r>
        <w:rPr>
          <w:b/>
          <w:color w:val="000000"/>
          <w:lang w:eastAsia="ru-RU"/>
        </w:rPr>
        <w:t xml:space="preserve"> 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color w:val="000000"/>
        </w:rPr>
        <w:t xml:space="preserve">  Конкурсные работы </w:t>
      </w:r>
      <w:r>
        <w:rPr>
          <w:bCs/>
          <w:iCs/>
          <w:color w:val="000000"/>
        </w:rPr>
        <w:t>принимаются</w:t>
      </w:r>
      <w:r>
        <w:rPr>
          <w:color w:val="000000"/>
        </w:rPr>
        <w:t xml:space="preserve"> в МБУК «</w:t>
      </w:r>
      <w:proofErr w:type="spellStart"/>
      <w:r>
        <w:rPr>
          <w:color w:val="000000"/>
        </w:rPr>
        <w:t>Балахнинский</w:t>
      </w:r>
      <w:proofErr w:type="spellEnd"/>
      <w:r>
        <w:rPr>
          <w:color w:val="000000"/>
        </w:rPr>
        <w:t xml:space="preserve"> музейный историко-художественный комплекс» по адресу: 606400 Нижегородская область, г. Балахна, ул. К. Маркса, 4, Тел/факс: </w:t>
      </w:r>
      <w:r>
        <w:rPr>
          <w:b/>
          <w:color w:val="000000"/>
        </w:rPr>
        <w:t>(83144) 6-27-49</w:t>
      </w:r>
      <w:r>
        <w:rPr>
          <w:color w:val="000000"/>
        </w:rPr>
        <w:t>. 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: </w:t>
      </w:r>
      <w:r>
        <w:t>balamus@mail.ru</w:t>
      </w:r>
      <w:r>
        <w:rPr>
          <w:color w:val="000000"/>
        </w:rPr>
        <w:t xml:space="preserve"> 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b/>
          <w:iCs/>
          <w:color w:val="000000"/>
        </w:rPr>
        <w:t xml:space="preserve">Срок подачи работ до </w:t>
      </w:r>
      <w:r>
        <w:rPr>
          <w:b/>
          <w:iCs/>
        </w:rPr>
        <w:t xml:space="preserve">06.05.2020 </w:t>
      </w:r>
      <w:r>
        <w:rPr>
          <w:b/>
          <w:iCs/>
          <w:color w:val="000000"/>
        </w:rPr>
        <w:t>года</w:t>
      </w:r>
      <w:r>
        <w:rPr>
          <w:b/>
          <w:i/>
          <w:iCs/>
          <w:color w:val="000000"/>
        </w:rPr>
        <w:t>.</w:t>
      </w:r>
    </w:p>
    <w:p w:rsidR="002E7B6A" w:rsidRDefault="006A745A">
      <w:pPr>
        <w:ind w:right="-38"/>
        <w:jc w:val="both"/>
        <w:rPr>
          <w:b/>
          <w:color w:val="000000"/>
          <w:szCs w:val="24"/>
        </w:rPr>
      </w:pPr>
      <w:r>
        <w:rPr>
          <w:b/>
          <w:color w:val="000000"/>
        </w:rPr>
        <w:t xml:space="preserve">Председатель жюри: </w:t>
      </w:r>
      <w:r>
        <w:rPr>
          <w:color w:val="000000"/>
        </w:rPr>
        <w:t>Самохвалов Александр Сергеевич –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Cs w:val="24"/>
        </w:rPr>
        <w:t xml:space="preserve">заместитель начальника управления культуры и молодежной политики администрации </w:t>
      </w: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района.</w:t>
      </w:r>
      <w:r>
        <w:rPr>
          <w:b/>
          <w:color w:val="000000"/>
          <w:szCs w:val="24"/>
        </w:rPr>
        <w:t xml:space="preserve"> 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b/>
          <w:color w:val="000000"/>
        </w:rPr>
        <w:t xml:space="preserve">Куратор конкурса: </w:t>
      </w:r>
      <w:r>
        <w:rPr>
          <w:color w:val="000000"/>
        </w:rPr>
        <w:t>Павлова Валерия Геннадьевна - научный сотрудник «</w:t>
      </w:r>
      <w:proofErr w:type="spellStart"/>
      <w:r>
        <w:rPr>
          <w:color w:val="000000"/>
        </w:rPr>
        <w:t>Балахнинский</w:t>
      </w:r>
      <w:proofErr w:type="spellEnd"/>
      <w:r>
        <w:rPr>
          <w:color w:val="000000"/>
        </w:rPr>
        <w:t xml:space="preserve"> музейный историко-художественный комплекс».</w:t>
      </w:r>
    </w:p>
    <w:p w:rsidR="002E7B6A" w:rsidRDefault="006A745A">
      <w:pPr>
        <w:ind w:right="-38"/>
        <w:jc w:val="center"/>
        <w:rPr>
          <w:color w:val="000000"/>
        </w:rPr>
      </w:pPr>
      <w:r>
        <w:rPr>
          <w:b/>
          <w:bCs/>
          <w:color w:val="000000"/>
        </w:rPr>
        <w:t>3. «Декоративно-прикладное творчество»</w:t>
      </w:r>
    </w:p>
    <w:p w:rsidR="002E7B6A" w:rsidRDefault="006A745A">
      <w:pPr>
        <w:ind w:right="-38" w:firstLine="0"/>
        <w:jc w:val="both"/>
        <w:rPr>
          <w:color w:val="000000"/>
        </w:rPr>
      </w:pPr>
      <w:r>
        <w:rPr>
          <w:b/>
          <w:iCs/>
          <w:color w:val="000000"/>
        </w:rPr>
        <w:t xml:space="preserve">         Участники:</w:t>
      </w:r>
      <w:r>
        <w:rPr>
          <w:b/>
          <w:color w:val="000000"/>
        </w:rPr>
        <w:t xml:space="preserve"> в конкурсе принимают участие учащиеся в возрасте от 7 до 18 лет.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color w:val="000000"/>
        </w:rPr>
        <w:t>Итоги подводятся в двух возрастных группах: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color w:val="000000"/>
        </w:rPr>
        <w:t>7-14 лет;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color w:val="000000"/>
        </w:rPr>
        <w:t>15-18 лет.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b/>
          <w:iCs/>
          <w:color w:val="000000"/>
        </w:rPr>
        <w:t>Конкурсные требования:</w:t>
      </w:r>
    </w:p>
    <w:p w:rsidR="002E7B6A" w:rsidRDefault="006A745A">
      <w:pPr>
        <w:ind w:right="-38"/>
        <w:jc w:val="both"/>
        <w:rPr>
          <w:color w:val="000000"/>
        </w:rPr>
      </w:pPr>
      <w:proofErr w:type="gramStart"/>
      <w:r>
        <w:rPr>
          <w:color w:val="000000"/>
        </w:rPr>
        <w:t>Каждый конкурсант должен представить самостоятельную творческую работу, готовую к экспонированию (вышивка, кружево, изделия из глины, лоскутная техника, резьба по дереву, роспись, ткачество, техническое творчество, игрушка, вязание и др.).</w:t>
      </w:r>
      <w:proofErr w:type="gramEnd"/>
    </w:p>
    <w:p w:rsidR="002E7B6A" w:rsidRDefault="006A745A">
      <w:pPr>
        <w:ind w:right="-38"/>
        <w:jc w:val="both"/>
        <w:rPr>
          <w:color w:val="000000"/>
        </w:rPr>
      </w:pPr>
      <w:r>
        <w:rPr>
          <w:color w:val="000000"/>
        </w:rPr>
        <w:t>Работа должна иметь собственное название.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b/>
          <w:iCs/>
          <w:color w:val="000000"/>
        </w:rPr>
        <w:t xml:space="preserve">Сведения для этикетажа </w:t>
      </w:r>
      <w:r>
        <w:rPr>
          <w:color w:val="000000"/>
        </w:rPr>
        <w:t>(заполняются заранее, прикрепляются или пришиваются с обратной стороны работы).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b/>
          <w:color w:val="000000"/>
        </w:rPr>
        <w:t>На этикетаже указываются: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color w:val="000000"/>
        </w:rPr>
        <w:t>Ф.И.О. автора.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color w:val="000000"/>
        </w:rPr>
        <w:lastRenderedPageBreak/>
        <w:t>Год рождения.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color w:val="000000"/>
        </w:rPr>
        <w:t>Название работы, год ее создания.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color w:val="000000"/>
        </w:rPr>
        <w:t>Техника, материалы.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color w:val="000000"/>
        </w:rPr>
        <w:t>Место жительства автора, телефон.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color w:val="000000"/>
        </w:rPr>
        <w:t>Название организации (в случае, если работа представлена организацией)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color w:val="000000"/>
        </w:rPr>
        <w:t>Ф.И.О. педагога, телефон.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color w:val="000000"/>
        </w:rPr>
        <w:t>От одного участника принимается до трех работ.</w:t>
      </w:r>
    </w:p>
    <w:p w:rsidR="002E7B6A" w:rsidRDefault="006A745A">
      <w:pPr>
        <w:suppressAutoHyphens w:val="0"/>
        <w:ind w:right="-38"/>
        <w:jc w:val="both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Рекомендуемые темы конкурсных работ</w:t>
      </w:r>
    </w:p>
    <w:p w:rsidR="002E7B6A" w:rsidRDefault="006A745A">
      <w:pPr>
        <w:pStyle w:val="ab"/>
        <w:numPr>
          <w:ilvl w:val="0"/>
          <w:numId w:val="5"/>
        </w:numPr>
        <w:suppressAutoHyphens w:val="0"/>
        <w:ind w:right="-38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Второе Народное Ополчение 1612 г.</w:t>
      </w:r>
    </w:p>
    <w:p w:rsidR="002E7B6A" w:rsidRDefault="006A745A">
      <w:pPr>
        <w:pStyle w:val="ab"/>
        <w:numPr>
          <w:ilvl w:val="0"/>
          <w:numId w:val="5"/>
        </w:numPr>
        <w:suppressAutoHyphens w:val="0"/>
        <w:ind w:right="-38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К 75-летию Победы в Великой Отечественной войне (1941-1945гг.)</w:t>
      </w:r>
    </w:p>
    <w:p w:rsidR="002E7B6A" w:rsidRDefault="006A745A">
      <w:pPr>
        <w:pStyle w:val="ab"/>
        <w:numPr>
          <w:ilvl w:val="0"/>
          <w:numId w:val="5"/>
        </w:numPr>
        <w:suppressAutoHyphens w:val="0"/>
        <w:ind w:right="-38"/>
        <w:jc w:val="both"/>
        <w:rPr>
          <w:b/>
          <w:color w:val="000000"/>
          <w:lang w:eastAsia="ru-RU"/>
        </w:rPr>
      </w:pPr>
      <w:r>
        <w:rPr>
          <w:color w:val="000000"/>
          <w:lang w:eastAsia="ru-RU"/>
        </w:rPr>
        <w:t>Вклад моей семьи в дело Великой Победы 1945г.</w:t>
      </w:r>
      <w:r>
        <w:rPr>
          <w:b/>
          <w:color w:val="000000"/>
          <w:lang w:eastAsia="ru-RU"/>
        </w:rPr>
        <w:t xml:space="preserve"> </w:t>
      </w:r>
    </w:p>
    <w:p w:rsidR="002E7B6A" w:rsidRDefault="006A745A">
      <w:pPr>
        <w:ind w:right="-38"/>
        <w:jc w:val="both"/>
      </w:pPr>
      <w:r>
        <w:rPr>
          <w:b/>
          <w:iCs/>
          <w:color w:val="000000"/>
        </w:rPr>
        <w:t xml:space="preserve">Срок подачи работ до </w:t>
      </w:r>
      <w:r>
        <w:rPr>
          <w:b/>
          <w:iCs/>
        </w:rPr>
        <w:t>06.05.2020 г.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bCs/>
          <w:iCs/>
        </w:rPr>
        <w:t>Конкурсные работы и заявки принимаю</w:t>
      </w:r>
      <w:r>
        <w:rPr>
          <w:bCs/>
          <w:iCs/>
          <w:color w:val="000000"/>
        </w:rPr>
        <w:t>тся</w:t>
      </w:r>
      <w:r>
        <w:rPr>
          <w:color w:val="000000"/>
        </w:rPr>
        <w:t xml:space="preserve"> в МБУК «</w:t>
      </w:r>
      <w:proofErr w:type="spellStart"/>
      <w:r>
        <w:rPr>
          <w:color w:val="000000"/>
        </w:rPr>
        <w:t>Балахнинский</w:t>
      </w:r>
      <w:proofErr w:type="spellEnd"/>
      <w:r>
        <w:rPr>
          <w:color w:val="000000"/>
        </w:rPr>
        <w:t xml:space="preserve"> музейный историко-художественный комплекс» по адресу: 606400 Нижегородская область, г. Балахна, ул. Карла Маркса, д. 4. Тел/факс: </w:t>
      </w:r>
      <w:r>
        <w:rPr>
          <w:b/>
          <w:color w:val="000000"/>
        </w:rPr>
        <w:t>(83144) 6-27-49</w:t>
      </w:r>
      <w:r>
        <w:rPr>
          <w:color w:val="000000"/>
        </w:rPr>
        <w:t xml:space="preserve"> 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: </w:t>
      </w:r>
      <w:r>
        <w:t>balamus@mail.ru</w:t>
      </w:r>
      <w:r>
        <w:rPr>
          <w:color w:val="000000"/>
        </w:rPr>
        <w:t xml:space="preserve"> 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b/>
          <w:color w:val="000000"/>
        </w:rPr>
        <w:t>Председатель жюри: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Квач</w:t>
      </w:r>
      <w:proofErr w:type="spellEnd"/>
      <w:r>
        <w:rPr>
          <w:color w:val="000000"/>
        </w:rPr>
        <w:t xml:space="preserve"> </w:t>
      </w:r>
      <w:r>
        <w:rPr>
          <w:rStyle w:val="ad"/>
          <w:b w:val="0"/>
          <w:color w:val="000000"/>
          <w:szCs w:val="24"/>
        </w:rPr>
        <w:t>Наталья Викторовна</w:t>
      </w:r>
      <w:r>
        <w:rPr>
          <w:rStyle w:val="ad"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- кандидат педагогических наук, искусствовед, художник-график, член Союза художников России, председатель искусствоведческой секции НОСХР, член Международной ассоциации "Союз дизайнеров". </w:t>
      </w:r>
    </w:p>
    <w:p w:rsidR="002E7B6A" w:rsidRDefault="006A745A">
      <w:pPr>
        <w:ind w:right="-38"/>
        <w:jc w:val="both"/>
        <w:rPr>
          <w:color w:val="000000"/>
        </w:rPr>
      </w:pPr>
      <w:r>
        <w:rPr>
          <w:b/>
          <w:color w:val="000000"/>
        </w:rPr>
        <w:t>Куратор конкурса:</w:t>
      </w:r>
      <w:r>
        <w:rPr>
          <w:color w:val="000000"/>
        </w:rPr>
        <w:t xml:space="preserve"> Муравьева Екатерина Андреевна - научный сотрудник МБУК «</w:t>
      </w:r>
      <w:proofErr w:type="spellStart"/>
      <w:r>
        <w:rPr>
          <w:color w:val="000000"/>
        </w:rPr>
        <w:t>Балахнинский</w:t>
      </w:r>
      <w:proofErr w:type="spellEnd"/>
      <w:r>
        <w:rPr>
          <w:color w:val="000000"/>
        </w:rPr>
        <w:t xml:space="preserve"> музейный историко-художественный комплекс».</w:t>
      </w:r>
    </w:p>
    <w:p w:rsidR="002E7B6A" w:rsidRDefault="006A745A">
      <w:pPr>
        <w:suppressAutoHyphens w:val="0"/>
        <w:ind w:firstLine="0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4. «Литературное творчество»</w:t>
      </w:r>
    </w:p>
    <w:p w:rsidR="002E7B6A" w:rsidRDefault="006A745A">
      <w:pPr>
        <w:pStyle w:val="aa"/>
        <w:jc w:val="both"/>
        <w:rPr>
          <w:b/>
          <w:lang w:eastAsia="ru-RU"/>
        </w:rPr>
      </w:pPr>
      <w:r>
        <w:rPr>
          <w:b/>
          <w:lang w:eastAsia="ru-RU"/>
        </w:rPr>
        <w:t>Участники: в конкурсе принимают участие учащиеся в возрасте от 10 до 18 лет.</w:t>
      </w:r>
    </w:p>
    <w:p w:rsidR="002E7B6A" w:rsidRDefault="006A745A">
      <w:pPr>
        <w:pStyle w:val="aa"/>
        <w:jc w:val="both"/>
        <w:rPr>
          <w:b/>
          <w:lang w:eastAsia="ru-RU"/>
        </w:rPr>
      </w:pPr>
      <w:r>
        <w:rPr>
          <w:b/>
          <w:lang w:eastAsia="ru-RU"/>
        </w:rPr>
        <w:t>Конкурсные требования:</w:t>
      </w:r>
    </w:p>
    <w:p w:rsidR="002E7B6A" w:rsidRDefault="006A745A">
      <w:pPr>
        <w:pStyle w:val="aa"/>
        <w:jc w:val="both"/>
        <w:rPr>
          <w:szCs w:val="24"/>
          <w:lang w:eastAsia="ru-RU"/>
        </w:rPr>
      </w:pPr>
      <w:proofErr w:type="gramStart"/>
      <w:r>
        <w:rPr>
          <w:szCs w:val="24"/>
          <w:lang w:eastAsia="ru-RU"/>
        </w:rPr>
        <w:t>На конкурс принимаются литературные работы (стихи, проза, эссе, рассказ, публицистика), посвященные России, раскрывающие славные страницы истории, подвиг отдельных выдающихся людей, духовно – нравственная составляющая, без которой немыслима история России.</w:t>
      </w:r>
      <w:proofErr w:type="gramEnd"/>
    </w:p>
    <w:p w:rsidR="002E7B6A" w:rsidRDefault="006A745A">
      <w:pPr>
        <w:pStyle w:val="aa"/>
        <w:jc w:val="both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Рекомендуемые темы конкурсных работ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1. Второе Народное Ополчение 1612 г.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2. К 75-летию Победы в Великой Отечественной войне (1941-1945гг.)</w:t>
      </w:r>
    </w:p>
    <w:p w:rsidR="002E7B6A" w:rsidRDefault="006A745A">
      <w:pPr>
        <w:pStyle w:val="aa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3. Вклад моей семьи в дело Великой Победы 1945г.</w:t>
      </w:r>
    </w:p>
    <w:p w:rsidR="002E7B6A" w:rsidRDefault="006A745A">
      <w:pPr>
        <w:pStyle w:val="aa"/>
        <w:jc w:val="both"/>
        <w:rPr>
          <w:i/>
          <w:sz w:val="22"/>
          <w:szCs w:val="22"/>
          <w:lang w:eastAsia="ru-RU"/>
        </w:rPr>
      </w:pPr>
      <w:r>
        <w:rPr>
          <w:i/>
          <w:sz w:val="22"/>
          <w:szCs w:val="22"/>
          <w:lang w:eastAsia="ru-RU"/>
        </w:rPr>
        <w:t>Авторы несут полноту ответственности за содержание материалов. Авторское право на созданные в рамках Конкурса работы сохраняется за их авторами. Библиотека оставляет за собой право использования предоставленных работ целиком или частично в своих информационных целях. Организаторы Конкурса не несут ответственности перед авторами и/или третьими лицами и организациями за возможное размещение материалов.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b/>
          <w:lang w:eastAsia="ru-RU"/>
        </w:rPr>
        <w:t>Заявки</w:t>
      </w:r>
      <w:r>
        <w:rPr>
          <w:lang w:eastAsia="ru-RU"/>
        </w:rPr>
        <w:t xml:space="preserve"> по утвержденной форме и конкурсные работы направляются по адресу: 606400 Нижегородская обл., г. Балахна, пр. Революции, д. 6 «а», тел./ факс </w:t>
      </w:r>
      <w:r>
        <w:rPr>
          <w:b/>
          <w:lang w:eastAsia="ru-RU"/>
        </w:rPr>
        <w:t xml:space="preserve">(83144) 6-27-16; 6-26-84 </w:t>
      </w:r>
      <w:r>
        <w:rPr>
          <w:lang w:eastAsia="ru-RU"/>
        </w:rPr>
        <w:t>Центральная библиотека им. А.С. Пушкина.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b/>
          <w:lang w:eastAsia="ru-RU"/>
        </w:rPr>
        <w:t>По итогам Конкурса</w:t>
      </w:r>
      <w:r>
        <w:rPr>
          <w:lang w:eastAsia="ru-RU"/>
        </w:rPr>
        <w:t xml:space="preserve"> присуждаются 1, 2 и 3 места в номинациях: «Поэзия», «Проза», «Публицистика». Вопросы: по тел./ факсу (83144) 6-26-84 e - </w:t>
      </w:r>
      <w:proofErr w:type="spellStart"/>
      <w:r>
        <w:rPr>
          <w:lang w:eastAsia="ru-RU"/>
        </w:rPr>
        <w:t>mail</w:t>
      </w:r>
      <w:proofErr w:type="spellEnd"/>
      <w:r>
        <w:rPr>
          <w:lang w:eastAsia="ru-RU"/>
        </w:rPr>
        <w:t xml:space="preserve">: </w:t>
      </w:r>
      <w:r>
        <w:rPr>
          <w:u w:val="single"/>
          <w:lang w:eastAsia="ru-RU"/>
        </w:rPr>
        <w:t>mail@cbs-balakhna.ru</w:t>
      </w:r>
    </w:p>
    <w:p w:rsidR="002E7B6A" w:rsidRDefault="006A745A">
      <w:pPr>
        <w:pStyle w:val="aa"/>
        <w:jc w:val="both"/>
        <w:rPr>
          <w:b/>
          <w:color w:val="FF0000"/>
          <w:lang w:eastAsia="ru-RU"/>
        </w:rPr>
      </w:pPr>
      <w:r>
        <w:rPr>
          <w:b/>
          <w:lang w:eastAsia="ru-RU"/>
        </w:rPr>
        <w:t>Срок подачи работ до 24.04.2020.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b/>
          <w:lang w:eastAsia="ru-RU"/>
        </w:rPr>
        <w:t>Председатель жюри: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Грундуль</w:t>
      </w:r>
      <w:proofErr w:type="spellEnd"/>
      <w:r>
        <w:rPr>
          <w:lang w:eastAsia="ru-RU"/>
        </w:rPr>
        <w:t xml:space="preserve"> Людмила Константиновна – директор МБУК «Централизованная библиотечная система» </w:t>
      </w:r>
      <w:proofErr w:type="spellStart"/>
      <w:r>
        <w:rPr>
          <w:lang w:eastAsia="ru-RU"/>
        </w:rPr>
        <w:t>Балахнинского</w:t>
      </w:r>
      <w:proofErr w:type="spellEnd"/>
      <w:r>
        <w:rPr>
          <w:lang w:eastAsia="ru-RU"/>
        </w:rPr>
        <w:t xml:space="preserve"> муниципального района Нижегородской области.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b/>
          <w:lang w:eastAsia="ru-RU"/>
        </w:rPr>
        <w:t>Куратор конкурса: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Корягина</w:t>
      </w:r>
      <w:proofErr w:type="spellEnd"/>
      <w:r>
        <w:rPr>
          <w:lang w:eastAsia="ru-RU"/>
        </w:rPr>
        <w:t xml:space="preserve"> Татьяна Леонидовна, заведующий методико-библиографическим отделом МБУК «Централизованная библиотечная система».</w:t>
      </w:r>
    </w:p>
    <w:p w:rsidR="002E7B6A" w:rsidRDefault="006A745A">
      <w:pPr>
        <w:suppressAutoHyphens w:val="0"/>
        <w:ind w:firstLine="0"/>
        <w:jc w:val="center"/>
        <w:rPr>
          <w:b/>
          <w:color w:val="000000"/>
          <w:szCs w:val="24"/>
          <w:lang w:eastAsia="ru-RU"/>
        </w:rPr>
      </w:pPr>
      <w:r>
        <w:rPr>
          <w:b/>
          <w:color w:val="000000"/>
          <w:szCs w:val="24"/>
          <w:lang w:eastAsia="ru-RU"/>
        </w:rPr>
        <w:t>Форма заявки для участников номинации «Литературное творчество»</w:t>
      </w:r>
    </w:p>
    <w:tbl>
      <w:tblPr>
        <w:tblStyle w:val="ac"/>
        <w:tblW w:w="10314" w:type="dxa"/>
        <w:jc w:val="center"/>
        <w:tblInd w:w="0" w:type="dxa"/>
        <w:tblLook w:val="04A0" w:firstRow="1" w:lastRow="0" w:firstColumn="1" w:lastColumn="0" w:noHBand="0" w:noVBand="1"/>
      </w:tblPr>
      <w:tblGrid>
        <w:gridCol w:w="817"/>
        <w:gridCol w:w="1435"/>
        <w:gridCol w:w="1429"/>
        <w:gridCol w:w="1426"/>
        <w:gridCol w:w="1439"/>
        <w:gridCol w:w="1784"/>
        <w:gridCol w:w="1984"/>
      </w:tblGrid>
      <w:tr w:rsidR="002E7B6A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6A" w:rsidRDefault="006A745A">
            <w:pPr>
              <w:ind w:right="-38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  <w:p w:rsidR="002E7B6A" w:rsidRDefault="002E7B6A">
            <w:pPr>
              <w:ind w:right="-38" w:firstLine="0"/>
              <w:jc w:val="center"/>
              <w:rPr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6A" w:rsidRDefault="006A745A">
            <w:pPr>
              <w:ind w:right="-38" w:firstLine="0"/>
              <w:jc w:val="center"/>
              <w:rPr>
                <w:sz w:val="22"/>
              </w:rPr>
            </w:pPr>
            <w:r>
              <w:rPr>
                <w:sz w:val="22"/>
              </w:rPr>
              <w:t>Номинация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6A" w:rsidRDefault="006A745A">
            <w:pPr>
              <w:ind w:right="-38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ФИО участника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6A" w:rsidRDefault="006A745A">
            <w:pPr>
              <w:ind w:right="-38" w:firstLine="0"/>
              <w:jc w:val="center"/>
              <w:rPr>
                <w:sz w:val="22"/>
              </w:rPr>
            </w:pPr>
            <w:r>
              <w:rPr>
                <w:sz w:val="22"/>
              </w:rPr>
              <w:t>Название работы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6A" w:rsidRDefault="006A745A">
            <w:pPr>
              <w:ind w:right="-38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Контактный телефон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6A" w:rsidRDefault="006A745A">
            <w:pPr>
              <w:ind w:right="-38" w:firstLine="0"/>
              <w:jc w:val="center"/>
              <w:rPr>
                <w:sz w:val="22"/>
              </w:rPr>
            </w:pPr>
            <w:r>
              <w:rPr>
                <w:sz w:val="22"/>
              </w:rPr>
              <w:t>Число, месяц и год рождения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6A" w:rsidRDefault="006A745A">
            <w:pPr>
              <w:ind w:right="-38" w:firstLine="0"/>
              <w:jc w:val="center"/>
              <w:rPr>
                <w:sz w:val="22"/>
              </w:rPr>
            </w:pPr>
            <w:r>
              <w:rPr>
                <w:sz w:val="22"/>
              </w:rPr>
              <w:t>Направляющая организация, ФИО руководителя работы с указанием контактного телефона</w:t>
            </w:r>
          </w:p>
        </w:tc>
      </w:tr>
      <w:tr w:rsidR="002E7B6A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6A" w:rsidRDefault="002E7B6A">
            <w:pPr>
              <w:ind w:right="-38" w:firstLine="0"/>
              <w:jc w:val="center"/>
              <w:rPr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6A" w:rsidRDefault="002E7B6A">
            <w:pPr>
              <w:ind w:right="-38" w:firstLine="0"/>
              <w:jc w:val="center"/>
              <w:rPr>
                <w:sz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6A" w:rsidRDefault="002E7B6A">
            <w:pPr>
              <w:ind w:right="-38"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6A" w:rsidRDefault="002E7B6A">
            <w:pPr>
              <w:ind w:right="-38" w:firstLine="0"/>
              <w:jc w:val="center"/>
              <w:rPr>
                <w:sz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6A" w:rsidRDefault="002E7B6A">
            <w:pPr>
              <w:ind w:right="-38" w:firstLine="0"/>
              <w:jc w:val="center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6A" w:rsidRDefault="002E7B6A">
            <w:pPr>
              <w:ind w:right="-38" w:firstLine="0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6A" w:rsidRDefault="002E7B6A">
            <w:pPr>
              <w:ind w:right="-38" w:firstLine="0"/>
              <w:jc w:val="center"/>
              <w:rPr>
                <w:sz w:val="22"/>
              </w:rPr>
            </w:pPr>
          </w:p>
        </w:tc>
      </w:tr>
    </w:tbl>
    <w:p w:rsidR="002E7B6A" w:rsidRDefault="006A745A">
      <w:pPr>
        <w:pStyle w:val="aa"/>
        <w:ind w:left="567" w:firstLine="0"/>
        <w:jc w:val="center"/>
        <w:rPr>
          <w:b/>
          <w:lang w:eastAsia="ru-RU"/>
        </w:rPr>
      </w:pPr>
      <w:r>
        <w:rPr>
          <w:b/>
          <w:lang w:eastAsia="ru-RU"/>
        </w:rPr>
        <w:lastRenderedPageBreak/>
        <w:t>5. «Инструментальный жанр»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b/>
          <w:lang w:eastAsia="ru-RU"/>
        </w:rPr>
        <w:t>Дата проведения 28 апреля 2020 г</w:t>
      </w:r>
      <w:r>
        <w:rPr>
          <w:lang w:eastAsia="ru-RU"/>
        </w:rPr>
        <w:t xml:space="preserve">. </w:t>
      </w:r>
    </w:p>
    <w:p w:rsidR="002E7B6A" w:rsidRDefault="006A745A">
      <w:pPr>
        <w:pStyle w:val="aa"/>
        <w:jc w:val="both"/>
        <w:rPr>
          <w:b/>
          <w:lang w:eastAsia="ru-RU"/>
        </w:rPr>
      </w:pPr>
      <w:r>
        <w:rPr>
          <w:b/>
          <w:lang w:eastAsia="ru-RU"/>
        </w:rPr>
        <w:t>В конкурсе принимают участие учащиеся в возрасте от 7 до 15 лет.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Конкурс проводится по двум группам: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Группа «А» - учащиеся детских музыкальных школ;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Группа «В» - учащиеся общеобразовательных школ; домов культуры.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Конкурс в номинации «Инструментальный жанр» и «Вокал» проводится по двум номинациям: Соло и Ансамбль.</w:t>
      </w:r>
    </w:p>
    <w:p w:rsidR="002E7B6A" w:rsidRDefault="006A745A">
      <w:pPr>
        <w:pStyle w:val="aa"/>
        <w:jc w:val="both"/>
        <w:rPr>
          <w:b/>
          <w:lang w:eastAsia="ru-RU"/>
        </w:rPr>
      </w:pPr>
      <w:r>
        <w:rPr>
          <w:b/>
          <w:lang w:eastAsia="ru-RU"/>
        </w:rPr>
        <w:t>В номинации «Соло» три возрастные категории: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младшая группа с 7-9 лет;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средняя группа 10-12 лет;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старшая группа с 13-15 лет.</w:t>
      </w:r>
    </w:p>
    <w:p w:rsidR="002E7B6A" w:rsidRDefault="006A745A">
      <w:pPr>
        <w:pStyle w:val="aa"/>
        <w:jc w:val="both"/>
        <w:rPr>
          <w:b/>
          <w:lang w:eastAsia="ru-RU"/>
        </w:rPr>
      </w:pPr>
      <w:r>
        <w:rPr>
          <w:b/>
          <w:lang w:eastAsia="ru-RU"/>
        </w:rPr>
        <w:t>Номинация «Ансамбль» без возрастной категории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Конкурсант должен представить на конкурс одно произведение на выбор участника: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- произведение патриотического содержания;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- исполнение русской народной песни;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- произведение русских, советских композиторов.</w:t>
      </w:r>
    </w:p>
    <w:p w:rsidR="002E7B6A" w:rsidRDefault="006A745A">
      <w:pPr>
        <w:pStyle w:val="aa"/>
        <w:jc w:val="both"/>
        <w:rPr>
          <w:b/>
          <w:lang w:eastAsia="ru-RU"/>
        </w:rPr>
      </w:pPr>
      <w:r>
        <w:rPr>
          <w:b/>
          <w:lang w:eastAsia="ru-RU"/>
        </w:rPr>
        <w:t>Желательно исполнение произведения на тему песен военных лет.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Выбранный репертуар должен соответствовать его индивидуальности, и наиболее полно раскрывать его исполнительские данные.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Обладателем Гран-при конкурса в данной номинации является конкурсант, набравший наибольшее количество баллов. Лауреатами конкурса являются конкурсанты, завоевавшие соответственно 1, 2 и 3 места в каждой группе.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Дипломантами конкурса являются конкурсанты, которые в соответствии с набранными баллами в своей возрастной группе, заняли 4, 5 и 6 места.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Конкурсанты, не завоевавшие главные награды конкурса, получают звания участника конкурса.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Жюри конкурса оценивает выступления конкурсантов по 10-ти бальной шкале.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Критерии оценки конкурса в данной номинации: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- профессионализм;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- художественный образ;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- технические данные;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- умение держаться на сцене.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По окончании конкурса жюри подсчитывает выставленные всеми членами жюри оценки по каждому из конкурсантов (солисты, ансамбли, дуэты) и определяет получателя Гран-при, лауреатов и дипломантов конкурса.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Жюри имеет право своим решением не присуждать отдельные призовые места или присуждать дополнительные поощрительные призы.</w:t>
      </w:r>
    </w:p>
    <w:p w:rsidR="002E7B6A" w:rsidRDefault="006A745A">
      <w:pPr>
        <w:pStyle w:val="aa"/>
        <w:jc w:val="both"/>
        <w:rPr>
          <w:b/>
          <w:color w:val="FF0000"/>
          <w:lang w:eastAsia="ru-RU"/>
        </w:rPr>
      </w:pPr>
      <w:r>
        <w:rPr>
          <w:b/>
          <w:lang w:eastAsia="ru-RU"/>
        </w:rPr>
        <w:t>Срок подачи заявок до 18.04.2020 г.</w:t>
      </w:r>
    </w:p>
    <w:p w:rsidR="002E7B6A" w:rsidRDefault="006A745A">
      <w:pPr>
        <w:pStyle w:val="aa"/>
        <w:jc w:val="both"/>
        <w:rPr>
          <w:b/>
          <w:lang w:eastAsia="ru-RU"/>
        </w:rPr>
      </w:pPr>
      <w:r>
        <w:rPr>
          <w:b/>
          <w:lang w:eastAsia="ru-RU"/>
        </w:rPr>
        <w:t xml:space="preserve">Заявки по установленной форме в номинации "Инструментальный жанр" </w:t>
      </w:r>
      <w:r>
        <w:rPr>
          <w:b/>
          <w:spacing w:val="-14"/>
          <w:lang w:eastAsia="ru-RU"/>
        </w:rPr>
        <w:t xml:space="preserve">направляются в оргкомитет: тел./ факс 8 (83144) 4-71-18, 8 (83144) 4-69-59 e - </w:t>
      </w:r>
      <w:proofErr w:type="spellStart"/>
      <w:r>
        <w:rPr>
          <w:b/>
          <w:spacing w:val="-14"/>
          <w:lang w:eastAsia="ru-RU"/>
        </w:rPr>
        <w:t>mail</w:t>
      </w:r>
      <w:proofErr w:type="spellEnd"/>
      <w:r>
        <w:rPr>
          <w:b/>
          <w:spacing w:val="-14"/>
          <w:lang w:eastAsia="ru-RU"/>
        </w:rPr>
        <w:t>:</w:t>
      </w:r>
      <w:r>
        <w:rPr>
          <w:b/>
          <w:lang w:eastAsia="ru-RU"/>
        </w:rPr>
        <w:t xml:space="preserve"> myzschool@bk.ru</w:t>
      </w:r>
    </w:p>
    <w:p w:rsidR="002E7B6A" w:rsidRDefault="006A745A">
      <w:pPr>
        <w:pStyle w:val="aa"/>
        <w:jc w:val="both"/>
        <w:rPr>
          <w:b/>
          <w:spacing w:val="-14"/>
          <w:lang w:eastAsia="ru-RU"/>
        </w:rPr>
      </w:pPr>
      <w:r>
        <w:rPr>
          <w:b/>
          <w:spacing w:val="-14"/>
          <w:lang w:eastAsia="ru-RU"/>
        </w:rPr>
        <w:t xml:space="preserve">Куратор конкурса: </w:t>
      </w:r>
      <w:r>
        <w:rPr>
          <w:spacing w:val="-14"/>
          <w:lang w:eastAsia="ru-RU"/>
        </w:rPr>
        <w:t xml:space="preserve">директор МБУДО «ДМШ №2» </w:t>
      </w:r>
      <w:proofErr w:type="spellStart"/>
      <w:r>
        <w:rPr>
          <w:spacing w:val="-14"/>
          <w:lang w:eastAsia="ru-RU"/>
        </w:rPr>
        <w:t>Кошлокова</w:t>
      </w:r>
      <w:proofErr w:type="spellEnd"/>
      <w:r>
        <w:rPr>
          <w:spacing w:val="-14"/>
          <w:lang w:eastAsia="ru-RU"/>
        </w:rPr>
        <w:t xml:space="preserve"> Наталья Вадимовна тел. 4-71-18.</w:t>
      </w:r>
    </w:p>
    <w:p w:rsidR="002E7B6A" w:rsidRDefault="006A745A">
      <w:pPr>
        <w:pStyle w:val="aa"/>
        <w:jc w:val="both"/>
        <w:rPr>
          <w:b/>
          <w:lang w:eastAsia="ru-RU"/>
        </w:rPr>
      </w:pPr>
      <w:r>
        <w:rPr>
          <w:b/>
          <w:lang w:eastAsia="ru-RU"/>
        </w:rPr>
        <w:t>По организационным вопросам обращаться к зам. директора по УВР Антоновской Елене Владимировне тел. 4-69-59.</w:t>
      </w:r>
    </w:p>
    <w:p w:rsidR="002E7B6A" w:rsidRDefault="006A745A">
      <w:pPr>
        <w:pStyle w:val="aa"/>
        <w:jc w:val="both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Форма заявки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1. Ф.И. участника.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2. Дата рождения участника.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3. Номинация.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4. Группа, возрастная категория.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5. Учебное заведение, контактные телефоны, эл. почта.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6. Ф.И.О. преподавателя, руководителя, концертмейстера, контактные телефоны.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7. Исполняемая программа, хронометраж.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 xml:space="preserve">8. Необходимость наличия </w:t>
      </w:r>
      <w:proofErr w:type="spellStart"/>
      <w:r>
        <w:rPr>
          <w:lang w:eastAsia="ru-RU"/>
        </w:rPr>
        <w:t>звукоаппаратуры</w:t>
      </w:r>
      <w:proofErr w:type="spellEnd"/>
    </w:p>
    <w:p w:rsidR="002E7B6A" w:rsidRDefault="006A745A">
      <w:pPr>
        <w:suppressAutoHyphens w:val="0"/>
        <w:jc w:val="center"/>
        <w:rPr>
          <w:b/>
          <w:color w:val="000000"/>
          <w:szCs w:val="24"/>
          <w:lang w:eastAsia="ru-RU"/>
        </w:rPr>
      </w:pPr>
      <w:r>
        <w:rPr>
          <w:b/>
          <w:color w:val="000000"/>
          <w:szCs w:val="24"/>
          <w:lang w:eastAsia="ru-RU"/>
        </w:rPr>
        <w:t>6. «Изобразительное искусство»</w:t>
      </w:r>
    </w:p>
    <w:p w:rsidR="002E7B6A" w:rsidRDefault="006A745A">
      <w:pPr>
        <w:pStyle w:val="aa"/>
        <w:jc w:val="both"/>
        <w:rPr>
          <w:b/>
          <w:lang w:eastAsia="ru-RU"/>
        </w:rPr>
      </w:pPr>
      <w:r>
        <w:rPr>
          <w:b/>
          <w:lang w:eastAsia="ru-RU"/>
        </w:rPr>
        <w:lastRenderedPageBreak/>
        <w:t>Участники: в конкурсе принимают участие учащиеся в возрасте от 6 до 17 лет.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Среди учащихся общеобразовательных школ:</w:t>
      </w:r>
    </w:p>
    <w:p w:rsidR="002E7B6A" w:rsidRDefault="006A745A">
      <w:pPr>
        <w:pStyle w:val="aa"/>
        <w:ind w:firstLine="1276"/>
        <w:jc w:val="both"/>
        <w:rPr>
          <w:lang w:eastAsia="ru-RU"/>
        </w:rPr>
      </w:pPr>
      <w:r>
        <w:rPr>
          <w:lang w:eastAsia="ru-RU"/>
        </w:rPr>
        <w:t>1 группа: 10-12 лет;</w:t>
      </w:r>
    </w:p>
    <w:p w:rsidR="002E7B6A" w:rsidRDefault="006A745A">
      <w:pPr>
        <w:pStyle w:val="aa"/>
        <w:ind w:firstLine="1276"/>
        <w:jc w:val="both"/>
        <w:rPr>
          <w:lang w:eastAsia="ru-RU"/>
        </w:rPr>
      </w:pPr>
      <w:r>
        <w:rPr>
          <w:lang w:eastAsia="ru-RU"/>
        </w:rPr>
        <w:t>2 группа: 13-17 лет.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Среди учащихся художественных школ:</w:t>
      </w:r>
    </w:p>
    <w:p w:rsidR="002E7B6A" w:rsidRDefault="006A745A">
      <w:pPr>
        <w:pStyle w:val="aa"/>
        <w:ind w:firstLine="1276"/>
        <w:jc w:val="both"/>
        <w:rPr>
          <w:lang w:eastAsia="ru-RU"/>
        </w:rPr>
      </w:pPr>
      <w:r>
        <w:rPr>
          <w:lang w:eastAsia="ru-RU"/>
        </w:rPr>
        <w:t>1 группа: 6-9 лет;</w:t>
      </w:r>
    </w:p>
    <w:p w:rsidR="002E7B6A" w:rsidRDefault="006A745A">
      <w:pPr>
        <w:pStyle w:val="aa"/>
        <w:ind w:firstLine="1276"/>
        <w:jc w:val="both"/>
        <w:rPr>
          <w:lang w:eastAsia="ru-RU"/>
        </w:rPr>
      </w:pPr>
      <w:r>
        <w:rPr>
          <w:lang w:eastAsia="ru-RU"/>
        </w:rPr>
        <w:t>2 группа: 10-12 лет;</w:t>
      </w:r>
    </w:p>
    <w:p w:rsidR="002E7B6A" w:rsidRDefault="006A745A">
      <w:pPr>
        <w:pStyle w:val="aa"/>
        <w:ind w:firstLine="1276"/>
        <w:jc w:val="both"/>
        <w:rPr>
          <w:lang w:eastAsia="ru-RU"/>
        </w:rPr>
      </w:pPr>
      <w:r>
        <w:rPr>
          <w:lang w:eastAsia="ru-RU"/>
        </w:rPr>
        <w:t>3 группа: 13-17 лет.</w:t>
      </w:r>
    </w:p>
    <w:p w:rsidR="002E7B6A" w:rsidRDefault="006A745A">
      <w:pPr>
        <w:pStyle w:val="aa"/>
        <w:jc w:val="both"/>
        <w:rPr>
          <w:b/>
          <w:lang w:eastAsia="ru-RU"/>
        </w:rPr>
      </w:pPr>
      <w:r>
        <w:rPr>
          <w:b/>
          <w:lang w:eastAsia="ru-RU"/>
        </w:rPr>
        <w:t>Конкурсные требования: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На конкурс принимаются работы по следующим тематическим направлениям:</w:t>
      </w:r>
    </w:p>
    <w:p w:rsidR="002E7B6A" w:rsidRDefault="006A745A">
      <w:pPr>
        <w:pStyle w:val="aa"/>
        <w:jc w:val="both"/>
        <w:rPr>
          <w:spacing w:val="-14"/>
          <w:lang w:eastAsia="ru-RU"/>
        </w:rPr>
      </w:pPr>
      <w:r>
        <w:rPr>
          <w:spacing w:val="-14"/>
          <w:lang w:eastAsia="ru-RU"/>
        </w:rPr>
        <w:t xml:space="preserve">1. </w:t>
      </w:r>
      <w:r>
        <w:rPr>
          <w:b/>
          <w:spacing w:val="-14"/>
          <w:lang w:eastAsia="ru-RU"/>
        </w:rPr>
        <w:t>«Встань за веру, Русская земля»</w:t>
      </w:r>
      <w:r>
        <w:rPr>
          <w:spacing w:val="-14"/>
          <w:lang w:eastAsia="ru-RU"/>
        </w:rPr>
        <w:t xml:space="preserve"> (герои, защитники Отечества и богатыри земли русской);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 xml:space="preserve">2. </w:t>
      </w:r>
      <w:r>
        <w:rPr>
          <w:b/>
          <w:lang w:eastAsia="ru-RU"/>
        </w:rPr>
        <w:t>«Велик ты, русский наш народ!»</w:t>
      </w:r>
      <w:r>
        <w:rPr>
          <w:lang w:eastAsia="ru-RU"/>
        </w:rPr>
        <w:t xml:space="preserve"> (будни, праздники, вера русского народа);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 xml:space="preserve">3. </w:t>
      </w:r>
      <w:r>
        <w:rPr>
          <w:b/>
          <w:lang w:eastAsia="ru-RU"/>
        </w:rPr>
        <w:t>«Святые заступники земли русской»</w:t>
      </w:r>
      <w:r>
        <w:rPr>
          <w:lang w:eastAsia="ru-RU"/>
        </w:rPr>
        <w:t xml:space="preserve"> (священномученики РПЦ).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Работы могут быть выполнены любыми художественными материалами (гуашь, акварель, пастель, цветные карандаши, чёрная гелиевая ручка и т.д.). Размеры работ на листах формата А-3. А- 2. Работы не скручивать и не срисовывать. Работы должны быть выполнены не ранее, чем за последние 2 года. Работы учащихся, ставших победителями, не возвращаются. Организаторы могут их использовать в организации выставок, сохраняя авторство. Остальные работы участники забирают сами до конца 2020 г.</w:t>
      </w:r>
    </w:p>
    <w:p w:rsidR="002E7B6A" w:rsidRDefault="006A745A">
      <w:pPr>
        <w:pStyle w:val="aa"/>
        <w:jc w:val="both"/>
        <w:rPr>
          <w:color w:val="FF0000"/>
          <w:lang w:eastAsia="ru-RU"/>
        </w:rPr>
      </w:pPr>
      <w:r>
        <w:rPr>
          <w:b/>
          <w:lang w:eastAsia="ru-RU"/>
        </w:rPr>
        <w:t>Срок подачи работ: до 24.04.2020 года</w:t>
      </w:r>
      <w:r>
        <w:rPr>
          <w:lang w:eastAsia="ru-RU"/>
        </w:rPr>
        <w:t>.</w:t>
      </w:r>
    </w:p>
    <w:p w:rsidR="002E7B6A" w:rsidRDefault="006A745A">
      <w:pPr>
        <w:pStyle w:val="aa"/>
        <w:ind w:firstLine="0"/>
        <w:jc w:val="both"/>
        <w:rPr>
          <w:lang w:eastAsia="ru-RU"/>
        </w:rPr>
      </w:pPr>
      <w:r>
        <w:rPr>
          <w:b/>
          <w:lang w:eastAsia="ru-RU"/>
        </w:rPr>
        <w:t>Сведения для этикетажа</w:t>
      </w:r>
      <w:r>
        <w:rPr>
          <w:lang w:eastAsia="ru-RU"/>
        </w:rPr>
        <w:t xml:space="preserve"> (заполняются заранее, прикрепляются с обратной стороны работы).</w:t>
      </w:r>
    </w:p>
    <w:p w:rsidR="002E7B6A" w:rsidRDefault="006A745A">
      <w:pPr>
        <w:pStyle w:val="aa"/>
        <w:jc w:val="both"/>
        <w:rPr>
          <w:b/>
          <w:lang w:eastAsia="ru-RU"/>
        </w:rPr>
      </w:pPr>
      <w:r>
        <w:rPr>
          <w:b/>
          <w:lang w:eastAsia="ru-RU"/>
        </w:rPr>
        <w:t>На этикетке указываются: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Ф.И.О. автора;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Год рождения;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Название работы, год её создания;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Техника, материалы;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Место жительства автора и телефон;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Название организации и контактный телефон (в случае, если работа представлена  организацией);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>Ф.И.О. педагога и телефон.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lang w:eastAsia="ru-RU"/>
        </w:rPr>
        <w:t xml:space="preserve">Конкурсные работы и заявки в установленной форме подаются в МБУДО «Детскую художественную школу №1» </w:t>
      </w:r>
      <w:r>
        <w:rPr>
          <w:color w:val="000000"/>
        </w:rPr>
        <w:t>по адресу:</w:t>
      </w:r>
      <w:r>
        <w:rPr>
          <w:lang w:eastAsia="ru-RU"/>
        </w:rPr>
        <w:t xml:space="preserve"> 606400 Нижегородская область, г. Балахна,                        ул. Дзержинского, д. 45, телефон: 8 (83144) 6-36-25, факс 8 (83144) 6-42-25.</w:t>
      </w:r>
    </w:p>
    <w:p w:rsidR="002E7B6A" w:rsidRDefault="006A745A">
      <w:pPr>
        <w:pStyle w:val="aa"/>
        <w:jc w:val="both"/>
        <w:rPr>
          <w:lang w:eastAsia="ru-RU"/>
        </w:rPr>
      </w:pPr>
      <w:r>
        <w:rPr>
          <w:b/>
          <w:lang w:eastAsia="ru-RU"/>
        </w:rPr>
        <w:t>Председатель жюри:</w:t>
      </w:r>
      <w:r>
        <w:rPr>
          <w:lang w:eastAsia="ru-RU"/>
        </w:rPr>
        <w:t xml:space="preserve"> директор МБУДО «ДХШ №1» </w:t>
      </w:r>
      <w:proofErr w:type="spellStart"/>
      <w:r>
        <w:rPr>
          <w:lang w:eastAsia="ru-RU"/>
        </w:rPr>
        <w:t>Чапутина</w:t>
      </w:r>
      <w:proofErr w:type="spellEnd"/>
      <w:r>
        <w:rPr>
          <w:lang w:eastAsia="ru-RU"/>
        </w:rPr>
        <w:t xml:space="preserve"> Елена Петровна.</w:t>
      </w:r>
    </w:p>
    <w:p w:rsidR="002E7B6A" w:rsidRDefault="006A745A">
      <w:pPr>
        <w:suppressAutoHyphens w:val="0"/>
        <w:ind w:right="-38"/>
        <w:jc w:val="center"/>
        <w:rPr>
          <w:b/>
          <w:szCs w:val="24"/>
          <w:u w:val="single"/>
          <w:lang w:eastAsia="ru-RU"/>
        </w:rPr>
      </w:pPr>
      <w:r>
        <w:rPr>
          <w:b/>
          <w:szCs w:val="24"/>
          <w:u w:val="single"/>
          <w:lang w:eastAsia="ru-RU"/>
        </w:rPr>
        <w:t>7. «Художественное слово»</w:t>
      </w:r>
    </w:p>
    <w:p w:rsidR="002E7B6A" w:rsidRDefault="006A745A">
      <w:pPr>
        <w:suppressAutoHyphens w:val="0"/>
        <w:ind w:right="-38"/>
        <w:jc w:val="both"/>
        <w:rPr>
          <w:b/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>Участники</w:t>
      </w:r>
      <w:r>
        <w:rPr>
          <w:color w:val="000000" w:themeColor="text1"/>
          <w:lang w:eastAsia="ru-RU"/>
        </w:rPr>
        <w:t>:</w:t>
      </w:r>
      <w:r>
        <w:rPr>
          <w:b/>
          <w:color w:val="000000" w:themeColor="text1"/>
          <w:lang w:eastAsia="ru-RU"/>
        </w:rPr>
        <w:t xml:space="preserve"> в конкурсе принимают участие дети и подростки в возрасте от 7 до 18 лет.</w:t>
      </w:r>
    </w:p>
    <w:p w:rsidR="002E7B6A" w:rsidRDefault="006A745A">
      <w:pPr>
        <w:suppressAutoHyphens w:val="0"/>
        <w:ind w:right="-38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Итоги подводятся в следующих возрастных группах:</w:t>
      </w:r>
    </w:p>
    <w:p w:rsidR="002E7B6A" w:rsidRDefault="006A745A">
      <w:pPr>
        <w:pStyle w:val="ab"/>
        <w:numPr>
          <w:ilvl w:val="0"/>
          <w:numId w:val="6"/>
        </w:numPr>
        <w:suppressAutoHyphens w:val="0"/>
        <w:ind w:left="0" w:right="-38" w:firstLine="567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  7-9 лет;</w:t>
      </w:r>
    </w:p>
    <w:p w:rsidR="002E7B6A" w:rsidRDefault="006A745A">
      <w:pPr>
        <w:pStyle w:val="ab"/>
        <w:numPr>
          <w:ilvl w:val="0"/>
          <w:numId w:val="6"/>
        </w:numPr>
        <w:suppressAutoHyphens w:val="0"/>
        <w:ind w:left="0" w:right="-38" w:firstLine="567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10-14 лет;</w:t>
      </w:r>
    </w:p>
    <w:p w:rsidR="002E7B6A" w:rsidRDefault="006A745A">
      <w:pPr>
        <w:pStyle w:val="ab"/>
        <w:numPr>
          <w:ilvl w:val="0"/>
          <w:numId w:val="6"/>
        </w:numPr>
        <w:suppressAutoHyphens w:val="0"/>
        <w:ind w:left="0" w:right="-38" w:firstLine="567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15-18 лет.</w:t>
      </w:r>
    </w:p>
    <w:p w:rsidR="002E7B6A" w:rsidRDefault="006A745A">
      <w:pPr>
        <w:suppressAutoHyphens w:val="0"/>
        <w:ind w:right="-38"/>
        <w:jc w:val="both"/>
        <w:rPr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>Конкурсные требования</w:t>
      </w:r>
      <w:r>
        <w:rPr>
          <w:color w:val="000000" w:themeColor="text1"/>
          <w:lang w:eastAsia="ru-RU"/>
        </w:rPr>
        <w:t>:</w:t>
      </w:r>
    </w:p>
    <w:p w:rsidR="002E7B6A" w:rsidRDefault="006A745A">
      <w:pPr>
        <w:numPr>
          <w:ilvl w:val="0"/>
          <w:numId w:val="7"/>
        </w:numPr>
        <w:suppressAutoHyphens w:val="0"/>
        <w:ind w:left="0" w:right="-38" w:firstLine="567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каждому конкурсанту необходимо подготовить стихотворение (отрывок из поэмы, былины, баллады и т.д.) или прозаическое произведение. Объем прозаического произведения – не более 2-х печатных страниц, стихотворения - не менее 6 четверостиший;</w:t>
      </w:r>
    </w:p>
    <w:p w:rsidR="002E7B6A" w:rsidRDefault="006A745A">
      <w:pPr>
        <w:numPr>
          <w:ilvl w:val="0"/>
          <w:numId w:val="7"/>
        </w:numPr>
        <w:suppressAutoHyphens w:val="0"/>
        <w:ind w:left="0" w:right="-38" w:firstLine="567"/>
        <w:jc w:val="both"/>
        <w:rPr>
          <w:b/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чтецы с произведениями собственного сочинения к конкурсной программе не допускаются;</w:t>
      </w:r>
    </w:p>
    <w:p w:rsidR="002E7B6A" w:rsidRDefault="006A745A">
      <w:pPr>
        <w:numPr>
          <w:ilvl w:val="0"/>
          <w:numId w:val="7"/>
        </w:numPr>
        <w:suppressAutoHyphens w:val="0"/>
        <w:ind w:left="0" w:right="-38" w:firstLine="567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необходимым условием является направление в жюри конкурса текстов исполняемых произведений одновременно с подачей заявок;</w:t>
      </w:r>
    </w:p>
    <w:p w:rsidR="002E7B6A" w:rsidRDefault="006A745A">
      <w:pPr>
        <w:numPr>
          <w:ilvl w:val="0"/>
          <w:numId w:val="7"/>
        </w:numPr>
        <w:suppressAutoHyphens w:val="0"/>
        <w:ind w:left="0" w:right="-38" w:firstLine="567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чтение произведений должно происходить без использования дополнительных технических средств (звукового сопровождения, мультимедийного показа);</w:t>
      </w:r>
    </w:p>
    <w:p w:rsidR="002E7B6A" w:rsidRDefault="006A745A">
      <w:pPr>
        <w:pStyle w:val="ab"/>
        <w:numPr>
          <w:ilvl w:val="0"/>
          <w:numId w:val="7"/>
        </w:numPr>
        <w:suppressAutoHyphens w:val="0"/>
        <w:ind w:left="0" w:right="-38" w:firstLine="567"/>
        <w:jc w:val="both"/>
        <w:rPr>
          <w:color w:val="000000" w:themeColor="text1"/>
          <w:spacing w:val="-14"/>
          <w:lang w:eastAsia="ru-RU"/>
        </w:rPr>
      </w:pPr>
      <w:r>
        <w:rPr>
          <w:color w:val="000000" w:themeColor="text1"/>
          <w:spacing w:val="-14"/>
          <w:lang w:eastAsia="ru-RU"/>
        </w:rPr>
        <w:t>разрешается замена конкурсных произведений, но не менее чем за 10 дней до начала конкурса.</w:t>
      </w:r>
    </w:p>
    <w:p w:rsidR="002E7B6A" w:rsidRDefault="006A745A">
      <w:pPr>
        <w:pStyle w:val="ab"/>
        <w:suppressAutoHyphens w:val="0"/>
        <w:ind w:left="0" w:right="-38" w:firstLine="567"/>
        <w:jc w:val="both"/>
        <w:rPr>
          <w:b/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 xml:space="preserve">Номинации конкурса: </w:t>
      </w:r>
    </w:p>
    <w:p w:rsidR="002E7B6A" w:rsidRDefault="006A745A">
      <w:pPr>
        <w:pStyle w:val="ab"/>
        <w:suppressAutoHyphens w:val="0"/>
        <w:ind w:left="0" w:right="-38" w:firstLine="567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 проза;</w:t>
      </w:r>
    </w:p>
    <w:p w:rsidR="002E7B6A" w:rsidRDefault="006A745A">
      <w:pPr>
        <w:pStyle w:val="ab"/>
        <w:suppressAutoHyphens w:val="0"/>
        <w:ind w:left="0" w:right="-38" w:firstLine="567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lastRenderedPageBreak/>
        <w:t>-  поэзия;</w:t>
      </w:r>
    </w:p>
    <w:p w:rsidR="002E7B6A" w:rsidRDefault="006A745A">
      <w:pPr>
        <w:pStyle w:val="ab"/>
        <w:suppressAutoHyphens w:val="0"/>
        <w:ind w:left="0" w:right="-38" w:firstLine="567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композиция (литературно-музыкальная, прозаическая, поэтическая, литературно-публицистическая не более 10 минут).</w:t>
      </w:r>
    </w:p>
    <w:p w:rsidR="002E7B6A" w:rsidRDefault="006A745A">
      <w:pPr>
        <w:suppressAutoHyphens w:val="0"/>
        <w:ind w:right="-38"/>
        <w:jc w:val="both"/>
        <w:rPr>
          <w:b/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>Рекомендуемые темы исполняемых произведений:</w:t>
      </w:r>
    </w:p>
    <w:p w:rsidR="002E7B6A" w:rsidRDefault="006A745A">
      <w:pPr>
        <w:pStyle w:val="ab"/>
        <w:numPr>
          <w:ilvl w:val="0"/>
          <w:numId w:val="8"/>
        </w:numPr>
        <w:suppressAutoHyphens w:val="0"/>
        <w:ind w:left="0" w:right="-38" w:firstLine="567"/>
        <w:jc w:val="both"/>
        <w:rPr>
          <w:rStyle w:val="ad"/>
          <w:bCs w:val="0"/>
          <w:sz w:val="32"/>
        </w:rPr>
      </w:pPr>
      <w:r>
        <w:rPr>
          <w:rStyle w:val="ad"/>
          <w:b w:val="0"/>
          <w:szCs w:val="20"/>
          <w:bdr w:val="none" w:sz="0" w:space="0" w:color="auto" w:frame="1"/>
          <w:shd w:val="clear" w:color="auto" w:fill="FFFFFF"/>
        </w:rPr>
        <w:t xml:space="preserve">Сохранение исторической памяти и 75-летие Победы в Великой Отечественной войне 1941 – 1945 </w:t>
      </w:r>
      <w:proofErr w:type="spellStart"/>
      <w:r>
        <w:rPr>
          <w:rStyle w:val="ad"/>
          <w:b w:val="0"/>
          <w:szCs w:val="20"/>
          <w:bdr w:val="none" w:sz="0" w:space="0" w:color="auto" w:frame="1"/>
          <w:shd w:val="clear" w:color="auto" w:fill="FFFFFF"/>
        </w:rPr>
        <w:t>г.г</w:t>
      </w:r>
      <w:proofErr w:type="spellEnd"/>
      <w:r>
        <w:rPr>
          <w:rStyle w:val="ad"/>
          <w:b w:val="0"/>
          <w:szCs w:val="20"/>
          <w:bdr w:val="none" w:sz="0" w:space="0" w:color="auto" w:frame="1"/>
          <w:shd w:val="clear" w:color="auto" w:fill="FFFFFF"/>
        </w:rPr>
        <w:t xml:space="preserve">. </w:t>
      </w:r>
      <w:r>
        <w:rPr>
          <w:rStyle w:val="ad"/>
          <w:bCs w:val="0"/>
          <w:sz w:val="32"/>
          <w:lang w:eastAsia="ru-RU"/>
        </w:rPr>
        <w:t xml:space="preserve"> </w:t>
      </w:r>
      <w:r>
        <w:rPr>
          <w:rStyle w:val="ad"/>
          <w:b w:val="0"/>
          <w:bCs w:val="0"/>
          <w:lang w:eastAsia="ru-RU"/>
        </w:rPr>
        <w:t xml:space="preserve">в рамках </w:t>
      </w:r>
      <w:r>
        <w:rPr>
          <w:rStyle w:val="ad"/>
          <w:b w:val="0"/>
          <w:bdr w:val="none" w:sz="0" w:space="0" w:color="auto" w:frame="1"/>
          <w:shd w:val="clear" w:color="auto" w:fill="FFFFFF"/>
        </w:rPr>
        <w:t xml:space="preserve">Года памяти и славы, объявленного в  2020-м году в России; </w:t>
      </w:r>
    </w:p>
    <w:p w:rsidR="002E7B6A" w:rsidRDefault="006A745A">
      <w:pPr>
        <w:pStyle w:val="ab"/>
        <w:numPr>
          <w:ilvl w:val="0"/>
          <w:numId w:val="9"/>
        </w:numPr>
        <w:suppressAutoHyphens w:val="0"/>
        <w:ind w:left="0" w:right="-38" w:firstLine="567"/>
        <w:jc w:val="both"/>
        <w:rPr>
          <w:color w:val="000000"/>
        </w:rPr>
      </w:pPr>
      <w:r>
        <w:rPr>
          <w:color w:val="000000"/>
          <w:lang w:eastAsia="ru-RU"/>
        </w:rPr>
        <w:t>Второе Народное Ополчение 1612 г.;</w:t>
      </w:r>
    </w:p>
    <w:p w:rsidR="002E7B6A" w:rsidRDefault="006A745A">
      <w:pPr>
        <w:pStyle w:val="ab"/>
        <w:numPr>
          <w:ilvl w:val="0"/>
          <w:numId w:val="9"/>
        </w:numPr>
        <w:suppressAutoHyphens w:val="0"/>
        <w:ind w:left="0" w:right="-38" w:firstLine="567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Уважение к славным страницам истории Отечества, сопричастность к его судьбе;</w:t>
      </w:r>
    </w:p>
    <w:p w:rsidR="002E7B6A" w:rsidRDefault="006A745A">
      <w:pPr>
        <w:pStyle w:val="ab"/>
        <w:numPr>
          <w:ilvl w:val="0"/>
          <w:numId w:val="9"/>
        </w:numPr>
        <w:suppressAutoHyphens w:val="0"/>
        <w:ind w:left="0" w:right="-38" w:firstLine="567"/>
        <w:jc w:val="both"/>
        <w:rPr>
          <w:lang w:eastAsia="ru-RU"/>
        </w:rPr>
      </w:pPr>
      <w:r>
        <w:rPr>
          <w:lang w:eastAsia="ru-RU"/>
        </w:rPr>
        <w:t xml:space="preserve">Любовь к Родине, родному краю; </w:t>
      </w:r>
    </w:p>
    <w:p w:rsidR="002E7B6A" w:rsidRDefault="006A745A">
      <w:pPr>
        <w:pStyle w:val="ab"/>
        <w:numPr>
          <w:ilvl w:val="0"/>
          <w:numId w:val="9"/>
        </w:numPr>
        <w:suppressAutoHyphens w:val="0"/>
        <w:ind w:left="0" w:right="-38" w:firstLine="567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Значимость единства, общности многонационального и многоконфессионального российского народа, его духовно-нравственные традиции и т.д.</w:t>
      </w:r>
    </w:p>
    <w:p w:rsidR="002E7B6A" w:rsidRDefault="006A745A">
      <w:pPr>
        <w:suppressAutoHyphens w:val="0"/>
        <w:ind w:right="-38"/>
        <w:jc w:val="both"/>
        <w:rPr>
          <w:b/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>Порядок проведения конкурса:</w:t>
      </w:r>
    </w:p>
    <w:p w:rsidR="002E7B6A" w:rsidRDefault="006A745A">
      <w:pPr>
        <w:pStyle w:val="ab"/>
        <w:numPr>
          <w:ilvl w:val="0"/>
          <w:numId w:val="10"/>
        </w:numPr>
        <w:suppressAutoHyphens w:val="0"/>
        <w:ind w:right="-38" w:hanging="21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Конкурс проводится в два этапа.</w:t>
      </w:r>
    </w:p>
    <w:p w:rsidR="002E7B6A" w:rsidRDefault="006A745A">
      <w:pPr>
        <w:suppressAutoHyphens w:val="0"/>
        <w:ind w:right="-38"/>
        <w:jc w:val="both"/>
        <w:rPr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>1 этап</w:t>
      </w:r>
      <w:r>
        <w:rPr>
          <w:color w:val="000000" w:themeColor="text1"/>
          <w:lang w:eastAsia="ru-RU"/>
        </w:rPr>
        <w:t>: - отборочный. Проводится на местах (в образовательных учреждениях, учреждениях культуры, дополнительного образования и т. д.);</w:t>
      </w:r>
    </w:p>
    <w:p w:rsidR="002E7B6A" w:rsidRDefault="006A745A">
      <w:pPr>
        <w:suppressAutoHyphens w:val="0"/>
        <w:ind w:right="-38"/>
        <w:jc w:val="both"/>
        <w:rPr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>2 этап:</w:t>
      </w:r>
      <w:r>
        <w:rPr>
          <w:color w:val="000000" w:themeColor="text1"/>
          <w:lang w:eastAsia="ru-RU"/>
        </w:rPr>
        <w:t xml:space="preserve"> - </w:t>
      </w:r>
      <w:r>
        <w:rPr>
          <w:color w:val="000000" w:themeColor="text1"/>
          <w:u w:val="single"/>
          <w:lang w:eastAsia="ru-RU"/>
        </w:rPr>
        <w:t>районный конкурс</w:t>
      </w:r>
      <w:r>
        <w:rPr>
          <w:color w:val="000000" w:themeColor="text1"/>
          <w:lang w:eastAsia="ru-RU"/>
        </w:rPr>
        <w:t xml:space="preserve">. Состоится </w:t>
      </w:r>
      <w:r>
        <w:rPr>
          <w:b/>
          <w:color w:val="000000" w:themeColor="text1"/>
          <w:lang w:eastAsia="ru-RU"/>
        </w:rPr>
        <w:t xml:space="preserve"> </w:t>
      </w:r>
      <w:r>
        <w:rPr>
          <w:b/>
          <w:lang w:eastAsia="ru-RU"/>
        </w:rPr>
        <w:t>13 мая г. в 14.00 ч.</w:t>
      </w:r>
      <w:r>
        <w:rPr>
          <w:lang w:eastAsia="ru-RU"/>
        </w:rPr>
        <w:t xml:space="preserve"> </w:t>
      </w:r>
      <w:r>
        <w:rPr>
          <w:color w:val="000000" w:themeColor="text1"/>
          <w:lang w:eastAsia="ru-RU"/>
        </w:rPr>
        <w:t>в МБУК «РДК» по адресу:            г. Балахна, ул. Дзержинского, 45.</w:t>
      </w:r>
    </w:p>
    <w:p w:rsidR="002E7B6A" w:rsidRDefault="006A745A">
      <w:pPr>
        <w:suppressAutoHyphens w:val="0"/>
        <w:ind w:right="-38" w:firstLine="0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Ко 2 этапу конкурса от каждого направляющего учреждения допускается не более </w:t>
      </w:r>
      <w:r>
        <w:rPr>
          <w:b/>
          <w:color w:val="000000" w:themeColor="text1"/>
          <w:u w:val="single"/>
          <w:lang w:eastAsia="ru-RU"/>
        </w:rPr>
        <w:t xml:space="preserve">двух </w:t>
      </w:r>
      <w:r>
        <w:rPr>
          <w:color w:val="000000" w:themeColor="text1"/>
          <w:lang w:eastAsia="ru-RU"/>
        </w:rPr>
        <w:t>участников  в каждой возрастной категории.</w:t>
      </w:r>
    </w:p>
    <w:p w:rsidR="002E7B6A" w:rsidRDefault="006A745A">
      <w:pPr>
        <w:pStyle w:val="ab"/>
        <w:numPr>
          <w:ilvl w:val="0"/>
          <w:numId w:val="10"/>
        </w:numPr>
        <w:suppressAutoHyphens w:val="0"/>
        <w:ind w:left="0" w:right="-38" w:firstLine="567"/>
        <w:jc w:val="both"/>
        <w:rPr>
          <w:lang w:eastAsia="ru-RU"/>
        </w:rPr>
      </w:pPr>
      <w:r>
        <w:rPr>
          <w:color w:val="000000" w:themeColor="text1"/>
          <w:lang w:eastAsia="ru-RU"/>
        </w:rPr>
        <w:t xml:space="preserve">Вся информация о порядке проведения конкурса будет размещена на сайте </w:t>
      </w:r>
      <w:r>
        <w:rPr>
          <w:lang w:eastAsia="ru-RU"/>
        </w:rPr>
        <w:t xml:space="preserve">http://rdkbalakhna.ru/.  </w:t>
      </w:r>
    </w:p>
    <w:p w:rsidR="002E7B6A" w:rsidRDefault="006A745A">
      <w:pPr>
        <w:pStyle w:val="ab"/>
        <w:numPr>
          <w:ilvl w:val="0"/>
          <w:numId w:val="10"/>
        </w:numPr>
        <w:suppressAutoHyphens w:val="0"/>
        <w:ind w:left="0" w:right="-38" w:firstLine="567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Информация о порядке выступления участников публикуется на сайте за 5 дней до проведения конкурса.</w:t>
      </w:r>
    </w:p>
    <w:p w:rsidR="002E7B6A" w:rsidRDefault="006A745A">
      <w:pPr>
        <w:pStyle w:val="ab"/>
        <w:numPr>
          <w:ilvl w:val="0"/>
          <w:numId w:val="10"/>
        </w:numPr>
        <w:suppressAutoHyphens w:val="0"/>
        <w:ind w:right="-38" w:hanging="21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Регистрация участников начинается не ранее, чем за 40 минут до начала программы.</w:t>
      </w:r>
    </w:p>
    <w:p w:rsidR="002E7B6A" w:rsidRDefault="006A745A">
      <w:pPr>
        <w:suppressAutoHyphens w:val="0"/>
        <w:ind w:right="-38"/>
        <w:jc w:val="both"/>
        <w:rPr>
          <w:b/>
          <w:u w:val="single"/>
          <w:lang w:eastAsia="ru-RU"/>
        </w:rPr>
      </w:pPr>
      <w:r>
        <w:rPr>
          <w:b/>
          <w:color w:val="000000" w:themeColor="text1"/>
          <w:lang w:eastAsia="ru-RU"/>
        </w:rPr>
        <w:t>Заявки</w:t>
      </w:r>
      <w:r>
        <w:rPr>
          <w:color w:val="000000" w:themeColor="text1"/>
          <w:lang w:eastAsia="ru-RU"/>
        </w:rPr>
        <w:t xml:space="preserve"> по утвержденной форме на бланке направляющего учреждения за подписью руководителя направляются по адресу: 606403, г. Балахна, ул. Дзержинского, 45, </w:t>
      </w:r>
      <w:proofErr w:type="spellStart"/>
      <w:r>
        <w:rPr>
          <w:b/>
          <w:lang w:val="en-US" w:eastAsia="ru-RU"/>
        </w:rPr>
        <w:t>muknmo</w:t>
      </w:r>
      <w:proofErr w:type="spellEnd"/>
      <w:r>
        <w:rPr>
          <w:b/>
          <w:lang w:eastAsia="ru-RU"/>
        </w:rPr>
        <w:t>@</w:t>
      </w:r>
      <w:proofErr w:type="spellStart"/>
      <w:r>
        <w:rPr>
          <w:b/>
          <w:lang w:val="en-US" w:eastAsia="ru-RU"/>
        </w:rPr>
        <w:t>gmail</w:t>
      </w:r>
      <w:proofErr w:type="spellEnd"/>
      <w:r>
        <w:rPr>
          <w:b/>
          <w:lang w:eastAsia="ru-RU"/>
        </w:rPr>
        <w:t>.</w:t>
      </w:r>
      <w:r>
        <w:rPr>
          <w:b/>
          <w:lang w:val="en-US" w:eastAsia="ru-RU"/>
        </w:rPr>
        <w:t>com</w:t>
      </w:r>
    </w:p>
    <w:p w:rsidR="002E7B6A" w:rsidRDefault="006A745A">
      <w:pPr>
        <w:suppressAutoHyphens w:val="0"/>
        <w:ind w:right="-38" w:firstLine="0"/>
        <w:jc w:val="center"/>
        <w:rPr>
          <w:b/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>Форма заявки для участников номинации «Художественное слово»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727"/>
        <w:gridCol w:w="1559"/>
        <w:gridCol w:w="2189"/>
        <w:gridCol w:w="1984"/>
        <w:gridCol w:w="2202"/>
      </w:tblGrid>
      <w:tr w:rsidR="002E7B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6A" w:rsidRDefault="006A745A">
            <w:pPr>
              <w:suppressAutoHyphens w:val="0"/>
              <w:spacing w:line="254" w:lineRule="auto"/>
              <w:ind w:right="-38"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№ </w:t>
            </w:r>
            <w:proofErr w:type="gramStart"/>
            <w:r>
              <w:rPr>
                <w:color w:val="000000" w:themeColor="text1"/>
                <w:sz w:val="22"/>
                <w:szCs w:val="22"/>
                <w:lang w:eastAsia="ru-RU"/>
              </w:rPr>
              <w:t>п</w:t>
            </w:r>
            <w:proofErr w:type="gramEnd"/>
            <w:r>
              <w:rPr>
                <w:color w:val="000000" w:themeColor="text1"/>
                <w:sz w:val="22"/>
                <w:szCs w:val="22"/>
                <w:lang w:val="en-US" w:eastAsia="ru-RU"/>
              </w:rPr>
              <w:t>/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п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6A" w:rsidRDefault="006A745A">
            <w:pPr>
              <w:suppressAutoHyphens w:val="0"/>
              <w:spacing w:line="254" w:lineRule="auto"/>
              <w:ind w:right="-38"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ФИО</w:t>
            </w:r>
          </w:p>
          <w:p w:rsidR="002E7B6A" w:rsidRDefault="006A745A">
            <w:pPr>
              <w:suppressAutoHyphens w:val="0"/>
              <w:spacing w:line="254" w:lineRule="auto"/>
              <w:ind w:right="-38"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участника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6A" w:rsidRDefault="006A745A">
            <w:pPr>
              <w:tabs>
                <w:tab w:val="left" w:pos="1039"/>
              </w:tabs>
              <w:suppressAutoHyphens w:val="0"/>
              <w:spacing w:line="254" w:lineRule="auto"/>
              <w:ind w:right="-38"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Число, месяц и год рождения участника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6A" w:rsidRDefault="006A745A">
            <w:pPr>
              <w:tabs>
                <w:tab w:val="left" w:pos="1548"/>
              </w:tabs>
              <w:suppressAutoHyphens w:val="0"/>
              <w:spacing w:line="254" w:lineRule="auto"/>
              <w:ind w:right="-38"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Направляющая организация,</w:t>
            </w:r>
          </w:p>
          <w:p w:rsidR="002E7B6A" w:rsidRDefault="006A745A">
            <w:pPr>
              <w:suppressAutoHyphens w:val="0"/>
              <w:spacing w:line="254" w:lineRule="auto"/>
              <w:ind w:right="-38"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ФИО руководителя</w:t>
            </w:r>
          </w:p>
          <w:p w:rsidR="002E7B6A" w:rsidRDefault="006A745A">
            <w:pPr>
              <w:suppressAutoHyphens w:val="0"/>
              <w:spacing w:line="254" w:lineRule="auto"/>
              <w:ind w:right="-38"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с указанием   контактного телефона/факса.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6A" w:rsidRDefault="006A745A">
            <w:pPr>
              <w:suppressAutoHyphens w:val="0"/>
              <w:spacing w:line="254" w:lineRule="auto"/>
              <w:ind w:right="-38"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Название произведения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6A" w:rsidRDefault="006A745A">
            <w:pPr>
              <w:suppressAutoHyphens w:val="0"/>
              <w:spacing w:line="254" w:lineRule="auto"/>
              <w:ind w:right="-38"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Автор произведения (</w:t>
            </w:r>
            <w:r>
              <w:rPr>
                <w:b/>
                <w:color w:val="000000" w:themeColor="text1"/>
                <w:sz w:val="22"/>
                <w:szCs w:val="22"/>
                <w:lang w:eastAsia="ru-RU"/>
              </w:rPr>
              <w:t>ФИО полностью)</w:t>
            </w:r>
          </w:p>
        </w:tc>
      </w:tr>
      <w:tr w:rsidR="002E7B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6A" w:rsidRDefault="002E7B6A">
            <w:pPr>
              <w:suppressAutoHyphens w:val="0"/>
              <w:spacing w:line="254" w:lineRule="auto"/>
              <w:ind w:right="-38" w:firstLine="0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6A" w:rsidRDefault="002E7B6A">
            <w:pPr>
              <w:suppressAutoHyphens w:val="0"/>
              <w:spacing w:line="254" w:lineRule="auto"/>
              <w:ind w:right="-38" w:firstLine="0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6A" w:rsidRDefault="002E7B6A">
            <w:pPr>
              <w:suppressAutoHyphens w:val="0"/>
              <w:spacing w:line="254" w:lineRule="auto"/>
              <w:ind w:right="-38" w:firstLine="0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6A" w:rsidRDefault="002E7B6A">
            <w:pPr>
              <w:suppressAutoHyphens w:val="0"/>
              <w:spacing w:line="254" w:lineRule="auto"/>
              <w:ind w:right="-38" w:firstLine="0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6A" w:rsidRDefault="002E7B6A">
            <w:pPr>
              <w:suppressAutoHyphens w:val="0"/>
              <w:spacing w:line="254" w:lineRule="auto"/>
              <w:ind w:right="-38" w:firstLine="0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6A" w:rsidRDefault="002E7B6A">
            <w:pPr>
              <w:suppressAutoHyphens w:val="0"/>
              <w:spacing w:line="254" w:lineRule="auto"/>
              <w:ind w:right="-38" w:firstLine="0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</w:tbl>
    <w:p w:rsidR="002E7B6A" w:rsidRDefault="006A745A">
      <w:pPr>
        <w:suppressAutoHyphens w:val="0"/>
        <w:ind w:right="-38"/>
        <w:jc w:val="both"/>
        <w:rPr>
          <w:b/>
          <w:i/>
          <w:u w:val="single"/>
          <w:lang w:eastAsia="ru-RU"/>
        </w:rPr>
      </w:pPr>
      <w:r>
        <w:rPr>
          <w:b/>
          <w:i/>
          <w:lang w:eastAsia="ru-RU"/>
        </w:rPr>
        <w:t xml:space="preserve">Приём заявок </w:t>
      </w:r>
      <w:r>
        <w:rPr>
          <w:b/>
          <w:i/>
          <w:u w:val="single"/>
          <w:lang w:eastAsia="ru-RU"/>
        </w:rPr>
        <w:t>строго до  6 мая 2020 года.</w:t>
      </w:r>
    </w:p>
    <w:p w:rsidR="002E7B6A" w:rsidRDefault="006A745A">
      <w:pPr>
        <w:suppressAutoHyphens w:val="0"/>
        <w:ind w:right="-38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Телефоны для справок 6-67-28, 6-54-41.  </w:t>
      </w:r>
    </w:p>
    <w:p w:rsidR="002E7B6A" w:rsidRDefault="006A745A">
      <w:pPr>
        <w:pStyle w:val="ab"/>
        <w:suppressAutoHyphens w:val="0"/>
        <w:ind w:left="0" w:right="-38" w:firstLine="567"/>
        <w:jc w:val="both"/>
        <w:rPr>
          <w:b/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 xml:space="preserve">Критерии оценки: </w:t>
      </w:r>
    </w:p>
    <w:p w:rsidR="002E7B6A" w:rsidRDefault="006A745A">
      <w:pPr>
        <w:pStyle w:val="ab"/>
        <w:numPr>
          <w:ilvl w:val="0"/>
          <w:numId w:val="7"/>
        </w:numPr>
        <w:suppressAutoHyphens w:val="0"/>
        <w:ind w:left="0" w:right="-38" w:firstLine="567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 раскрытие смыслового содержания исполняемого произведения;</w:t>
      </w:r>
    </w:p>
    <w:p w:rsidR="002E7B6A" w:rsidRDefault="006A745A">
      <w:pPr>
        <w:pStyle w:val="ab"/>
        <w:numPr>
          <w:ilvl w:val="0"/>
          <w:numId w:val="7"/>
        </w:numPr>
        <w:suppressAutoHyphens w:val="0"/>
        <w:ind w:left="0" w:right="-38" w:firstLine="567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 раскрытие художественного образа;</w:t>
      </w:r>
    </w:p>
    <w:p w:rsidR="002E7B6A" w:rsidRDefault="006A745A">
      <w:pPr>
        <w:pStyle w:val="ab"/>
        <w:numPr>
          <w:ilvl w:val="0"/>
          <w:numId w:val="7"/>
        </w:numPr>
        <w:suppressAutoHyphens w:val="0"/>
        <w:ind w:left="0" w:right="-38" w:firstLine="567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 дикция;</w:t>
      </w:r>
    </w:p>
    <w:p w:rsidR="002E7B6A" w:rsidRDefault="006A745A">
      <w:pPr>
        <w:pStyle w:val="ab"/>
        <w:numPr>
          <w:ilvl w:val="0"/>
          <w:numId w:val="7"/>
        </w:numPr>
        <w:suppressAutoHyphens w:val="0"/>
        <w:ind w:left="0" w:right="-38" w:firstLine="567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 соответствие репертуара возрастным особенностям исполнителя;</w:t>
      </w:r>
    </w:p>
    <w:p w:rsidR="002E7B6A" w:rsidRDefault="006A745A">
      <w:pPr>
        <w:pStyle w:val="ab"/>
        <w:numPr>
          <w:ilvl w:val="0"/>
          <w:numId w:val="7"/>
        </w:numPr>
        <w:suppressAutoHyphens w:val="0"/>
        <w:ind w:left="0" w:right="-38" w:firstLine="567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 сценическая культура исполнителя (артистизм, темперамент, обаяние, внешний вид).</w:t>
      </w:r>
    </w:p>
    <w:p w:rsidR="002E7B6A" w:rsidRDefault="006A745A">
      <w:pPr>
        <w:suppressAutoHyphens w:val="0"/>
        <w:ind w:right="-38"/>
        <w:jc w:val="both"/>
        <w:rPr>
          <w:b/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>Жюри конкурса:</w:t>
      </w:r>
    </w:p>
    <w:p w:rsidR="002E7B6A" w:rsidRDefault="006A745A">
      <w:pPr>
        <w:suppressAutoHyphens w:val="0"/>
        <w:ind w:right="-38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В состав жюри конкурса входят независимые специалисты в сфере культуры и искусства, специалисты в области театрального искусства. Руководители коллективов, принимающих участие в конкурсе, для работы в жюри не допускаются. </w:t>
      </w:r>
    </w:p>
    <w:p w:rsidR="002E7B6A" w:rsidRDefault="006A745A">
      <w:pPr>
        <w:suppressAutoHyphens w:val="0"/>
        <w:ind w:right="-38"/>
        <w:jc w:val="both"/>
        <w:rPr>
          <w:color w:val="000000" w:themeColor="text1"/>
          <w:spacing w:val="-14"/>
          <w:lang w:eastAsia="ru-RU"/>
        </w:rPr>
      </w:pPr>
      <w:r>
        <w:rPr>
          <w:b/>
          <w:color w:val="000000" w:themeColor="text1"/>
          <w:lang w:eastAsia="ru-RU"/>
        </w:rPr>
        <w:t>Куратор конкурса:</w:t>
      </w:r>
      <w:r>
        <w:rPr>
          <w:color w:val="000000" w:themeColor="text1"/>
          <w:lang w:eastAsia="ru-RU"/>
        </w:rPr>
        <w:t xml:space="preserve"> ведущий менеджер МБУК «</w:t>
      </w:r>
      <w:r>
        <w:rPr>
          <w:color w:val="000000" w:themeColor="text1"/>
          <w:spacing w:val="-14"/>
          <w:lang w:eastAsia="ru-RU"/>
        </w:rPr>
        <w:t>РДК» Лосева Марина Борисовна, тел. 6-67-28.</w:t>
      </w:r>
    </w:p>
    <w:p w:rsidR="002E7B6A" w:rsidRDefault="006A745A">
      <w:pPr>
        <w:suppressAutoHyphens w:val="0"/>
        <w:ind w:right="-38" w:firstLine="0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          </w:t>
      </w:r>
      <w:r>
        <w:rPr>
          <w:b/>
          <w:color w:val="000000" w:themeColor="text1"/>
          <w:lang w:eastAsia="ru-RU"/>
        </w:rPr>
        <w:t>Председатель жюри:</w:t>
      </w:r>
      <w:r>
        <w:rPr>
          <w:color w:val="000000" w:themeColor="text1"/>
          <w:lang w:eastAsia="ru-RU"/>
        </w:rPr>
        <w:t xml:space="preserve"> заместитель директора МБУК «РДК» по основной деятельности </w:t>
      </w:r>
      <w:proofErr w:type="spellStart"/>
      <w:r>
        <w:rPr>
          <w:color w:val="000000" w:themeColor="text1"/>
          <w:lang w:eastAsia="ru-RU"/>
        </w:rPr>
        <w:t>Мартынушкина</w:t>
      </w:r>
      <w:proofErr w:type="spellEnd"/>
      <w:r>
        <w:rPr>
          <w:color w:val="000000" w:themeColor="text1"/>
          <w:lang w:eastAsia="ru-RU"/>
        </w:rPr>
        <w:t xml:space="preserve"> Марина Васильевна, тел. 6-54-41; 8-920-046-83-62.</w:t>
      </w:r>
    </w:p>
    <w:p w:rsidR="002E7B6A" w:rsidRDefault="006A745A">
      <w:pPr>
        <w:suppressAutoHyphens w:val="0"/>
        <w:ind w:right="-38"/>
        <w:jc w:val="both"/>
      </w:pPr>
      <w:r>
        <w:rPr>
          <w:b/>
          <w:color w:val="000000" w:themeColor="text1"/>
          <w:lang w:eastAsia="ru-RU"/>
        </w:rPr>
        <w:t xml:space="preserve">Подведение итогов: </w:t>
      </w:r>
      <w:r>
        <w:rPr>
          <w:color w:val="000000" w:themeColor="text1"/>
          <w:lang w:eastAsia="ru-RU"/>
        </w:rPr>
        <w:t>Решение жюри оформляется протоколом и пересмотру не подлежит.</w:t>
      </w:r>
    </w:p>
    <w:sectPr w:rsidR="002E7B6A">
      <w:pgSz w:w="11906" w:h="16838"/>
      <w:pgMar w:top="568" w:right="566" w:bottom="851" w:left="1260" w:header="70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6A" w:rsidRDefault="006A745A">
      <w:r>
        <w:separator/>
      </w:r>
    </w:p>
  </w:endnote>
  <w:endnote w:type="continuationSeparator" w:id="0">
    <w:p w:rsidR="002E7B6A" w:rsidRDefault="006A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6A" w:rsidRDefault="006A745A">
      <w:r>
        <w:separator/>
      </w:r>
    </w:p>
  </w:footnote>
  <w:footnote w:type="continuationSeparator" w:id="0">
    <w:p w:rsidR="002E7B6A" w:rsidRDefault="006A7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B6A" w:rsidRDefault="006A745A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14020" cy="127635"/>
              <wp:effectExtent l="0" t="0" r="0" b="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1276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B6A" w:rsidRDefault="006A745A">
                          <w:pPr>
                            <w:pStyle w:val="a6"/>
                          </w:pPr>
                          <w:r>
                            <w:rPr>
                              <w:rStyle w:val="ae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ae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26287">
                            <w:rPr>
                              <w:rStyle w:val="ae"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Style w:val="ae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0;margin-top:.05pt;width:32.6pt;height:10.0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" stroked="f">
              <v:fill opacity="0"/>
              <v:textbox inset=".25pt,.25pt,.25pt,.25pt">
                <w:txbxContent>
                  <w:p w:rsidR="002E7B6A" w:rsidRDefault="006A745A">
                    <w:pPr>
                      <w:pStyle w:val="a6"/>
                    </w:pPr>
                    <w:r>
                      <w:rPr>
                        <w:rStyle w:val="ae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ae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ae"/>
                        <w:sz w:val="18"/>
                        <w:szCs w:val="18"/>
                      </w:rPr>
                      <w:fldChar w:fldCharType="separate"/>
                    </w:r>
                    <w:r w:rsidR="00C26287">
                      <w:rPr>
                        <w:rStyle w:val="ae"/>
                        <w:noProof/>
                        <w:sz w:val="18"/>
                        <w:szCs w:val="18"/>
                      </w:rPr>
                      <w:t>7</w:t>
                    </w:r>
                    <w:r>
                      <w:rPr>
                        <w:rStyle w:val="ae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B6A" w:rsidRDefault="002E7B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2BE2984"/>
    <w:name w:val="WW8Num1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8A5339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430630B"/>
    <w:multiLevelType w:val="hybridMultilevel"/>
    <w:tmpl w:val="BA26C5E4"/>
    <w:lvl w:ilvl="0" w:tplc="2F3464C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95959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46ADB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471EE3"/>
    <w:multiLevelType w:val="hybridMultilevel"/>
    <w:tmpl w:val="73227E70"/>
    <w:lvl w:ilvl="0" w:tplc="2F3464C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  <w:color w:val="595959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5A"/>
    <w:rsid w:val="002E7B6A"/>
    <w:rsid w:val="006A745A"/>
    <w:rsid w:val="00C2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ascii="Times New Roman" w:eastAsia="Times New Roman" w:hAnsi="Times New Roman" w:cs="Times New Roman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pPr>
      <w:suppressAutoHyphens w:val="0"/>
      <w:spacing w:before="100" w:beforeAutospacing="1" w:after="100" w:afterAutospacing="1"/>
      <w:ind w:firstLine="0"/>
    </w:pPr>
    <w:rPr>
      <w:szCs w:val="24"/>
      <w:lang w:eastAsia="ru-RU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ascii="Times New Roman" w:eastAsia="Times New Roman" w:hAnsi="Times New Roman" w:cs="Times New Roman" w:hint="default"/>
      <w:sz w:val="24"/>
      <w:szCs w:val="20"/>
      <w:lang w:eastAsia="zh-CN"/>
    </w:rPr>
  </w:style>
  <w:style w:type="paragraph" w:styleId="a8">
    <w:name w:val="Body Text"/>
    <w:basedOn w:val="a"/>
    <w:link w:val="a9"/>
    <w:uiPriority w:val="99"/>
    <w:semiHidden/>
    <w:unhideWhenUsed/>
    <w:pPr>
      <w:ind w:firstLine="0"/>
    </w:pPr>
    <w:rPr>
      <w:sz w:val="28"/>
      <w:lang w:val="x-none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ascii="Times New Roman" w:eastAsia="Times New Roman" w:hAnsi="Times New Roman" w:cs="Times New Roman" w:hint="default"/>
      <w:sz w:val="28"/>
      <w:szCs w:val="20"/>
      <w:lang w:val="x-none" w:eastAsia="zh-CN"/>
    </w:rPr>
  </w:style>
  <w:style w:type="paragraph" w:styleId="aa">
    <w:name w:val="No Spacing"/>
    <w:uiPriority w:val="1"/>
    <w:semiHidden/>
    <w:qFormat/>
    <w:pPr>
      <w:suppressAutoHyphens/>
      <w:ind w:firstLine="567"/>
    </w:pPr>
    <w:rPr>
      <w:rFonts w:ascii="Times New Roman" w:eastAsia="Times New Roman" w:hAnsi="Times New Roman" w:cs="Times New Roman"/>
      <w:sz w:val="24"/>
      <w:lang w:eastAsia="zh-CN"/>
    </w:rPr>
  </w:style>
  <w:style w:type="paragraph" w:styleId="ab">
    <w:name w:val="List Paragraph"/>
    <w:basedOn w:val="a"/>
    <w:uiPriority w:val="34"/>
    <w:semiHidden/>
    <w:qFormat/>
    <w:pPr>
      <w:ind w:left="720" w:firstLine="0"/>
      <w:contextualSpacing/>
    </w:pPr>
    <w:rPr>
      <w:szCs w:val="24"/>
    </w:rPr>
  </w:style>
  <w:style w:type="table" w:styleId="ac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page number"/>
    <w:basedOn w:val="a0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ascii="Times New Roman" w:eastAsia="Times New Roman" w:hAnsi="Times New Roman" w:cs="Times New Roman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pPr>
      <w:suppressAutoHyphens w:val="0"/>
      <w:spacing w:before="100" w:beforeAutospacing="1" w:after="100" w:afterAutospacing="1"/>
      <w:ind w:firstLine="0"/>
    </w:pPr>
    <w:rPr>
      <w:szCs w:val="24"/>
      <w:lang w:eastAsia="ru-RU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ascii="Times New Roman" w:eastAsia="Times New Roman" w:hAnsi="Times New Roman" w:cs="Times New Roman" w:hint="default"/>
      <w:sz w:val="24"/>
      <w:szCs w:val="20"/>
      <w:lang w:eastAsia="zh-CN"/>
    </w:rPr>
  </w:style>
  <w:style w:type="paragraph" w:styleId="a8">
    <w:name w:val="Body Text"/>
    <w:basedOn w:val="a"/>
    <w:link w:val="a9"/>
    <w:uiPriority w:val="99"/>
    <w:semiHidden/>
    <w:unhideWhenUsed/>
    <w:pPr>
      <w:ind w:firstLine="0"/>
    </w:pPr>
    <w:rPr>
      <w:sz w:val="28"/>
      <w:lang w:val="x-none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ascii="Times New Roman" w:eastAsia="Times New Roman" w:hAnsi="Times New Roman" w:cs="Times New Roman" w:hint="default"/>
      <w:sz w:val="28"/>
      <w:szCs w:val="20"/>
      <w:lang w:val="x-none" w:eastAsia="zh-CN"/>
    </w:rPr>
  </w:style>
  <w:style w:type="paragraph" w:styleId="aa">
    <w:name w:val="No Spacing"/>
    <w:uiPriority w:val="1"/>
    <w:semiHidden/>
    <w:qFormat/>
    <w:pPr>
      <w:suppressAutoHyphens/>
      <w:ind w:firstLine="567"/>
    </w:pPr>
    <w:rPr>
      <w:rFonts w:ascii="Times New Roman" w:eastAsia="Times New Roman" w:hAnsi="Times New Roman" w:cs="Times New Roman"/>
      <w:sz w:val="24"/>
      <w:lang w:eastAsia="zh-CN"/>
    </w:rPr>
  </w:style>
  <w:style w:type="paragraph" w:styleId="ab">
    <w:name w:val="List Paragraph"/>
    <w:basedOn w:val="a"/>
    <w:uiPriority w:val="34"/>
    <w:semiHidden/>
    <w:qFormat/>
    <w:pPr>
      <w:ind w:left="720" w:firstLine="0"/>
      <w:contextualSpacing/>
    </w:pPr>
    <w:rPr>
      <w:szCs w:val="24"/>
    </w:rPr>
  </w:style>
  <w:style w:type="table" w:styleId="ac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page number"/>
    <w:basedOn w:val="a0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2605</Words>
  <Characters>14850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</cp:lastModifiedBy>
  <cp:revision>2</cp:revision>
  <dcterms:created xsi:type="dcterms:W3CDTF">2023-02-21T07:15:00Z</dcterms:created>
  <dcterms:modified xsi:type="dcterms:W3CDTF">2023-02-21T07:15:00Z</dcterms:modified>
</cp:coreProperties>
</file>