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B7" w:rsidRPr="00870185" w:rsidRDefault="008379B7" w:rsidP="008379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РМО учителей математики Балахнинского района на 20</w:t>
      </w:r>
      <w:r w:rsidR="00154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701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870185" w:rsidRPr="008701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54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701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г. </w:t>
      </w:r>
    </w:p>
    <w:p w:rsidR="008379B7" w:rsidRPr="00870185" w:rsidRDefault="008379B7" w:rsidP="0083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работы РМО учителей математики Балахнинского района </w:t>
      </w:r>
    </w:p>
    <w:p w:rsidR="008379B7" w:rsidRPr="00870185" w:rsidRDefault="008379B7" w:rsidP="00837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г. г.</w:t>
      </w:r>
    </w:p>
    <w:p w:rsidR="008379B7" w:rsidRPr="00870185" w:rsidRDefault="008379B7" w:rsidP="0083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году РМО учителей математики 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продолжило 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надразвитием профессиональной компетентности учителя, способствующем повышению  качества образования в условиях перехода на новые государственные стандарты образования, над формированием новой образовательной практики по развитию способностей и компетентностей обучающихся направленных на реализацию ФГОС ООО в 5 – 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классах, по внедрению современных информационных, педагогических технологий и методик, обобщению опыта передовых учителей математики района, совершенствованием уровня педагогического мастерства преподавателей математики, их эрудиции и компетентности при  подготовке учащихся  9 и 11 классов к  независимой государственной  аттестации и к ЕГЭ в средней школе.</w:t>
      </w:r>
    </w:p>
    <w:p w:rsidR="008379B7" w:rsidRPr="00870185" w:rsidRDefault="008379B7" w:rsidP="0083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Основными направлениями деятельности РМО являются:</w:t>
      </w:r>
    </w:p>
    <w:p w:rsidR="008379B7" w:rsidRPr="00870185" w:rsidRDefault="008379B7" w:rsidP="008379B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методической работы внедрению ФГОС ООО в 5 – 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классах.</w:t>
      </w:r>
    </w:p>
    <w:p w:rsidR="008379B7" w:rsidRPr="00870185" w:rsidRDefault="008379B7" w:rsidP="008379B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мастерства учителя.</w:t>
      </w:r>
    </w:p>
    <w:p w:rsidR="008379B7" w:rsidRPr="00870185" w:rsidRDefault="008379B7" w:rsidP="008379B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повышению качества математического образования.</w:t>
      </w:r>
    </w:p>
    <w:p w:rsidR="008379B7" w:rsidRPr="00870185" w:rsidRDefault="008379B7" w:rsidP="008379B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итоговой аттестации.</w:t>
      </w:r>
    </w:p>
    <w:p w:rsidR="008379B7" w:rsidRPr="00870185" w:rsidRDefault="008379B7" w:rsidP="008379B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инновационной деятельности, внедрение ФГОС основного общего образования.</w:t>
      </w:r>
    </w:p>
    <w:p w:rsidR="008379B7" w:rsidRPr="00870185" w:rsidRDefault="008379B7" w:rsidP="008379B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информационно-аналитическая деятельность. </w:t>
      </w:r>
    </w:p>
    <w:p w:rsidR="008379B7" w:rsidRPr="00870185" w:rsidRDefault="008379B7" w:rsidP="008379B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в процесс обучения современных образовательных и информационных технологий, УМК нового поколения;</w:t>
      </w:r>
    </w:p>
    <w:p w:rsidR="008379B7" w:rsidRPr="00870185" w:rsidRDefault="008379B7" w:rsidP="0083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8379B7" w:rsidRPr="00870185" w:rsidRDefault="008379B7" w:rsidP="0083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Методическая работа.</w:t>
      </w:r>
    </w:p>
    <w:p w:rsidR="008379B7" w:rsidRPr="00870185" w:rsidRDefault="008379B7" w:rsidP="008379B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проведены: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0E7">
        <w:rPr>
          <w:rFonts w:ascii="Times New Roman" w:eastAsia="Times New Roman" w:hAnsi="Times New Roman" w:cs="Times New Roman"/>
          <w:sz w:val="24"/>
          <w:szCs w:val="24"/>
        </w:rPr>
        <w:t>Заседание РМО №1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0E7">
        <w:rPr>
          <w:rFonts w:ascii="Times New Roman" w:eastAsia="Times New Roman" w:hAnsi="Times New Roman" w:cs="Times New Roman"/>
          <w:sz w:val="24"/>
          <w:szCs w:val="24"/>
        </w:rPr>
        <w:t>1. Знакомство и изучение документов Министерства образования РФ и Министерства образования Нижегородской области.                          Ильясова Н. А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0E7">
        <w:rPr>
          <w:rFonts w:ascii="Times New Roman" w:eastAsia="Times New Roman" w:hAnsi="Times New Roman" w:cs="Times New Roman"/>
          <w:sz w:val="24"/>
          <w:szCs w:val="24"/>
        </w:rPr>
        <w:t>2. Методический семинар: «Цифровая образовательная среда»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0E7">
        <w:rPr>
          <w:rFonts w:ascii="Times New Roman" w:eastAsia="Times New Roman" w:hAnsi="Times New Roman" w:cs="Times New Roman"/>
          <w:sz w:val="24"/>
          <w:szCs w:val="24"/>
        </w:rPr>
        <w:t xml:space="preserve">2.1 ИКТ на уроках математики: применение ЭОР и ЦОР (на примере платформ: LECTA, </w:t>
      </w:r>
      <w:proofErr w:type="spellStart"/>
      <w:r w:rsidRPr="001540E7">
        <w:rPr>
          <w:rFonts w:ascii="Times New Roman" w:eastAsia="Times New Roman" w:hAnsi="Times New Roman" w:cs="Times New Roman"/>
          <w:sz w:val="24"/>
          <w:szCs w:val="24"/>
        </w:rPr>
        <w:t>ЯКласс</w:t>
      </w:r>
      <w:proofErr w:type="spellEnd"/>
      <w:r w:rsidRPr="001540E7">
        <w:rPr>
          <w:rFonts w:ascii="Times New Roman" w:eastAsia="Times New Roman" w:hAnsi="Times New Roman" w:cs="Times New Roman"/>
          <w:sz w:val="24"/>
          <w:szCs w:val="24"/>
        </w:rPr>
        <w:t xml:space="preserve">).            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0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Ильясова Н. А.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0E7">
        <w:rPr>
          <w:rFonts w:ascii="Times New Roman" w:eastAsia="Times New Roman" w:hAnsi="Times New Roman" w:cs="Times New Roman"/>
          <w:sz w:val="24"/>
          <w:szCs w:val="24"/>
        </w:rPr>
        <w:t>2.2. «Использование на уроках математики компьютерной программы «</w:t>
      </w:r>
      <w:proofErr w:type="spellStart"/>
      <w:r w:rsidRPr="001540E7">
        <w:rPr>
          <w:rFonts w:ascii="Times New Roman" w:eastAsia="Times New Roman" w:hAnsi="Times New Roman" w:cs="Times New Roman"/>
          <w:sz w:val="24"/>
          <w:szCs w:val="24"/>
        </w:rPr>
        <w:t>GeoGebra</w:t>
      </w:r>
      <w:proofErr w:type="spellEnd"/>
      <w:r w:rsidRPr="001540E7">
        <w:rPr>
          <w:rFonts w:ascii="Times New Roman" w:eastAsia="Times New Roman" w:hAnsi="Times New Roman" w:cs="Times New Roman"/>
          <w:sz w:val="24"/>
          <w:szCs w:val="24"/>
        </w:rPr>
        <w:t>»».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0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Шмелева Т. С.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0E7">
        <w:rPr>
          <w:rFonts w:ascii="Times New Roman" w:eastAsia="Times New Roman" w:hAnsi="Times New Roman" w:cs="Times New Roman"/>
          <w:sz w:val="24"/>
          <w:szCs w:val="24"/>
        </w:rPr>
        <w:t xml:space="preserve">3. Анализ результатов итоговой аттестации по математике в 9 классах и 11 классах. 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0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Ильясова Н. А.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0E7">
        <w:rPr>
          <w:rFonts w:ascii="Times New Roman" w:eastAsia="Times New Roman" w:hAnsi="Times New Roman" w:cs="Times New Roman"/>
          <w:sz w:val="24"/>
          <w:szCs w:val="24"/>
        </w:rPr>
        <w:t xml:space="preserve">4.  Анализ работы РМО в 2018-2019 уч. г. и планирование работы на 2019-2020 уч. г. 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0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Ильясова Н. А.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0E7">
        <w:rPr>
          <w:rFonts w:ascii="Times New Roman" w:eastAsia="Times New Roman" w:hAnsi="Times New Roman" w:cs="Times New Roman"/>
          <w:sz w:val="24"/>
          <w:szCs w:val="24"/>
        </w:rPr>
        <w:t xml:space="preserve">5. Составление комиссий по подготовке материалов школьных олимпиад с 5 по 11 класс.  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0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Ильясова Н. А.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0E7">
        <w:rPr>
          <w:rFonts w:ascii="Times New Roman" w:eastAsia="Times New Roman" w:hAnsi="Times New Roman" w:cs="Times New Roman"/>
          <w:sz w:val="24"/>
          <w:szCs w:val="24"/>
        </w:rPr>
        <w:t>6. Программно–методическое обеспечение преподавания математики в 2019-2020 учебном году. Рекомендации по составлению рабочих программ учебных предметов в соответствии с ФГОС.</w:t>
      </w:r>
    </w:p>
    <w:p w:rsidR="001540E7" w:rsidRDefault="001540E7" w:rsidP="00154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0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Ильясова Н. А.</w:t>
      </w:r>
    </w:p>
    <w:p w:rsidR="00870185" w:rsidRDefault="00870185" w:rsidP="00154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8F">
        <w:rPr>
          <w:rFonts w:ascii="Times New Roman" w:eastAsia="Times New Roman" w:hAnsi="Times New Roman" w:cs="Times New Roman"/>
          <w:sz w:val="24"/>
          <w:szCs w:val="24"/>
        </w:rPr>
        <w:t>Заседание РМО №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1540E7" w:rsidRPr="001540E7" w:rsidRDefault="001540E7" w:rsidP="0015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Обсуждение Демо-версии ОГЭ – 2020. Участие в </w:t>
      </w:r>
      <w:proofErr w:type="spellStart"/>
      <w:r w:rsidRP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 w:rsidRP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ФИПИ «Спецификация КИМ для проведения в 2020 году ОГЭ по математике» (график).</w:t>
      </w:r>
    </w:p>
    <w:p w:rsidR="001540E7" w:rsidRPr="001540E7" w:rsidRDefault="001540E7" w:rsidP="0015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Круглый стол «Обмен методическими находками, накоплениями, индивидуальными разработками, демонстрация фрагментов уроков и внеклассных мероприятий»</w:t>
      </w:r>
    </w:p>
    <w:p w:rsidR="001540E7" w:rsidRPr="001540E7" w:rsidRDefault="001540E7" w:rsidP="0015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Исследовательская работа как одна из форм развития познавательной компетентности учащихся.</w:t>
      </w:r>
    </w:p>
    <w:p w:rsidR="001540E7" w:rsidRPr="001540E7" w:rsidRDefault="001540E7" w:rsidP="0015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 Проектная деятельность на уроках математики.</w:t>
      </w:r>
    </w:p>
    <w:p w:rsidR="001540E7" w:rsidRPr="001540E7" w:rsidRDefault="001540E7" w:rsidP="0015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Формы, методы, инструменты контроля </w:t>
      </w:r>
      <w:proofErr w:type="spellStart"/>
      <w:r w:rsidRP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результатов.</w:t>
      </w:r>
    </w:p>
    <w:p w:rsidR="001540E7" w:rsidRPr="001540E7" w:rsidRDefault="001540E7" w:rsidP="00154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2.4 Приёмы дифференцированного обучения с целью повышения развития познавательных интересов к предмету математики.</w:t>
      </w:r>
    </w:p>
    <w:p w:rsidR="00870185" w:rsidRDefault="001540E7" w:rsidP="001540E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Организация и жюри Муниципального этапа олимпиады школьников по математике в 2019 году.</w:t>
      </w:r>
    </w:p>
    <w:p w:rsidR="00870185" w:rsidRDefault="00870185" w:rsidP="008701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185" w:rsidRDefault="00870185" w:rsidP="008701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8F">
        <w:rPr>
          <w:rFonts w:ascii="Times New Roman" w:eastAsia="Times New Roman" w:hAnsi="Times New Roman" w:cs="Times New Roman"/>
          <w:sz w:val="24"/>
          <w:szCs w:val="24"/>
        </w:rPr>
        <w:t>Заседание РМО №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0E7">
        <w:rPr>
          <w:rFonts w:ascii="Times New Roman" w:eastAsia="Calibri" w:hAnsi="Times New Roman" w:cs="Times New Roman"/>
          <w:sz w:val="24"/>
          <w:szCs w:val="24"/>
        </w:rPr>
        <w:t>1. Практико-ориентированный семинар.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0E7">
        <w:rPr>
          <w:rFonts w:ascii="Times New Roman" w:eastAsia="Calibri" w:hAnsi="Times New Roman" w:cs="Times New Roman"/>
          <w:sz w:val="24"/>
          <w:szCs w:val="24"/>
        </w:rPr>
        <w:t xml:space="preserve">1.1 «ВПР как инструмент внутренней системы оценки качества образования. Выработка учителями единых подходов подготовке учащихся к ВПР по математике» 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0E7">
        <w:rPr>
          <w:rFonts w:ascii="Times New Roman" w:eastAsia="Calibri" w:hAnsi="Times New Roman" w:cs="Times New Roman"/>
          <w:sz w:val="24"/>
          <w:szCs w:val="24"/>
        </w:rPr>
        <w:t>1.2. Национальная система учительского роста (НСУР) в РФ. Модель аттестации учителей на основе использования единых федеральных оценочных материалов (ПРОЕКТ)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0E7">
        <w:rPr>
          <w:rFonts w:ascii="Times New Roman" w:eastAsia="Calibri" w:hAnsi="Times New Roman" w:cs="Times New Roman"/>
          <w:sz w:val="24"/>
          <w:szCs w:val="24"/>
        </w:rPr>
        <w:t>1.3.  «Региональный проект «Цифровая образовательная среда. Технологическая карта урока с использованием ЦОС».  Ильясова Н. А.</w:t>
      </w:r>
    </w:p>
    <w:p w:rsidR="001540E7" w:rsidRPr="001540E7" w:rsidRDefault="001540E7" w:rsidP="001540E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0E7">
        <w:rPr>
          <w:rFonts w:ascii="Times New Roman" w:eastAsia="Calibri" w:hAnsi="Times New Roman" w:cs="Times New Roman"/>
          <w:sz w:val="24"/>
          <w:szCs w:val="24"/>
        </w:rPr>
        <w:t>1.4. Что такое КРОССТАСК? Уникальные задания для повторения математики. Ильясова Н. А.</w:t>
      </w:r>
    </w:p>
    <w:p w:rsidR="00870185" w:rsidRPr="001540E7" w:rsidRDefault="001540E7" w:rsidP="001540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0E7">
        <w:rPr>
          <w:rFonts w:ascii="Times New Roman" w:eastAsia="Calibri" w:hAnsi="Times New Roman" w:cs="Times New Roman"/>
          <w:sz w:val="24"/>
          <w:szCs w:val="24"/>
        </w:rPr>
        <w:t>2. Проведении репетиционных работ в форме ЕГЭ в 11 классах и ОГЭ в 9 классах в 2020 году.</w:t>
      </w:r>
    </w:p>
    <w:p w:rsidR="00870185" w:rsidRDefault="00870185" w:rsidP="0087018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8F">
        <w:rPr>
          <w:rFonts w:ascii="Times New Roman" w:eastAsia="Times New Roman" w:hAnsi="Times New Roman" w:cs="Times New Roman"/>
          <w:sz w:val="24"/>
          <w:szCs w:val="24"/>
        </w:rPr>
        <w:t>Заседание РМО №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1540E7">
        <w:rPr>
          <w:rFonts w:ascii="Times New Roman" w:eastAsia="Times New Roman" w:hAnsi="Times New Roman" w:cs="Times New Roman"/>
          <w:sz w:val="24"/>
          <w:szCs w:val="24"/>
        </w:rPr>
        <w:t xml:space="preserve"> не было проведено в связи с карантином.</w:t>
      </w:r>
    </w:p>
    <w:p w:rsidR="008379B7" w:rsidRPr="001005B2" w:rsidRDefault="008379B7" w:rsidP="008379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366EC4" w:rsidRPr="00870185" w:rsidRDefault="00366EC4" w:rsidP="00366E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заседаний РМО показывает, что учителя на 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хорошем 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владеют методикой преподавания предмета, имеют 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достаточную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теоретическую подготовку, знают психологические особенности обучающихся, используют разнообразные формы проведения уроков. Вопросы, вынесенные на обсуждение и рассмотрение,  способствовали  решению, поставленных перед преподавателями РМО задач. Учителя принимали активное участие в подготовке и проведении, на заседаниях учителя делились своими наработками, знакомились с нормативными и инструктивными документами,</w:t>
      </w:r>
      <w:r w:rsidR="0028351F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представляют свои мастер-классы</w:t>
      </w: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379B7" w:rsidRPr="00870185" w:rsidRDefault="008379B7" w:rsidP="008379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работы РМО  учителя знают и понимают основные идеи ФГОС, особенности обучения в контексте ФГОС; понимают методологию проектирования программы  развития УУД;  необходимость новых подходов к обучению с использованием </w:t>
      </w:r>
      <w:proofErr w:type="spellStart"/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системно-деятельностного</w:t>
      </w:r>
      <w:proofErr w:type="spellEnd"/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обучению.</w:t>
      </w:r>
    </w:p>
    <w:p w:rsidR="008379B7" w:rsidRPr="00870185" w:rsidRDefault="008379B7" w:rsidP="008379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Большинство членов РМО владеют информационно-коммуникативными и Интернет технологиями.</w:t>
      </w:r>
    </w:p>
    <w:p w:rsidR="008379B7" w:rsidRPr="00870185" w:rsidRDefault="008379B7" w:rsidP="0083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нескольких школах учителя работают по экспериментальным учебникам, внедряют новые методики и технологии, осваивают экспериментальные программы</w:t>
      </w:r>
      <w:r w:rsid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МБОУ «СОШ №14 с УИОП» в январе 2019 года открыта Стажерская площадка</w:t>
      </w:r>
      <w:proofErr w:type="gramStart"/>
      <w:r w:rsidR="00C818BB"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>"П</w:t>
      </w:r>
      <w:proofErr w:type="gramEnd"/>
      <w:r w:rsidR="00C818BB"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роектно-исследовательская деятельность обучающихся на уроках математики"</w:t>
      </w:r>
      <w:r w:rsidR="001540E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продолжила работу и в 2020 году.</w:t>
      </w:r>
      <w:r w:rsidR="00C818BB"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9B7" w:rsidRPr="00870185" w:rsidRDefault="008379B7" w:rsidP="008379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района учителя школ подготовили учащихся с исследовательскими работами для выступления на научно – практической конференции.</w:t>
      </w:r>
    </w:p>
    <w:p w:rsidR="008379B7" w:rsidRPr="00870185" w:rsidRDefault="008379B7" w:rsidP="0083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Учителя математики района принимают участие в экспериментальной работе, внедряя профильное обучение в старших классах, ведут элективные курсы.</w:t>
      </w:r>
    </w:p>
    <w:p w:rsidR="008379B7" w:rsidRPr="00870185" w:rsidRDefault="0028351F" w:rsidP="0083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Учащиеся района участвуют в олимпиадах по математике. </w:t>
      </w:r>
      <w:r w:rsidR="008379B7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участников олимпиады по сравнению с прошлыми годами растет. </w:t>
      </w:r>
      <w:r w:rsidR="00D52C87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результативностьневысока</w:t>
      </w:r>
      <w:r w:rsidR="008379B7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Освоения призовых мест снижается.</w:t>
      </w:r>
      <w:r w:rsidR="0023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D52C87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чащиеся </w:t>
      </w:r>
      <w:r w:rsidR="0023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класса МБОУ СОШ №14 с УИОП Чуев А. и Копылов О.(учитель Шмелева Т. С.) стали участниками </w:t>
      </w:r>
      <w:r w:rsidR="008379B7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</w:t>
      </w:r>
      <w:r w:rsidR="0023137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8379B7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</w:t>
      </w:r>
      <w:r w:rsidR="00231373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 математике</w:t>
      </w:r>
      <w:r w:rsidR="008379B7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Результативность олимпиады </w:t>
      </w:r>
      <w:r w:rsidR="0023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других параллелях </w:t>
      </w:r>
      <w:r w:rsidR="008379B7" w:rsidRPr="00870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говорит о низком уровне выполнения олимпиадных заданий и низком качестве подготовки к ней. </w:t>
      </w:r>
    </w:p>
    <w:p w:rsidR="008379B7" w:rsidRPr="00870185" w:rsidRDefault="008379B7" w:rsidP="0083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138" w:rsidRDefault="008379B7" w:rsidP="0083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Рекомендации: </w:t>
      </w:r>
    </w:p>
    <w:p w:rsidR="008379B7" w:rsidRPr="00C818BB" w:rsidRDefault="008379B7" w:rsidP="0083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Проанализировать выполняемость заданий на предметных семинарах, МО.</w:t>
      </w:r>
    </w:p>
    <w:p w:rsidR="008379B7" w:rsidRPr="00C818BB" w:rsidRDefault="008379B7" w:rsidP="0083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Усилить индивидуальную подготовку к олимпиаде с учетом сложности заданий, расширить диапазон подготовительных мероприятий, для этого использовать материалы заочных математических олимпиад, </w:t>
      </w:r>
      <w:proofErr w:type="gramStart"/>
      <w:r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турниров</w:t>
      </w:r>
      <w:proofErr w:type="gramEnd"/>
      <w:r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математических изданиях так и в Интернете, принимать участие в дистанционных олимпиадах, конкурсах.</w:t>
      </w:r>
    </w:p>
    <w:p w:rsidR="008379B7" w:rsidRPr="00C818BB" w:rsidRDefault="008379B7" w:rsidP="0083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Практиковать на МО, семинарах практикумы по решению олимпиадных заданий.</w:t>
      </w:r>
    </w:p>
    <w:p w:rsidR="00D52C87" w:rsidRPr="00C818BB" w:rsidRDefault="00D52C87" w:rsidP="0083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Проверку работ осуществлять строго по критериям и объективно.</w:t>
      </w:r>
    </w:p>
    <w:p w:rsidR="00C519EC" w:rsidRPr="00C818BB" w:rsidRDefault="00C519EC" w:rsidP="00C519E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Наряду с положительными результатами в работе методического объединения отмечаются и проблемы:</w:t>
      </w:r>
    </w:p>
    <w:p w:rsidR="00C519EC" w:rsidRPr="00C818BB" w:rsidRDefault="00C519EC" w:rsidP="00C519E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невысокое качество знаний по математике;</w:t>
      </w:r>
    </w:p>
    <w:p w:rsidR="00C519EC" w:rsidRPr="00C818BB" w:rsidRDefault="00C519EC" w:rsidP="00C519E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недостаточно выработаны устные вычислительные навыки обучающихся средней и старшей школы;</w:t>
      </w:r>
    </w:p>
    <w:p w:rsidR="00C519EC" w:rsidRPr="00C818BB" w:rsidRDefault="00C519EC" w:rsidP="00C519EC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недостаточная организация работы с одарёнными детьми по подготовке к олимпиадам по предметам.</w:t>
      </w:r>
    </w:p>
    <w:p w:rsidR="009B3835" w:rsidRPr="00C818BB" w:rsidRDefault="00C519EC" w:rsidP="009B383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="009B3835" w:rsidRPr="00C81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отсутствие трансляции опыта педагогов в периодических изданиях:</w:t>
      </w:r>
    </w:p>
    <w:p w:rsidR="009B3835" w:rsidRPr="00C818BB" w:rsidRDefault="009B3835" w:rsidP="009B383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недостаточный уровень вовлеченности педагогов в инновационные процессы.</w:t>
      </w:r>
    </w:p>
    <w:p w:rsidR="00545138" w:rsidRPr="00231373" w:rsidRDefault="00545138" w:rsidP="00231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313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Рекомендации: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Внедрять в практику работы </w:t>
      </w:r>
      <w:proofErr w:type="spellStart"/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системно-деятельностный</w:t>
      </w:r>
      <w:proofErr w:type="spellEnd"/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подход в условиях перехода к новым образовательным стандартам.  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</w:t>
      </w: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Усилить личностно-ориентированную направленность обучения математики: глубже дифференцировать подход к обучению. В этих целях продолжить использование в практике тематического учета знаний и пробелов, проводить индивидуальные занятия, консультации в зависимости  от учебных возможностей учащихся.</w:t>
      </w:r>
    </w:p>
    <w:p w:rsidR="00231373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</w:t>
      </w: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Усилить корпоративную ответственность за результаты ЕГЭ, ГИА. В этих целях: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Подготовку к экзамену проводить параллельно с изучением программного материала путем включения заданий в формах, используемых при итоговой аттестации. 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 выявить и ликвидировать отдельные пробелы в знаниях учащихся.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-  постоянно выявлять проблемы и повышать уровень каждого учащегося в следующих областях, известных каждому учителю: арифметические действия и культура вычислений, алгебраические преобразования и действия с основными элементарными функциями, понимание условия задачи, решение практических задач, самопроверка.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при преподавании геометрии необходимо уделять внимание формированию базовых знаний курса стереометрии (угол между прямыми в пространстве, угол между прямой и плоскостью, угол между плоскостями, многогранники и т.д.). 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одновременно необходимо изыскивать возможность восстанавливать базовые знания курса планиметрии (прямоугольный треугольник, решение треугольников, четырехугольники и т.д.). 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при изучении геометрии необходимо повышать наглядность преподавания, больше уделять внимания вопросам изображения геометрических фигур, формированию конструктивных умений и навыков, применению геометрических знаний к решению практических задач.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пересмотреть подходы к преподаванию в 5-6 классах с учетом ошибок, пробелов в знаниях, допускаемых  на экзаменах в 7,8, 9, 11 классах, а именно, действия с обыкновенными и десятичными дробями, рациональными числами; решение уравнений, задачи на проценты, текстовые задачи на части, уравнивание, движение, на составление уравнений; исключить формальное усвоение материала;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повысить роль дополнительных часов   по предмету, разработать программу подготовки с учетом группы «Риск» и группы, требующей повышенной подготовки.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</w:t>
      </w: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Продолжить мониторинг качества обучения на старшей ступени обучения в 10 и 11 классах во всех ОУ; 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</w:t>
      </w: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С учетом индивидуальных особенностей детей дифференцировать содержание, формы обучения в условиях </w:t>
      </w:r>
      <w:proofErr w:type="spellStart"/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предпрофильной</w:t>
      </w:r>
      <w:proofErr w:type="spellEnd"/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подготовки и профильного обучения.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</w:t>
      </w: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В целях повышения качества математического образования внедрять в практику передовые технологии обучения, инновационные подходы: шире использовать И</w:t>
      </w:r>
      <w:proofErr w:type="gramStart"/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КТ в пр</w:t>
      </w:r>
      <w:proofErr w:type="gramEnd"/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актику работы учителя, активизировать проектную методику для организации исследовательской деятельности учащихся, использовать цифровые и Интернет ресурсы для повышения эффективности преподавания предмета. </w:t>
      </w:r>
    </w:p>
    <w:p w:rsidR="00545138" w:rsidRPr="00545138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7.</w:t>
      </w: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Для повышения профессионального мастерства использовать различные виды деятельности: различные формы повышения квалификации, участие в конкурсах профессионального мастерства, публичные выступления, в том числе размещение сообщений на сайтах, участие в конкурсах интеллектуального материала: докладов, разработок.</w:t>
      </w:r>
    </w:p>
    <w:p w:rsidR="009B3835" w:rsidRDefault="00545138" w:rsidP="0054513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8.   Повысить уровень работы со способными детьми: в этих целях необходимо          выявить учащихся с 5 класса и работать с ними на повышенном уровне, используя для этого </w:t>
      </w:r>
      <w:r w:rsidRPr="0054513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дополнительную литературу, вовлекать их к участию в дистанционных и заочных конкурсах, олимпиадах, турнирах, всероссийской олимпиаде.</w:t>
      </w:r>
    </w:p>
    <w:p w:rsidR="00231373" w:rsidRPr="00231373" w:rsidRDefault="00231373" w:rsidP="0054513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Разработать систему дистанционного обучения для эффективной работы на уда</w:t>
      </w:r>
      <w:r w:rsidR="00B80C9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лении в период карантинов. 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методического объединения: «Повышение компетентности педагогов как условие повышение качества образования в условиях реализации требований ФГОС ООО</w:t>
      </w:r>
      <w:r w:rsidR="00B80C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СОО</w:t>
      </w:r>
      <w:r w:rsidRPr="005550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работы методического объединения над данной методической темой: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«Создание условий непрерывного совершенствования профессионального уровня и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деятельности»</w:t>
      </w:r>
    </w:p>
    <w:p w:rsidR="0055506F" w:rsidRPr="0055506F" w:rsidRDefault="0055506F" w:rsidP="00555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5506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Задачи: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Повышение качества образования (совершенствование системы подготовки учащихся к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 аттестации, формирование внутренней оценки качества обученности учащихся,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контрольных работ, </w:t>
      </w:r>
      <w:r w:rsidR="00B80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ВПР, </w:t>
      </w: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пробных работ ОГЭ) в соответствии с основным положением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Концепции развития образования в РФ.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Овладение </w:t>
      </w:r>
      <w:r w:rsidR="008B4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различными </w:t>
      </w:r>
      <w:r w:rsidR="00F13191"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технологиямиработы</w:t>
      </w: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интерактивным оборудованием и активизация егоиспользования в учебном процессе.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Продолжить работу по внедрению Интернет </w:t>
      </w:r>
      <w:r w:rsidR="00F13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</w:t>
      </w:r>
      <w:r w:rsidR="00F13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т.ч. и цифровых)</w:t>
      </w: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подготовке учителей к урокам.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Совершенствование технологии и методики работы с одаренными детьми.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Осуществлять психолого-педагогическую поддержку слабоуспевающих учащихся;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Повышение профессионального мастерства педагогов через самообразование, участие в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творческих мастерских, использование современных информационных технологий.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Совершенствование материально-технической базы преподавания предметов в соответствии</w:t>
      </w:r>
    </w:p>
    <w:p w:rsid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требованиями к оснащению образовательного процесса ФГОС НОО и ФГОС ООО.</w:t>
      </w:r>
    </w:p>
    <w:p w:rsidR="00F13191" w:rsidRPr="00F13191" w:rsidRDefault="00F13191" w:rsidP="00F131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Организация п</w:t>
      </w:r>
      <w:r w:rsidRPr="00F13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роектно-исследовательск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F13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как на уроках, так и индивидуально. </w:t>
      </w:r>
    </w:p>
    <w:p w:rsidR="0055506F" w:rsidRPr="0055506F" w:rsidRDefault="0055506F" w:rsidP="005550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55506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Ожидаемые результаты работы: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рост качества знаний учащихся;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познавательного интереса обучающихся к предметам;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учителями ШМО системой преподавания предметов в соответствии с новым ФГОС;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в процессе обучения для формирования у учащихся ключевых</w:t>
      </w:r>
    </w:p>
    <w:p w:rsidR="0055506F" w:rsidRPr="0055506F" w:rsidRDefault="0055506F" w:rsidP="005550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компетентностей, УУД.</w:t>
      </w:r>
    </w:p>
    <w:p w:rsidR="008379B7" w:rsidRPr="001005B2" w:rsidRDefault="008379B7" w:rsidP="008379B7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28351F" w:rsidRPr="001005B2" w:rsidRDefault="0028351F" w:rsidP="0028351F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005B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</w:t>
      </w:r>
    </w:p>
    <w:p w:rsidR="009B3835" w:rsidRPr="001005B2" w:rsidRDefault="009B3835" w:rsidP="002835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9B3835" w:rsidRPr="001005B2" w:rsidRDefault="009B3835" w:rsidP="002835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532F68" w:rsidRDefault="00532F68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2F68" w:rsidRDefault="00532F68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2F68" w:rsidRDefault="00532F68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2F68" w:rsidRDefault="00532F68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2F68" w:rsidRDefault="00532F68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2F68" w:rsidRDefault="00532F68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2F68" w:rsidRDefault="00532F68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2F68" w:rsidRDefault="00532F68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2F68" w:rsidRDefault="00532F68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2F68" w:rsidRDefault="00532F68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2F68" w:rsidRDefault="00532F68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2F68" w:rsidRDefault="00532F68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2F68" w:rsidRDefault="00532F68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2F68" w:rsidRDefault="00532F68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2F68" w:rsidRDefault="00532F68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2F68" w:rsidRDefault="00532F68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2F68" w:rsidRDefault="00532F68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2F68" w:rsidRDefault="00532F68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351F" w:rsidRPr="00C818BB" w:rsidRDefault="0028351F" w:rsidP="00C35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работы районного методического объединения учителей математики:</w:t>
      </w:r>
    </w:p>
    <w:p w:rsidR="008379B7" w:rsidRPr="00C818BB" w:rsidRDefault="008379B7" w:rsidP="009B3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18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Методическая работа 20</w:t>
      </w:r>
      <w:r w:rsidR="00F131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</w:t>
      </w:r>
      <w:r w:rsidRPr="00C818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20</w:t>
      </w:r>
      <w:r w:rsidR="00F1319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21</w:t>
      </w:r>
      <w:r w:rsidRPr="00C818B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уч.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6439"/>
        <w:gridCol w:w="1589"/>
        <w:gridCol w:w="1795"/>
      </w:tblGrid>
      <w:tr w:rsidR="00BE5DE6" w:rsidRPr="00C818BB" w:rsidTr="00BE5DE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BB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18BB">
              <w:rPr>
                <w:rFonts w:ascii="Times New Roman" w:eastAsia="Times New Roman" w:hAnsi="Times New Roman" w:cs="Times New Roman"/>
                <w:b/>
              </w:rPr>
              <w:t>Содержание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7" w:rsidRPr="00C818BB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18BB">
              <w:rPr>
                <w:rFonts w:ascii="Times New Roman" w:eastAsia="Times New Roman" w:hAnsi="Times New Roman" w:cs="Times New Roman"/>
                <w:b/>
              </w:rPr>
              <w:t xml:space="preserve">Срок выполнения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9B7" w:rsidRPr="00C818BB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18BB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</w:p>
        </w:tc>
      </w:tr>
      <w:tr w:rsidR="00BE5DE6" w:rsidRPr="001005B2" w:rsidTr="00BD71D5">
        <w:trPr>
          <w:trHeight w:val="3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BB">
              <w:rPr>
                <w:rFonts w:ascii="Times New Roman" w:eastAsia="Times New Roman" w:hAnsi="Times New Roman" w:cs="Times New Roman"/>
              </w:rPr>
              <w:t>1</w:t>
            </w: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BB">
              <w:rPr>
                <w:rFonts w:ascii="Times New Roman" w:eastAsia="Times New Roman" w:hAnsi="Times New Roman" w:cs="Times New Roman"/>
              </w:rPr>
              <w:t>3</w:t>
            </w: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933DD5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8F6175" w:rsidRPr="00C818BB" w:rsidRDefault="008F6175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933DD5" w:rsidRDefault="00933DD5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DD5" w:rsidRDefault="00933DD5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B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7526" w:rsidRDefault="000D7526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B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B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C818BB" w:rsidRDefault="008379B7" w:rsidP="00933DD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8B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7" w:rsidRPr="00BD71D5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и изучение документов Министерства образования РФ и Министерства образования Нижегородской области.</w:t>
            </w:r>
          </w:p>
          <w:p w:rsidR="008379B7" w:rsidRPr="00BD71D5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недель (декад) математики, школьных олимпиад, методических недель, научных конференций, дней науки.</w:t>
            </w:r>
          </w:p>
          <w:p w:rsidR="008379B7" w:rsidRPr="00BD71D5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НОУ учащихся</w:t>
            </w:r>
          </w:p>
          <w:p w:rsidR="008379B7" w:rsidRPr="00BD71D5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семинары:</w:t>
            </w:r>
          </w:p>
          <w:p w:rsidR="00F85B2C" w:rsidRPr="00BD71D5" w:rsidRDefault="008379B7" w:rsidP="00F85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="00F85B2C" w:rsidRPr="00BD71D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Инструктивно-методическое заседание №1.</w:t>
            </w:r>
          </w:p>
          <w:p w:rsidR="00532F68" w:rsidRPr="00532F68" w:rsidRDefault="000D7526" w:rsidP="0053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r w:rsidR="00F1319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семинар</w:t>
            </w:r>
            <w:r w:rsidR="00B13B7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F13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532F68" w:rsidRPr="00F13191">
              <w:rPr>
                <w:rFonts w:ascii="Times New Roman" w:eastAsia="Calibri" w:hAnsi="Times New Roman" w:cs="Times New Roman"/>
                <w:sz w:val="24"/>
                <w:szCs w:val="24"/>
              </w:rPr>
              <w:t>Проектно-исследовательская деятельность</w:t>
            </w:r>
            <w:r w:rsidR="00532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старшей школе. И</w:t>
            </w:r>
            <w:r w:rsidR="00532F68" w:rsidRPr="00532F68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</w:t>
            </w:r>
            <w:r w:rsidR="00532F68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="00532F68" w:rsidRPr="00532F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в условиях внедрения ФГОС среднего общего</w:t>
            </w:r>
          </w:p>
          <w:p w:rsidR="00BD71D5" w:rsidRPr="00F13191" w:rsidRDefault="00532F68" w:rsidP="00532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2F6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B13B7D" w:rsidRPr="00BD71D5" w:rsidRDefault="008379B7" w:rsidP="00532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="004C550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семинар</w:t>
            </w:r>
            <w:r w:rsidR="00B13B7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C5505" w:rsidRPr="004C5505" w:rsidRDefault="00B13B7D" w:rsidP="004C55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="004C5505" w:rsidRPr="004C55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 цифровые технологиипомог</w:t>
            </w:r>
            <w:r w:rsidR="004C55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ают</w:t>
            </w:r>
            <w:r w:rsidR="004C5505" w:rsidRPr="004C55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организации</w:t>
            </w:r>
          </w:p>
          <w:p w:rsidR="00B67B55" w:rsidRPr="00BD71D5" w:rsidRDefault="004C5505" w:rsidP="004C5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5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дистанционного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Дистанционное обучение: плюсы и минусы</w:t>
            </w:r>
            <w:r w:rsidR="00B13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13B7D" w:rsidRPr="00933DD5" w:rsidRDefault="008379B7" w:rsidP="00B13B7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DD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B13B7D" w:rsidRPr="00933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Семинар- практикум </w:t>
            </w:r>
          </w:p>
          <w:p w:rsidR="00B13B7D" w:rsidRPr="00933DD5" w:rsidRDefault="00B13B7D" w:rsidP="00B13B7D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933DD5">
              <w:rPr>
                <w:rFonts w:ascii="Times New Roman" w:eastAsia="Times New Roman" w:hAnsi="Times New Roman" w:cs="Times New Roman"/>
                <w:bCs/>
              </w:rPr>
              <w:t>«Пути повышения эффективности работы учителя по подготовке выпускников школы к государственной итоговой аттестации»</w:t>
            </w:r>
          </w:p>
          <w:p w:rsidR="00BD71D5" w:rsidRPr="00BD71D5" w:rsidRDefault="008379B7" w:rsidP="00B13B7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  <w:b/>
              </w:rPr>
              <w:t>4.</w:t>
            </w:r>
            <w:r w:rsidR="00933DD5">
              <w:rPr>
                <w:rFonts w:ascii="Times New Roman" w:eastAsia="Times New Roman" w:hAnsi="Times New Roman" w:cs="Times New Roman"/>
              </w:rPr>
              <w:t>Обмен опытом  Диагностика качества знаний при обучении математике.</w:t>
            </w:r>
          </w:p>
          <w:p w:rsidR="003F1C24" w:rsidRPr="00BD71D5" w:rsidRDefault="003F1C24" w:rsidP="00BD71D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уроков у коллег. Обмен опытом.</w:t>
            </w:r>
          </w:p>
          <w:p w:rsidR="008379B7" w:rsidRPr="00BD71D5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молодого педагога: Индивидуальные консультации по проблемам в работе  учителей.</w:t>
            </w:r>
          </w:p>
          <w:p w:rsidR="008379B7" w:rsidRPr="00BD71D5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материалов для проведения школьного этапа олимпиад</w:t>
            </w:r>
          </w:p>
          <w:p w:rsidR="008379B7" w:rsidRPr="00BD71D5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итоговых контрольных работ по математике в 5, 6 классах, по алгебре в 7, 8, 10 классах.</w:t>
            </w:r>
          </w:p>
          <w:p w:rsidR="008379B7" w:rsidRPr="00BD71D5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репетиционных экзаменов ГИА в 9 классах и ЕГЭ в 11 классах школ района.</w:t>
            </w:r>
          </w:p>
          <w:p w:rsidR="008379B7" w:rsidRPr="00BD71D5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классы 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>Август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>По мере поступления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>1 четверть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>Август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D71D5" w:rsidRDefault="00BD71D5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>Ноябрь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B7D" w:rsidRPr="00BD71D5" w:rsidRDefault="00B13B7D" w:rsidP="00B13B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 xml:space="preserve">Январь 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 xml:space="preserve">Март 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>Сентябрь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>Апрель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DD5" w:rsidRDefault="00933DD5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>март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BB" w:rsidRPr="00BD71D5" w:rsidRDefault="00C818BB" w:rsidP="00C818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>Руководитель РМО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>Руководители ШМО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>Руководители ШМО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71D5">
              <w:rPr>
                <w:rFonts w:ascii="Times New Roman" w:eastAsia="Times New Roman" w:hAnsi="Times New Roman" w:cs="Times New Roman"/>
              </w:rPr>
              <w:t>Шк</w:t>
            </w:r>
            <w:proofErr w:type="spellEnd"/>
            <w:r w:rsidRPr="00BD71D5">
              <w:rPr>
                <w:rFonts w:ascii="Times New Roman" w:eastAsia="Times New Roman" w:hAnsi="Times New Roman" w:cs="Times New Roman"/>
              </w:rPr>
              <w:t>. №14</w:t>
            </w:r>
          </w:p>
          <w:p w:rsidR="00C818BB" w:rsidRPr="00BD71D5" w:rsidRDefault="00C818BB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РМО</w:t>
            </w:r>
          </w:p>
          <w:p w:rsidR="008379B7" w:rsidRPr="00BD71D5" w:rsidRDefault="008379B7" w:rsidP="008379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71D5" w:rsidRDefault="00BD71D5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1D5">
              <w:rPr>
                <w:rFonts w:ascii="Times New Roman" w:eastAsia="Times New Roman" w:hAnsi="Times New Roman" w:cs="Times New Roman"/>
              </w:rPr>
              <w:t>Шк</w:t>
            </w:r>
            <w:proofErr w:type="spellEnd"/>
            <w:r w:rsidRPr="00BD71D5">
              <w:rPr>
                <w:rFonts w:ascii="Times New Roman" w:eastAsia="Times New Roman" w:hAnsi="Times New Roman" w:cs="Times New Roman"/>
              </w:rPr>
              <w:t>. № 4, 6, 20, Истоминская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B7D" w:rsidRPr="00BD71D5" w:rsidRDefault="00B13B7D" w:rsidP="00B13B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1D5">
              <w:rPr>
                <w:rFonts w:ascii="Times New Roman" w:eastAsia="Times New Roman" w:hAnsi="Times New Roman" w:cs="Times New Roman"/>
              </w:rPr>
              <w:t>Шк</w:t>
            </w:r>
            <w:proofErr w:type="spellEnd"/>
            <w:r w:rsidRPr="00BD71D5">
              <w:rPr>
                <w:rFonts w:ascii="Times New Roman" w:eastAsia="Times New Roman" w:hAnsi="Times New Roman" w:cs="Times New Roman"/>
              </w:rPr>
              <w:t xml:space="preserve">. № 11, 12, 18, 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1D5">
              <w:rPr>
                <w:rFonts w:ascii="Times New Roman" w:eastAsia="Times New Roman" w:hAnsi="Times New Roman" w:cs="Times New Roman"/>
              </w:rPr>
              <w:t>Шк</w:t>
            </w:r>
            <w:proofErr w:type="spellEnd"/>
            <w:r w:rsidRPr="00BD71D5">
              <w:rPr>
                <w:rFonts w:ascii="Times New Roman" w:eastAsia="Times New Roman" w:hAnsi="Times New Roman" w:cs="Times New Roman"/>
              </w:rPr>
              <w:t xml:space="preserve"> № 3, 9, 10, </w:t>
            </w:r>
            <w:r w:rsidR="008F6175" w:rsidRPr="00BD71D5">
              <w:rPr>
                <w:rFonts w:ascii="Times New Roman" w:eastAsia="Times New Roman" w:hAnsi="Times New Roman" w:cs="Times New Roman"/>
              </w:rPr>
              <w:t xml:space="preserve">17, </w:t>
            </w:r>
            <w:r w:rsidR="003F1C24" w:rsidRPr="00BD71D5">
              <w:rPr>
                <w:rFonts w:ascii="Times New Roman" w:eastAsia="Times New Roman" w:hAnsi="Times New Roman" w:cs="Times New Roman"/>
              </w:rPr>
              <w:t>НКШИ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>Учителя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>Руководители ШМО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>Творческая группа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33DD5" w:rsidRDefault="00933DD5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</w:rPr>
              <w:t>Руководители ШМО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3DD5" w:rsidRPr="00BD71D5" w:rsidRDefault="00933DD5" w:rsidP="00933DD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1D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  <w:p w:rsidR="008379B7" w:rsidRPr="00BD71D5" w:rsidRDefault="008379B7" w:rsidP="008379B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79B7" w:rsidRDefault="008379B7" w:rsidP="008379B7">
      <w:pPr>
        <w:spacing w:after="0" w:line="240" w:lineRule="auto"/>
        <w:rPr>
          <w:rFonts w:ascii="Times New Roman" w:eastAsia="Times New Roman" w:hAnsi="Times New Roman" w:cs="Times New Roman"/>
          <w:color w:val="C00000"/>
          <w:lang w:eastAsia="ru-RU"/>
        </w:rPr>
      </w:pPr>
    </w:p>
    <w:p w:rsidR="00F07058" w:rsidRDefault="00F07058" w:rsidP="00F07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BDF" w:rsidRDefault="00B70BDF" w:rsidP="00F07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BAF" w:rsidRDefault="00BB1BAF" w:rsidP="008379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1BAF" w:rsidRDefault="00BB1BAF" w:rsidP="008379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1BAF" w:rsidRPr="00BB1BAF" w:rsidRDefault="00BB1BAF" w:rsidP="00BB1B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BB1BAF" w:rsidRPr="00BB1BAF" w:rsidSect="0065122D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4D51D1B"/>
    <w:multiLevelType w:val="multilevel"/>
    <w:tmpl w:val="A716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1D6CD8"/>
    <w:multiLevelType w:val="multilevel"/>
    <w:tmpl w:val="F7367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A53D3"/>
    <w:multiLevelType w:val="hybridMultilevel"/>
    <w:tmpl w:val="AF107A88"/>
    <w:lvl w:ilvl="0" w:tplc="5762AF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06E57"/>
    <w:multiLevelType w:val="multilevel"/>
    <w:tmpl w:val="C63A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651C9"/>
    <w:multiLevelType w:val="multilevel"/>
    <w:tmpl w:val="A6C09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C87DA5"/>
    <w:multiLevelType w:val="hybridMultilevel"/>
    <w:tmpl w:val="4932646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8C559A"/>
    <w:multiLevelType w:val="hybridMultilevel"/>
    <w:tmpl w:val="790EA46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13753"/>
    <w:multiLevelType w:val="multilevel"/>
    <w:tmpl w:val="75C4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CD311E"/>
    <w:multiLevelType w:val="multilevel"/>
    <w:tmpl w:val="6114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F53787"/>
    <w:multiLevelType w:val="hybridMultilevel"/>
    <w:tmpl w:val="7A741A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50088"/>
    <w:multiLevelType w:val="hybridMultilevel"/>
    <w:tmpl w:val="4A30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E0882"/>
    <w:multiLevelType w:val="hybridMultilevel"/>
    <w:tmpl w:val="8494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F44ED"/>
    <w:multiLevelType w:val="multilevel"/>
    <w:tmpl w:val="F656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883294"/>
    <w:multiLevelType w:val="hybridMultilevel"/>
    <w:tmpl w:val="111CB7EE"/>
    <w:lvl w:ilvl="0" w:tplc="CBAC3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F21AC"/>
    <w:multiLevelType w:val="multilevel"/>
    <w:tmpl w:val="025A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D108EC"/>
    <w:multiLevelType w:val="hybridMultilevel"/>
    <w:tmpl w:val="DF5EC5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E44FD"/>
    <w:multiLevelType w:val="hybridMultilevel"/>
    <w:tmpl w:val="154EB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963C5"/>
    <w:multiLevelType w:val="multilevel"/>
    <w:tmpl w:val="6C708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836B96"/>
    <w:multiLevelType w:val="multilevel"/>
    <w:tmpl w:val="6FAA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81150A"/>
    <w:multiLevelType w:val="multilevel"/>
    <w:tmpl w:val="CCC405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650151"/>
    <w:multiLevelType w:val="hybridMultilevel"/>
    <w:tmpl w:val="5B322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6D5AD3"/>
    <w:multiLevelType w:val="multilevel"/>
    <w:tmpl w:val="3F0E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5652C6"/>
    <w:multiLevelType w:val="hybridMultilevel"/>
    <w:tmpl w:val="663C781C"/>
    <w:lvl w:ilvl="0" w:tplc="F0C8B6E8">
      <w:start w:val="1"/>
      <w:numFmt w:val="decimal"/>
      <w:lvlText w:val="%1."/>
      <w:lvlJc w:val="left"/>
      <w:pPr>
        <w:ind w:left="8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5CAD109A"/>
    <w:multiLevelType w:val="hybridMultilevel"/>
    <w:tmpl w:val="229ABB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112239"/>
    <w:multiLevelType w:val="multilevel"/>
    <w:tmpl w:val="4930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2B17929"/>
    <w:multiLevelType w:val="hybridMultilevel"/>
    <w:tmpl w:val="06A8B4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5FE092F"/>
    <w:multiLevelType w:val="hybridMultilevel"/>
    <w:tmpl w:val="04A0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772E4C"/>
    <w:multiLevelType w:val="multilevel"/>
    <w:tmpl w:val="8FDA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117349"/>
    <w:multiLevelType w:val="multilevel"/>
    <w:tmpl w:val="29B2F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0F01C8"/>
    <w:multiLevelType w:val="multilevel"/>
    <w:tmpl w:val="3690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5D41B3"/>
    <w:multiLevelType w:val="hybridMultilevel"/>
    <w:tmpl w:val="A9C80A9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C0380"/>
    <w:multiLevelType w:val="hybridMultilevel"/>
    <w:tmpl w:val="D26041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C3042"/>
    <w:multiLevelType w:val="hybridMultilevel"/>
    <w:tmpl w:val="55CE25B6"/>
    <w:lvl w:ilvl="0" w:tplc="041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34">
    <w:nsid w:val="7FC32E02"/>
    <w:multiLevelType w:val="hybridMultilevel"/>
    <w:tmpl w:val="2E7A76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33"/>
  </w:num>
  <w:num w:numId="6">
    <w:abstractNumId w:val="34"/>
  </w:num>
  <w:num w:numId="7">
    <w:abstractNumId w:val="10"/>
  </w:num>
  <w:num w:numId="8">
    <w:abstractNumId w:val="21"/>
  </w:num>
  <w:num w:numId="9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8"/>
  </w:num>
  <w:num w:numId="13">
    <w:abstractNumId w:val="29"/>
  </w:num>
  <w:num w:numId="14">
    <w:abstractNumId w:val="5"/>
  </w:num>
  <w:num w:numId="15">
    <w:abstractNumId w:val="2"/>
  </w:num>
  <w:num w:numId="16">
    <w:abstractNumId w:val="15"/>
  </w:num>
  <w:num w:numId="17">
    <w:abstractNumId w:val="13"/>
  </w:num>
  <w:num w:numId="18">
    <w:abstractNumId w:val="4"/>
  </w:num>
  <w:num w:numId="19">
    <w:abstractNumId w:val="22"/>
  </w:num>
  <w:num w:numId="20">
    <w:abstractNumId w:val="20"/>
  </w:num>
  <w:num w:numId="21">
    <w:abstractNumId w:val="25"/>
  </w:num>
  <w:num w:numId="22">
    <w:abstractNumId w:val="8"/>
  </w:num>
  <w:num w:numId="23">
    <w:abstractNumId w:val="1"/>
  </w:num>
  <w:num w:numId="24">
    <w:abstractNumId w:val="19"/>
  </w:num>
  <w:num w:numId="25">
    <w:abstractNumId w:val="18"/>
  </w:num>
  <w:num w:numId="26">
    <w:abstractNumId w:val="0"/>
  </w:num>
  <w:num w:numId="27">
    <w:abstractNumId w:val="12"/>
  </w:num>
  <w:num w:numId="28">
    <w:abstractNumId w:val="26"/>
  </w:num>
  <w:num w:numId="29">
    <w:abstractNumId w:val="27"/>
  </w:num>
  <w:num w:numId="30">
    <w:abstractNumId w:val="9"/>
  </w:num>
  <w:num w:numId="31">
    <w:abstractNumId w:val="14"/>
  </w:num>
  <w:num w:numId="32">
    <w:abstractNumId w:val="32"/>
  </w:num>
  <w:num w:numId="33">
    <w:abstractNumId w:val="31"/>
  </w:num>
  <w:num w:numId="34">
    <w:abstractNumId w:val="3"/>
  </w:num>
  <w:num w:numId="35">
    <w:abstractNumId w:val="30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3E0"/>
    <w:rsid w:val="00027673"/>
    <w:rsid w:val="00035771"/>
    <w:rsid w:val="00063CFB"/>
    <w:rsid w:val="000B6D79"/>
    <w:rsid w:val="000D1678"/>
    <w:rsid w:val="000D7526"/>
    <w:rsid w:val="000E0879"/>
    <w:rsid w:val="001005B2"/>
    <w:rsid w:val="001540E7"/>
    <w:rsid w:val="001867D3"/>
    <w:rsid w:val="001C43F9"/>
    <w:rsid w:val="001E5BDE"/>
    <w:rsid w:val="00231373"/>
    <w:rsid w:val="0028351F"/>
    <w:rsid w:val="002A02F2"/>
    <w:rsid w:val="002D1905"/>
    <w:rsid w:val="00366EC4"/>
    <w:rsid w:val="003F1C24"/>
    <w:rsid w:val="004069F7"/>
    <w:rsid w:val="004346FD"/>
    <w:rsid w:val="00462CF8"/>
    <w:rsid w:val="0048341B"/>
    <w:rsid w:val="00492255"/>
    <w:rsid w:val="004C5505"/>
    <w:rsid w:val="00532F68"/>
    <w:rsid w:val="00545138"/>
    <w:rsid w:val="0055506F"/>
    <w:rsid w:val="00591348"/>
    <w:rsid w:val="005D638C"/>
    <w:rsid w:val="005E4E80"/>
    <w:rsid w:val="005E5289"/>
    <w:rsid w:val="005F32D7"/>
    <w:rsid w:val="0065122D"/>
    <w:rsid w:val="0065350F"/>
    <w:rsid w:val="006C1278"/>
    <w:rsid w:val="006C58DC"/>
    <w:rsid w:val="00770E7C"/>
    <w:rsid w:val="0078337D"/>
    <w:rsid w:val="0079306E"/>
    <w:rsid w:val="007A2315"/>
    <w:rsid w:val="008379B7"/>
    <w:rsid w:val="00870185"/>
    <w:rsid w:val="00873690"/>
    <w:rsid w:val="00880910"/>
    <w:rsid w:val="008828C7"/>
    <w:rsid w:val="00890737"/>
    <w:rsid w:val="008B45FA"/>
    <w:rsid w:val="008F6175"/>
    <w:rsid w:val="00904748"/>
    <w:rsid w:val="00913182"/>
    <w:rsid w:val="00922741"/>
    <w:rsid w:val="00933DD5"/>
    <w:rsid w:val="00993D6F"/>
    <w:rsid w:val="009A748F"/>
    <w:rsid w:val="009B3835"/>
    <w:rsid w:val="009F71F2"/>
    <w:rsid w:val="00A3505D"/>
    <w:rsid w:val="00AA2134"/>
    <w:rsid w:val="00AD105A"/>
    <w:rsid w:val="00AD2BDF"/>
    <w:rsid w:val="00AE453B"/>
    <w:rsid w:val="00AF485E"/>
    <w:rsid w:val="00B13B7D"/>
    <w:rsid w:val="00B23BC8"/>
    <w:rsid w:val="00B579B6"/>
    <w:rsid w:val="00B65F8E"/>
    <w:rsid w:val="00B67B55"/>
    <w:rsid w:val="00B70BDF"/>
    <w:rsid w:val="00B80C9A"/>
    <w:rsid w:val="00B92D60"/>
    <w:rsid w:val="00BB1BAF"/>
    <w:rsid w:val="00BB6BF3"/>
    <w:rsid w:val="00BD71D5"/>
    <w:rsid w:val="00BE5DE6"/>
    <w:rsid w:val="00C13857"/>
    <w:rsid w:val="00C35F37"/>
    <w:rsid w:val="00C419EE"/>
    <w:rsid w:val="00C519EC"/>
    <w:rsid w:val="00C818BB"/>
    <w:rsid w:val="00CB1DD2"/>
    <w:rsid w:val="00D363E0"/>
    <w:rsid w:val="00D44D53"/>
    <w:rsid w:val="00D52C87"/>
    <w:rsid w:val="00D76F4C"/>
    <w:rsid w:val="00DA545C"/>
    <w:rsid w:val="00E138C7"/>
    <w:rsid w:val="00E75644"/>
    <w:rsid w:val="00E940B6"/>
    <w:rsid w:val="00F07058"/>
    <w:rsid w:val="00F13191"/>
    <w:rsid w:val="00F60942"/>
    <w:rsid w:val="00F85B2C"/>
    <w:rsid w:val="00F96F91"/>
    <w:rsid w:val="00FC0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9B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505D"/>
    <w:pPr>
      <w:ind w:left="720"/>
      <w:contextualSpacing/>
    </w:pPr>
  </w:style>
  <w:style w:type="table" w:styleId="a5">
    <w:name w:val="Table Grid"/>
    <w:basedOn w:val="a1"/>
    <w:uiPriority w:val="39"/>
    <w:rsid w:val="00783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2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Нейля</dc:creator>
  <cp:lastModifiedBy>Надежда</cp:lastModifiedBy>
  <cp:revision>2</cp:revision>
  <cp:lastPrinted>2020-01-09T11:54:00Z</cp:lastPrinted>
  <dcterms:created xsi:type="dcterms:W3CDTF">2021-10-22T06:13:00Z</dcterms:created>
  <dcterms:modified xsi:type="dcterms:W3CDTF">2021-10-22T06:13:00Z</dcterms:modified>
</cp:coreProperties>
</file>