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254DA3B9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13CB9">
        <w:rPr>
          <w:rFonts w:eastAsia="Times New Roman"/>
          <w:lang w:eastAsia="ru-RU"/>
        </w:rPr>
        <w:t>19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8C695F">
        <w:rPr>
          <w:rFonts w:eastAsia="Times New Roman"/>
          <w:lang w:eastAsia="ru-RU"/>
        </w:rPr>
        <w:t>247</w:t>
      </w:r>
    </w:p>
    <w:p w14:paraId="25A864A5" w14:textId="77777777" w:rsidR="002530D5" w:rsidRPr="008C695F" w:rsidRDefault="002530D5" w:rsidP="008C695F">
      <w:pPr>
        <w:ind w:firstLine="0"/>
        <w:jc w:val="center"/>
        <w:rPr>
          <w:b/>
          <w:bCs/>
        </w:rPr>
      </w:pPr>
    </w:p>
    <w:p w14:paraId="2E8EB943" w14:textId="73E6FEBA" w:rsidR="008C695F" w:rsidRPr="008C695F" w:rsidRDefault="008C695F" w:rsidP="008C695F">
      <w:pPr>
        <w:ind w:firstLine="0"/>
        <w:jc w:val="center"/>
        <w:rPr>
          <w:b/>
          <w:bCs/>
        </w:rPr>
      </w:pPr>
      <w:r w:rsidRPr="008C695F">
        <w:rPr>
          <w:b/>
          <w:bCs/>
        </w:rPr>
        <w:t>О подготовке проекта межевания территории в целях перераспределения земельного участка с кадастровым номером 52:16:0050707:2 по адресу: Нижегородская область, г. Балахна, пр. Революции, стр. 2</w:t>
      </w:r>
    </w:p>
    <w:p w14:paraId="12660C19" w14:textId="77777777" w:rsidR="0024356E" w:rsidRPr="008C695F" w:rsidRDefault="0024356E" w:rsidP="008C695F">
      <w:pPr>
        <w:ind w:firstLine="0"/>
        <w:jc w:val="center"/>
        <w:rPr>
          <w:b/>
          <w:bCs/>
        </w:rPr>
      </w:pPr>
    </w:p>
    <w:p w14:paraId="0A49F4BD" w14:textId="4C45CACF" w:rsidR="008C695F" w:rsidRPr="008C695F" w:rsidRDefault="008C695F" w:rsidP="008C695F">
      <w:pPr>
        <w:spacing w:line="360" w:lineRule="auto"/>
        <w:ind w:firstLine="567"/>
      </w:pPr>
      <w:r w:rsidRPr="008C695F">
        <w:t xml:space="preserve">В соответствии со статьями 8, 41, 43, 45, 46 </w:t>
      </w:r>
      <w:r w:rsidRPr="00C553A9">
        <w:t>Градостроительного кодекса Российской Федерации</w:t>
      </w:r>
      <w:r w:rsidRPr="008C695F">
        <w:t xml:space="preserve">, статьей 39.28 </w:t>
      </w:r>
      <w:r w:rsidRPr="00C553A9">
        <w:t>Земельного кодекса Российской Федерации</w:t>
      </w:r>
      <w:r w:rsidRPr="008C695F">
        <w:t>, руководствуясь Уставом Балахнинского муниципального округа Нижегородской области, в связи с обращением Соколова С.А. Администрация Балахнинского муниципального округа Нижегородской области</w:t>
      </w:r>
      <w:r>
        <w:t xml:space="preserve"> </w:t>
      </w:r>
      <w:r w:rsidRPr="008C695F">
        <w:rPr>
          <w:b/>
          <w:bCs/>
        </w:rPr>
        <w:t>п о с т а н о в л я е т:</w:t>
      </w:r>
    </w:p>
    <w:p w14:paraId="523EB9B8" w14:textId="765971BE" w:rsidR="008C695F" w:rsidRPr="008C695F" w:rsidRDefault="008C695F" w:rsidP="008C695F">
      <w:pPr>
        <w:spacing w:line="360" w:lineRule="auto"/>
        <w:ind w:firstLine="567"/>
      </w:pPr>
      <w:r>
        <w:t xml:space="preserve">1. </w:t>
      </w:r>
      <w:r w:rsidRPr="008C695F">
        <w:t>Разрешить Соколову Сергею Александровичу подготовку проекта межевания территории в целях перераспределения земельного участка с кадастровым номером</w:t>
      </w:r>
      <w:r>
        <w:t xml:space="preserve"> </w:t>
      </w:r>
      <w:r w:rsidRPr="008C695F">
        <w:t>52:16:0050707:2 по адресу: Нижегородская область, г. Балахна, пр. Революции, стр. 2 (далее – проект межевания территории) за счет собственных средств</w:t>
      </w:r>
      <w:r>
        <w:t xml:space="preserve"> </w:t>
      </w:r>
      <w:r w:rsidRPr="008C695F">
        <w:t>в границах согласно схемы, прилагаемой к настоящему постановлению.</w:t>
      </w:r>
      <w:r>
        <w:t xml:space="preserve"> </w:t>
      </w:r>
    </w:p>
    <w:p w14:paraId="4B67B77D" w14:textId="0E2E0FAB" w:rsidR="008C695F" w:rsidRPr="008C695F" w:rsidRDefault="008C695F" w:rsidP="008C695F">
      <w:pPr>
        <w:spacing w:line="360" w:lineRule="auto"/>
        <w:ind w:firstLine="567"/>
      </w:pPr>
      <w:r>
        <w:t xml:space="preserve">2. </w:t>
      </w:r>
      <w:r w:rsidRPr="008C695F">
        <w:t>Установить, что проект межевания территории должен быть подготовлен не позднее одного года со дня издания настоящего постановления.</w:t>
      </w:r>
    </w:p>
    <w:p w14:paraId="64F7029C" w14:textId="6895A6B4" w:rsidR="008C695F" w:rsidRPr="008C695F" w:rsidRDefault="008C695F" w:rsidP="008C695F">
      <w:pPr>
        <w:spacing w:line="360" w:lineRule="auto"/>
        <w:ind w:firstLine="567"/>
      </w:pPr>
      <w:r>
        <w:t xml:space="preserve">3. </w:t>
      </w:r>
      <w:r w:rsidRPr="008C695F">
        <w:t>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обеспечить размещение на официальном</w:t>
      </w:r>
      <w:r>
        <w:t xml:space="preserve"> </w:t>
      </w:r>
      <w:r w:rsidRPr="008C695F">
        <w:t>сайте Балахнинского муниципального округа Нижегородской области.</w:t>
      </w:r>
    </w:p>
    <w:p w14:paraId="732C1075" w14:textId="25A05201" w:rsidR="008C695F" w:rsidRPr="008C695F" w:rsidRDefault="008C695F" w:rsidP="008C695F">
      <w:pPr>
        <w:spacing w:line="360" w:lineRule="auto"/>
        <w:ind w:firstLine="567"/>
      </w:pPr>
      <w:r>
        <w:t xml:space="preserve">4. </w:t>
      </w:r>
      <w:r w:rsidRPr="008C695F">
        <w:t>Настоящее постановление вступает в силу после его официального опубликования.</w:t>
      </w:r>
    </w:p>
    <w:p w14:paraId="7C804705" w14:textId="67E2612C" w:rsidR="008C695F" w:rsidRPr="008C695F" w:rsidRDefault="008C695F" w:rsidP="008C695F">
      <w:pPr>
        <w:spacing w:line="360" w:lineRule="auto"/>
        <w:ind w:firstLine="567"/>
      </w:pPr>
      <w:r>
        <w:t xml:space="preserve">5. </w:t>
      </w:r>
      <w:r w:rsidRPr="008C695F"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Pr="008C695F">
        <w:t>И.И.Фирера</w:t>
      </w:r>
      <w:proofErr w:type="spellEnd"/>
      <w:r w:rsidRPr="008C695F">
        <w:t>.</w:t>
      </w:r>
    </w:p>
    <w:p w14:paraId="60318805" w14:textId="77777777" w:rsidR="008C695F" w:rsidRPr="008C695F" w:rsidRDefault="008C695F" w:rsidP="008C695F">
      <w:pPr>
        <w:ind w:firstLine="0"/>
      </w:pPr>
    </w:p>
    <w:p w14:paraId="071AB90C" w14:textId="77777777" w:rsidR="008C695F" w:rsidRPr="008C695F" w:rsidRDefault="008C695F" w:rsidP="008C695F">
      <w:pPr>
        <w:ind w:firstLine="0"/>
      </w:pPr>
    </w:p>
    <w:p w14:paraId="7C1AB4E9" w14:textId="472DAB2F" w:rsidR="008C695F" w:rsidRPr="008C695F" w:rsidRDefault="008C695F" w:rsidP="006B73B7">
      <w:pPr>
        <w:tabs>
          <w:tab w:val="left" w:pos="142"/>
        </w:tabs>
        <w:ind w:firstLine="0"/>
      </w:pPr>
      <w:r w:rsidRPr="008C695F">
        <w:t>Глава местного самоуправления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proofErr w:type="spellStart"/>
      <w:r w:rsidRPr="008C695F">
        <w:t>А.В.Дранишников</w:t>
      </w:r>
      <w:proofErr w:type="spellEnd"/>
    </w:p>
    <w:sectPr w:rsidR="008C695F" w:rsidRPr="008C695F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6161B" w14:textId="77777777" w:rsidR="002D2673" w:rsidRDefault="002D2673" w:rsidP="007F0268">
      <w:r>
        <w:separator/>
      </w:r>
    </w:p>
  </w:endnote>
  <w:endnote w:type="continuationSeparator" w:id="0">
    <w:p w14:paraId="1FB146FC" w14:textId="77777777" w:rsidR="002D2673" w:rsidRDefault="002D267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AC6DD" w14:textId="77777777" w:rsidR="002D2673" w:rsidRDefault="002D2673" w:rsidP="007F0268">
      <w:r>
        <w:separator/>
      </w:r>
    </w:p>
  </w:footnote>
  <w:footnote w:type="continuationSeparator" w:id="0">
    <w:p w14:paraId="07703DFB" w14:textId="77777777" w:rsidR="002D2673" w:rsidRDefault="002D267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4CD1300"/>
    <w:multiLevelType w:val="hybridMultilevel"/>
    <w:tmpl w:val="7B8292BC"/>
    <w:lvl w:ilvl="0" w:tplc="166A5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22AE"/>
    <w:rsid w:val="0005378A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A7EFE"/>
    <w:rsid w:val="000B095F"/>
    <w:rsid w:val="000B636B"/>
    <w:rsid w:val="000B6FDE"/>
    <w:rsid w:val="000B71FC"/>
    <w:rsid w:val="000C1446"/>
    <w:rsid w:val="000C292F"/>
    <w:rsid w:val="000C48C6"/>
    <w:rsid w:val="000C72A7"/>
    <w:rsid w:val="000D20A9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97D17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855"/>
    <w:rsid w:val="00297F92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2673"/>
    <w:rsid w:val="002D4824"/>
    <w:rsid w:val="002D661F"/>
    <w:rsid w:val="002D6644"/>
    <w:rsid w:val="002D6759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2D0E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94C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CB9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3B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5EC3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3DB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58B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486A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0642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6D99"/>
    <w:rsid w:val="0087749B"/>
    <w:rsid w:val="00880226"/>
    <w:rsid w:val="0088083B"/>
    <w:rsid w:val="008816C3"/>
    <w:rsid w:val="00882491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695F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D6782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2234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06D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53A9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127B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2CC0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1A79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3883"/>
    <w:rsid w:val="00FA5912"/>
    <w:rsid w:val="00FA63F7"/>
    <w:rsid w:val="00FA6FCE"/>
    <w:rsid w:val="00FA7777"/>
    <w:rsid w:val="00FB0064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553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55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B2709-18FF-4C20-808D-F5FE33B6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Сербунова Ольга Алексеевна</cp:lastModifiedBy>
  <cp:revision>7</cp:revision>
  <dcterms:created xsi:type="dcterms:W3CDTF">2024-06-20T07:15:00Z</dcterms:created>
  <dcterms:modified xsi:type="dcterms:W3CDTF">2024-06-20T08:29:00Z</dcterms:modified>
</cp:coreProperties>
</file>