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40" w:rsidRDefault="0065658C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222640" w:rsidRDefault="0065658C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222640" w:rsidRDefault="0065658C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222640" w:rsidRDefault="00222640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222640" w:rsidRDefault="0065658C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222640" w:rsidRDefault="00222640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22640" w:rsidRDefault="0065658C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25.04.2019 № 899</w:t>
      </w:r>
    </w:p>
    <w:p w:rsidR="00222640" w:rsidRDefault="0022264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222640" w:rsidRDefault="0065658C">
      <w:pPr>
        <w:pStyle w:val="Heading"/>
        <w:jc w:val="center"/>
        <w:rPr>
          <w:rFonts w:ascii="Times New Roman" w:hAnsi="Times New Roman" w:cs="Times New Roman"/>
          <w:color w:val="000000"/>
        </w:rPr>
      </w:pPr>
      <w:bookmarkStart w:id="0" w:name="_GoBack"/>
      <w:r>
        <w:rPr>
          <w:rFonts w:ascii="Times New Roman" w:hAnsi="Times New Roman" w:cs="Times New Roman"/>
          <w:color w:val="000000"/>
        </w:rPr>
        <w:t>О завершении отопительного периода 2018-2019 гг.</w:t>
      </w:r>
    </w:p>
    <w:bookmarkEnd w:id="0"/>
    <w:p w:rsidR="00222640" w:rsidRDefault="00222640"/>
    <w:p w:rsidR="00222640" w:rsidRDefault="0065658C">
      <w:pPr>
        <w:spacing w:line="360" w:lineRule="auto"/>
        <w:ind w:firstLine="360"/>
        <w:jc w:val="both"/>
      </w:pPr>
      <w:r>
        <w:t xml:space="preserve">В связи с установившейся среднесуточной температурой окружающего воздуха +8 С° и выше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района, руководствуясь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и жилых домов», Уставом </w:t>
      </w:r>
      <w:proofErr w:type="spellStart"/>
      <w:r>
        <w:t>Балахнинского</w:t>
      </w:r>
      <w:proofErr w:type="spellEnd"/>
      <w:r>
        <w:t xml:space="preserve"> муниципального района, Уставом муниципального образования «город Балахна», администрация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</w:t>
      </w:r>
      <w:proofErr w:type="gramStart"/>
      <w:r>
        <w:rPr>
          <w:b/>
        </w:rPr>
        <w:t>л</w:t>
      </w:r>
      <w:proofErr w:type="gramEnd"/>
      <w:r>
        <w:rPr>
          <w:b/>
        </w:rPr>
        <w:t xml:space="preserve"> я е т:</w:t>
      </w:r>
    </w:p>
    <w:p w:rsidR="00222640" w:rsidRDefault="0065658C">
      <w:pPr>
        <w:spacing w:after="3" w:line="360" w:lineRule="auto"/>
        <w:ind w:right="-19" w:firstLine="426"/>
        <w:jc w:val="both"/>
      </w:pPr>
      <w:r>
        <w:t>1. Завершить отопительный период 2018-2019 гг. с 27 апреля 2019 года.</w:t>
      </w:r>
    </w:p>
    <w:p w:rsidR="00222640" w:rsidRDefault="0065658C">
      <w:pPr>
        <w:spacing w:after="3" w:line="360" w:lineRule="auto"/>
        <w:ind w:right="-19" w:firstLine="426"/>
        <w:jc w:val="both"/>
      </w:pPr>
      <w:r>
        <w:t xml:space="preserve">2. Теплоснабжающим, </w:t>
      </w:r>
      <w:proofErr w:type="spellStart"/>
      <w:r>
        <w:t>теплосетевым</w:t>
      </w:r>
      <w:proofErr w:type="spellEnd"/>
      <w:r>
        <w:t xml:space="preserve"> организациям, обеспечивающим теплоснабжение города Балахны и </w:t>
      </w:r>
      <w:proofErr w:type="spellStart"/>
      <w:r>
        <w:t>Балахнинского</w:t>
      </w:r>
      <w:proofErr w:type="spellEnd"/>
      <w:r>
        <w:t xml:space="preserve"> муниципального района, и организациям, осуществляющим деятельность по управлению многоквартирными домами, независимо от форм собственности, начать с 27 апреля 2019 года перевод системы теплоснабжения города Балахны и </w:t>
      </w:r>
      <w:proofErr w:type="spellStart"/>
      <w:r>
        <w:t>Балахнинского</w:t>
      </w:r>
      <w:proofErr w:type="spellEnd"/>
      <w:r>
        <w:t xml:space="preserve"> муниципального района на летний режим работы.</w:t>
      </w:r>
    </w:p>
    <w:p w:rsidR="00222640" w:rsidRDefault="0065658C">
      <w:pPr>
        <w:spacing w:after="3" w:line="360" w:lineRule="auto"/>
        <w:ind w:right="-19" w:firstLine="426"/>
        <w:jc w:val="both"/>
      </w:pPr>
      <w:r>
        <w:t>3. Организациям, указанным в пункте 2 настоящего постановления, приступить к отключению систем отопления промышленных предприятий, общественных зданий, учебных заведений, жилых и многоквартирных домов, детских и лечебных учреждений.</w:t>
      </w:r>
    </w:p>
    <w:p w:rsidR="00222640" w:rsidRDefault="0065658C">
      <w:pPr>
        <w:spacing w:line="360" w:lineRule="auto"/>
        <w:ind w:firstLine="426"/>
        <w:jc w:val="both"/>
      </w:pPr>
      <w:r>
        <w:t xml:space="preserve">4. Постановление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«О завершении отопительного периода 2018-2019 гг.» </w:t>
      </w:r>
      <w:r w:rsidRPr="00B048FB">
        <w:t>№ 874 от 23.04.2019</w:t>
      </w:r>
      <w:r>
        <w:t xml:space="preserve"> отменить.</w:t>
      </w:r>
    </w:p>
    <w:p w:rsidR="00222640" w:rsidRDefault="0065658C">
      <w:pPr>
        <w:spacing w:line="360" w:lineRule="auto"/>
        <w:ind w:firstLine="426"/>
        <w:jc w:val="both"/>
      </w:pPr>
      <w:r>
        <w:t xml:space="preserve">5.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области.</w:t>
      </w:r>
    </w:p>
    <w:p w:rsidR="00222640" w:rsidRDefault="0065658C">
      <w:pPr>
        <w:spacing w:line="360" w:lineRule="auto"/>
        <w:ind w:firstLine="426"/>
        <w:jc w:val="both"/>
      </w:pPr>
      <w:r>
        <w:t xml:space="preserve">6. Контроль за исполнением настоящего постановления возложить </w:t>
      </w:r>
      <w:proofErr w:type="gramStart"/>
      <w:r>
        <w:t>на</w:t>
      </w:r>
      <w:proofErr w:type="gramEnd"/>
      <w:r>
        <w:t xml:space="preserve"> </w:t>
      </w:r>
      <w:proofErr w:type="spellStart"/>
      <w:r>
        <w:t>и.</w:t>
      </w:r>
      <w:proofErr w:type="gramStart"/>
      <w:r>
        <w:t>о</w:t>
      </w:r>
      <w:proofErr w:type="spellEnd"/>
      <w:proofErr w:type="gramEnd"/>
      <w:r>
        <w:t>. заместителя главы администрации по вопросам строительства, ЖКХ и экологии.</w:t>
      </w:r>
    </w:p>
    <w:p w:rsidR="00222640" w:rsidRDefault="00222640">
      <w:pPr>
        <w:spacing w:line="360" w:lineRule="auto"/>
        <w:ind w:firstLine="426"/>
        <w:jc w:val="both"/>
      </w:pPr>
    </w:p>
    <w:p w:rsidR="00222640" w:rsidRDefault="00222640">
      <w:pPr>
        <w:spacing w:line="360" w:lineRule="auto"/>
        <w:ind w:firstLine="426"/>
        <w:jc w:val="both"/>
      </w:pPr>
    </w:p>
    <w:p w:rsidR="00222640" w:rsidRDefault="0065658C">
      <w:pPr>
        <w:spacing w:line="360" w:lineRule="auto"/>
        <w:ind w:firstLine="29"/>
        <w:jc w:val="both"/>
      </w:pPr>
      <w:r>
        <w:t xml:space="preserve">Глава местного самоуправления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А.Н. Левкович</w:t>
      </w:r>
    </w:p>
    <w:sectPr w:rsidR="0022264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5658C"/>
    <w:rsid w:val="00222640"/>
    <w:rsid w:val="0065658C"/>
    <w:rsid w:val="00B0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2023-01-31T08:46:00Z</dcterms:created>
  <dcterms:modified xsi:type="dcterms:W3CDTF">2023-01-31T08:46:00Z</dcterms:modified>
</cp:coreProperties>
</file>