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A371CF">
        <w:rPr>
          <w:rFonts w:ascii="Times New Roman" w:eastAsia="Times New Roman" w:hAnsi="Times New Roman" w:cs="Times New Roman"/>
          <w:sz w:val="24"/>
        </w:rPr>
        <w:t>01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A371CF">
        <w:rPr>
          <w:rFonts w:ascii="Times New Roman" w:eastAsia="Times New Roman" w:hAnsi="Times New Roman" w:cs="Times New Roman"/>
          <w:sz w:val="24"/>
        </w:rPr>
        <w:t>10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BA663E">
        <w:rPr>
          <w:rFonts w:ascii="Times New Roman" w:eastAsia="Times New Roman" w:hAnsi="Times New Roman" w:cs="Times New Roman"/>
          <w:sz w:val="24"/>
        </w:rPr>
        <w:t>1883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A663E" w:rsidRPr="00BA663E" w:rsidRDefault="00BA663E" w:rsidP="00BA6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BA6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Плана мероприятий по реализации в </w:t>
      </w:r>
      <w:proofErr w:type="spellStart"/>
      <w:r w:rsidRPr="00BA6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Балахнинском</w:t>
      </w:r>
      <w:proofErr w:type="spellEnd"/>
      <w:r w:rsidRPr="00BA6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муниципальном районе в 2019-2021 </w:t>
      </w:r>
      <w:proofErr w:type="spellStart"/>
      <w:r w:rsidRPr="00BA6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г.г</w:t>
      </w:r>
      <w:proofErr w:type="spellEnd"/>
      <w:r w:rsidRPr="00BA66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Концепции демографического развития Нижегородской области на 2014-2025 год</w:t>
      </w:r>
    </w:p>
    <w:bookmarkEnd w:id="0"/>
    <w:p w:rsidR="00BA663E" w:rsidRDefault="00BA663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A663E" w:rsidRPr="00BA663E" w:rsidRDefault="00BA663E" w:rsidP="00C33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Руководствуясь Уставом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и в целях проведения государственной демографической политики в районе, администрация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A6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proofErr w:type="gramEnd"/>
      <w:r w:rsidRPr="00BA66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с т а н о в л я е т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663E" w:rsidRPr="00BA663E" w:rsidRDefault="00BA663E" w:rsidP="00C33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Утвердить План мероприятий по реализации в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муниципальном районе в 2019-2021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Концепции демографического развития Нижегородской области на 2014-2025 год согласно приложению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к настоящему постановлению.</w:t>
      </w:r>
    </w:p>
    <w:p w:rsidR="00BA663E" w:rsidRPr="00BA663E" w:rsidRDefault="00BA663E" w:rsidP="00C33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управления кадровой и организационной работы администрации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 (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Н.П.Болкина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размещение настоящего постановления на официальном сайте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BA663E" w:rsidRPr="00BA663E" w:rsidRDefault="00BA663E" w:rsidP="00C338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заместителя главы администрации по экономике, инвестициям и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имущественно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-земельным отношениям (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А.В.Бутусов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A663E" w:rsidRPr="00BA663E" w:rsidRDefault="00BA663E" w:rsidP="00BA663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63E" w:rsidRPr="00BA663E" w:rsidRDefault="00BA663E" w:rsidP="00BA663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63E" w:rsidRPr="00BA663E" w:rsidRDefault="00BA663E" w:rsidP="00BA6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proofErr w:type="spellStart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>Л.Н.Юртаева</w:t>
      </w:r>
      <w:proofErr w:type="spellEnd"/>
      <w:r w:rsidRPr="00BA66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A663E" w:rsidRPr="00BA663E" w:rsidRDefault="00BA663E" w:rsidP="00BA663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63E" w:rsidRPr="00BA663E" w:rsidRDefault="00BA663E" w:rsidP="00BA663E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663E" w:rsidRDefault="00BA663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BA663E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A663E" w:rsidRPr="00BA663E" w:rsidRDefault="00BA663E" w:rsidP="00BA6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BA663E" w:rsidRPr="00BA663E" w:rsidRDefault="00BA663E" w:rsidP="00BA6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A663E" w:rsidRPr="00BA663E" w:rsidRDefault="00BA663E" w:rsidP="00BA6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663E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BA663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BA663E" w:rsidRPr="00BA663E" w:rsidRDefault="00BA663E" w:rsidP="00BA6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sz w:val="24"/>
          <w:szCs w:val="24"/>
        </w:rPr>
        <w:t>района Нижегородской области</w:t>
      </w:r>
    </w:p>
    <w:p w:rsidR="00BA663E" w:rsidRPr="00BA663E" w:rsidRDefault="00BA663E" w:rsidP="00BA66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A663E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01.10.2019</w:t>
      </w:r>
      <w:r w:rsidRPr="00BA663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1883</w:t>
      </w:r>
    </w:p>
    <w:p w:rsidR="00BA663E" w:rsidRPr="00BA663E" w:rsidRDefault="00BA663E" w:rsidP="00BA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63E" w:rsidRPr="00BA663E" w:rsidRDefault="00BA663E" w:rsidP="00BA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мероприятий по реализации в </w:t>
      </w:r>
      <w:proofErr w:type="spellStart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>Балахнинском</w:t>
      </w:r>
      <w:proofErr w:type="spellEnd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A663E" w:rsidRPr="00BA663E" w:rsidRDefault="00BA663E" w:rsidP="00BA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>районе</w:t>
      </w:r>
      <w:proofErr w:type="gramEnd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 xml:space="preserve"> в 2019-2021 </w:t>
      </w:r>
      <w:proofErr w:type="spellStart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>г.г</w:t>
      </w:r>
      <w:proofErr w:type="spellEnd"/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 xml:space="preserve">. Концепции </w:t>
      </w:r>
    </w:p>
    <w:p w:rsidR="00BA663E" w:rsidRPr="00BA663E" w:rsidRDefault="00BA663E" w:rsidP="00BA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>демографического развития Нижегородской области</w:t>
      </w:r>
    </w:p>
    <w:p w:rsidR="00BA663E" w:rsidRPr="00BA663E" w:rsidRDefault="00BA663E" w:rsidP="00BA6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663E">
        <w:rPr>
          <w:rFonts w:ascii="Times New Roman" w:eastAsia="Times New Roman" w:hAnsi="Times New Roman" w:cs="Times New Roman"/>
          <w:b/>
          <w:sz w:val="24"/>
          <w:szCs w:val="24"/>
        </w:rPr>
        <w:t>на 2014-2025 год</w:t>
      </w:r>
    </w:p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4"/>
        <w:tblW w:w="9305" w:type="dxa"/>
        <w:tblLook w:val="04A0" w:firstRow="1" w:lastRow="0" w:firstColumn="1" w:lastColumn="0" w:noHBand="0" w:noVBand="1"/>
      </w:tblPr>
      <w:tblGrid>
        <w:gridCol w:w="806"/>
        <w:gridCol w:w="4180"/>
        <w:gridCol w:w="1720"/>
        <w:gridCol w:w="2599"/>
      </w:tblGrid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№№ </w:t>
            </w:r>
            <w:proofErr w:type="gramStart"/>
            <w:r w:rsidRPr="00BA663E">
              <w:rPr>
                <w:sz w:val="24"/>
                <w:szCs w:val="24"/>
              </w:rPr>
              <w:t>п</w:t>
            </w:r>
            <w:proofErr w:type="gramEnd"/>
            <w:r w:rsidRPr="00BA663E">
              <w:rPr>
                <w:sz w:val="24"/>
                <w:szCs w:val="24"/>
              </w:rPr>
              <w:t>/п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jc w:val="center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jc w:val="center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jc w:val="center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Исполнители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Проведение профилактических мероприятий, направленных на информирование несовершеннолетних о вреде употребления алкоголя, табачных изделий, наркотических средств и психотропных веществ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( 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акции, беседы, лекции ) 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2019- 2021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Муниципальные бюджетные общеобразовательные учреждения (далее по тексту - МБОУ «СОШ»), МБУ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«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Центр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внешкольной работы» (далее по тексту - МБУ ДО «ЦВР»)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 и проведение акции «Я выбираю спорт как альтернативу пагубным привычкам»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2019- 2021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МАБУ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ДОЦ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«Дом Москвы»</w:t>
            </w:r>
          </w:p>
          <w:p w:rsidR="00BA663E" w:rsidRPr="00BA663E" w:rsidRDefault="00BA663E" w:rsidP="00BA663E">
            <w:pPr>
              <w:ind w:firstLine="567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 отдыха  и оздоровления детей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2019- 2021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МБУ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ДОЦ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  «</w:t>
            </w:r>
            <w:proofErr w:type="spell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Дзержинец</w:t>
            </w:r>
            <w:proofErr w:type="spell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», МБОУ «СОШ»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Привлечение обучающихся к регулярным занятиям физической культурой и спортом, развитие различных видов спорта в образовательных организациях. Внедрение новых форм спортивно – массовых мероприятий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2019- 2021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МБОУ «СОШ»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Проведение социально-психологического тестирования лиц,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обучающихся, в общеобразовательных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организациях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, профессиональных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образовательных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организациях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образовательных </w:t>
            </w:r>
            <w:proofErr w:type="gram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организациях</w:t>
            </w:r>
            <w:proofErr w:type="gram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высшего образования, направленного на раннее выявление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немедицинского потребления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наркотических средств и психотропных веществ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2019- 2020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МБОУ «СОШ»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Обеспечение доступности дошкольного образования. Строительство детского сада на ул. Мазурова г. Балахна</w:t>
            </w:r>
          </w:p>
          <w:p w:rsidR="00BA663E" w:rsidRPr="00BA663E" w:rsidRDefault="00BA663E" w:rsidP="00BA663E">
            <w:pPr>
              <w:ind w:firstLine="567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2021 год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Управление образование и социально-правовой защиты детства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администрации </w:t>
            </w:r>
            <w:proofErr w:type="spell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Балахнинского</w:t>
            </w:r>
            <w:proofErr w:type="spell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муниципального района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Организация и проведение  подготовки лиц, желающих принять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 воспитание в свою семью ребенка, оставшегося без попечения родителей, в целях развития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семейных форм устройства детей-сирот и детей, оставшихся без попечения родителей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2019- 2021 годы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Управление образование и социально-правовой защиты детства</w:t>
            </w:r>
          </w:p>
          <w:p w:rsidR="00BA663E" w:rsidRPr="00BA663E" w:rsidRDefault="00BA663E" w:rsidP="00BA663E">
            <w:pPr>
              <w:ind w:firstLine="34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администрации </w:t>
            </w:r>
            <w:proofErr w:type="spellStart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Балахнинского</w:t>
            </w:r>
            <w:proofErr w:type="spellEnd"/>
            <w:r w:rsidRPr="00BA663E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муниципального района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8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Праздничные и досуговые мероприятия, направленные на пропаганду семейного образа жизни, в том числе: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-     День матери;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-     День защиты детей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ежегодно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Управление культуры и молодежной политики администрации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9.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keepNext/>
              <w:keepLines/>
              <w:tabs>
                <w:tab w:val="left" w:pos="9781"/>
              </w:tabs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местности, в том числе молодых семей и молодых специалистов, с использованием средств социальных выплат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keepNext/>
              <w:keepLines/>
              <w:tabs>
                <w:tab w:val="left" w:pos="9781"/>
              </w:tabs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Управление сельского хозяйства и продовольственных ресурсов  администрации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10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keepNext/>
              <w:keepLines/>
              <w:tabs>
                <w:tab w:val="left" w:pos="9781"/>
              </w:tabs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keepNext/>
              <w:keepLines/>
              <w:tabs>
                <w:tab w:val="left" w:pos="9781"/>
              </w:tabs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Отдел спорта администрации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11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Предоставление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регионального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материнского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(семейного) капитала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при рождении третьего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или последующего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ребенка, увеличение его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размера и расширение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направлений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12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Предоставление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ежемесячной денежной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выплаты при рождении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третьего ребенка или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последующих детей </w:t>
            </w:r>
            <w:proofErr w:type="gramStart"/>
            <w:r w:rsidRPr="00BA663E">
              <w:rPr>
                <w:sz w:val="24"/>
                <w:szCs w:val="24"/>
              </w:rPr>
              <w:t>до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достижения ребенком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возраста трех лет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13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Предоставление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ежемесячной выплаты </w:t>
            </w:r>
            <w:proofErr w:type="gramStart"/>
            <w:r w:rsidRPr="00BA663E">
              <w:rPr>
                <w:sz w:val="24"/>
                <w:szCs w:val="24"/>
              </w:rPr>
              <w:t>в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связи с рождением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(усыновлением) первого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ребенка до достижения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ребенком полутора лет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14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Предоставление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многодетным семьям </w:t>
            </w:r>
            <w:proofErr w:type="gramStart"/>
            <w:r w:rsidRPr="00BA663E">
              <w:rPr>
                <w:sz w:val="24"/>
                <w:szCs w:val="24"/>
              </w:rPr>
              <w:t>на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детей, обучающихся </w:t>
            </w:r>
            <w:proofErr w:type="gramStart"/>
            <w:r w:rsidRPr="00BA663E">
              <w:rPr>
                <w:sz w:val="24"/>
                <w:szCs w:val="24"/>
              </w:rPr>
              <w:t>в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общеобразовательных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proofErr w:type="gramStart"/>
            <w:r w:rsidRPr="00BA663E">
              <w:rPr>
                <w:sz w:val="24"/>
                <w:szCs w:val="24"/>
              </w:rPr>
              <w:t>организациях</w:t>
            </w:r>
            <w:proofErr w:type="gramEnd"/>
            <w:r w:rsidRPr="00BA663E">
              <w:rPr>
                <w:sz w:val="24"/>
                <w:szCs w:val="24"/>
              </w:rPr>
              <w:t>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следующих мер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социальной поддержки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 каждого ребенка: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- ежемесячной денежной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выплаты на обеспечение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проезда;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- ежемесячной денежной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выплаты на обеспечение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питанием;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- ежегодной выплаты </w:t>
            </w:r>
            <w:proofErr w:type="gramStart"/>
            <w:r w:rsidRPr="00BA663E">
              <w:rPr>
                <w:sz w:val="24"/>
                <w:szCs w:val="24"/>
              </w:rPr>
              <w:t>к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началу учебного года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15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Организация 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проведение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мероприятий,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направленных на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поддержку семей </w:t>
            </w:r>
            <w:proofErr w:type="gramStart"/>
            <w:r w:rsidRPr="00BA663E">
              <w:rPr>
                <w:sz w:val="24"/>
                <w:szCs w:val="24"/>
              </w:rPr>
              <w:t>с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несовершеннолетними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детьми и профилактику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семейного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неблагополучия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16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Оказание </w:t>
            </w:r>
            <w:proofErr w:type="gramStart"/>
            <w:r w:rsidRPr="00BA663E">
              <w:rPr>
                <w:sz w:val="24"/>
                <w:szCs w:val="24"/>
              </w:rPr>
              <w:t>материальной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помощи на проведение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капитального ремонта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жилого помещения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инвалидам и ветеранам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Великой Отечественной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войны 1941 - 1945 годов,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не </w:t>
            </w:r>
            <w:proofErr w:type="gramStart"/>
            <w:r w:rsidRPr="00BA663E">
              <w:rPr>
                <w:sz w:val="24"/>
                <w:szCs w:val="24"/>
              </w:rPr>
              <w:t>имеющим</w:t>
            </w:r>
            <w:proofErr w:type="gramEnd"/>
            <w:r w:rsidRPr="00BA663E">
              <w:rPr>
                <w:sz w:val="24"/>
                <w:szCs w:val="24"/>
              </w:rPr>
              <w:t xml:space="preserve"> права на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обеспечение жильем </w:t>
            </w:r>
            <w:proofErr w:type="gramStart"/>
            <w:r w:rsidRPr="00BA663E">
              <w:rPr>
                <w:sz w:val="24"/>
                <w:szCs w:val="24"/>
              </w:rPr>
              <w:t>по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основаниям,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proofErr w:type="gramStart"/>
            <w:r w:rsidRPr="00BA663E">
              <w:rPr>
                <w:sz w:val="24"/>
                <w:szCs w:val="24"/>
              </w:rPr>
              <w:t>установленным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Федеральным законом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от 12 января 1995 г.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№ 5-ФЗ «О ветеранах»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17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Оказание содействия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добровольному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переселению </w:t>
            </w:r>
            <w:proofErr w:type="gramStart"/>
            <w:r w:rsidRPr="00BA663E">
              <w:rPr>
                <w:sz w:val="24"/>
                <w:szCs w:val="24"/>
              </w:rPr>
              <w:t>в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Нижегородскую область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соотечественников,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проживающих за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рубежом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18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Организация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информирования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населения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Нижегородской области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 деятельности органов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государственной власти,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а также по вопросам,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имеющим большую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социальную значимость,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в том числе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информационное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сопровождение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мероприятий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подпрограммы 5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«Укрепление института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семьи </w:t>
            </w:r>
            <w:proofErr w:type="gramStart"/>
            <w:r w:rsidRPr="00BA663E">
              <w:rPr>
                <w:sz w:val="24"/>
                <w:szCs w:val="24"/>
              </w:rPr>
              <w:t>в</w:t>
            </w:r>
            <w:proofErr w:type="gramEnd"/>
            <w:r w:rsidRPr="00BA663E">
              <w:rPr>
                <w:sz w:val="24"/>
                <w:szCs w:val="24"/>
              </w:rPr>
              <w:t xml:space="preserve"> Нижегородской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области»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государственной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программы «</w:t>
            </w:r>
            <w:proofErr w:type="gramStart"/>
            <w:r w:rsidRPr="00BA663E">
              <w:rPr>
                <w:sz w:val="24"/>
                <w:szCs w:val="24"/>
              </w:rPr>
              <w:t>Социальная</w:t>
            </w:r>
            <w:proofErr w:type="gramEnd"/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поддержка граждан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Нижегородской</w:t>
            </w:r>
            <w:r w:rsidR="00E71CB0">
              <w:rPr>
                <w:sz w:val="24"/>
                <w:szCs w:val="24"/>
              </w:rPr>
              <w:t xml:space="preserve"> </w:t>
            </w:r>
            <w:r w:rsidRPr="00BA663E">
              <w:rPr>
                <w:sz w:val="24"/>
                <w:szCs w:val="24"/>
              </w:rPr>
              <w:t>области», утвержденной</w:t>
            </w:r>
            <w:r w:rsidR="00E71CB0">
              <w:rPr>
                <w:sz w:val="24"/>
                <w:szCs w:val="24"/>
              </w:rPr>
              <w:t xml:space="preserve"> </w:t>
            </w:r>
            <w:r w:rsidRPr="00BA663E">
              <w:rPr>
                <w:sz w:val="24"/>
                <w:szCs w:val="24"/>
              </w:rPr>
              <w:t>постановлением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Правительства</w:t>
            </w:r>
            <w:r w:rsidR="00E71CB0">
              <w:rPr>
                <w:sz w:val="24"/>
                <w:szCs w:val="24"/>
              </w:rPr>
              <w:t xml:space="preserve"> </w:t>
            </w:r>
            <w:r w:rsidRPr="00BA663E">
              <w:rPr>
                <w:sz w:val="24"/>
                <w:szCs w:val="24"/>
              </w:rPr>
              <w:t>Нижегородской области</w:t>
            </w:r>
            <w:r w:rsidR="00E71CB0">
              <w:rPr>
                <w:sz w:val="24"/>
                <w:szCs w:val="24"/>
              </w:rPr>
              <w:t xml:space="preserve"> </w:t>
            </w:r>
            <w:r w:rsidRPr="00BA663E">
              <w:rPr>
                <w:sz w:val="24"/>
                <w:szCs w:val="24"/>
              </w:rPr>
              <w:t>от 30 апреля 2014 г.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№ 298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2019 –</w:t>
            </w:r>
          </w:p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НО «Управление социальной защиты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19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Содействие трудоустройству граждан и обеспечение работодателей рабочей силой в соответствии с потребностями экономики 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2019 - 2021 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20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Обеспечение дополнительных гарантий гражданам, испытывающим трудности в поиске работы 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2019 - 2020 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21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Содействие развитию кадрового потенциала, повышению конкурентоспособности безработных и ищущих работу граждан 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2019 - 2021 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22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Социальная поддержка безработных граждан 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2019 - 2021 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23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Организации переобучения и повышения квалификации женщин </w:t>
            </w:r>
            <w:proofErr w:type="gramStart"/>
            <w:r w:rsidRPr="00BA663E">
              <w:rPr>
                <w:color w:val="000000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BA663E">
              <w:rPr>
                <w:color w:val="000000"/>
                <w:sz w:val="24"/>
                <w:szCs w:val="24"/>
              </w:rPr>
              <w:t xml:space="preserve"> в рамках федерального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2019 - 2021 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ГКУ «Центр занятости населения </w:t>
            </w:r>
            <w:proofErr w:type="spellStart"/>
            <w:r w:rsidRPr="00BA663E">
              <w:rPr>
                <w:sz w:val="24"/>
                <w:szCs w:val="24"/>
              </w:rPr>
              <w:t>Балахнинского</w:t>
            </w:r>
            <w:proofErr w:type="spellEnd"/>
            <w:r w:rsidRPr="00BA663E">
              <w:rPr>
                <w:sz w:val="24"/>
                <w:szCs w:val="24"/>
              </w:rPr>
              <w:t xml:space="preserve"> района»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24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Обеспечение  надзора за условиями труда лиц, работающих в контакте с вредными и опасными факторами производственной среды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BA663E">
              <w:rPr>
                <w:sz w:val="24"/>
                <w:szCs w:val="24"/>
              </w:rPr>
              <w:t>Роспотребнадзора</w:t>
            </w:r>
            <w:proofErr w:type="spellEnd"/>
            <w:r w:rsidRPr="00BA663E">
              <w:rPr>
                <w:sz w:val="24"/>
                <w:szCs w:val="24"/>
              </w:rPr>
              <w:t xml:space="preserve"> по Нижегородской области в </w:t>
            </w:r>
            <w:proofErr w:type="spellStart"/>
            <w:r w:rsidRPr="00BA663E">
              <w:rPr>
                <w:sz w:val="24"/>
                <w:szCs w:val="24"/>
              </w:rPr>
              <w:t>Балахнинском</w:t>
            </w:r>
            <w:proofErr w:type="spellEnd"/>
            <w:r w:rsidRPr="00BA663E">
              <w:rPr>
                <w:sz w:val="24"/>
                <w:szCs w:val="24"/>
              </w:rPr>
              <w:t xml:space="preserve"> районе, </w:t>
            </w:r>
            <w:proofErr w:type="spellStart"/>
            <w:r w:rsidRPr="00BA663E">
              <w:rPr>
                <w:sz w:val="24"/>
                <w:szCs w:val="24"/>
              </w:rPr>
              <w:t>г.о.г</w:t>
            </w:r>
            <w:proofErr w:type="gramStart"/>
            <w:r w:rsidRPr="00BA663E">
              <w:rPr>
                <w:sz w:val="24"/>
                <w:szCs w:val="24"/>
              </w:rPr>
              <w:t>.Ч</w:t>
            </w:r>
            <w:proofErr w:type="gramEnd"/>
            <w:r w:rsidRPr="00BA663E">
              <w:rPr>
                <w:sz w:val="24"/>
                <w:szCs w:val="24"/>
              </w:rPr>
              <w:t>каловск</w:t>
            </w:r>
            <w:proofErr w:type="spellEnd"/>
            <w:r w:rsidRPr="00BA663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25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Обеспечение надзора за качеством алкогольной и спиртосодержащей продукции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BA663E">
              <w:rPr>
                <w:sz w:val="24"/>
                <w:szCs w:val="24"/>
              </w:rPr>
              <w:t>Роспотребнадзора</w:t>
            </w:r>
            <w:proofErr w:type="spellEnd"/>
            <w:r w:rsidRPr="00BA663E">
              <w:rPr>
                <w:sz w:val="24"/>
                <w:szCs w:val="24"/>
              </w:rPr>
              <w:t xml:space="preserve"> по Нижегородской области в </w:t>
            </w:r>
            <w:proofErr w:type="spellStart"/>
            <w:r w:rsidRPr="00BA663E">
              <w:rPr>
                <w:sz w:val="24"/>
                <w:szCs w:val="24"/>
              </w:rPr>
              <w:t>Балахнинском</w:t>
            </w:r>
            <w:proofErr w:type="spellEnd"/>
            <w:r w:rsidRPr="00BA663E">
              <w:rPr>
                <w:sz w:val="24"/>
                <w:szCs w:val="24"/>
              </w:rPr>
              <w:t xml:space="preserve"> районе, </w:t>
            </w:r>
            <w:proofErr w:type="spellStart"/>
            <w:r w:rsidRPr="00BA663E">
              <w:rPr>
                <w:sz w:val="24"/>
                <w:szCs w:val="24"/>
              </w:rPr>
              <w:t>г.о.г</w:t>
            </w:r>
            <w:proofErr w:type="gramStart"/>
            <w:r w:rsidRPr="00BA663E">
              <w:rPr>
                <w:sz w:val="24"/>
                <w:szCs w:val="24"/>
              </w:rPr>
              <w:t>.Ч</w:t>
            </w:r>
            <w:proofErr w:type="gramEnd"/>
            <w:r w:rsidRPr="00BA663E">
              <w:rPr>
                <w:sz w:val="24"/>
                <w:szCs w:val="24"/>
              </w:rPr>
              <w:t>каловск</w:t>
            </w:r>
            <w:proofErr w:type="spellEnd"/>
            <w:r w:rsidRPr="00BA663E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BA663E" w:rsidRPr="00BA663E" w:rsidTr="00632DAC">
        <w:tc>
          <w:tcPr>
            <w:tcW w:w="806" w:type="dxa"/>
          </w:tcPr>
          <w:p w:rsidR="00BA663E" w:rsidRPr="00BA663E" w:rsidRDefault="00BA663E" w:rsidP="00BA663E">
            <w:pPr>
              <w:ind w:firstLine="284"/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>26</w:t>
            </w:r>
          </w:p>
        </w:tc>
        <w:tc>
          <w:tcPr>
            <w:tcW w:w="418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 xml:space="preserve">Подготовка ежегодных информационных материалов «О санитарно-эпидемиологическом благополучии населения в </w:t>
            </w:r>
            <w:proofErr w:type="spellStart"/>
            <w:r w:rsidRPr="00BA663E">
              <w:rPr>
                <w:color w:val="000000"/>
                <w:sz w:val="24"/>
                <w:szCs w:val="24"/>
              </w:rPr>
              <w:t>Балахнинском</w:t>
            </w:r>
            <w:proofErr w:type="spellEnd"/>
            <w:r w:rsidRPr="00BA663E">
              <w:rPr>
                <w:color w:val="000000"/>
                <w:sz w:val="24"/>
                <w:szCs w:val="24"/>
              </w:rPr>
              <w:t xml:space="preserve"> районе</w:t>
            </w:r>
          </w:p>
        </w:tc>
        <w:tc>
          <w:tcPr>
            <w:tcW w:w="1720" w:type="dxa"/>
          </w:tcPr>
          <w:p w:rsidR="00BA663E" w:rsidRPr="00BA663E" w:rsidRDefault="00BA663E" w:rsidP="00BA663E">
            <w:pPr>
              <w:widowControl w:val="0"/>
              <w:rPr>
                <w:color w:val="000000"/>
                <w:sz w:val="24"/>
                <w:szCs w:val="24"/>
              </w:rPr>
            </w:pPr>
            <w:r w:rsidRPr="00BA663E">
              <w:rPr>
                <w:color w:val="000000"/>
                <w:sz w:val="24"/>
                <w:szCs w:val="24"/>
              </w:rPr>
              <w:t>2019-2021</w:t>
            </w:r>
          </w:p>
        </w:tc>
        <w:tc>
          <w:tcPr>
            <w:tcW w:w="2599" w:type="dxa"/>
          </w:tcPr>
          <w:p w:rsidR="00BA663E" w:rsidRPr="00BA663E" w:rsidRDefault="00BA663E" w:rsidP="00BA663E">
            <w:pPr>
              <w:rPr>
                <w:sz w:val="24"/>
                <w:szCs w:val="24"/>
              </w:rPr>
            </w:pPr>
            <w:r w:rsidRPr="00BA663E">
              <w:rPr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BA663E">
              <w:rPr>
                <w:sz w:val="24"/>
                <w:szCs w:val="24"/>
              </w:rPr>
              <w:t>Роспотребнадзора</w:t>
            </w:r>
            <w:proofErr w:type="spellEnd"/>
            <w:r w:rsidRPr="00BA663E">
              <w:rPr>
                <w:sz w:val="24"/>
                <w:szCs w:val="24"/>
              </w:rPr>
              <w:t xml:space="preserve"> по Нижегородской области в </w:t>
            </w:r>
            <w:proofErr w:type="spellStart"/>
            <w:r w:rsidRPr="00BA663E">
              <w:rPr>
                <w:sz w:val="24"/>
                <w:szCs w:val="24"/>
              </w:rPr>
              <w:t>Балахнинском</w:t>
            </w:r>
            <w:proofErr w:type="spellEnd"/>
            <w:r w:rsidRPr="00BA663E">
              <w:rPr>
                <w:sz w:val="24"/>
                <w:szCs w:val="24"/>
              </w:rPr>
              <w:t xml:space="preserve"> районе, </w:t>
            </w:r>
            <w:proofErr w:type="spellStart"/>
            <w:r w:rsidRPr="00BA663E">
              <w:rPr>
                <w:sz w:val="24"/>
                <w:szCs w:val="24"/>
              </w:rPr>
              <w:t>г.о.г</w:t>
            </w:r>
            <w:proofErr w:type="gramStart"/>
            <w:r w:rsidRPr="00BA663E">
              <w:rPr>
                <w:sz w:val="24"/>
                <w:szCs w:val="24"/>
              </w:rPr>
              <w:t>.Ч</w:t>
            </w:r>
            <w:proofErr w:type="gramEnd"/>
            <w:r w:rsidRPr="00BA663E">
              <w:rPr>
                <w:sz w:val="24"/>
                <w:szCs w:val="24"/>
              </w:rPr>
              <w:t>каловск</w:t>
            </w:r>
            <w:proofErr w:type="spellEnd"/>
            <w:r w:rsidRPr="00BA663E">
              <w:rPr>
                <w:sz w:val="24"/>
                <w:szCs w:val="24"/>
              </w:rPr>
              <w:t xml:space="preserve"> (по согласованию)</w:t>
            </w:r>
          </w:p>
        </w:tc>
      </w:tr>
    </w:tbl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</w:p>
    <w:p w:rsidR="00BA663E" w:rsidRPr="00BA663E" w:rsidRDefault="00BA663E" w:rsidP="00BA66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</w:rPr>
      </w:pPr>
      <w:r w:rsidRPr="00BA663E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____________________</w:t>
      </w:r>
    </w:p>
    <w:p w:rsidR="00BA663E" w:rsidRDefault="00BA663E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00233" w:rsidRDefault="009002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90023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26" w:rsidRDefault="001C3630">
      <w:pPr>
        <w:spacing w:after="0" w:line="240" w:lineRule="auto"/>
      </w:pPr>
      <w:r>
        <w:separator/>
      </w:r>
    </w:p>
  </w:endnote>
  <w:endnote w:type="continuationSeparator" w:id="0">
    <w:p w:rsidR="001F2B26" w:rsidRDefault="001C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26" w:rsidRDefault="001C3630">
      <w:pPr>
        <w:spacing w:after="0" w:line="240" w:lineRule="auto"/>
      </w:pPr>
      <w:r>
        <w:separator/>
      </w:r>
    </w:p>
  </w:footnote>
  <w:footnote w:type="continuationSeparator" w:id="0">
    <w:p w:rsidR="001F2B26" w:rsidRDefault="001C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949239"/>
      <w:docPartObj>
        <w:docPartGallery w:val="Page Numbers (Top of Page)"/>
        <w:docPartUnique/>
      </w:docPartObj>
    </w:sdtPr>
    <w:sdtEndPr/>
    <w:sdtContent>
      <w:p w:rsidR="00B26A19" w:rsidRDefault="007159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7D">
          <w:rPr>
            <w:noProof/>
          </w:rPr>
          <w:t>2</w:t>
        </w:r>
        <w:r>
          <w:fldChar w:fldCharType="end"/>
        </w:r>
      </w:p>
    </w:sdtContent>
  </w:sdt>
  <w:p w:rsidR="00B26A19" w:rsidRDefault="009002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C3630"/>
    <w:rsid w:val="001D1C95"/>
    <w:rsid w:val="001F2B26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62D55"/>
    <w:rsid w:val="00491CD5"/>
    <w:rsid w:val="004A3680"/>
    <w:rsid w:val="004E28A9"/>
    <w:rsid w:val="004E7786"/>
    <w:rsid w:val="004E7BB6"/>
    <w:rsid w:val="005341E1"/>
    <w:rsid w:val="005450C1"/>
    <w:rsid w:val="00573534"/>
    <w:rsid w:val="00577F52"/>
    <w:rsid w:val="00656284"/>
    <w:rsid w:val="006D3757"/>
    <w:rsid w:val="006F02D3"/>
    <w:rsid w:val="0071592A"/>
    <w:rsid w:val="00730A5A"/>
    <w:rsid w:val="0073151B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00233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371C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BA663E"/>
    <w:rsid w:val="00BB067D"/>
    <w:rsid w:val="00BC34E9"/>
    <w:rsid w:val="00C202CD"/>
    <w:rsid w:val="00C338C4"/>
    <w:rsid w:val="00C466B5"/>
    <w:rsid w:val="00C96A1A"/>
    <w:rsid w:val="00CB54E2"/>
    <w:rsid w:val="00CC0BA8"/>
    <w:rsid w:val="00CD3EA4"/>
    <w:rsid w:val="00CD520C"/>
    <w:rsid w:val="00D20227"/>
    <w:rsid w:val="00D62758"/>
    <w:rsid w:val="00D91E52"/>
    <w:rsid w:val="00DA61C9"/>
    <w:rsid w:val="00E02BAF"/>
    <w:rsid w:val="00E14C96"/>
    <w:rsid w:val="00E71CB0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4">
    <w:name w:val="Table Grid"/>
    <w:basedOn w:val="a1"/>
    <w:uiPriority w:val="59"/>
    <w:rsid w:val="00BA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663E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A663E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FollowedHyperlink"/>
    <w:basedOn w:val="a0"/>
    <w:uiPriority w:val="99"/>
    <w:semiHidden/>
    <w:unhideWhenUsed/>
    <w:rsid w:val="00BB06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table" w:styleId="a4">
    <w:name w:val="Table Grid"/>
    <w:basedOn w:val="a1"/>
    <w:uiPriority w:val="59"/>
    <w:rsid w:val="00BA6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A663E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A663E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FollowedHyperlink"/>
    <w:basedOn w:val="a0"/>
    <w:uiPriority w:val="99"/>
    <w:semiHidden/>
    <w:unhideWhenUsed/>
    <w:rsid w:val="00BB0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2023-02-08T06:14:00Z</dcterms:created>
  <dcterms:modified xsi:type="dcterms:W3CDTF">2023-02-08T06:14:00Z</dcterms:modified>
</cp:coreProperties>
</file>