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CC" w:rsidRDefault="000C0C9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B7ACC" w:rsidRDefault="000C0C9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B7ACC" w:rsidRDefault="000C0C9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B7ACC" w:rsidRDefault="004B7AC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B7ACC" w:rsidRDefault="000C0C9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B7ACC" w:rsidRDefault="004B7ACC">
      <w:pPr>
        <w:ind w:firstLine="0"/>
        <w:jc w:val="center"/>
        <w:rPr>
          <w:rFonts w:eastAsia="Times New Roman"/>
          <w:b/>
          <w:lang w:eastAsia="ru-RU"/>
        </w:rPr>
      </w:pPr>
    </w:p>
    <w:p w:rsidR="004B7ACC" w:rsidRDefault="000C0C9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02.09.2022г. № 1768</w:t>
      </w:r>
    </w:p>
    <w:p w:rsidR="004B7ACC" w:rsidRDefault="004B7ACC">
      <w:pPr>
        <w:ind w:firstLine="0"/>
        <w:jc w:val="center"/>
        <w:rPr>
          <w:rFonts w:eastAsia="Times New Roman"/>
          <w:lang w:eastAsia="ru-RU"/>
        </w:rPr>
      </w:pPr>
    </w:p>
    <w:p w:rsidR="004B7ACC" w:rsidRDefault="000C0C95">
      <w:pPr>
        <w:spacing w:line="276" w:lineRule="auto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временном прекращении движения транспорта в городе Балахна в связи с проведением </w:t>
      </w:r>
      <w:r>
        <w:rPr>
          <w:b/>
          <w:szCs w:val="24"/>
        </w:rPr>
        <w:t>XVI Открытого велопробега «Дорога Минина»</w:t>
      </w:r>
    </w:p>
    <w:bookmarkEnd w:id="0"/>
    <w:p w:rsidR="004B7ACC" w:rsidRDefault="004B7ACC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B7ACC" w:rsidRDefault="000C0C95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>В соответствии с постановлением Правительства Нижегородской области от 07.02.2012 №61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XVI Открытого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велопробега «Дорога Минина»,</w:t>
      </w:r>
      <w:r>
        <w:rPr>
          <w:rFonts w:eastAsia="Times New Roman"/>
          <w:szCs w:val="24"/>
          <w:lang w:eastAsia="ru-RU"/>
        </w:rPr>
        <w:t xml:space="preserve"> р</w:t>
      </w:r>
      <w:r>
        <w:rPr>
          <w:rFonts w:eastAsia="Times New Roman"/>
          <w:color w:val="000000"/>
          <w:szCs w:val="24"/>
          <w:lang w:eastAsia="ru-RU"/>
        </w:rPr>
        <w:t xml:space="preserve">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</w:t>
      </w:r>
      <w:r>
        <w:rPr>
          <w:rFonts w:eastAsia="Times New Roman"/>
          <w:color w:val="000000"/>
          <w:szCs w:val="24"/>
          <w:lang w:eastAsia="ru-RU"/>
        </w:rPr>
        <w:t>:</w:t>
      </w:r>
    </w:p>
    <w:p w:rsidR="004B7ACC" w:rsidRDefault="000C0C95">
      <w:pPr>
        <w:autoSpaceDE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Временно прекратить с 08:20 до 10:30 часов 04 сентября 2022 года движение транспорта в городе Балахне на участке автомобильной дороги (в обоих направлениях) в границе площади Кузьмы Минина с организацией объезда по улицам Ленина, Розы Люксембург, Энгельса.</w:t>
      </w:r>
    </w:p>
    <w:p w:rsidR="004B7ACC" w:rsidRDefault="000C0C95">
      <w:pPr>
        <w:autoSpaceDE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Отделу дорожной деятельности Управления благоустройства и дорожной деятельности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области:</w:t>
      </w:r>
    </w:p>
    <w:p w:rsidR="004B7ACC" w:rsidRDefault="000C0C95">
      <w:pPr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4B7ACC" w:rsidRDefault="000C0C95">
      <w:pPr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 Разработать схему организации дорожного движения и расстановки временных дорожных знаков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на период проведения Велопробега с 08:20 до 10:30 часов 04 сентября 2022 года и направить её в Отдел МВД России «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>».</w:t>
      </w:r>
      <w:r>
        <w:rPr>
          <w:rFonts w:eastAsia="Times New Roman"/>
          <w:szCs w:val="24"/>
          <w:lang w:eastAsia="ru-RU"/>
        </w:rPr>
        <w:t xml:space="preserve"> </w:t>
      </w:r>
    </w:p>
    <w:p w:rsidR="004B7ACC" w:rsidRDefault="000C0C95">
      <w:pPr>
        <w:autoSpaceDE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2.3. Обеспечить установку временных дорожных знаков и крупногабаритного транспорта, </w:t>
      </w:r>
      <w:proofErr w:type="gramStart"/>
      <w:r>
        <w:rPr>
          <w:rFonts w:eastAsia="Times New Roman"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разработанной схемы организации дорожного движения и расстановки временных дорожных знаков на период проведения мероприятия.</w:t>
      </w:r>
    </w:p>
    <w:p w:rsidR="004B7ACC" w:rsidRDefault="000C0C95">
      <w:pPr>
        <w:autoSpaceDE w:val="0"/>
        <w:autoSpaceDN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3. Рекомендовать Отделу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» </w:t>
      </w:r>
      <w:r>
        <w:rPr>
          <w:rFonts w:eastAsia="Times New Roman"/>
          <w:color w:val="000000"/>
          <w:szCs w:val="24"/>
          <w:lang w:eastAsia="ru-RU"/>
        </w:rPr>
        <w:t xml:space="preserve">обеспечить охрану общественного порядка и безопасность дорожного движения, исключить несанкционированный проезд в зону проведения мероприятия, согласно </w:t>
      </w:r>
      <w:r>
        <w:rPr>
          <w:szCs w:val="24"/>
        </w:rPr>
        <w:t>маршруту проведения</w:t>
      </w:r>
      <w:r>
        <w:rPr>
          <w:rFonts w:eastAsia="Times New Roman"/>
          <w:color w:val="000000"/>
          <w:szCs w:val="24"/>
          <w:lang w:eastAsia="ru-RU"/>
        </w:rPr>
        <w:t xml:space="preserve"> Велопробега с 08:55 до 16:58 часов 04 сентября 2022 года.</w:t>
      </w:r>
    </w:p>
    <w:p w:rsidR="004B7ACC" w:rsidRDefault="000C0C95">
      <w:pPr>
        <w:tabs>
          <w:tab w:val="left" w:pos="993"/>
          <w:tab w:val="left" w:pos="1134"/>
        </w:tabs>
        <w:autoSpaceDE w:val="0"/>
        <w:autoSpaceDN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 Рекомендовать главному врачу ГБУЗ НО «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центральная районная больница» (С.В. </w:t>
      </w:r>
      <w:proofErr w:type="spellStart"/>
      <w:r>
        <w:rPr>
          <w:rFonts w:eastAsia="Times New Roman"/>
          <w:color w:val="000000"/>
          <w:szCs w:val="24"/>
          <w:lang w:eastAsia="ru-RU"/>
        </w:rPr>
        <w:t>Недров</w:t>
      </w:r>
      <w:proofErr w:type="spellEnd"/>
      <w:r>
        <w:rPr>
          <w:rFonts w:eastAsia="Times New Roman"/>
          <w:color w:val="000000"/>
          <w:szCs w:val="24"/>
          <w:lang w:eastAsia="ru-RU"/>
        </w:rPr>
        <w:t>) обеспечить медицинское сопровождение Велопробега с 08:55 до 16:58 часов 04 сентября 2022 года.</w:t>
      </w:r>
    </w:p>
    <w:p w:rsidR="004B7ACC" w:rsidRDefault="000C0C95">
      <w:pPr>
        <w:autoSpaceDE w:val="0"/>
        <w:autoSpaceDN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4B7ACC" w:rsidRDefault="000C0C95">
      <w:pPr>
        <w:autoSpaceDE w:val="0"/>
        <w:autoSpaceDN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6.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данного постановления возложить на заместителя главы администрации по социальным вопросам.</w:t>
      </w:r>
    </w:p>
    <w:p w:rsidR="004B7ACC" w:rsidRDefault="004B7ACC">
      <w:pPr>
        <w:autoSpaceDE w:val="0"/>
        <w:autoSpaceDN/>
        <w:adjustRightInd w:val="0"/>
        <w:spacing w:line="360" w:lineRule="auto"/>
        <w:rPr>
          <w:rFonts w:eastAsia="Times New Roman"/>
          <w:color w:val="000000"/>
          <w:szCs w:val="24"/>
          <w:lang w:eastAsia="ru-RU"/>
        </w:rPr>
      </w:pPr>
    </w:p>
    <w:p w:rsidR="004B7ACC" w:rsidRDefault="004B7ACC">
      <w:pPr>
        <w:autoSpaceDE w:val="0"/>
        <w:autoSpaceDN/>
        <w:adjustRightInd w:val="0"/>
        <w:spacing w:line="360" w:lineRule="auto"/>
        <w:rPr>
          <w:rFonts w:eastAsia="Times New Roman"/>
          <w:color w:val="000000"/>
          <w:szCs w:val="24"/>
          <w:lang w:eastAsia="ru-RU"/>
        </w:rPr>
      </w:pPr>
    </w:p>
    <w:p w:rsidR="004B7ACC" w:rsidRDefault="000C0C95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proofErr w:type="spellStart"/>
      <w:r>
        <w:rPr>
          <w:rFonts w:eastAsia="Times New Roman"/>
          <w:color w:val="000000"/>
          <w:szCs w:val="24"/>
          <w:lang w:eastAsia="ru-RU"/>
        </w:rPr>
        <w:t>А.В.Дранишников</w:t>
      </w:r>
      <w:proofErr w:type="spellEnd"/>
    </w:p>
    <w:sectPr w:rsidR="004B7ACC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CC" w:rsidRDefault="000C0C95">
      <w:r>
        <w:separator/>
      </w:r>
    </w:p>
  </w:endnote>
  <w:endnote w:type="continuationSeparator" w:id="0">
    <w:p w:rsidR="004B7ACC" w:rsidRDefault="000C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CC" w:rsidRDefault="000C0C95">
      <w:r>
        <w:separator/>
      </w:r>
    </w:p>
  </w:footnote>
  <w:footnote w:type="continuationSeparator" w:id="0">
    <w:p w:rsidR="004B7ACC" w:rsidRDefault="000C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5"/>
    <w:rsid w:val="00015A40"/>
    <w:rsid w:val="000C0C95"/>
    <w:rsid w:val="004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C3B9-98B9-4DCB-A2FA-C0488BBD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2023-04-17T06:35:00Z</dcterms:created>
  <dcterms:modified xsi:type="dcterms:W3CDTF">2023-04-17T06:35:00Z</dcterms:modified>
</cp:coreProperties>
</file>