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F2" w:rsidRDefault="00EF758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772F2" w:rsidRDefault="00EF758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772F2" w:rsidRDefault="00EF758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772F2" w:rsidRDefault="001772F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772F2" w:rsidRDefault="00EF758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772F2" w:rsidRDefault="001772F2">
      <w:pPr>
        <w:ind w:firstLine="0"/>
        <w:jc w:val="center"/>
        <w:rPr>
          <w:rFonts w:eastAsia="Times New Roman"/>
          <w:b/>
          <w:lang w:eastAsia="ru-RU"/>
        </w:rPr>
      </w:pPr>
    </w:p>
    <w:p w:rsidR="001772F2" w:rsidRDefault="00EF758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28.03.2022г. № 578</w:t>
      </w:r>
    </w:p>
    <w:p w:rsidR="001772F2" w:rsidRDefault="001772F2">
      <w:pPr>
        <w:ind w:firstLine="0"/>
        <w:jc w:val="center"/>
        <w:rPr>
          <w:rFonts w:eastAsia="Times New Roman"/>
          <w:lang w:eastAsia="ru-RU"/>
        </w:rPr>
      </w:pPr>
    </w:p>
    <w:p w:rsidR="001772F2" w:rsidRDefault="00EF7581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проведении Всероссийского фестиваля кружева «</w:t>
      </w:r>
      <w:proofErr w:type="spellStart"/>
      <w:r>
        <w:rPr>
          <w:rFonts w:eastAsia="Times New Roman"/>
          <w:b/>
          <w:szCs w:val="24"/>
          <w:lang w:eastAsia="ru-RU"/>
        </w:rPr>
        <w:t>Балахнинская</w:t>
      </w:r>
      <w:proofErr w:type="spellEnd"/>
      <w:r>
        <w:rPr>
          <w:rFonts w:eastAsia="Times New Roman"/>
          <w:b/>
          <w:szCs w:val="24"/>
          <w:lang w:eastAsia="ru-RU"/>
        </w:rPr>
        <w:t xml:space="preserve"> роза» </w:t>
      </w:r>
    </w:p>
    <w:bookmarkEnd w:id="0"/>
    <w:p w:rsidR="001772F2" w:rsidRDefault="001772F2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1772F2" w:rsidRDefault="00EF7581">
      <w:pPr>
        <w:spacing w:line="360" w:lineRule="auto"/>
        <w:ind w:firstLine="567"/>
        <w:rPr>
          <w:rFonts w:eastAsia="Times New Roman"/>
          <w:b/>
          <w:spacing w:val="-16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</w:t>
      </w:r>
      <w:r>
        <w:rPr>
          <w:rFonts w:eastAsia="Times New Roman"/>
          <w:color w:val="000000"/>
          <w:szCs w:val="24"/>
          <w:lang w:eastAsia="ru-RU"/>
        </w:rPr>
        <w:t>сохранения культурного наследия Российской Федерации,</w:t>
      </w:r>
      <w:r>
        <w:rPr>
          <w:rFonts w:eastAsia="Times New Roman"/>
          <w:szCs w:val="24"/>
          <w:lang w:eastAsia="ru-RU"/>
        </w:rPr>
        <w:t xml:space="preserve"> популяризации кружевоплетения в России, выявление талантливых мастеров в области кружевоплетения, повышения профессионального уровня мастеров кружевоплетения,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spacing w:val="-16"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pacing w:val="-16"/>
          <w:szCs w:val="24"/>
          <w:lang w:eastAsia="ru-RU"/>
        </w:rPr>
        <w:t>п</w:t>
      </w:r>
      <w:proofErr w:type="gramEnd"/>
      <w:r>
        <w:rPr>
          <w:rFonts w:eastAsia="Times New Roman"/>
          <w:b/>
          <w:spacing w:val="-16"/>
          <w:szCs w:val="24"/>
          <w:lang w:eastAsia="ru-RU"/>
        </w:rPr>
        <w:t xml:space="preserve"> о с т а н о в л я е т:</w:t>
      </w:r>
    </w:p>
    <w:p w:rsidR="001772F2" w:rsidRDefault="00EF7581">
      <w:pPr>
        <w:autoSpaceDE w:val="0"/>
        <w:adjustRightInd w:val="0"/>
        <w:spacing w:line="360" w:lineRule="auto"/>
        <w:ind w:firstLine="567"/>
        <w:rPr>
          <w:rFonts w:eastAsia="Times New Roman"/>
          <w:spacing w:val="-16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Провести Всероссийский фестиваль кружева </w:t>
      </w:r>
      <w:r>
        <w:rPr>
          <w:rFonts w:eastAsia="Times New Roman"/>
          <w:szCs w:val="24"/>
          <w:lang w:eastAsia="ru-RU"/>
        </w:rPr>
        <w:t>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 (далее - Фестиваль) с 10.06.2022 по 12.06.2022 в МБУК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музейный историко-художественный комплекс». </w:t>
      </w:r>
    </w:p>
    <w:p w:rsidR="001772F2" w:rsidRDefault="00EF7581">
      <w:pPr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 xml:space="preserve">2. Утвердить прилагаемое Положение о проведении </w:t>
      </w:r>
      <w:r>
        <w:rPr>
          <w:rFonts w:eastAsia="Times New Roman"/>
          <w:noProof/>
          <w:color w:val="000000"/>
          <w:szCs w:val="24"/>
          <w:lang w:eastAsia="ru-RU"/>
        </w:rPr>
        <w:t xml:space="preserve">Всероссийского фестиваля кружева </w:t>
      </w:r>
      <w:r>
        <w:rPr>
          <w:rFonts w:eastAsia="Times New Roman"/>
          <w:noProof/>
          <w:szCs w:val="24"/>
          <w:lang w:eastAsia="ru-RU"/>
        </w:rPr>
        <w:t>«Балахнинская роза».</w:t>
      </w:r>
    </w:p>
    <w:p w:rsidR="001772F2" w:rsidRDefault="00EF7581">
      <w:pPr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 xml:space="preserve">3. </w:t>
      </w:r>
      <w:r>
        <w:rPr>
          <w:rFonts w:eastAsia="Times New Roman"/>
          <w:noProof/>
          <w:color w:val="000000"/>
          <w:szCs w:val="24"/>
          <w:lang w:eastAsia="ru-RU"/>
        </w:rPr>
        <w:t>Отделу культуры и туризма администрации Балахнинского муниципального округа Нижегородской области провести работу по организации и проведению Фестиваля</w:t>
      </w:r>
      <w:r>
        <w:rPr>
          <w:rFonts w:eastAsia="Times New Roman"/>
          <w:noProof/>
          <w:szCs w:val="24"/>
          <w:lang w:eastAsia="ru-RU"/>
        </w:rPr>
        <w:t xml:space="preserve"> в соответствии с положением</w:t>
      </w:r>
      <w:r>
        <w:rPr>
          <w:rFonts w:eastAsia="Times New Roman"/>
          <w:noProof/>
          <w:color w:val="000000"/>
          <w:szCs w:val="24"/>
          <w:lang w:eastAsia="ru-RU"/>
        </w:rPr>
        <w:t>.</w:t>
      </w:r>
    </w:p>
    <w:p w:rsidR="001772F2" w:rsidRDefault="00EF7581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1772F2" w:rsidRDefault="00EF7581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1772F2" w:rsidRDefault="001772F2">
      <w:pPr>
        <w:ind w:firstLine="0"/>
        <w:jc w:val="left"/>
        <w:rPr>
          <w:rFonts w:eastAsia="Times New Roman"/>
          <w:szCs w:val="24"/>
          <w:lang w:eastAsia="ru-RU"/>
        </w:rPr>
      </w:pPr>
    </w:p>
    <w:p w:rsidR="001772F2" w:rsidRDefault="001772F2">
      <w:pPr>
        <w:ind w:firstLine="0"/>
        <w:jc w:val="left"/>
        <w:rPr>
          <w:rFonts w:eastAsia="Times New Roman"/>
          <w:szCs w:val="24"/>
          <w:lang w:eastAsia="ru-RU"/>
        </w:rPr>
      </w:pPr>
    </w:p>
    <w:p w:rsidR="001772F2" w:rsidRDefault="00EF7581">
      <w:pPr>
        <w:ind w:firstLine="0"/>
        <w:jc w:val="left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1772F2" w:rsidRDefault="001772F2">
      <w:pPr>
        <w:autoSpaceDN/>
        <w:ind w:firstLine="0"/>
        <w:jc w:val="left"/>
        <w:rPr>
          <w:rFonts w:eastAsia="Times New Roman"/>
          <w:lang w:eastAsia="ru-RU"/>
        </w:rPr>
        <w:sectPr w:rsidR="001772F2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1772F2" w:rsidRDefault="00EF7581">
      <w:pPr>
        <w:ind w:left="5040" w:firstLine="72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УТВЕРЖДЕНО</w:t>
      </w:r>
    </w:p>
    <w:p w:rsidR="001772F2" w:rsidRDefault="00EF7581">
      <w:pPr>
        <w:ind w:left="5760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1772F2" w:rsidRDefault="00EF7581">
      <w:pPr>
        <w:ind w:left="5760"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</w:t>
      </w:r>
    </w:p>
    <w:p w:rsidR="001772F2" w:rsidRDefault="00EF7581">
      <w:pPr>
        <w:ind w:left="5760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округа Нижегородской области</w:t>
      </w:r>
    </w:p>
    <w:p w:rsidR="001772F2" w:rsidRDefault="00EF7581">
      <w:pPr>
        <w:ind w:left="5812" w:firstLine="0"/>
        <w:jc w:val="right"/>
        <w:outlineLvl w:val="0"/>
        <w:rPr>
          <w:rFonts w:eastAsia="Times New Roman"/>
          <w:bCs/>
          <w:kern w:val="36"/>
          <w:szCs w:val="24"/>
          <w:lang w:eastAsia="ru-RU"/>
        </w:rPr>
      </w:pPr>
      <w:r>
        <w:rPr>
          <w:rFonts w:eastAsia="Times New Roman"/>
          <w:bCs/>
          <w:kern w:val="36"/>
          <w:szCs w:val="24"/>
          <w:lang w:eastAsia="ru-RU"/>
        </w:rPr>
        <w:t>от 28.03.2022 № 578</w:t>
      </w:r>
    </w:p>
    <w:p w:rsidR="001772F2" w:rsidRDefault="001772F2">
      <w:pPr>
        <w:ind w:firstLine="0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</w:p>
    <w:p w:rsidR="001772F2" w:rsidRDefault="001772F2">
      <w:pPr>
        <w:ind w:firstLine="0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</w:p>
    <w:p w:rsidR="001772F2" w:rsidRDefault="00EF7581">
      <w:pPr>
        <w:ind w:firstLine="0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>
        <w:rPr>
          <w:rFonts w:eastAsia="Times New Roman"/>
          <w:b/>
          <w:bCs/>
          <w:kern w:val="36"/>
          <w:szCs w:val="24"/>
          <w:lang w:eastAsia="ru-RU"/>
        </w:rPr>
        <w:t>Положение о проведении Всероссийского фестиваля кружева</w:t>
      </w:r>
    </w:p>
    <w:p w:rsidR="001772F2" w:rsidRDefault="00EF7581">
      <w:pPr>
        <w:ind w:firstLine="0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>
        <w:rPr>
          <w:rFonts w:eastAsia="Times New Roman"/>
          <w:b/>
          <w:bCs/>
          <w:kern w:val="36"/>
          <w:szCs w:val="24"/>
          <w:lang w:eastAsia="ru-RU"/>
        </w:rPr>
        <w:t xml:space="preserve"> «</w:t>
      </w:r>
      <w:proofErr w:type="spellStart"/>
      <w:r>
        <w:rPr>
          <w:rFonts w:eastAsia="Times New Roman"/>
          <w:b/>
          <w:bCs/>
          <w:kern w:val="36"/>
          <w:szCs w:val="24"/>
          <w:lang w:eastAsia="ru-RU"/>
        </w:rPr>
        <w:t>Балахнинская</w:t>
      </w:r>
      <w:proofErr w:type="spellEnd"/>
      <w:r>
        <w:rPr>
          <w:rFonts w:eastAsia="Times New Roman"/>
          <w:b/>
          <w:bCs/>
          <w:kern w:val="36"/>
          <w:szCs w:val="24"/>
          <w:lang w:eastAsia="ru-RU"/>
        </w:rPr>
        <w:t xml:space="preserve"> роза» </w:t>
      </w:r>
    </w:p>
    <w:p w:rsidR="001772F2" w:rsidRDefault="001772F2">
      <w:pPr>
        <w:ind w:firstLine="0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</w:p>
    <w:p w:rsidR="001772F2" w:rsidRDefault="001772F2">
      <w:pPr>
        <w:ind w:firstLine="0"/>
        <w:jc w:val="left"/>
        <w:rPr>
          <w:rFonts w:eastAsia="Times New Roman"/>
          <w:b/>
          <w:bCs/>
          <w:szCs w:val="24"/>
          <w:lang w:eastAsia="ru-RU"/>
        </w:rPr>
      </w:pPr>
    </w:p>
    <w:p w:rsidR="001772F2" w:rsidRDefault="00EF7581">
      <w:pPr>
        <w:numPr>
          <w:ilvl w:val="0"/>
          <w:numId w:val="4"/>
        </w:numPr>
        <w:ind w:left="284" w:hanging="284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Организаторы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Настоящее положение определяет содержание, цель и задачи, порядок проведения Всероссийского фестиваля кружева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 (далее – Фестиваль).</w:t>
      </w:r>
    </w:p>
    <w:p w:rsidR="001772F2" w:rsidRDefault="00EF7581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1.2. </w:t>
      </w:r>
      <w:r>
        <w:rPr>
          <w:rFonts w:eastAsia="Times New Roman"/>
          <w:szCs w:val="24"/>
          <w:lang w:eastAsia="ru-RU"/>
        </w:rPr>
        <w:t xml:space="preserve">Учредителем Фестиваля является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Организатором фестиваля является Муниципальное бюджетное учреждение культуры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музейный историко-художественный комплекс".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1.4. Руководящим органом Фестиваля является Организационный комитет (далее - Оргкомитет) в составе: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 Ж.А. – заместитель главы администрации по социальным вопросам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председатель организационного комитета;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Самохвалов А.С. - начальник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заместитель председателя организационного комитета;</w:t>
      </w:r>
    </w:p>
    <w:p w:rsidR="001772F2" w:rsidRDefault="00EF7581">
      <w:pPr>
        <w:ind w:left="709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Мочалина И.В. – директор МБУК «ДК «Волга»; </w:t>
      </w:r>
    </w:p>
    <w:p w:rsidR="001772F2" w:rsidRDefault="00EF7581">
      <w:pPr>
        <w:ind w:left="709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>
        <w:rPr>
          <w:rFonts w:eastAsia="Times New Roman"/>
          <w:color w:val="000000"/>
          <w:szCs w:val="24"/>
          <w:lang w:eastAsia="ru-RU"/>
        </w:rPr>
        <w:t>Чапутина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Е.П. – директор МБУДО «Детская художественная школа №1»;</w:t>
      </w:r>
    </w:p>
    <w:p w:rsidR="001772F2" w:rsidRDefault="00EF7581">
      <w:pPr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Муравьева Е.А. – научный сотрудник МБУК «БМИХК».</w:t>
      </w:r>
    </w:p>
    <w:p w:rsidR="001772F2" w:rsidRDefault="00EF7581">
      <w:pPr>
        <w:jc w:val="left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1.5. Цели и задачи:</w:t>
      </w:r>
    </w:p>
    <w:p w:rsidR="001772F2" w:rsidRDefault="00EF7581">
      <w:pPr>
        <w:numPr>
          <w:ilvl w:val="0"/>
          <w:numId w:val="6"/>
        </w:numPr>
        <w:tabs>
          <w:tab w:val="num" w:pos="284"/>
        </w:tabs>
        <w:ind w:left="0" w:firstLine="709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сохранение культурного наследия Российской Федерации;</w:t>
      </w:r>
    </w:p>
    <w:p w:rsidR="001772F2" w:rsidRDefault="00EF7581">
      <w:pPr>
        <w:numPr>
          <w:ilvl w:val="0"/>
          <w:numId w:val="6"/>
        </w:numPr>
        <w:tabs>
          <w:tab w:val="num" w:pos="284"/>
        </w:tabs>
        <w:ind w:left="0" w:firstLine="709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популяризация кружевоплетения в России;</w:t>
      </w:r>
    </w:p>
    <w:p w:rsidR="001772F2" w:rsidRDefault="00EF7581">
      <w:pPr>
        <w:numPr>
          <w:ilvl w:val="0"/>
          <w:numId w:val="6"/>
        </w:numPr>
        <w:tabs>
          <w:tab w:val="num" w:pos="284"/>
        </w:tabs>
        <w:ind w:left="0" w:firstLine="709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выявление талантливых мастеров в области кружевоплетения;</w:t>
      </w:r>
    </w:p>
    <w:p w:rsidR="001772F2" w:rsidRDefault="00EF7581">
      <w:pPr>
        <w:numPr>
          <w:ilvl w:val="0"/>
          <w:numId w:val="6"/>
        </w:numPr>
        <w:tabs>
          <w:tab w:val="num" w:pos="284"/>
        </w:tabs>
        <w:ind w:left="0" w:firstLine="709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повышение профессионального уровня мастеров кружевоплетения;</w:t>
      </w:r>
    </w:p>
    <w:p w:rsidR="001772F2" w:rsidRDefault="00EF7581">
      <w:pPr>
        <w:numPr>
          <w:ilvl w:val="0"/>
          <w:numId w:val="6"/>
        </w:numPr>
        <w:tabs>
          <w:tab w:val="num" w:pos="284"/>
        </w:tabs>
        <w:ind w:left="0" w:firstLine="709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организация демонстрационной площадки участников фестиваля  кружевоплетения с целью создания условий для их </w:t>
      </w:r>
      <w:r>
        <w:rPr>
          <w:rFonts w:eastAsia="Times New Roman"/>
          <w:szCs w:val="24"/>
          <w:lang w:eastAsia="ru-RU"/>
        </w:rPr>
        <w:t>сотрудничества и обмена опытом;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1772F2" w:rsidRDefault="00EF7581">
      <w:pPr>
        <w:numPr>
          <w:ilvl w:val="0"/>
          <w:numId w:val="6"/>
        </w:numPr>
        <w:tabs>
          <w:tab w:val="num" w:pos="284"/>
        </w:tabs>
        <w:ind w:left="0" w:firstLine="709"/>
        <w:jc w:val="left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представление </w:t>
      </w:r>
      <w:r>
        <w:rPr>
          <w:rFonts w:eastAsia="Times New Roman"/>
          <w:color w:val="000000"/>
          <w:spacing w:val="-14"/>
          <w:szCs w:val="24"/>
          <w:lang w:eastAsia="ru-RU"/>
        </w:rPr>
        <w:t>широкой публике современного кружева и тенденций его развития;</w:t>
      </w:r>
    </w:p>
    <w:p w:rsidR="001772F2" w:rsidRDefault="00EF7581">
      <w:pPr>
        <w:numPr>
          <w:ilvl w:val="0"/>
          <w:numId w:val="6"/>
        </w:numPr>
        <w:tabs>
          <w:tab w:val="num" w:pos="0"/>
        </w:tabs>
        <w:ind w:left="0" w:firstLine="709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предоставление участникам фестиваля возможностей для реализации своего творческого потенциала.</w:t>
      </w:r>
    </w:p>
    <w:p w:rsidR="001772F2" w:rsidRDefault="00EF7581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2. Общие положения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 Фестиваль проводится в г. Балахна, Нижегородской области. Сроки проведения фестиваля </w:t>
      </w:r>
      <w:r>
        <w:rPr>
          <w:rFonts w:eastAsia="Times New Roman"/>
          <w:b/>
          <w:szCs w:val="24"/>
          <w:lang w:eastAsia="ru-RU"/>
        </w:rPr>
        <w:t>с 10 по 12 июня 2022 года включительно.</w:t>
      </w:r>
      <w:r>
        <w:rPr>
          <w:rFonts w:eastAsia="Times New Roman"/>
          <w:szCs w:val="24"/>
          <w:lang w:eastAsia="ru-RU"/>
        </w:rPr>
        <w:t xml:space="preserve"> </w:t>
      </w:r>
    </w:p>
    <w:p w:rsidR="001772F2" w:rsidRDefault="00EF7581">
      <w:pPr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2.2. В рамках фестиваля проводится конкурсная выставка. Тема выставки – «Кружево в современном </w:t>
      </w:r>
      <w:r>
        <w:rPr>
          <w:rFonts w:eastAsia="Times New Roman"/>
          <w:spacing w:val="-14"/>
          <w:szCs w:val="24"/>
          <w:lang w:eastAsia="ru-RU"/>
        </w:rPr>
        <w:t>костюме и интерьере». На выставку принимаются изделия близкие заданной тематике.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2.3. На конкурсную выставку принимаются авторские работы, выплетенные на коклюшках из разнообразных материалов, подходящих для плетения. Учитываются новизна и оригинальность исполнения.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2.4. В рамках фестиваля проводятся индивидуальные мастер-классы по заранее высланным заявкам </w:t>
      </w:r>
      <w:r>
        <w:rPr>
          <w:rFonts w:eastAsia="Times New Roman"/>
          <w:b/>
          <w:szCs w:val="24"/>
          <w:lang w:eastAsia="ru-RU"/>
        </w:rPr>
        <w:t>до 30 мая 2022 года</w:t>
      </w:r>
      <w:r>
        <w:rPr>
          <w:rFonts w:eastAsia="Times New Roman"/>
          <w:szCs w:val="24"/>
          <w:lang w:eastAsia="ru-RU"/>
        </w:rPr>
        <w:t xml:space="preserve"> (Приложение № 1 к настоящему Положению).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2.5. В рамках фестиваля проводится круглый стол «Кружево, как объект культурного наследия». Заявки и темы выступления направляются организатору </w:t>
      </w:r>
      <w:r>
        <w:rPr>
          <w:rFonts w:eastAsia="Times New Roman"/>
          <w:b/>
          <w:szCs w:val="24"/>
          <w:lang w:eastAsia="ru-RU"/>
        </w:rPr>
        <w:t>до 30 мая 2022 года</w:t>
      </w:r>
      <w:r>
        <w:rPr>
          <w:rFonts w:eastAsia="Times New Roman"/>
          <w:szCs w:val="24"/>
          <w:lang w:eastAsia="ru-RU"/>
        </w:rPr>
        <w:t xml:space="preserve"> (Приложение № 1 к настоящему Положению). Регламент выступления – 10-15 минут. 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2.6. В рамках фестиваля планируется проведение публичных лекций по заранее высланным заявкам. (Приложение № 1). Регламент выступления – 1 академический час.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2.7. Организационный комитет определяет Условия проведения фестиваля, количество призовых мест и поощрительных призов, а также план экспозиционных мест, и знакомит с этой информацией потенциальных участников фестиваля.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2.8. Организационный комитет размещает информацию о фестивале, в </w:t>
      </w:r>
      <w:proofErr w:type="spellStart"/>
      <w:r>
        <w:rPr>
          <w:rFonts w:eastAsia="Times New Roman"/>
          <w:szCs w:val="24"/>
          <w:lang w:eastAsia="ru-RU"/>
        </w:rPr>
        <w:t>т.ч</w:t>
      </w:r>
      <w:proofErr w:type="spellEnd"/>
      <w:r>
        <w:rPr>
          <w:rFonts w:eastAsia="Times New Roman"/>
          <w:szCs w:val="24"/>
          <w:lang w:eastAsia="ru-RU"/>
        </w:rPr>
        <w:t>. положение о его проведении на сайте МБУК «</w:t>
      </w:r>
      <w:proofErr w:type="spellStart"/>
      <w:r>
        <w:rPr>
          <w:rFonts w:eastAsia="Times New Roman"/>
          <w:szCs w:val="24"/>
          <w:lang w:eastAsia="ru-RU"/>
        </w:rPr>
        <w:t>Балахниский</w:t>
      </w:r>
      <w:proofErr w:type="spellEnd"/>
      <w:r>
        <w:rPr>
          <w:rFonts w:eastAsia="Times New Roman"/>
          <w:szCs w:val="24"/>
          <w:lang w:eastAsia="ru-RU"/>
        </w:rPr>
        <w:t xml:space="preserve"> музейный историко-художественный комплекс», а также на официальных страницах музея в </w:t>
      </w:r>
      <w:proofErr w:type="spellStart"/>
      <w:r>
        <w:rPr>
          <w:rFonts w:eastAsia="Times New Roman"/>
          <w:szCs w:val="24"/>
          <w:lang w:eastAsia="ru-RU"/>
        </w:rPr>
        <w:t>соцсетях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2.9. Организационный комитет формирует состав Жюри выставки, для выявления талантливых кружевниц.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2.10. Авторские права на выставочные работы остаются за участниками. За достоверность авторства работы ответственность несёт организация или частное лицо, предоставившие работу на выставку.</w:t>
      </w:r>
    </w:p>
    <w:p w:rsidR="001772F2" w:rsidRDefault="00EF7581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3. Место проведения фестиваля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Фестиваль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 проводится в музее «Дом Плотникова» МБУК «</w:t>
      </w:r>
      <w:proofErr w:type="spellStart"/>
      <w:r>
        <w:rPr>
          <w:rFonts w:eastAsia="Times New Roman"/>
          <w:szCs w:val="24"/>
          <w:lang w:eastAsia="ru-RU"/>
        </w:rPr>
        <w:t>Балахниский</w:t>
      </w:r>
      <w:proofErr w:type="spellEnd"/>
      <w:r>
        <w:rPr>
          <w:rFonts w:eastAsia="Times New Roman"/>
          <w:szCs w:val="24"/>
          <w:lang w:eastAsia="ru-RU"/>
        </w:rPr>
        <w:t xml:space="preserve"> музейный историко-художественный комплекс», расположенный по адресу: Нижегородская область, г. Балахна, ул. К. Маркса, д. 4. Оборудование для конкурсной выставки предоставляется Организаторами. </w:t>
      </w:r>
    </w:p>
    <w:p w:rsidR="001772F2" w:rsidRDefault="00EF7581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4. Условия участия в фестивале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4.1. В фестивале могут принять участие, как организации, так и частные лица, которые подали заявку как участники </w:t>
      </w:r>
      <w:r>
        <w:rPr>
          <w:rFonts w:eastAsia="Times New Roman"/>
          <w:b/>
          <w:szCs w:val="24"/>
          <w:lang w:eastAsia="ru-RU"/>
        </w:rPr>
        <w:t>до 30 мая 2022 года.</w:t>
      </w:r>
      <w:r>
        <w:rPr>
          <w:rFonts w:eastAsia="Times New Roman"/>
          <w:szCs w:val="24"/>
          <w:lang w:eastAsia="ru-RU"/>
        </w:rPr>
        <w:t xml:space="preserve"> 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Возраст участников конкурсной выставки не ограничен.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4.3. Работы, претендующие на участие в конкурсной выставке, должны быть авторскими. Это означает, что участники, предоставившие их на выставку, должны быть авторами или соавторами сколков этих работ. В случае если работы участвуют в фестивале  от имени организации, фирмы, учебного заведения и т.п., их сколки должны быть выполнены сотрудниками этих организаций.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4.4. Участие в фестивале бесплатное.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4.5. Каждому участнику разрешено представить на выставку не более трех работ, одна из которых участник по своему усмотрению заявляет с пометкой </w:t>
      </w:r>
      <w:r>
        <w:rPr>
          <w:rFonts w:eastAsia="Times New Roman"/>
          <w:b/>
          <w:szCs w:val="24"/>
          <w:lang w:eastAsia="ru-RU"/>
        </w:rPr>
        <w:t>«НА КОНКУРС».</w:t>
      </w:r>
      <w:r>
        <w:rPr>
          <w:rFonts w:eastAsia="Times New Roman"/>
          <w:szCs w:val="24"/>
          <w:lang w:eastAsia="ru-RU"/>
        </w:rPr>
        <w:t xml:space="preserve"> </w:t>
      </w:r>
    </w:p>
    <w:p w:rsidR="001772F2" w:rsidRDefault="00EF7581">
      <w:pPr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lang w:eastAsia="ru-RU"/>
        </w:rPr>
        <w:t xml:space="preserve">4.6. </w:t>
      </w:r>
      <w:proofErr w:type="gramStart"/>
      <w:r>
        <w:rPr>
          <w:rFonts w:eastAsia="Times New Roman"/>
          <w:szCs w:val="24"/>
          <w:lang w:eastAsia="ru-RU"/>
        </w:rPr>
        <w:t xml:space="preserve">В соответствии с настоящими Условиями, организации или частные лица, желающие принять участие в конкурсной выставке, направляют заявку на участие по прилагаемой форме (Приложение № 1) в адрес Организационного комитета по </w:t>
      </w:r>
      <w:r>
        <w:rPr>
          <w:rFonts w:eastAsia="Times New Roman"/>
          <w:szCs w:val="24"/>
          <w:lang w:val="en-US" w:eastAsia="ru-RU"/>
        </w:rPr>
        <w:t>e</w:t>
      </w:r>
      <w:r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val="en-US" w:eastAsia="ru-RU"/>
        </w:rPr>
        <w:t>mail</w:t>
      </w:r>
      <w:r>
        <w:rPr>
          <w:rFonts w:eastAsia="Times New Roman"/>
          <w:szCs w:val="24"/>
          <w:lang w:eastAsia="ru-RU"/>
        </w:rPr>
        <w:t xml:space="preserve">: </w:t>
      </w:r>
      <w:proofErr w:type="spellStart"/>
      <w:r w:rsidRPr="003910C4">
        <w:rPr>
          <w:rFonts w:eastAsia="Times New Roman"/>
          <w:szCs w:val="24"/>
          <w:lang w:val="en-US" w:eastAsia="ru-RU"/>
        </w:rPr>
        <w:t>balamus</w:t>
      </w:r>
      <w:proofErr w:type="spellEnd"/>
      <w:r w:rsidRPr="003910C4">
        <w:rPr>
          <w:rFonts w:eastAsia="Times New Roman"/>
          <w:szCs w:val="24"/>
          <w:lang w:eastAsia="ru-RU"/>
        </w:rPr>
        <w:t>@</w:t>
      </w:r>
      <w:r w:rsidRPr="003910C4">
        <w:rPr>
          <w:rFonts w:eastAsia="Times New Roman"/>
          <w:szCs w:val="24"/>
          <w:lang w:val="en-US" w:eastAsia="ru-RU"/>
        </w:rPr>
        <w:t>mail</w:t>
      </w:r>
      <w:r w:rsidRPr="003910C4">
        <w:rPr>
          <w:rFonts w:eastAsia="Times New Roman"/>
          <w:szCs w:val="24"/>
          <w:lang w:eastAsia="ru-RU"/>
        </w:rPr>
        <w:t>.</w:t>
      </w:r>
      <w:proofErr w:type="spellStart"/>
      <w:r w:rsidRPr="003910C4">
        <w:rPr>
          <w:rFonts w:eastAsia="Times New Roman"/>
          <w:szCs w:val="24"/>
          <w:lang w:val="en-US" w:eastAsia="ru-RU"/>
        </w:rPr>
        <w:t>ru</w:t>
      </w:r>
      <w:proofErr w:type="spellEnd"/>
      <w:r>
        <w:rPr>
          <w:rFonts w:eastAsia="Times New Roman"/>
          <w:szCs w:val="24"/>
          <w:lang w:eastAsia="ru-RU"/>
        </w:rPr>
        <w:t xml:space="preserve">, по адресу: 606400, Россия, Нижегородская область, г. Балахна,                           ул. </w:t>
      </w:r>
      <w:proofErr w:type="spellStart"/>
      <w:r>
        <w:rPr>
          <w:rFonts w:eastAsia="Times New Roman"/>
          <w:szCs w:val="24"/>
          <w:lang w:eastAsia="ru-RU"/>
        </w:rPr>
        <w:t>К.Маркса</w:t>
      </w:r>
      <w:proofErr w:type="spellEnd"/>
      <w:r>
        <w:rPr>
          <w:rFonts w:eastAsia="Times New Roman"/>
          <w:szCs w:val="24"/>
          <w:lang w:eastAsia="ru-RU"/>
        </w:rPr>
        <w:t xml:space="preserve">, 4,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музейный историко-художественный комплекс), а также в устной форме (при невозможности отправки заявки в электронном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виде</w:t>
      </w:r>
      <w:proofErr w:type="gramEnd"/>
      <w:r>
        <w:rPr>
          <w:rFonts w:eastAsia="Times New Roman"/>
          <w:szCs w:val="24"/>
          <w:lang w:eastAsia="ru-RU"/>
        </w:rPr>
        <w:t xml:space="preserve">) по телефону:                     8 (83144) 6-27-49. </w:t>
      </w:r>
    </w:p>
    <w:p w:rsidR="001772F2" w:rsidRDefault="00EF7581">
      <w:pPr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lang w:eastAsia="ru-RU"/>
        </w:rPr>
        <w:t>4.7. К заявке на участие необходимо приложить фотографии своих работ и пояснительные записки, согласие   на обработку персональных данных (Приложение № 2); согласие на публикацию (размещение) в информационно-телекоммуникационной сети «Интернет» информации о художественных изделиях и участии во Всероссийском фестивале кружева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 (Приложение № 3). 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Заявки для последующего их рассмотрения Жюри принимаются </w:t>
      </w:r>
      <w:r>
        <w:rPr>
          <w:rFonts w:eastAsia="Times New Roman"/>
          <w:b/>
          <w:szCs w:val="24"/>
          <w:lang w:eastAsia="ru-RU"/>
        </w:rPr>
        <w:t>до 30 мая 2022 г.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4.8. Работы на фестиваль отбираются заочно. Изображения выставочных работ представляются в электронном виде в формате JPEG (JPG) размером не менее 400х400 пикселей по указанной выше электронной почте или по почте в распечатанном виде (фотография должна быть размером не менее 10 х </w:t>
      </w:r>
      <w:smartTag w:uri="urn:schemas-microsoft-com:office:smarttags" w:element="metricconverter">
        <w:smartTagPr>
          <w:attr w:name="ProductID" w:val="15 см"/>
        </w:smartTagPr>
        <w:r>
          <w:rPr>
            <w:rFonts w:eastAsia="Times New Roman"/>
            <w:szCs w:val="24"/>
            <w:lang w:eastAsia="ru-RU"/>
          </w:rPr>
          <w:t>15 см</w:t>
        </w:r>
      </w:smartTag>
      <w:r>
        <w:rPr>
          <w:rFonts w:eastAsia="Times New Roman"/>
          <w:szCs w:val="24"/>
          <w:lang w:eastAsia="ru-RU"/>
        </w:rPr>
        <w:t>). Фотографии должны быть хорошего качества, в названии файла указать ФИО автора, название работы.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4.9. На каждую работу заполняется пояснительная записка (Приложение № 1).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4.10. Жюри имеет право принять работу (ы) на выставку или отклонить ее (их). Решение Жюри по каждой работе доводится до сведения участников выставки любым доступным способом – по электронной почте, по телефону и т.д. 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4.11. Отобранные работы на выставку оформляются, начиная с 9.00 до 19.00 9 июня 2022 года и с 8.30 до 11:00 10 июня 2022 года, по актам приема-передачи, которые подписываются участниками выставки с одной стороны и представителем Организационного комитета, с другой стороны. 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4.12. Организаторы оформляют стенд (и при необходимости манекены, витрины) работами участников и выполняют крепеж работ.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4.13. Участники должны предоставить Организаторам этикетаж на работы, выполненный согласно приложению № 4 к настоящему Положению.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4.14. Участники обязуются предоставить работы для демонстрации на выставке с 10 по 11 июня 2022 года (включительно). 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4.15. Все фотографии и пояснительные записки, иные конкурсные материалы передаются в распоряжение Организационного комитета, который оставляет за собой право на использование полученных материалов в издательской деятельности, в сети Интернет, СМИ с целью информирования общественности. 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4.16. Оплата транспортных и командировочных расходов производится за счет направляющей стороны.</w:t>
      </w:r>
    </w:p>
    <w:p w:rsidR="001772F2" w:rsidRDefault="00EF7581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5. Жюри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 Жюри формируется Организационным комитетом фестиваля. В Жюри входят российские специалисты в сфере кружевоплетения: заслуженные художники, исследователи, искусствоведы, кружевницы, </w:t>
      </w:r>
      <w:r>
        <w:rPr>
          <w:rFonts w:eastAsia="Times New Roman"/>
          <w:color w:val="000000"/>
          <w:szCs w:val="24"/>
          <w:lang w:eastAsia="ru-RU"/>
        </w:rPr>
        <w:t xml:space="preserve">преподаватели кружевоплетения.  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5.2. Основными обязанностями членов Жюри фестиваля являются:</w:t>
      </w:r>
    </w:p>
    <w:p w:rsidR="001772F2" w:rsidRDefault="00EF7581">
      <w:pPr>
        <w:numPr>
          <w:ilvl w:val="0"/>
          <w:numId w:val="8"/>
        </w:numPr>
        <w:tabs>
          <w:tab w:val="num" w:pos="0"/>
        </w:tabs>
        <w:ind w:left="0" w:firstLine="709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Отбор и оценка работ участников конкурсной выставки по 10-балльной системе по следующим критериям: </w:t>
      </w:r>
    </w:p>
    <w:p w:rsidR="001772F2" w:rsidRDefault="00EF7581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Художественно-эстетический уровень; </w:t>
      </w:r>
    </w:p>
    <w:p w:rsidR="001772F2" w:rsidRDefault="00EF7581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Профессиональное мастерство автора; </w:t>
      </w:r>
    </w:p>
    <w:p w:rsidR="001772F2" w:rsidRDefault="00EF7581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Самобытность и оригинальность идеи;</w:t>
      </w:r>
    </w:p>
    <w:p w:rsidR="001772F2" w:rsidRDefault="00EF7581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Качество исполнения работы;</w:t>
      </w:r>
    </w:p>
    <w:p w:rsidR="001772F2" w:rsidRDefault="00EF7581">
      <w:pPr>
        <w:ind w:left="709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Соответствие работы заданной теме выставки. </w:t>
      </w:r>
    </w:p>
    <w:p w:rsidR="001772F2" w:rsidRDefault="00EF7581">
      <w:pPr>
        <w:numPr>
          <w:ilvl w:val="0"/>
          <w:numId w:val="8"/>
        </w:numPr>
        <w:tabs>
          <w:tab w:val="num" w:pos="0"/>
        </w:tabs>
        <w:ind w:left="540"/>
        <w:jc w:val="left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 итогам жюри проводит награждение победителей </w:t>
      </w:r>
      <w:r>
        <w:rPr>
          <w:rFonts w:eastAsia="Times New Roman"/>
          <w:b/>
          <w:szCs w:val="24"/>
          <w:lang w:eastAsia="ru-RU"/>
        </w:rPr>
        <w:t>11 июня 2022 года в 13:00.</w:t>
      </w:r>
    </w:p>
    <w:p w:rsidR="001772F2" w:rsidRDefault="00EF7581">
      <w:pPr>
        <w:numPr>
          <w:ilvl w:val="0"/>
          <w:numId w:val="10"/>
        </w:num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Призовые места и поощрительные призы</w:t>
      </w:r>
    </w:p>
    <w:p w:rsidR="001772F2" w:rsidRDefault="00EF7581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6.1. Организационным комитетом определяется три призовых места конкурсной выставки по каждой номинации: </w:t>
      </w:r>
    </w:p>
    <w:p w:rsidR="001772F2" w:rsidRDefault="00EF7581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Сцепная техника плетения;</w:t>
      </w:r>
    </w:p>
    <w:p w:rsidR="001772F2" w:rsidRDefault="00EF7581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Многопарная техника плетения;</w:t>
      </w:r>
    </w:p>
    <w:p w:rsidR="001772F2" w:rsidRDefault="00EF7581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Детское и юношеское творчество.</w:t>
      </w:r>
    </w:p>
    <w:p w:rsidR="001772F2" w:rsidRDefault="00EF7581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7. Призы и награды</w:t>
      </w:r>
    </w:p>
    <w:p w:rsidR="001772F2" w:rsidRDefault="00EF7581">
      <w:pPr>
        <w:numPr>
          <w:ilvl w:val="0"/>
          <w:numId w:val="12"/>
        </w:numPr>
        <w:tabs>
          <w:tab w:val="num" w:pos="0"/>
        </w:tabs>
        <w:ind w:left="0" w:firstLine="36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Призеры конкурсной выставки, занявшие призовые места награждаются ценными подарками;</w:t>
      </w:r>
    </w:p>
    <w:p w:rsidR="001772F2" w:rsidRDefault="00EF7581">
      <w:pPr>
        <w:numPr>
          <w:ilvl w:val="0"/>
          <w:numId w:val="12"/>
        </w:numPr>
        <w:tabs>
          <w:tab w:val="num" w:pos="0"/>
        </w:tabs>
        <w:ind w:left="0" w:firstLine="36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Все остальные участники конкурсной выставки будут отмечены благодарственными письмами за участие.</w:t>
      </w:r>
    </w:p>
    <w:p w:rsidR="001772F2" w:rsidRDefault="001772F2">
      <w:pPr>
        <w:autoSpaceDN/>
        <w:ind w:firstLine="0"/>
        <w:jc w:val="left"/>
        <w:rPr>
          <w:rFonts w:eastAsia="Times New Roman"/>
          <w:lang w:eastAsia="ru-RU"/>
        </w:rPr>
        <w:sectPr w:rsidR="001772F2"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:rsidR="001772F2" w:rsidRDefault="00EF7581">
      <w:pPr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Всероссийского фестиваля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кружева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</w:t>
      </w:r>
    </w:p>
    <w:p w:rsidR="001772F2" w:rsidRDefault="001772F2">
      <w:pPr>
        <w:tabs>
          <w:tab w:val="left" w:pos="567"/>
        </w:tabs>
        <w:ind w:left="6237" w:firstLine="0"/>
        <w:jc w:val="left"/>
        <w:rPr>
          <w:rFonts w:eastAsia="Times New Roman"/>
          <w:szCs w:val="24"/>
          <w:lang w:eastAsia="ru-RU"/>
        </w:rPr>
      </w:pPr>
    </w:p>
    <w:p w:rsidR="001772F2" w:rsidRDefault="001772F2">
      <w:pPr>
        <w:tabs>
          <w:tab w:val="left" w:pos="567"/>
        </w:tabs>
        <w:ind w:left="6237" w:firstLine="0"/>
        <w:jc w:val="left"/>
        <w:rPr>
          <w:rFonts w:eastAsia="Times New Roman"/>
          <w:szCs w:val="24"/>
          <w:lang w:eastAsia="ru-RU"/>
        </w:rPr>
      </w:pPr>
    </w:p>
    <w:p w:rsidR="001772F2" w:rsidRDefault="001772F2">
      <w:pPr>
        <w:ind w:firstLine="0"/>
        <w:jc w:val="left"/>
        <w:rPr>
          <w:rFonts w:eastAsia="Times New Roman"/>
          <w:b/>
          <w:szCs w:val="24"/>
          <w:lang w:eastAsia="ru-RU"/>
        </w:rPr>
      </w:pPr>
    </w:p>
    <w:p w:rsidR="001772F2" w:rsidRDefault="00EF7581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ЗАЯВКА </w:t>
      </w:r>
    </w:p>
    <w:p w:rsidR="001772F2" w:rsidRDefault="00EF7581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на участие во Всероссийском фестивале кружева </w:t>
      </w:r>
    </w:p>
    <w:p w:rsidR="001772F2" w:rsidRDefault="00EF7581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«</w:t>
      </w:r>
      <w:proofErr w:type="spellStart"/>
      <w:r>
        <w:rPr>
          <w:rFonts w:eastAsia="Times New Roman"/>
          <w:b/>
          <w:szCs w:val="24"/>
          <w:lang w:eastAsia="ru-RU"/>
        </w:rPr>
        <w:t>Балахнинская</w:t>
      </w:r>
      <w:proofErr w:type="spellEnd"/>
      <w:r>
        <w:rPr>
          <w:rFonts w:eastAsia="Times New Roman"/>
          <w:b/>
          <w:szCs w:val="24"/>
          <w:lang w:eastAsia="ru-RU"/>
        </w:rPr>
        <w:t xml:space="preserve"> роза» </w:t>
      </w:r>
    </w:p>
    <w:p w:rsidR="001772F2" w:rsidRDefault="001772F2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1772F2" w:rsidRDefault="001772F2">
      <w:pPr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4964"/>
        <w:gridCol w:w="3971"/>
      </w:tblGrid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Содержание</w:t>
            </w: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ФИО участника,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Какую организацию представляет?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i/>
                <w:szCs w:val="24"/>
                <w:lang w:eastAsia="ru-RU"/>
              </w:rPr>
              <w:t xml:space="preserve">(если частное лицо, необходимо указать как частное лицо)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Почтовый адрес организации: 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страна, область, город, улица, номер дома/ строения.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частных лиц адрес проживания)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Телефон / дом., раб., сот.  </w:t>
            </w:r>
          </w:p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(указывать с кодом города, области)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Электронный адрес (</w:t>
            </w:r>
            <w:r>
              <w:rPr>
                <w:rFonts w:eastAsia="Times New Roman"/>
                <w:szCs w:val="24"/>
                <w:lang w:val="en-US" w:eastAsia="ru-RU"/>
              </w:rPr>
              <w:t>e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mail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Название всех представленных работ </w:t>
            </w:r>
          </w:p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(год создания, материал, техника плетения, размеры)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Работа на с пометкой «НА КОНКУРС»</w:t>
            </w:r>
          </w:p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(год создания, материал, техника плетения, размеры)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rPr>
          <w:trHeight w:val="8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Краткое описание работы (какой сюжет или композиция изображены; просьба отметить, нужен ли манекен)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Название мастер-класса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Участие в круглом столе.</w:t>
            </w:r>
          </w:p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Название доклада (демонстрационные материалы принимаются в формате </w:t>
            </w:r>
            <w:r>
              <w:rPr>
                <w:rFonts w:eastAsia="Times New Roman"/>
                <w:bCs/>
                <w:szCs w:val="24"/>
                <w:lang w:val="en-US"/>
              </w:rPr>
              <w:t>JPEG</w:t>
            </w:r>
            <w:r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2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2F2" w:rsidRDefault="00EF7581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Название лекции (демонстрационные материалы принимаются в формате </w:t>
            </w:r>
            <w:r>
              <w:rPr>
                <w:rFonts w:eastAsia="Times New Roman"/>
                <w:bCs/>
                <w:szCs w:val="24"/>
                <w:lang w:val="en-US"/>
              </w:rPr>
              <w:t>JPEG</w:t>
            </w:r>
            <w:r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F2" w:rsidRDefault="001772F2">
            <w:pPr>
              <w:snapToGri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772F2" w:rsidRDefault="001772F2">
      <w:pPr>
        <w:tabs>
          <w:tab w:val="left" w:pos="567"/>
        </w:tabs>
        <w:ind w:firstLine="0"/>
        <w:jc w:val="left"/>
        <w:rPr>
          <w:rFonts w:eastAsia="Times New Roman"/>
          <w:szCs w:val="24"/>
          <w:lang w:eastAsia="ru-RU"/>
        </w:rPr>
      </w:pPr>
    </w:p>
    <w:p w:rsidR="001772F2" w:rsidRDefault="001772F2">
      <w:pPr>
        <w:autoSpaceDN/>
        <w:ind w:firstLine="0"/>
        <w:jc w:val="left"/>
        <w:rPr>
          <w:rFonts w:eastAsia="Times New Roman"/>
          <w:lang w:eastAsia="ru-RU"/>
        </w:rPr>
        <w:sectPr w:rsidR="001772F2"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:rsidR="001772F2" w:rsidRDefault="00EF7581">
      <w:pPr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2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Всероссийского фестиваля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кружева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</w:t>
      </w:r>
    </w:p>
    <w:p w:rsidR="001772F2" w:rsidRDefault="001772F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:rsidR="001772F2" w:rsidRDefault="001772F2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</w:p>
    <w:p w:rsidR="001772F2" w:rsidRDefault="001772F2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</w:p>
    <w:p w:rsidR="001772F2" w:rsidRDefault="00EF7581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Согласие на обработку персональных данных</w:t>
      </w:r>
    </w:p>
    <w:p w:rsidR="001772F2" w:rsidRDefault="001772F2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</w:p>
    <w:p w:rsidR="001772F2" w:rsidRDefault="00EF7581">
      <w:pPr>
        <w:tabs>
          <w:tab w:val="left" w:pos="567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г. Балахна                                                                                                    "___" __________ ____ г.</w:t>
      </w:r>
    </w:p>
    <w:p w:rsidR="001772F2" w:rsidRDefault="00EF7581">
      <w:pPr>
        <w:tabs>
          <w:tab w:val="left" w:pos="567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1772F2" w:rsidRDefault="00EF7581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1772F2" w:rsidRDefault="00EF7581">
      <w:pPr>
        <w:tabs>
          <w:tab w:val="left" w:pos="567"/>
        </w:tabs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:rsidR="001772F2" w:rsidRDefault="00EF7581">
      <w:pPr>
        <w:tabs>
          <w:tab w:val="left" w:pos="567"/>
        </w:tabs>
        <w:spacing w:before="24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_________________, серия __________ №__________ выдан __________________________</w:t>
      </w:r>
    </w:p>
    <w:p w:rsidR="001772F2" w:rsidRDefault="00EF7581">
      <w:pPr>
        <w:tabs>
          <w:tab w:val="left" w:pos="567"/>
        </w:tabs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(вид документа, удостоверяющего личность)</w:t>
      </w:r>
    </w:p>
    <w:p w:rsidR="001772F2" w:rsidRDefault="00EF7581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</w:t>
      </w:r>
    </w:p>
    <w:p w:rsidR="001772F2" w:rsidRDefault="00EF7581">
      <w:pPr>
        <w:tabs>
          <w:tab w:val="left" w:pos="567"/>
        </w:tabs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(когда и кем)</w:t>
      </w:r>
    </w:p>
    <w:p w:rsidR="001772F2" w:rsidRDefault="00EF7581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проживающий (</w:t>
      </w:r>
      <w:proofErr w:type="spellStart"/>
      <w:r>
        <w:rPr>
          <w:rFonts w:eastAsia="Times New Roman"/>
          <w:szCs w:val="24"/>
          <w:lang w:eastAsia="ru-RU"/>
        </w:rPr>
        <w:t>ая</w:t>
      </w:r>
      <w:proofErr w:type="spellEnd"/>
      <w:r>
        <w:rPr>
          <w:rFonts w:eastAsia="Times New Roman"/>
          <w:szCs w:val="24"/>
          <w:lang w:eastAsia="ru-RU"/>
        </w:rPr>
        <w:t>) по адресу _____________________________________________________</w:t>
      </w:r>
    </w:p>
    <w:p w:rsidR="001772F2" w:rsidRDefault="00EF7581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______________________________________________________________________________,</w:t>
      </w:r>
    </w:p>
    <w:p w:rsidR="001772F2" w:rsidRDefault="00EF7581">
      <w:pPr>
        <w:tabs>
          <w:tab w:val="left" w:pos="567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 своей волей и в своих интересах. Согласие дается мною в целях участия во Всероссийском фестивале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роза», и распространяется на информацию: ФИО, адрес, контактные телефоны, дата рождения. </w:t>
      </w:r>
    </w:p>
    <w:p w:rsidR="001772F2" w:rsidRDefault="00EF7581">
      <w:pPr>
        <w:tabs>
          <w:tab w:val="left" w:pos="567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1772F2" w:rsidRDefault="00EF7581">
      <w:pPr>
        <w:tabs>
          <w:tab w:val="left" w:pos="567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1772F2" w:rsidRDefault="00EF7581">
      <w:pPr>
        <w:tabs>
          <w:tab w:val="left" w:pos="567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Данное согласие действует 38 месяцев и может быть отозвано в любое время по моему письменному заявлению.</w:t>
      </w:r>
    </w:p>
    <w:p w:rsidR="001772F2" w:rsidRDefault="001772F2">
      <w:pPr>
        <w:tabs>
          <w:tab w:val="left" w:pos="567"/>
        </w:tabs>
        <w:rPr>
          <w:rFonts w:eastAsia="Times New Roman"/>
          <w:szCs w:val="24"/>
          <w:lang w:eastAsia="ru-RU"/>
        </w:rPr>
      </w:pPr>
    </w:p>
    <w:p w:rsidR="001772F2" w:rsidRDefault="001772F2">
      <w:pPr>
        <w:tabs>
          <w:tab w:val="left" w:pos="567"/>
        </w:tabs>
        <w:rPr>
          <w:rFonts w:eastAsia="Times New Roman"/>
          <w:szCs w:val="24"/>
          <w:lang w:eastAsia="ru-RU"/>
        </w:rPr>
      </w:pPr>
    </w:p>
    <w:p w:rsidR="001772F2" w:rsidRDefault="00EF7581">
      <w:pPr>
        <w:spacing w:after="200"/>
        <w:ind w:firstLine="0"/>
        <w:rPr>
          <w:szCs w:val="24"/>
        </w:rPr>
      </w:pPr>
      <w:r>
        <w:rPr>
          <w:szCs w:val="24"/>
        </w:rPr>
        <w:t xml:space="preserve">"___" __________ 20____ г.                         </w:t>
      </w:r>
    </w:p>
    <w:p w:rsidR="001772F2" w:rsidRDefault="00EF7581">
      <w:pPr>
        <w:spacing w:after="200"/>
        <w:ind w:firstLine="0"/>
        <w:rPr>
          <w:szCs w:val="24"/>
        </w:rPr>
      </w:pPr>
      <w:r>
        <w:rPr>
          <w:szCs w:val="24"/>
        </w:rPr>
        <w:t xml:space="preserve">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72F2">
        <w:trPr>
          <w:trHeight w:val="225"/>
        </w:trPr>
        <w:tc>
          <w:tcPr>
            <w:tcW w:w="3190" w:type="dxa"/>
            <w:hideMark/>
          </w:tcPr>
          <w:p w:rsidR="001772F2" w:rsidRDefault="001772F2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1772F2" w:rsidRDefault="00EF7581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</w:t>
            </w:r>
          </w:p>
        </w:tc>
        <w:tc>
          <w:tcPr>
            <w:tcW w:w="3191" w:type="dxa"/>
            <w:hideMark/>
          </w:tcPr>
          <w:p w:rsidR="001772F2" w:rsidRDefault="00EF7581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</w:t>
            </w:r>
          </w:p>
        </w:tc>
      </w:tr>
      <w:tr w:rsidR="001772F2">
        <w:trPr>
          <w:trHeight w:val="90"/>
        </w:trPr>
        <w:tc>
          <w:tcPr>
            <w:tcW w:w="3190" w:type="dxa"/>
          </w:tcPr>
          <w:p w:rsidR="001772F2" w:rsidRDefault="001772F2">
            <w:pPr>
              <w:spacing w:after="200" w:line="25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90" w:type="dxa"/>
            <w:hideMark/>
          </w:tcPr>
          <w:p w:rsidR="001772F2" w:rsidRDefault="00EF7581">
            <w:pPr>
              <w:spacing w:after="200" w:line="25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1772F2" w:rsidRDefault="00EF7581">
            <w:pPr>
              <w:spacing w:after="200" w:line="25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1772F2" w:rsidRDefault="001772F2">
      <w:pPr>
        <w:autoSpaceDN/>
        <w:ind w:firstLine="0"/>
        <w:jc w:val="left"/>
        <w:rPr>
          <w:rFonts w:eastAsia="Times New Roman"/>
          <w:lang w:eastAsia="ru-RU"/>
        </w:rPr>
        <w:sectPr w:rsidR="001772F2"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:rsidR="001772F2" w:rsidRDefault="00EF7581">
      <w:pPr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3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Всероссийского фестиваля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кружева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</w:t>
      </w:r>
    </w:p>
    <w:p w:rsidR="001772F2" w:rsidRDefault="001772F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:rsidR="001772F2" w:rsidRDefault="001772F2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</w:p>
    <w:p w:rsidR="001772F2" w:rsidRDefault="001772F2">
      <w:pPr>
        <w:tabs>
          <w:tab w:val="left" w:pos="567"/>
        </w:tabs>
        <w:jc w:val="right"/>
        <w:rPr>
          <w:szCs w:val="24"/>
        </w:rPr>
      </w:pPr>
    </w:p>
    <w:p w:rsidR="001772F2" w:rsidRDefault="00EF7581">
      <w:pPr>
        <w:ind w:firstLine="0"/>
        <w:jc w:val="center"/>
        <w:rPr>
          <w:szCs w:val="24"/>
        </w:rPr>
      </w:pPr>
      <w:r>
        <w:rPr>
          <w:szCs w:val="24"/>
        </w:rPr>
        <w:t>Согласие</w:t>
      </w:r>
    </w:p>
    <w:p w:rsidR="001772F2" w:rsidRDefault="00EF7581">
      <w:pPr>
        <w:ind w:firstLine="0"/>
        <w:jc w:val="center"/>
        <w:rPr>
          <w:szCs w:val="24"/>
        </w:rPr>
      </w:pPr>
      <w:r>
        <w:rPr>
          <w:szCs w:val="24"/>
        </w:rPr>
        <w:t>на публикацию (размещение) в информационно-телекоммуникационной сети «Интернет» информации о художественных изделиях и участии во Всероссийском фестивале кружева «</w:t>
      </w:r>
      <w:proofErr w:type="spellStart"/>
      <w:r>
        <w:rPr>
          <w:szCs w:val="24"/>
        </w:rPr>
        <w:t>Балахнинская</w:t>
      </w:r>
      <w:proofErr w:type="spellEnd"/>
      <w:r>
        <w:rPr>
          <w:szCs w:val="24"/>
        </w:rPr>
        <w:t xml:space="preserve"> роза»</w:t>
      </w:r>
    </w:p>
    <w:p w:rsidR="001772F2" w:rsidRDefault="001772F2">
      <w:pPr>
        <w:ind w:firstLine="0"/>
        <w:jc w:val="center"/>
        <w:rPr>
          <w:szCs w:val="24"/>
        </w:rPr>
      </w:pPr>
    </w:p>
    <w:p w:rsidR="001772F2" w:rsidRDefault="00EF7581">
      <w:pPr>
        <w:tabs>
          <w:tab w:val="left" w:pos="567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г. Балахна                                                                                                 "___" __________ ____ г.</w:t>
      </w:r>
    </w:p>
    <w:p w:rsidR="001772F2" w:rsidRDefault="00EF7581">
      <w:pPr>
        <w:tabs>
          <w:tab w:val="left" w:pos="567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1772F2" w:rsidRDefault="00EF7581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1772F2" w:rsidRDefault="00EF7581">
      <w:pPr>
        <w:tabs>
          <w:tab w:val="left" w:pos="567"/>
        </w:tabs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:rsidR="001772F2" w:rsidRDefault="00EF7581">
      <w:pPr>
        <w:tabs>
          <w:tab w:val="left" w:pos="567"/>
        </w:tabs>
        <w:spacing w:before="24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_________________, серия __________ №__________ выдан __________________________</w:t>
      </w:r>
    </w:p>
    <w:p w:rsidR="001772F2" w:rsidRDefault="00EF7581">
      <w:pPr>
        <w:tabs>
          <w:tab w:val="left" w:pos="567"/>
        </w:tabs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(вид документа, удостоверяющего личность)</w:t>
      </w:r>
    </w:p>
    <w:p w:rsidR="001772F2" w:rsidRDefault="00EF7581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</w:t>
      </w:r>
    </w:p>
    <w:p w:rsidR="001772F2" w:rsidRDefault="00EF7581">
      <w:pPr>
        <w:tabs>
          <w:tab w:val="left" w:pos="567"/>
        </w:tabs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(когда и кем)</w:t>
      </w:r>
    </w:p>
    <w:p w:rsidR="001772F2" w:rsidRDefault="00EF7581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проживающий (</w:t>
      </w:r>
      <w:proofErr w:type="spellStart"/>
      <w:r>
        <w:rPr>
          <w:rFonts w:eastAsia="Times New Roman"/>
          <w:szCs w:val="24"/>
          <w:lang w:eastAsia="ru-RU"/>
        </w:rPr>
        <w:t>ая</w:t>
      </w:r>
      <w:proofErr w:type="spellEnd"/>
      <w:r>
        <w:rPr>
          <w:rFonts w:eastAsia="Times New Roman"/>
          <w:szCs w:val="24"/>
          <w:lang w:eastAsia="ru-RU"/>
        </w:rPr>
        <w:t>) по адресу _____________________________________________________</w:t>
      </w:r>
    </w:p>
    <w:p w:rsidR="001772F2" w:rsidRDefault="00EF7581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______________________________________________________________________________,</w:t>
      </w:r>
    </w:p>
    <w:p w:rsidR="001772F2" w:rsidRDefault="00EF7581">
      <w:pPr>
        <w:rPr>
          <w:szCs w:val="24"/>
        </w:rPr>
      </w:pPr>
      <w:r>
        <w:rPr>
          <w:szCs w:val="24"/>
        </w:rPr>
        <w:t>настоящим даю согласие на публикацию (размещение) в информационно-телекоммуникационной сети «Интернет» на информацию об</w:t>
      </w:r>
      <w:r>
        <w:rPr>
          <w:rFonts w:eastAsia="Times New Roman"/>
          <w:szCs w:val="24"/>
          <w:lang w:eastAsia="ru-RU"/>
        </w:rPr>
        <w:t xml:space="preserve"> участии и </w:t>
      </w:r>
      <w:r>
        <w:rPr>
          <w:szCs w:val="24"/>
        </w:rPr>
        <w:t>художественных изделиях (ФИО, фото изделия, номинация) как участнике во Всероссийском фестивале «</w:t>
      </w:r>
      <w:proofErr w:type="spellStart"/>
      <w:r>
        <w:rPr>
          <w:szCs w:val="24"/>
        </w:rPr>
        <w:t>Балахнинская</w:t>
      </w:r>
      <w:proofErr w:type="spellEnd"/>
      <w:r>
        <w:rPr>
          <w:szCs w:val="24"/>
        </w:rPr>
        <w:t xml:space="preserve"> роза» в 2022 году.</w:t>
      </w:r>
    </w:p>
    <w:p w:rsidR="001772F2" w:rsidRDefault="00EF7581">
      <w:pPr>
        <w:rPr>
          <w:szCs w:val="24"/>
        </w:rPr>
      </w:pPr>
      <w:r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1772F2" w:rsidRDefault="00EF7581">
      <w:pPr>
        <w:rPr>
          <w:szCs w:val="24"/>
        </w:rPr>
      </w:pPr>
      <w:r>
        <w:rPr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1772F2" w:rsidRDefault="00EF7581">
      <w:pPr>
        <w:spacing w:after="200"/>
        <w:rPr>
          <w:szCs w:val="24"/>
        </w:rPr>
      </w:pPr>
      <w:r>
        <w:rPr>
          <w:szCs w:val="24"/>
        </w:rPr>
        <w:t>Данное согласие действует 38 месяцев и может быть отозвано в любое время по моему письменному заявлению.</w:t>
      </w:r>
    </w:p>
    <w:p w:rsidR="001772F2" w:rsidRDefault="001772F2">
      <w:pPr>
        <w:spacing w:after="200"/>
        <w:rPr>
          <w:szCs w:val="24"/>
        </w:rPr>
      </w:pPr>
    </w:p>
    <w:p w:rsidR="001772F2" w:rsidRDefault="00EF7581">
      <w:pPr>
        <w:spacing w:after="200"/>
        <w:ind w:firstLine="0"/>
        <w:rPr>
          <w:szCs w:val="24"/>
        </w:rPr>
      </w:pPr>
      <w:r>
        <w:rPr>
          <w:szCs w:val="24"/>
        </w:rPr>
        <w:t xml:space="preserve">"___" __________ 20____ г.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72F2">
        <w:trPr>
          <w:trHeight w:val="225"/>
        </w:trPr>
        <w:tc>
          <w:tcPr>
            <w:tcW w:w="3190" w:type="dxa"/>
            <w:hideMark/>
          </w:tcPr>
          <w:p w:rsidR="001772F2" w:rsidRDefault="001772F2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1772F2" w:rsidRDefault="00EF7581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</w:t>
            </w:r>
          </w:p>
        </w:tc>
        <w:tc>
          <w:tcPr>
            <w:tcW w:w="3191" w:type="dxa"/>
            <w:hideMark/>
          </w:tcPr>
          <w:p w:rsidR="001772F2" w:rsidRDefault="00EF7581">
            <w:pPr>
              <w:spacing w:line="256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</w:t>
            </w:r>
          </w:p>
        </w:tc>
      </w:tr>
      <w:tr w:rsidR="001772F2">
        <w:trPr>
          <w:trHeight w:val="90"/>
        </w:trPr>
        <w:tc>
          <w:tcPr>
            <w:tcW w:w="3190" w:type="dxa"/>
          </w:tcPr>
          <w:p w:rsidR="001772F2" w:rsidRDefault="001772F2">
            <w:pPr>
              <w:spacing w:after="200" w:line="25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90" w:type="dxa"/>
            <w:hideMark/>
          </w:tcPr>
          <w:p w:rsidR="001772F2" w:rsidRDefault="00EF7581">
            <w:pPr>
              <w:spacing w:after="200" w:line="25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1772F2" w:rsidRDefault="00EF7581">
            <w:pPr>
              <w:spacing w:after="200" w:line="25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1772F2" w:rsidRDefault="001772F2">
      <w:pPr>
        <w:spacing w:before="100" w:beforeAutospacing="1" w:after="100" w:afterAutospacing="1"/>
        <w:ind w:firstLine="0"/>
        <w:jc w:val="left"/>
        <w:rPr>
          <w:rFonts w:eastAsia="Times New Roman"/>
          <w:b/>
          <w:bCs/>
          <w:szCs w:val="24"/>
          <w:lang w:eastAsia="ru-RU"/>
        </w:rPr>
      </w:pPr>
    </w:p>
    <w:p w:rsidR="001772F2" w:rsidRDefault="001772F2">
      <w:pPr>
        <w:autoSpaceDN/>
        <w:ind w:firstLine="0"/>
        <w:jc w:val="left"/>
        <w:rPr>
          <w:rFonts w:eastAsia="Times New Roman"/>
          <w:lang w:eastAsia="ru-RU"/>
        </w:rPr>
        <w:sectPr w:rsidR="001772F2"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:rsidR="001772F2" w:rsidRDefault="00EF7581">
      <w:pPr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4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Всероссийского фестиваля</w:t>
      </w:r>
    </w:p>
    <w:p w:rsidR="001772F2" w:rsidRDefault="00EF7581">
      <w:pPr>
        <w:tabs>
          <w:tab w:val="left" w:pos="567"/>
        </w:tabs>
        <w:ind w:left="623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кружева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роза»</w:t>
      </w:r>
    </w:p>
    <w:p w:rsidR="001772F2" w:rsidRDefault="001772F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:rsidR="001772F2" w:rsidRDefault="001772F2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1772F2" w:rsidRDefault="001772F2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1772F2" w:rsidRDefault="00EF7581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Образец выполнения этикетки</w:t>
      </w:r>
    </w:p>
    <w:p w:rsidR="001772F2" w:rsidRDefault="001772F2">
      <w:pPr>
        <w:ind w:firstLine="0"/>
        <w:jc w:val="left"/>
        <w:rPr>
          <w:rFonts w:eastAsia="Times New Roman"/>
          <w:b/>
          <w:szCs w:val="24"/>
          <w:lang w:eastAsia="ru-RU"/>
        </w:rPr>
      </w:pPr>
    </w:p>
    <w:p w:rsidR="001772F2" w:rsidRDefault="00EF7581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 каждое изделие выполняется отдельная этикетка. Шрифт </w:t>
      </w:r>
      <w:proofErr w:type="spellStart"/>
      <w:r>
        <w:rPr>
          <w:rFonts w:eastAsia="Times New Roman"/>
          <w:szCs w:val="24"/>
          <w:lang w:eastAsia="ru-RU"/>
        </w:rPr>
        <w:t>Times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New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Roman</w:t>
      </w:r>
      <w:proofErr w:type="spellEnd"/>
      <w:r>
        <w:rPr>
          <w:rFonts w:eastAsia="Times New Roman"/>
          <w:szCs w:val="24"/>
          <w:lang w:eastAsia="ru-RU"/>
        </w:rPr>
        <w:t xml:space="preserve">, 18 кегль, длина этикетки – не более </w:t>
      </w:r>
      <w:smartTag w:uri="urn:schemas-microsoft-com:office:smarttags" w:element="metricconverter">
        <w:smartTagPr>
          <w:attr w:name="ProductID" w:val="16 см"/>
        </w:smartTagPr>
        <w:r>
          <w:rPr>
            <w:rFonts w:eastAsia="Times New Roman"/>
            <w:szCs w:val="24"/>
            <w:lang w:eastAsia="ru-RU"/>
          </w:rPr>
          <w:t>16 см</w:t>
        </w:r>
      </w:smartTag>
      <w:r>
        <w:rPr>
          <w:rFonts w:eastAsia="Times New Roman"/>
          <w:szCs w:val="24"/>
          <w:lang w:eastAsia="ru-RU"/>
        </w:rPr>
        <w:t>.</w:t>
      </w:r>
    </w:p>
    <w:p w:rsidR="001772F2" w:rsidRDefault="001772F2">
      <w:pPr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772F2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F2" w:rsidRDefault="001772F2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Наименование «название» (год создания сколка, если известен). 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Год создания изделия.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Автор сколка / исполнитель – ФИО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Материал, техника плетения, размер.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Город и область, наименование учреждения, если от организации</w:t>
            </w:r>
          </w:p>
          <w:p w:rsidR="001772F2" w:rsidRDefault="001772F2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772F2" w:rsidRDefault="001772F2">
      <w:pPr>
        <w:ind w:firstLine="0"/>
        <w:jc w:val="left"/>
        <w:rPr>
          <w:rFonts w:eastAsia="Times New Roman"/>
          <w:b/>
          <w:szCs w:val="24"/>
          <w:lang w:eastAsia="ru-RU"/>
        </w:rPr>
      </w:pPr>
    </w:p>
    <w:p w:rsidR="001772F2" w:rsidRDefault="00EF7581">
      <w:pPr>
        <w:ind w:firstLine="0"/>
        <w:jc w:val="left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Образец:</w:t>
      </w:r>
    </w:p>
    <w:p w:rsidR="001772F2" w:rsidRDefault="001772F2">
      <w:pPr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772F2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F2" w:rsidRDefault="001772F2">
            <w:pPr>
              <w:spacing w:line="256" w:lineRule="auto"/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sz w:val="36"/>
                <w:szCs w:val="36"/>
                <w:lang w:eastAsia="ru-RU"/>
              </w:rPr>
              <w:t xml:space="preserve">     Шарф кружевной «</w:t>
            </w:r>
            <w:proofErr w:type="spellStart"/>
            <w:r>
              <w:rPr>
                <w:rFonts w:eastAsia="Times New Roman"/>
                <w:sz w:val="36"/>
                <w:szCs w:val="36"/>
                <w:lang w:eastAsia="ru-RU"/>
              </w:rPr>
              <w:t>Балахнинские</w:t>
            </w:r>
            <w:proofErr w:type="spellEnd"/>
            <w:r>
              <w:rPr>
                <w:rFonts w:eastAsia="Times New Roman"/>
                <w:sz w:val="36"/>
                <w:szCs w:val="36"/>
                <w:lang w:eastAsia="ru-RU"/>
              </w:rPr>
              <w:t xml:space="preserve"> напевы» 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sz w:val="36"/>
                <w:szCs w:val="36"/>
                <w:lang w:eastAsia="ru-RU"/>
              </w:rPr>
              <w:t xml:space="preserve">    (рис.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eastAsia="Times New Roman"/>
                  <w:sz w:val="36"/>
                  <w:szCs w:val="36"/>
                  <w:lang w:eastAsia="ru-RU"/>
                </w:rPr>
                <w:t>2016 г</w:t>
              </w:r>
            </w:smartTag>
            <w:r>
              <w:rPr>
                <w:rFonts w:eastAsia="Times New Roman"/>
                <w:sz w:val="36"/>
                <w:szCs w:val="36"/>
                <w:lang w:eastAsia="ru-RU"/>
              </w:rPr>
              <w:t xml:space="preserve">.).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eastAsia="Times New Roman"/>
                  <w:sz w:val="36"/>
                  <w:szCs w:val="36"/>
                  <w:lang w:eastAsia="ru-RU"/>
                </w:rPr>
                <w:t>2018 г</w:t>
              </w:r>
            </w:smartTag>
            <w:r>
              <w:rPr>
                <w:rFonts w:eastAsia="Times New Roman"/>
                <w:sz w:val="36"/>
                <w:szCs w:val="36"/>
                <w:lang w:eastAsia="ru-RU"/>
              </w:rPr>
              <w:t>.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sz w:val="36"/>
                <w:szCs w:val="36"/>
                <w:lang w:eastAsia="ru-RU"/>
              </w:rPr>
              <w:t xml:space="preserve">     Автор сколка / исполнитель – Иванова И.И.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sz w:val="36"/>
                <w:szCs w:val="36"/>
                <w:lang w:eastAsia="ru-RU"/>
              </w:rPr>
              <w:t xml:space="preserve">     Шелк, многопарная техника плетения, 40х200.</w:t>
            </w:r>
          </w:p>
          <w:p w:rsidR="001772F2" w:rsidRDefault="00EF7581">
            <w:pPr>
              <w:spacing w:line="256" w:lineRule="auto"/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sz w:val="36"/>
                <w:szCs w:val="36"/>
                <w:lang w:eastAsia="ru-RU"/>
              </w:rPr>
              <w:t xml:space="preserve">     г. Балахна, Нижегородская область</w:t>
            </w:r>
          </w:p>
          <w:p w:rsidR="001772F2" w:rsidRDefault="001772F2">
            <w:pPr>
              <w:spacing w:line="256" w:lineRule="auto"/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</w:tr>
    </w:tbl>
    <w:p w:rsidR="001772F2" w:rsidRDefault="001772F2">
      <w:pPr>
        <w:ind w:firstLine="0"/>
        <w:jc w:val="left"/>
        <w:rPr>
          <w:rFonts w:eastAsia="Times New Roman"/>
          <w:szCs w:val="24"/>
          <w:lang w:eastAsia="ru-RU"/>
        </w:rPr>
      </w:pPr>
    </w:p>
    <w:p w:rsidR="001772F2" w:rsidRDefault="001772F2">
      <w:pPr>
        <w:ind w:firstLine="0"/>
        <w:jc w:val="left"/>
        <w:rPr>
          <w:rFonts w:eastAsia="Times New Roman"/>
          <w:szCs w:val="24"/>
          <w:lang w:eastAsia="ru-RU"/>
        </w:rPr>
      </w:pPr>
    </w:p>
    <w:p w:rsidR="001772F2" w:rsidRDefault="001772F2">
      <w:pPr>
        <w:ind w:firstLine="0"/>
        <w:jc w:val="center"/>
        <w:rPr>
          <w:rFonts w:eastAsia="Times New Roman"/>
          <w:lang w:eastAsia="ru-RU"/>
        </w:rPr>
      </w:pPr>
    </w:p>
    <w:sectPr w:rsidR="001772F2"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F2" w:rsidRDefault="00EF7581">
      <w:r>
        <w:separator/>
      </w:r>
    </w:p>
  </w:endnote>
  <w:endnote w:type="continuationSeparator" w:id="0">
    <w:p w:rsidR="001772F2" w:rsidRDefault="00EF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F2" w:rsidRDefault="00EF7581">
      <w:r>
        <w:separator/>
      </w:r>
    </w:p>
  </w:footnote>
  <w:footnote w:type="continuationSeparator" w:id="0">
    <w:p w:rsidR="001772F2" w:rsidRDefault="00EF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416A3C53"/>
    <w:multiLevelType w:val="hybridMultilevel"/>
    <w:tmpl w:val="1C34611A"/>
    <w:lvl w:ilvl="0" w:tplc="3954A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679D8"/>
    <w:multiLevelType w:val="multilevel"/>
    <w:tmpl w:val="5F7E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524F3"/>
    <w:multiLevelType w:val="multilevel"/>
    <w:tmpl w:val="4B3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C5FAC"/>
    <w:multiLevelType w:val="hybridMultilevel"/>
    <w:tmpl w:val="553AF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501B14"/>
    <w:multiLevelType w:val="multilevel"/>
    <w:tmpl w:val="F2BA50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360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72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65"/>
        </w:tabs>
        <w:ind w:left="196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00"/>
        </w:tabs>
        <w:ind w:left="2400" w:hanging="180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3"/>
  </w:num>
  <w:num w:numId="8">
    <w:abstractNumId w:val="3"/>
    <w:lvlOverride w:ilvl="0"/>
    <w:lvlOverride w:ilvl="1"/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81"/>
    <w:rsid w:val="001772F2"/>
    <w:rsid w:val="003910C4"/>
    <w:rsid w:val="00E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6319-5898-44EA-91CF-1F346680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1787</Words>
  <Characters>13801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2023-04-12T07:25:00Z</dcterms:created>
  <dcterms:modified xsi:type="dcterms:W3CDTF">2023-04-12T07:25:00Z</dcterms:modified>
</cp:coreProperties>
</file>