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C96A1A">
        <w:rPr>
          <w:rFonts w:ascii="Times New Roman" w:eastAsia="Times New Roman" w:hAnsi="Times New Roman" w:cs="Times New Roman"/>
          <w:sz w:val="24"/>
        </w:rPr>
        <w:t>2</w:t>
      </w:r>
      <w:r w:rsidR="00C77577">
        <w:rPr>
          <w:rFonts w:ascii="Times New Roman" w:eastAsia="Times New Roman" w:hAnsi="Times New Roman" w:cs="Times New Roman"/>
          <w:sz w:val="24"/>
        </w:rPr>
        <w:t>4</w:t>
      </w:r>
      <w:r w:rsidR="007B085B">
        <w:rPr>
          <w:rFonts w:ascii="Times New Roman" w:eastAsia="Times New Roman" w:hAnsi="Times New Roman" w:cs="Times New Roman"/>
          <w:sz w:val="24"/>
        </w:rPr>
        <w:t>.0</w:t>
      </w:r>
      <w:r w:rsidR="00C96A1A">
        <w:rPr>
          <w:rFonts w:ascii="Times New Roman" w:eastAsia="Times New Roman" w:hAnsi="Times New Roman" w:cs="Times New Roman"/>
          <w:sz w:val="24"/>
        </w:rPr>
        <w:t>5.2019г. № 10</w:t>
      </w:r>
      <w:r w:rsidR="00C77577">
        <w:rPr>
          <w:rFonts w:ascii="Times New Roman" w:eastAsia="Times New Roman" w:hAnsi="Times New Roman" w:cs="Times New Roman"/>
          <w:sz w:val="24"/>
        </w:rPr>
        <w:t>47</w:t>
      </w:r>
    </w:p>
    <w:p w:rsidR="007B085B" w:rsidRPr="00C77577" w:rsidRDefault="007B085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3E9A" w:rsidRPr="00C77577" w:rsidRDefault="00C77577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757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C77577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C7757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8730A4">
        <w:rPr>
          <w:rFonts w:ascii="Times New Roman" w:hAnsi="Times New Roman" w:cs="Times New Roman"/>
          <w:b/>
          <w:sz w:val="24"/>
          <w:szCs w:val="24"/>
        </w:rPr>
        <w:t>от 07.04.2017 № 188</w:t>
      </w:r>
      <w:r w:rsidRPr="00C77577">
        <w:rPr>
          <w:rFonts w:ascii="Times New Roman" w:hAnsi="Times New Roman" w:cs="Times New Roman"/>
          <w:b/>
          <w:sz w:val="24"/>
          <w:szCs w:val="24"/>
        </w:rPr>
        <w:t xml:space="preserve"> «Об утверждении Правил внутреннего трудового распорядка администрации </w:t>
      </w:r>
      <w:proofErr w:type="spellStart"/>
      <w:r w:rsidRPr="00C77577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C7757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bookmarkEnd w:id="0"/>
    <w:p w:rsidR="00C77577" w:rsidRPr="00C77577" w:rsidRDefault="00C77577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577" w:rsidRPr="00C77577" w:rsidRDefault="00C77577" w:rsidP="00C77577">
      <w:pPr>
        <w:pStyle w:val="1"/>
        <w:spacing w:line="360" w:lineRule="auto"/>
        <w:jc w:val="both"/>
        <w:rPr>
          <w:szCs w:val="24"/>
        </w:rPr>
      </w:pPr>
      <w:r w:rsidRPr="00C77577">
        <w:rPr>
          <w:szCs w:val="24"/>
        </w:rPr>
        <w:t xml:space="preserve">Руководствуясь Трудовым кодексом Российской Федерации, Федеральным законом от 02.03.2007 № 25-ФЗ «О муниципальной службе в Российской Федерации», Законом Нижегородской области от 03.08.2007 № 99-З «О муниципальной службе в Нижегородской области», Положением об администрации </w:t>
      </w:r>
      <w:proofErr w:type="spellStart"/>
      <w:r w:rsidRPr="00C77577">
        <w:rPr>
          <w:szCs w:val="24"/>
        </w:rPr>
        <w:t>Балахнинского</w:t>
      </w:r>
      <w:proofErr w:type="spellEnd"/>
      <w:r w:rsidRPr="00C77577">
        <w:rPr>
          <w:szCs w:val="24"/>
        </w:rPr>
        <w:t xml:space="preserve"> муниципального района, утвержденным решением Земского собрания </w:t>
      </w:r>
      <w:proofErr w:type="spellStart"/>
      <w:r w:rsidRPr="00C77577">
        <w:rPr>
          <w:szCs w:val="24"/>
        </w:rPr>
        <w:t>Балахнинского</w:t>
      </w:r>
      <w:proofErr w:type="spellEnd"/>
      <w:r w:rsidRPr="00C77577">
        <w:rPr>
          <w:szCs w:val="24"/>
        </w:rPr>
        <w:t xml:space="preserve"> муниципального района от 30.01.2014 № 704 (с изменениями в редакции на 10.04.2018г.), администрация района </w:t>
      </w:r>
      <w:r w:rsidRPr="00C77577">
        <w:rPr>
          <w:szCs w:val="24"/>
        </w:rPr>
        <w:br/>
      </w:r>
      <w:proofErr w:type="gramStart"/>
      <w:r w:rsidRPr="00C77577">
        <w:rPr>
          <w:szCs w:val="24"/>
        </w:rPr>
        <w:t>п</w:t>
      </w:r>
      <w:proofErr w:type="gramEnd"/>
      <w:r w:rsidRPr="00C77577">
        <w:rPr>
          <w:szCs w:val="24"/>
        </w:rPr>
        <w:t xml:space="preserve"> о с т а н о в </w:t>
      </w:r>
      <w:proofErr w:type="gramStart"/>
      <w:r w:rsidRPr="00C77577">
        <w:rPr>
          <w:szCs w:val="24"/>
        </w:rPr>
        <w:t>л</w:t>
      </w:r>
      <w:proofErr w:type="gramEnd"/>
      <w:r w:rsidRPr="00C77577">
        <w:rPr>
          <w:szCs w:val="24"/>
        </w:rPr>
        <w:t xml:space="preserve"> я е т:</w:t>
      </w:r>
    </w:p>
    <w:p w:rsidR="00C77577" w:rsidRPr="00C77577" w:rsidRDefault="00C77577" w:rsidP="00C77577">
      <w:pPr>
        <w:pStyle w:val="a4"/>
        <w:spacing w:line="360" w:lineRule="auto"/>
        <w:ind w:firstLine="567"/>
        <w:rPr>
          <w:color w:val="000000"/>
          <w:szCs w:val="24"/>
        </w:rPr>
      </w:pPr>
      <w:r w:rsidRPr="00C77577">
        <w:rPr>
          <w:szCs w:val="24"/>
        </w:rPr>
        <w:t xml:space="preserve">1. Внести в Правила внутреннего трудового распорядка администрации </w:t>
      </w:r>
      <w:proofErr w:type="spellStart"/>
      <w:r w:rsidRPr="00C77577">
        <w:rPr>
          <w:szCs w:val="24"/>
        </w:rPr>
        <w:t>Балахнинского</w:t>
      </w:r>
      <w:proofErr w:type="spellEnd"/>
      <w:r w:rsidRPr="00C77577">
        <w:rPr>
          <w:szCs w:val="24"/>
        </w:rPr>
        <w:t xml:space="preserve"> муниципального района (далее – Правила), утвержденные постановлением администрации </w:t>
      </w:r>
      <w:proofErr w:type="spellStart"/>
      <w:r w:rsidRPr="00C77577">
        <w:rPr>
          <w:szCs w:val="24"/>
        </w:rPr>
        <w:t>Балахнинского</w:t>
      </w:r>
      <w:proofErr w:type="spellEnd"/>
      <w:r w:rsidRPr="00C77577">
        <w:rPr>
          <w:szCs w:val="24"/>
        </w:rPr>
        <w:t xml:space="preserve"> муниципального района </w:t>
      </w:r>
      <w:r w:rsidRPr="008730A4">
        <w:rPr>
          <w:szCs w:val="24"/>
        </w:rPr>
        <w:t>от 07.04.2017 № 188</w:t>
      </w:r>
      <w:r w:rsidRPr="00C77577">
        <w:rPr>
          <w:szCs w:val="24"/>
        </w:rPr>
        <w:t xml:space="preserve"> (с изменениями в редакции на 22.11.2018г.) следующие изменения</w:t>
      </w:r>
      <w:r w:rsidRPr="00C77577">
        <w:rPr>
          <w:color w:val="000000"/>
          <w:szCs w:val="24"/>
        </w:rPr>
        <w:t>:</w:t>
      </w:r>
    </w:p>
    <w:p w:rsidR="00C77577" w:rsidRPr="00C77577" w:rsidRDefault="00C77577" w:rsidP="00C77577">
      <w:pPr>
        <w:pStyle w:val="10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7577">
        <w:rPr>
          <w:rFonts w:ascii="Times New Roman" w:hAnsi="Times New Roman"/>
          <w:color w:val="000000"/>
          <w:sz w:val="24"/>
          <w:szCs w:val="24"/>
        </w:rPr>
        <w:t>1.1. Подпункт «в» пункта 2.4. Правил изложить в следующей редакции:</w:t>
      </w:r>
    </w:p>
    <w:p w:rsidR="00C77577" w:rsidRPr="00C77577" w:rsidRDefault="00C77577" w:rsidP="00C775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77">
        <w:rPr>
          <w:rFonts w:ascii="Times New Roman" w:hAnsi="Times New Roman" w:cs="Times New Roman"/>
          <w:color w:val="000000"/>
          <w:sz w:val="24"/>
          <w:szCs w:val="24"/>
        </w:rPr>
        <w:t xml:space="preserve">«в) </w:t>
      </w:r>
      <w:r w:rsidRPr="00C77577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proofErr w:type="gramStart"/>
      <w:r w:rsidRPr="00C77577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C77577" w:rsidRPr="00C77577" w:rsidRDefault="00C77577" w:rsidP="00C77577">
      <w:pPr>
        <w:pStyle w:val="a5"/>
        <w:spacing w:line="360" w:lineRule="auto"/>
        <w:ind w:left="0" w:firstLine="561"/>
        <w:jc w:val="both"/>
        <w:rPr>
          <w:sz w:val="24"/>
        </w:rPr>
      </w:pPr>
      <w:r w:rsidRPr="00C77577">
        <w:rPr>
          <w:sz w:val="24"/>
        </w:rPr>
        <w:t>1.2. Дополнить пунктом 4.3. следующего содержания:</w:t>
      </w:r>
    </w:p>
    <w:p w:rsidR="00C77577" w:rsidRPr="00C77577" w:rsidRDefault="00C77577" w:rsidP="00C77577">
      <w:pPr>
        <w:pStyle w:val="a5"/>
        <w:spacing w:line="360" w:lineRule="auto"/>
        <w:ind w:left="0" w:firstLine="561"/>
        <w:jc w:val="both"/>
        <w:rPr>
          <w:sz w:val="24"/>
        </w:rPr>
      </w:pPr>
      <w:r w:rsidRPr="00C77577">
        <w:rPr>
          <w:sz w:val="24"/>
        </w:rPr>
        <w:t xml:space="preserve">«4.3. Работодатель обязуется производить выплату заработной платы каждые полмесяца: </w:t>
      </w:r>
    </w:p>
    <w:p w:rsidR="00C77577" w:rsidRPr="00C77577" w:rsidRDefault="00C77577" w:rsidP="00C77577">
      <w:pPr>
        <w:pStyle w:val="a5"/>
        <w:spacing w:line="360" w:lineRule="auto"/>
        <w:ind w:left="0" w:firstLine="561"/>
        <w:jc w:val="both"/>
        <w:rPr>
          <w:sz w:val="24"/>
        </w:rPr>
      </w:pPr>
      <w:r w:rsidRPr="00C77577">
        <w:rPr>
          <w:sz w:val="24"/>
        </w:rPr>
        <w:t xml:space="preserve"> - муниципальным служащим и работникам </w:t>
      </w:r>
      <w:r w:rsidRPr="00C77577">
        <w:rPr>
          <w:color w:val="000000"/>
          <w:sz w:val="24"/>
        </w:rPr>
        <w:t>функциональных структурных подразделений администрации района с правами юридического лица</w:t>
      </w:r>
      <w:r w:rsidRPr="00C77577">
        <w:rPr>
          <w:sz w:val="24"/>
        </w:rPr>
        <w:t xml:space="preserve"> заработная плата за первую половину месяца выплачивается 16-го числа текущего месяца, за</w:t>
      </w:r>
      <w:r>
        <w:rPr>
          <w:sz w:val="24"/>
        </w:rPr>
        <w:t xml:space="preserve"> </w:t>
      </w:r>
      <w:r w:rsidRPr="00C77577">
        <w:rPr>
          <w:sz w:val="24"/>
        </w:rPr>
        <w:t>вторую половину месяца 1-го числа следующего месяца;</w:t>
      </w:r>
    </w:p>
    <w:p w:rsidR="00C77577" w:rsidRPr="00C77577" w:rsidRDefault="00C77577" w:rsidP="00C77577">
      <w:pPr>
        <w:pStyle w:val="a5"/>
        <w:spacing w:line="360" w:lineRule="auto"/>
        <w:ind w:left="0" w:firstLine="561"/>
        <w:jc w:val="both"/>
        <w:rPr>
          <w:sz w:val="24"/>
        </w:rPr>
      </w:pPr>
      <w:r w:rsidRPr="00C77577">
        <w:rPr>
          <w:sz w:val="24"/>
        </w:rPr>
        <w:t>-</w:t>
      </w:r>
      <w:r>
        <w:rPr>
          <w:sz w:val="24"/>
        </w:rPr>
        <w:t xml:space="preserve"> </w:t>
      </w:r>
      <w:r w:rsidRPr="00C77577">
        <w:rPr>
          <w:sz w:val="24"/>
        </w:rPr>
        <w:t>иным муниципальным служащим и работникам администрации района заработная плата за первую половину месяца выплачивается 23-го числа текущего месяца, за</w:t>
      </w:r>
      <w:r>
        <w:rPr>
          <w:sz w:val="24"/>
        </w:rPr>
        <w:t xml:space="preserve"> </w:t>
      </w:r>
      <w:r w:rsidRPr="00C77577">
        <w:rPr>
          <w:sz w:val="24"/>
        </w:rPr>
        <w:t>вторую половину месяца 8-го числа следующего месяца;</w:t>
      </w:r>
    </w:p>
    <w:p w:rsidR="00C77577" w:rsidRPr="00C77577" w:rsidRDefault="00C77577" w:rsidP="00C7757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7577">
        <w:rPr>
          <w:rFonts w:ascii="Times New Roman" w:hAnsi="Times New Roman" w:cs="Times New Roman"/>
          <w:sz w:val="24"/>
          <w:szCs w:val="24"/>
        </w:rPr>
        <w:t xml:space="preserve">Расчетные листки с указанием составных частей заработной платы, всех видов начислений и удержаний, </w:t>
      </w:r>
      <w:proofErr w:type="gramStart"/>
      <w:r w:rsidRPr="00C77577">
        <w:rPr>
          <w:rFonts w:ascii="Times New Roman" w:hAnsi="Times New Roman" w:cs="Times New Roman"/>
          <w:sz w:val="24"/>
          <w:szCs w:val="24"/>
        </w:rPr>
        <w:t>общей денежной суммы, подлежащей выплате за месяц выдаются</w:t>
      </w:r>
      <w:proofErr w:type="gramEnd"/>
      <w:r w:rsidRPr="00C77577">
        <w:rPr>
          <w:rFonts w:ascii="Times New Roman" w:hAnsi="Times New Roman" w:cs="Times New Roman"/>
          <w:sz w:val="24"/>
          <w:szCs w:val="24"/>
        </w:rPr>
        <w:t xml:space="preserve"> Работникам за день до выдачи заработной платы (окончательного расчета за месяц).</w:t>
      </w:r>
    </w:p>
    <w:p w:rsidR="00C77577" w:rsidRPr="00C77577" w:rsidRDefault="00C77577" w:rsidP="00C7757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7577">
        <w:rPr>
          <w:rFonts w:ascii="Times New Roman" w:hAnsi="Times New Roman" w:cs="Times New Roman"/>
          <w:sz w:val="24"/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</w:t>
      </w:r>
      <w:proofErr w:type="gramStart"/>
      <w:r w:rsidRPr="00C77577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77577" w:rsidRPr="00C77577" w:rsidRDefault="00C77577" w:rsidP="00C77577">
      <w:pPr>
        <w:spacing w:line="360" w:lineRule="auto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77">
        <w:rPr>
          <w:rFonts w:ascii="Times New Roman" w:hAnsi="Times New Roman" w:cs="Times New Roman"/>
          <w:sz w:val="24"/>
          <w:szCs w:val="24"/>
        </w:rPr>
        <w:t xml:space="preserve">1.3. Абзац 12 пункта 6.5. Правил </w:t>
      </w:r>
      <w:r w:rsidRPr="00C77577">
        <w:rPr>
          <w:rFonts w:ascii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C77577" w:rsidRPr="00C77577" w:rsidRDefault="00C77577" w:rsidP="00C77577">
      <w:pPr>
        <w:pStyle w:val="10"/>
        <w:spacing w:line="360" w:lineRule="auto"/>
        <w:ind w:firstLine="560"/>
        <w:jc w:val="both"/>
        <w:rPr>
          <w:rFonts w:ascii="Times New Roman" w:hAnsi="Times New Roman"/>
          <w:color w:val="000000"/>
          <w:sz w:val="24"/>
          <w:szCs w:val="24"/>
        </w:rPr>
      </w:pPr>
      <w:r w:rsidRPr="00C77577">
        <w:rPr>
          <w:rFonts w:ascii="Times New Roman" w:hAnsi="Times New Roman"/>
          <w:color w:val="000000"/>
          <w:sz w:val="24"/>
          <w:szCs w:val="24"/>
        </w:rPr>
        <w:t>«- помощнику (советнику) главы администрации района</w:t>
      </w:r>
      <w:proofErr w:type="gramStart"/>
      <w:r w:rsidRPr="00C77577">
        <w:rPr>
          <w:rFonts w:ascii="Times New Roman" w:hAnsi="Times New Roman"/>
          <w:color w:val="000000"/>
          <w:sz w:val="24"/>
          <w:szCs w:val="24"/>
        </w:rPr>
        <w:t>;»</w:t>
      </w:r>
      <w:proofErr w:type="gramEnd"/>
    </w:p>
    <w:p w:rsidR="00C77577" w:rsidRPr="00C77577" w:rsidRDefault="00C77577" w:rsidP="00C77577">
      <w:pPr>
        <w:pStyle w:val="10"/>
        <w:spacing w:line="360" w:lineRule="auto"/>
        <w:ind w:firstLine="560"/>
        <w:jc w:val="both"/>
        <w:rPr>
          <w:rFonts w:ascii="Times New Roman" w:hAnsi="Times New Roman"/>
          <w:color w:val="000000"/>
          <w:sz w:val="24"/>
          <w:szCs w:val="24"/>
        </w:rPr>
      </w:pPr>
      <w:r w:rsidRPr="00C77577">
        <w:rPr>
          <w:rFonts w:ascii="Times New Roman" w:hAnsi="Times New Roman"/>
          <w:color w:val="000000"/>
          <w:sz w:val="24"/>
          <w:szCs w:val="24"/>
        </w:rPr>
        <w:t xml:space="preserve">1.4. Абзац 4 пункта 7.5. </w:t>
      </w:r>
      <w:r w:rsidRPr="00C77577">
        <w:rPr>
          <w:rFonts w:ascii="Times New Roman" w:hAnsi="Times New Roman"/>
          <w:sz w:val="24"/>
          <w:szCs w:val="24"/>
        </w:rPr>
        <w:t xml:space="preserve">Правил </w:t>
      </w:r>
      <w:r w:rsidRPr="00C77577"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C77577" w:rsidRPr="00C77577" w:rsidRDefault="00C77577" w:rsidP="00C7757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7577">
        <w:rPr>
          <w:rFonts w:ascii="Times New Roman" w:hAnsi="Times New Roman" w:cs="Times New Roman"/>
          <w:sz w:val="24"/>
          <w:szCs w:val="24"/>
        </w:rPr>
        <w:t>«Дисциплинарное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</w:t>
      </w:r>
      <w:proofErr w:type="gramStart"/>
      <w:r w:rsidRPr="00C77577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77577" w:rsidRPr="00C77577" w:rsidRDefault="00C77577" w:rsidP="00C77577">
      <w:pPr>
        <w:spacing w:line="360" w:lineRule="auto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77">
        <w:rPr>
          <w:rFonts w:ascii="Times New Roman" w:hAnsi="Times New Roman" w:cs="Times New Roman"/>
          <w:sz w:val="24"/>
          <w:szCs w:val="24"/>
        </w:rPr>
        <w:t xml:space="preserve">2. Сектору кадровой работы, </w:t>
      </w:r>
      <w:r w:rsidRPr="00C7757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службы и противодействия коррупции управления кадровой и организационной работы администрации района ознакомить с настоящим постановлением муниципальных служащих и </w:t>
      </w:r>
      <w:proofErr w:type="gramStart"/>
      <w:r w:rsidRPr="00C77577">
        <w:rPr>
          <w:rFonts w:ascii="Times New Roman" w:hAnsi="Times New Roman" w:cs="Times New Roman"/>
          <w:color w:val="000000"/>
          <w:sz w:val="24"/>
          <w:szCs w:val="24"/>
        </w:rPr>
        <w:t>работников</w:t>
      </w:r>
      <w:proofErr w:type="gramEnd"/>
      <w:r w:rsidRPr="00C77577">
        <w:rPr>
          <w:rFonts w:ascii="Times New Roman" w:hAnsi="Times New Roman" w:cs="Times New Roman"/>
          <w:color w:val="000000"/>
          <w:sz w:val="24"/>
          <w:szCs w:val="24"/>
        </w:rPr>
        <w:t xml:space="preserve"> не отнесенных к категории муниципальных служащих администрации </w:t>
      </w:r>
      <w:proofErr w:type="spellStart"/>
      <w:r w:rsidRPr="00C7757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7757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77577" w:rsidRPr="00C77577" w:rsidRDefault="00C77577" w:rsidP="00C77577">
      <w:pPr>
        <w:spacing w:line="36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77577">
        <w:rPr>
          <w:rFonts w:ascii="Times New Roman" w:hAnsi="Times New Roman" w:cs="Times New Roman"/>
          <w:color w:val="000000"/>
          <w:sz w:val="24"/>
          <w:szCs w:val="24"/>
        </w:rPr>
        <w:t xml:space="preserve">3. Отделу организационно-протокольной работы управления кадровой и организационной работы администрации района обеспечить размещение настоящего постановления </w:t>
      </w:r>
      <w:r w:rsidRPr="00C77577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Pr="00C7757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7757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77577" w:rsidRPr="00C77577" w:rsidRDefault="00C77577" w:rsidP="00C77577">
      <w:pPr>
        <w:pStyle w:val="1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577" w:rsidRPr="00C77577" w:rsidRDefault="00C77577" w:rsidP="00C77577">
      <w:pPr>
        <w:pStyle w:val="10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7577" w:rsidRPr="00C77577" w:rsidRDefault="00C77577" w:rsidP="00C77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577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 w:rsidRPr="00C77577">
        <w:rPr>
          <w:rFonts w:ascii="Times New Roman" w:hAnsi="Times New Roman" w:cs="Times New Roman"/>
          <w:sz w:val="24"/>
          <w:szCs w:val="24"/>
        </w:rPr>
        <w:tab/>
      </w:r>
      <w:r w:rsidRPr="00C77577">
        <w:rPr>
          <w:rFonts w:ascii="Times New Roman" w:hAnsi="Times New Roman" w:cs="Times New Roman"/>
          <w:sz w:val="24"/>
          <w:szCs w:val="24"/>
        </w:rPr>
        <w:tab/>
      </w:r>
      <w:r w:rsidRPr="00C77577">
        <w:rPr>
          <w:rFonts w:ascii="Times New Roman" w:hAnsi="Times New Roman" w:cs="Times New Roman"/>
          <w:sz w:val="24"/>
          <w:szCs w:val="24"/>
        </w:rPr>
        <w:tab/>
      </w:r>
      <w:r w:rsidRPr="00C77577">
        <w:rPr>
          <w:rFonts w:ascii="Times New Roman" w:hAnsi="Times New Roman" w:cs="Times New Roman"/>
          <w:sz w:val="24"/>
          <w:szCs w:val="24"/>
        </w:rPr>
        <w:tab/>
      </w:r>
      <w:r w:rsidRPr="00C77577">
        <w:rPr>
          <w:rFonts w:ascii="Times New Roman" w:hAnsi="Times New Roman" w:cs="Times New Roman"/>
          <w:sz w:val="24"/>
          <w:szCs w:val="24"/>
        </w:rPr>
        <w:tab/>
      </w:r>
      <w:r w:rsidRPr="00C775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577">
        <w:rPr>
          <w:rFonts w:ascii="Times New Roman" w:hAnsi="Times New Roman" w:cs="Times New Roman"/>
          <w:sz w:val="24"/>
          <w:szCs w:val="24"/>
        </w:rPr>
        <w:t>А.Н.Левкович</w:t>
      </w:r>
      <w:proofErr w:type="spellEnd"/>
    </w:p>
    <w:sectPr w:rsidR="00C77577" w:rsidRPr="00C77577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37483"/>
    <w:rsid w:val="001A5E75"/>
    <w:rsid w:val="0020542C"/>
    <w:rsid w:val="002963BF"/>
    <w:rsid w:val="002F3343"/>
    <w:rsid w:val="003B3A9B"/>
    <w:rsid w:val="003C6CC6"/>
    <w:rsid w:val="00427817"/>
    <w:rsid w:val="004E7786"/>
    <w:rsid w:val="004E7BB6"/>
    <w:rsid w:val="005341E1"/>
    <w:rsid w:val="00577F52"/>
    <w:rsid w:val="00656284"/>
    <w:rsid w:val="006D3757"/>
    <w:rsid w:val="007161AB"/>
    <w:rsid w:val="007B085B"/>
    <w:rsid w:val="007D4CE1"/>
    <w:rsid w:val="00817EE5"/>
    <w:rsid w:val="00843EDD"/>
    <w:rsid w:val="00850E53"/>
    <w:rsid w:val="008730A4"/>
    <w:rsid w:val="00891222"/>
    <w:rsid w:val="00916EBF"/>
    <w:rsid w:val="00985CDB"/>
    <w:rsid w:val="00991037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77577"/>
    <w:rsid w:val="00C96A1A"/>
    <w:rsid w:val="00CC0BA8"/>
    <w:rsid w:val="00D62758"/>
    <w:rsid w:val="00DA61C9"/>
    <w:rsid w:val="00E02BAF"/>
    <w:rsid w:val="00E14C96"/>
    <w:rsid w:val="00EA2BAB"/>
    <w:rsid w:val="00F34BD4"/>
    <w:rsid w:val="00F469DF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C77577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Сод_обычный"/>
    <w:basedOn w:val="a"/>
    <w:rsid w:val="00C77577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Обычный1"/>
    <w:rsid w:val="00C77577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a5">
    <w:name w:val="Body Text Indent"/>
    <w:basedOn w:val="a"/>
    <w:link w:val="a6"/>
    <w:rsid w:val="00C77577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C77577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FollowedHyperlink"/>
    <w:basedOn w:val="a0"/>
    <w:uiPriority w:val="99"/>
    <w:semiHidden/>
    <w:unhideWhenUsed/>
    <w:rsid w:val="007161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C77577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Сод_обычный"/>
    <w:basedOn w:val="a"/>
    <w:rsid w:val="00C77577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Обычный1"/>
    <w:rsid w:val="00C77577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a5">
    <w:name w:val="Body Text Indent"/>
    <w:basedOn w:val="a"/>
    <w:link w:val="a6"/>
    <w:rsid w:val="00C77577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C77577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FollowedHyperlink"/>
    <w:basedOn w:val="a0"/>
    <w:uiPriority w:val="99"/>
    <w:semiHidden/>
    <w:unhideWhenUsed/>
    <w:rsid w:val="007161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2023-02-01T06:41:00Z</dcterms:created>
  <dcterms:modified xsi:type="dcterms:W3CDTF">2023-02-01T06:41:00Z</dcterms:modified>
</cp:coreProperties>
</file>