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54" w:rsidRPr="00AB3A54" w:rsidRDefault="00AB3A54" w:rsidP="00AB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AB3A54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Администрация </w:t>
      </w:r>
    </w:p>
    <w:p w:rsidR="00AB3A54" w:rsidRPr="00AB3A54" w:rsidRDefault="00AB3A54" w:rsidP="00AB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proofErr w:type="spellStart"/>
      <w:r w:rsidRPr="00AB3A54">
        <w:rPr>
          <w:rFonts w:ascii="Times New Roman" w:eastAsia="Times New Roman" w:hAnsi="Times New Roman" w:cs="Times New Roman"/>
          <w:b/>
          <w:sz w:val="32"/>
          <w:lang w:eastAsia="ru-RU"/>
        </w:rPr>
        <w:t>Балахнинского</w:t>
      </w:r>
      <w:proofErr w:type="spellEnd"/>
      <w:r w:rsidRPr="00AB3A54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муниципального района</w:t>
      </w:r>
    </w:p>
    <w:p w:rsidR="00AB3A54" w:rsidRPr="00AB3A54" w:rsidRDefault="00AB3A54" w:rsidP="00AB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AB3A54">
        <w:rPr>
          <w:rFonts w:ascii="Times New Roman" w:eastAsia="Times New Roman" w:hAnsi="Times New Roman" w:cs="Times New Roman"/>
          <w:b/>
          <w:sz w:val="32"/>
          <w:lang w:eastAsia="ru-RU"/>
        </w:rPr>
        <w:t>Нижегородской области</w:t>
      </w:r>
    </w:p>
    <w:p w:rsidR="00AB3A54" w:rsidRPr="00AB3A54" w:rsidRDefault="00AB3A54" w:rsidP="00AB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AB3A54" w:rsidRPr="00AB3A54" w:rsidRDefault="00AB3A54" w:rsidP="00AB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AB3A54">
        <w:rPr>
          <w:rFonts w:ascii="Times New Roman" w:eastAsia="Times New Roman" w:hAnsi="Times New Roman" w:cs="Times New Roman"/>
          <w:b/>
          <w:sz w:val="32"/>
          <w:lang w:eastAsia="ru-RU"/>
        </w:rPr>
        <w:t>ПОСТАНОВЛЕНИЕ</w:t>
      </w:r>
    </w:p>
    <w:p w:rsidR="00AB3A54" w:rsidRPr="00AB3A54" w:rsidRDefault="00AB3A54" w:rsidP="00AB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AB3A54" w:rsidRPr="00AB3A54" w:rsidRDefault="00AB3A54" w:rsidP="00AB3A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AB3A54">
        <w:rPr>
          <w:rFonts w:ascii="Times New Roman" w:eastAsia="Times New Roman" w:hAnsi="Times New Roman" w:cs="Times New Roman"/>
          <w:sz w:val="24"/>
          <w:lang w:eastAsia="ru-RU"/>
        </w:rPr>
        <w:t>от 22.03.2019г. № 620</w:t>
      </w:r>
    </w:p>
    <w:p w:rsidR="00AB3A54" w:rsidRPr="00AB3A54" w:rsidRDefault="00AB3A54" w:rsidP="00AB3A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AB3A54" w:rsidRPr="00AB3A54" w:rsidRDefault="00AB3A54" w:rsidP="00AB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AB3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перечня показателей эффективности</w:t>
      </w:r>
    </w:p>
    <w:p w:rsidR="00AB3A54" w:rsidRPr="00AB3A54" w:rsidRDefault="00AB3A54" w:rsidP="00AB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работы руководителей муниципальных учреждений культуры и дополнительного образования в сфере культуры </w:t>
      </w:r>
      <w:proofErr w:type="spellStart"/>
      <w:r w:rsidRPr="00AB3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Балахнинского</w:t>
      </w:r>
      <w:proofErr w:type="spellEnd"/>
      <w:r w:rsidRPr="00AB3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и муниципального образования «город Балахна» </w:t>
      </w:r>
    </w:p>
    <w:bookmarkEnd w:id="0"/>
    <w:p w:rsidR="00AB3A54" w:rsidRPr="00AB3A54" w:rsidRDefault="00AB3A54" w:rsidP="00AB3A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54" w:rsidRPr="00AB3A54" w:rsidRDefault="00AB3A54" w:rsidP="00AB3A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распоряжения Правительства Нижегородской области от 28 февраля 2013 года № 428-р «Об утверждении плана мероприятий («дорожной карты») «Изменения в отраслях социальной сферы, направленные на повышение эффективности сферы культуры в Нижегородской области», во исполнение приказа министерства труда и социальной защиты Российской Федерации от 26 апреля 2013 г. № 167н «Об утверждении рекомендаций по оформлению трудовых отношений с работником государственного (муниципального</w:t>
      </w:r>
      <w:proofErr w:type="gramEnd"/>
      <w:r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учреждения при введении эффективного контракта» (в редакции от 20.02.2014) с целью развития творческой активности и инициативы руководителей при исполнении должностных обязанностей, повышения качества их работы, стимулирования профессионального роста, руководствуясь Уставом </w:t>
      </w:r>
      <w:proofErr w:type="spellStart"/>
      <w:r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</w:t>
      </w:r>
      <w:proofErr w:type="spellEnd"/>
      <w:r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Уставом муниципального образования «город Балахна», администрация района </w:t>
      </w:r>
      <w:proofErr w:type="gramStart"/>
      <w:r w:rsidRPr="00AB3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AB3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я е т:</w:t>
      </w:r>
    </w:p>
    <w:p w:rsidR="00AB3A54" w:rsidRPr="00AB3A54" w:rsidRDefault="00AB3A54" w:rsidP="0013195F">
      <w:pPr>
        <w:tabs>
          <w:tab w:val="righ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перечень </w:t>
      </w:r>
      <w:proofErr w:type="gramStart"/>
      <w:r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 эффективности работы руководителей муниципальных учреждений культуры</w:t>
      </w:r>
      <w:proofErr w:type="gramEnd"/>
      <w:r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дополнительного образования в сфере культуры </w:t>
      </w:r>
      <w:proofErr w:type="spellStart"/>
      <w:r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</w:t>
      </w:r>
      <w:proofErr w:type="spellEnd"/>
      <w:r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и муниципального образования «город Балахна». </w:t>
      </w:r>
    </w:p>
    <w:p w:rsidR="00AB3A54" w:rsidRPr="00AB3A54" w:rsidRDefault="00AB3A54" w:rsidP="001319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Сектору кадровой работы, муниципальной службы и противодействия коррупции (Гурьянова Н.В.) управления кадровой и организационной работы администрации </w:t>
      </w:r>
      <w:proofErr w:type="spellStart"/>
      <w:r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</w:t>
      </w:r>
      <w:proofErr w:type="spellEnd"/>
      <w:r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 трудовых договорах руководителей муниципальных образовательных организаций предусматривать показатели эффективности работы руководителей, установленные данным постановлением.</w:t>
      </w:r>
    </w:p>
    <w:p w:rsidR="00AB3A54" w:rsidRPr="00AB3A54" w:rsidRDefault="00AB3A54" w:rsidP="001319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A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r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Отделу организационно-протокольной работы (</w:t>
      </w:r>
      <w:proofErr w:type="spellStart"/>
      <w:r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Болкина</w:t>
      </w:r>
      <w:proofErr w:type="spellEnd"/>
      <w:r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Н.П.) управления кадровой и организационной работы администрации </w:t>
      </w:r>
      <w:proofErr w:type="spellStart"/>
      <w:r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</w:t>
      </w:r>
      <w:proofErr w:type="spellEnd"/>
      <w:r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обеспечить размещение настоящего постановления на официальном сайте </w:t>
      </w:r>
      <w:proofErr w:type="spellStart"/>
      <w:r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</w:t>
      </w:r>
      <w:proofErr w:type="spellEnd"/>
      <w:r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 </w:t>
      </w:r>
    </w:p>
    <w:p w:rsidR="00AB3A54" w:rsidRPr="00AB3A54" w:rsidRDefault="0013179C" w:rsidP="001319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B3A54"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AB3A54"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AB3A54"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первого заместителя главы администрации. </w:t>
      </w:r>
    </w:p>
    <w:p w:rsidR="00AB3A54" w:rsidRPr="00AB3A54" w:rsidRDefault="00AB3A54" w:rsidP="00AB3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54" w:rsidRPr="00AB3A54" w:rsidRDefault="00AB3A54" w:rsidP="00AB3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54" w:rsidRPr="00AB3A54" w:rsidRDefault="00AB3A54" w:rsidP="00AB3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местного самоуправления </w:t>
      </w:r>
      <w:r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3A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А.Н. Левкович</w:t>
      </w:r>
    </w:p>
    <w:p w:rsidR="00AB3A54" w:rsidRDefault="00AB3A54" w:rsidP="009F43A5">
      <w:pPr>
        <w:pStyle w:val="formattext"/>
        <w:spacing w:before="0" w:beforeAutospacing="0" w:after="0" w:afterAutospacing="0"/>
        <w:ind w:right="395"/>
        <w:jc w:val="right"/>
        <w:sectPr w:rsidR="00AB3A54" w:rsidSect="00AB3A54">
          <w:pgSz w:w="11906" w:h="16838"/>
          <w:pgMar w:top="851" w:right="851" w:bottom="680" w:left="1021" w:header="709" w:footer="709" w:gutter="0"/>
          <w:cols w:space="708"/>
          <w:docGrid w:linePitch="360"/>
        </w:sectPr>
      </w:pPr>
    </w:p>
    <w:p w:rsidR="00C97367" w:rsidRDefault="00C97367" w:rsidP="009F43A5">
      <w:pPr>
        <w:pStyle w:val="formattext"/>
        <w:spacing w:before="0" w:beforeAutospacing="0" w:after="0" w:afterAutospacing="0"/>
        <w:ind w:right="395"/>
        <w:jc w:val="right"/>
      </w:pPr>
      <w:r>
        <w:t xml:space="preserve">Приложение </w:t>
      </w:r>
    </w:p>
    <w:p w:rsidR="00C97367" w:rsidRDefault="00C97367" w:rsidP="009F43A5">
      <w:pPr>
        <w:pStyle w:val="formattext"/>
        <w:spacing w:before="0" w:beforeAutospacing="0" w:after="0" w:afterAutospacing="0"/>
        <w:ind w:right="395"/>
        <w:jc w:val="right"/>
      </w:pPr>
      <w:r>
        <w:t xml:space="preserve">к постановлению администрации </w:t>
      </w:r>
    </w:p>
    <w:p w:rsidR="00C97367" w:rsidRDefault="00C97367" w:rsidP="009F43A5">
      <w:pPr>
        <w:pStyle w:val="formattext"/>
        <w:spacing w:before="0" w:beforeAutospacing="0" w:after="0" w:afterAutospacing="0"/>
        <w:ind w:right="395"/>
        <w:jc w:val="right"/>
      </w:pPr>
      <w:proofErr w:type="spellStart"/>
      <w:r>
        <w:t>Балахнинского</w:t>
      </w:r>
      <w:proofErr w:type="spellEnd"/>
      <w:r>
        <w:t xml:space="preserve"> муниципального района</w:t>
      </w:r>
      <w:r>
        <w:br/>
        <w:t xml:space="preserve">от  </w:t>
      </w:r>
      <w:r w:rsidR="00AB3A54">
        <w:t>22.03.2019</w:t>
      </w:r>
      <w:r>
        <w:t xml:space="preserve">  № </w:t>
      </w:r>
      <w:r w:rsidR="00AB3A54">
        <w:t xml:space="preserve"> 620</w:t>
      </w:r>
    </w:p>
    <w:p w:rsidR="00C97367" w:rsidRDefault="00C97367" w:rsidP="00C97367">
      <w:pPr>
        <w:pStyle w:val="formattext"/>
        <w:spacing w:before="0" w:beforeAutospacing="0" w:after="0" w:afterAutospacing="0"/>
        <w:jc w:val="right"/>
      </w:pPr>
    </w:p>
    <w:p w:rsidR="00B5656C" w:rsidRDefault="006D2655" w:rsidP="009F43A5">
      <w:pPr>
        <w:spacing w:after="0"/>
        <w:ind w:left="99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ПЕРЕЧЕНЬ </w:t>
      </w:r>
      <w:proofErr w:type="gramStart"/>
      <w:r>
        <w:rPr>
          <w:rFonts w:ascii="Times New Roman" w:hAnsi="Times New Roman" w:cs="Times New Roman"/>
          <w:b/>
        </w:rPr>
        <w:t>ПОКАЗАТЕЛЕЙ</w:t>
      </w:r>
      <w:r w:rsidR="001956D8" w:rsidRPr="001956D8">
        <w:rPr>
          <w:rFonts w:ascii="Times New Roman" w:hAnsi="Times New Roman" w:cs="Times New Roman"/>
          <w:b/>
        </w:rPr>
        <w:t xml:space="preserve"> ЭФФЕКТИВНОСТИ РАБОТЫ РУКОВОДИТЕЛЕЙ УЧРЕЖДЕНИЙ </w:t>
      </w:r>
      <w:r w:rsidR="008B03E3">
        <w:rPr>
          <w:rFonts w:ascii="Times New Roman" w:hAnsi="Times New Roman" w:cs="Times New Roman"/>
          <w:b/>
        </w:rPr>
        <w:t>КУЛЬТУРЫ</w:t>
      </w:r>
      <w:proofErr w:type="gramEnd"/>
      <w:r w:rsidR="008B03E3">
        <w:rPr>
          <w:rFonts w:ascii="Times New Roman" w:hAnsi="Times New Roman" w:cs="Times New Roman"/>
          <w:b/>
        </w:rPr>
        <w:t xml:space="preserve"> И ДОПОЛНИТЕЛЬНОГО ОБРАЗОВАНИЯ В СФЕРЕ КУЛЬТУРЫ</w:t>
      </w:r>
      <w:r w:rsidR="001956D8">
        <w:rPr>
          <w:rFonts w:ascii="Times New Roman" w:hAnsi="Times New Roman" w:cs="Times New Roman"/>
          <w:b/>
        </w:rPr>
        <w:t xml:space="preserve"> БАЛАХНИНСКОГО МУНИЦИПАЛЬНОГО РАЙОНА</w:t>
      </w:r>
      <w:r w:rsidR="008B03E3">
        <w:rPr>
          <w:rFonts w:ascii="Times New Roman" w:hAnsi="Times New Roman" w:cs="Times New Roman"/>
          <w:b/>
        </w:rPr>
        <w:t xml:space="preserve"> И МУНИЦИПАЛЬНОГО ОБРАЗОВАНИЯ «ГОРОД БАЛАХНА»</w:t>
      </w:r>
    </w:p>
    <w:p w:rsidR="001956D8" w:rsidRDefault="001956D8" w:rsidP="009F43A5">
      <w:pPr>
        <w:ind w:left="993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3466" w:type="dxa"/>
        <w:jc w:val="center"/>
        <w:tblInd w:w="959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3969"/>
        <w:gridCol w:w="1701"/>
        <w:gridCol w:w="1559"/>
        <w:gridCol w:w="1843"/>
        <w:gridCol w:w="1701"/>
      </w:tblGrid>
      <w:tr w:rsidR="009F43A5" w:rsidTr="000E39C5">
        <w:trPr>
          <w:jc w:val="center"/>
        </w:trPr>
        <w:tc>
          <w:tcPr>
            <w:tcW w:w="709" w:type="dxa"/>
          </w:tcPr>
          <w:p w:rsidR="001956D8" w:rsidRPr="001956D8" w:rsidRDefault="001956D8" w:rsidP="00195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6D8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1956D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956D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84" w:type="dxa"/>
          </w:tcPr>
          <w:p w:rsidR="001956D8" w:rsidRPr="001956D8" w:rsidRDefault="001956D8" w:rsidP="00195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6D8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3969" w:type="dxa"/>
          </w:tcPr>
          <w:p w:rsidR="001956D8" w:rsidRPr="001956D8" w:rsidRDefault="001956D8" w:rsidP="00195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6D8">
              <w:rPr>
                <w:rFonts w:ascii="Times New Roman" w:hAnsi="Times New Roman" w:cs="Times New Roman"/>
                <w:b/>
              </w:rPr>
              <w:t>Методика расчета показателя</w:t>
            </w:r>
          </w:p>
        </w:tc>
        <w:tc>
          <w:tcPr>
            <w:tcW w:w="1701" w:type="dxa"/>
          </w:tcPr>
          <w:p w:rsidR="001956D8" w:rsidRPr="001956D8" w:rsidRDefault="001956D8" w:rsidP="00195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6D8">
              <w:rPr>
                <w:rFonts w:ascii="Times New Roman" w:hAnsi="Times New Roman" w:cs="Times New Roman"/>
                <w:b/>
              </w:rPr>
              <w:t>Формула расчета уровня планового показателя</w:t>
            </w:r>
          </w:p>
        </w:tc>
        <w:tc>
          <w:tcPr>
            <w:tcW w:w="1559" w:type="dxa"/>
          </w:tcPr>
          <w:p w:rsidR="001956D8" w:rsidRPr="001956D8" w:rsidRDefault="001956D8" w:rsidP="00195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6D8">
              <w:rPr>
                <w:rFonts w:ascii="Times New Roman" w:hAnsi="Times New Roman" w:cs="Times New Roman"/>
                <w:b/>
              </w:rPr>
              <w:t>Количество баллов</w:t>
            </w:r>
          </w:p>
        </w:tc>
        <w:tc>
          <w:tcPr>
            <w:tcW w:w="1843" w:type="dxa"/>
          </w:tcPr>
          <w:p w:rsidR="001956D8" w:rsidRPr="001956D8" w:rsidRDefault="001956D8" w:rsidP="00195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6D8">
              <w:rPr>
                <w:rFonts w:ascii="Times New Roman" w:hAnsi="Times New Roman" w:cs="Times New Roman"/>
                <w:b/>
              </w:rPr>
              <w:t>Форма отчетности</w:t>
            </w:r>
          </w:p>
        </w:tc>
        <w:tc>
          <w:tcPr>
            <w:tcW w:w="1701" w:type="dxa"/>
          </w:tcPr>
          <w:p w:rsidR="001956D8" w:rsidRPr="001956D8" w:rsidRDefault="001956D8" w:rsidP="00195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6D8">
              <w:rPr>
                <w:rFonts w:ascii="Times New Roman" w:hAnsi="Times New Roman" w:cs="Times New Roman"/>
                <w:b/>
              </w:rPr>
              <w:t>Периодичность отчета по показателю</w:t>
            </w:r>
          </w:p>
        </w:tc>
      </w:tr>
      <w:tr w:rsidR="001956D8" w:rsidTr="000E39C5">
        <w:trPr>
          <w:jc w:val="center"/>
        </w:trPr>
        <w:tc>
          <w:tcPr>
            <w:tcW w:w="13466" w:type="dxa"/>
            <w:gridSpan w:val="7"/>
          </w:tcPr>
          <w:p w:rsidR="001956D8" w:rsidRPr="001956D8" w:rsidRDefault="001956D8" w:rsidP="001956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показателей муниципального задания</w:t>
            </w:r>
          </w:p>
        </w:tc>
      </w:tr>
      <w:tr w:rsidR="009F43A5" w:rsidTr="000E39C5">
        <w:trPr>
          <w:trHeight w:val="1180"/>
          <w:jc w:val="center"/>
        </w:trPr>
        <w:tc>
          <w:tcPr>
            <w:tcW w:w="709" w:type="dxa"/>
            <w:vMerge w:val="restart"/>
          </w:tcPr>
          <w:p w:rsidR="00E17883" w:rsidRDefault="00E17883" w:rsidP="0019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84" w:type="dxa"/>
            <w:vMerge w:val="restart"/>
          </w:tcPr>
          <w:p w:rsidR="00E17883" w:rsidRDefault="00E17883" w:rsidP="008B0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Достижение контрольного показателя выполнения муниципального задания</w:t>
            </w:r>
          </w:p>
        </w:tc>
        <w:tc>
          <w:tcPr>
            <w:tcW w:w="3969" w:type="dxa"/>
            <w:vMerge w:val="restart"/>
          </w:tcPr>
          <w:p w:rsidR="00E17883" w:rsidRDefault="00E17883" w:rsidP="00C9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каждого учреждения показател</w:t>
            </w:r>
            <w:r w:rsidR="00C91B73">
              <w:rPr>
                <w:rFonts w:ascii="Times New Roman" w:hAnsi="Times New Roman" w:cs="Times New Roman"/>
              </w:rPr>
              <w:t>и муниципального задания</w:t>
            </w:r>
            <w:r>
              <w:rPr>
                <w:rFonts w:ascii="Times New Roman" w:hAnsi="Times New Roman" w:cs="Times New Roman"/>
              </w:rPr>
              <w:t>, характеризующий его деятельность (посещаемость, количество мероприятий и т. д.), значение которого определяется учреждением по согласованию с Управлением культуры, туризма и музейного дела с нарастающим итогом за 3, 6, 9 и 12 месяцев. По окончанию отчетного периода рассчитывается уровень достижения планового показателя</w:t>
            </w:r>
          </w:p>
        </w:tc>
        <w:tc>
          <w:tcPr>
            <w:tcW w:w="1701" w:type="dxa"/>
          </w:tcPr>
          <w:p w:rsidR="00E17883" w:rsidRPr="00E17883" w:rsidRDefault="00E17883" w:rsidP="00E17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 </w:t>
            </w:r>
            <w:r>
              <w:rPr>
                <w:rFonts w:ascii="Times New Roman" w:hAnsi="Times New Roman" w:cs="Times New Roman"/>
                <w:lang w:val="en-US"/>
              </w:rPr>
              <w:t>&lt;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 w:rsidR="0041655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59" w:type="dxa"/>
          </w:tcPr>
          <w:p w:rsidR="00E17883" w:rsidRDefault="00E17883" w:rsidP="00E17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+100</w:t>
            </w:r>
          </w:p>
        </w:tc>
        <w:tc>
          <w:tcPr>
            <w:tcW w:w="1843" w:type="dxa"/>
            <w:vMerge w:val="restart"/>
          </w:tcPr>
          <w:p w:rsidR="00E17883" w:rsidRDefault="00342802" w:rsidP="00342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учреждения о выполнении муниципального задания</w:t>
            </w:r>
          </w:p>
        </w:tc>
        <w:tc>
          <w:tcPr>
            <w:tcW w:w="1701" w:type="dxa"/>
            <w:vMerge w:val="restart"/>
          </w:tcPr>
          <w:p w:rsidR="00E17883" w:rsidRDefault="00342802" w:rsidP="00342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9F43A5" w:rsidTr="000E39C5">
        <w:trPr>
          <w:trHeight w:val="1180"/>
          <w:jc w:val="center"/>
        </w:trPr>
        <w:tc>
          <w:tcPr>
            <w:tcW w:w="709" w:type="dxa"/>
            <w:vMerge/>
          </w:tcPr>
          <w:p w:rsidR="00E17883" w:rsidRDefault="00E17883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17883" w:rsidRDefault="00E17883" w:rsidP="008B0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17883" w:rsidRDefault="00E17883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7883" w:rsidRPr="00E17883" w:rsidRDefault="00E17883" w:rsidP="00E178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100%&gt;</w:t>
            </w:r>
            <w:r>
              <w:rPr>
                <w:rFonts w:ascii="Times New Roman" w:hAnsi="Times New Roman" w:cs="Times New Roman"/>
                <w:lang w:val="en-US"/>
              </w:rPr>
              <w:t xml:space="preserve"> P&gt; 85%</w:t>
            </w:r>
          </w:p>
        </w:tc>
        <w:tc>
          <w:tcPr>
            <w:tcW w:w="1559" w:type="dxa"/>
          </w:tcPr>
          <w:p w:rsidR="00E17883" w:rsidRPr="00E17883" w:rsidRDefault="00E17883" w:rsidP="00E178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+85</w:t>
            </w:r>
          </w:p>
        </w:tc>
        <w:tc>
          <w:tcPr>
            <w:tcW w:w="1843" w:type="dxa"/>
            <w:vMerge/>
          </w:tcPr>
          <w:p w:rsidR="00E17883" w:rsidRDefault="00E17883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7883" w:rsidRDefault="00E17883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43A5" w:rsidTr="000E39C5">
        <w:trPr>
          <w:trHeight w:val="1180"/>
          <w:jc w:val="center"/>
        </w:trPr>
        <w:tc>
          <w:tcPr>
            <w:tcW w:w="709" w:type="dxa"/>
            <w:vMerge/>
          </w:tcPr>
          <w:p w:rsidR="00E17883" w:rsidRDefault="00E17883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17883" w:rsidRDefault="00E17883" w:rsidP="008B0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17883" w:rsidRDefault="00E17883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7883" w:rsidRPr="00E17883" w:rsidRDefault="00E17883" w:rsidP="00E178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&lt;85%</w:t>
            </w:r>
          </w:p>
        </w:tc>
        <w:tc>
          <w:tcPr>
            <w:tcW w:w="1559" w:type="dxa"/>
          </w:tcPr>
          <w:p w:rsidR="00E17883" w:rsidRPr="00E17883" w:rsidRDefault="00E17883" w:rsidP="00E178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43" w:type="dxa"/>
            <w:vMerge/>
          </w:tcPr>
          <w:p w:rsidR="00E17883" w:rsidRDefault="00E17883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7883" w:rsidRDefault="00E17883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56D8" w:rsidTr="000E39C5">
        <w:trPr>
          <w:jc w:val="center"/>
        </w:trPr>
        <w:tc>
          <w:tcPr>
            <w:tcW w:w="13466" w:type="dxa"/>
            <w:gridSpan w:val="7"/>
          </w:tcPr>
          <w:p w:rsidR="001956D8" w:rsidRPr="001956D8" w:rsidRDefault="001956D8" w:rsidP="008B03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качества финансового менеджмента</w:t>
            </w:r>
          </w:p>
        </w:tc>
      </w:tr>
      <w:tr w:rsidR="009F43A5" w:rsidTr="000E39C5">
        <w:trPr>
          <w:trHeight w:val="2025"/>
          <w:jc w:val="center"/>
        </w:trPr>
        <w:tc>
          <w:tcPr>
            <w:tcW w:w="709" w:type="dxa"/>
            <w:vMerge w:val="restart"/>
          </w:tcPr>
          <w:p w:rsidR="00E17883" w:rsidRDefault="00E17883" w:rsidP="0019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984" w:type="dxa"/>
            <w:vMerge w:val="restart"/>
          </w:tcPr>
          <w:p w:rsidR="00E17883" w:rsidRDefault="00E17883" w:rsidP="008B0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ежемесячного объема планируемой потребности в расходах учреждения на выполнение муниципального задания</w:t>
            </w:r>
          </w:p>
        </w:tc>
        <w:tc>
          <w:tcPr>
            <w:tcW w:w="3969" w:type="dxa"/>
            <w:vMerge w:val="restart"/>
          </w:tcPr>
          <w:p w:rsidR="00E17883" w:rsidRDefault="00E17883" w:rsidP="008B0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определяется как соотношение ежемесячного объема кассовых выплат учреждения к соответствующей планируемой потребности расходов на выполнение муниципального задания, заявленной при составлении соглашения о предоставлении субсидии на финансовое обеспечение выполнения муниципального задания на оказание муниципальных услуг (выполнения работ).</w:t>
            </w:r>
          </w:p>
          <w:p w:rsidR="00E17883" w:rsidRDefault="00E17883" w:rsidP="008B0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окончанию отчетного периода определяется уровень достижения планового показателя, который рассчитывается как среднее арифметическое по итогам трех месяцев квартала с округлением до целого значения (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= (кассовые выплаты 1 месяца квартала / планируемая потребность 1 месяца квартала +  (кассовые выплаты 2 месяца квартала / планируемая потребность 2 месяца квартала + (кассовые выплаты 3 месяца квартала / планируемая потребность 3 месяца квартала) / 3 * 100)</w:t>
            </w:r>
          </w:p>
        </w:tc>
        <w:tc>
          <w:tcPr>
            <w:tcW w:w="1701" w:type="dxa"/>
          </w:tcPr>
          <w:p w:rsidR="00E17883" w:rsidRPr="003D2E38" w:rsidRDefault="003D2E38" w:rsidP="003D2E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P± 0-10%</w:t>
            </w:r>
          </w:p>
        </w:tc>
        <w:tc>
          <w:tcPr>
            <w:tcW w:w="1559" w:type="dxa"/>
          </w:tcPr>
          <w:p w:rsidR="00E17883" w:rsidRPr="003D2E38" w:rsidRDefault="003D2E38" w:rsidP="003D2E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+100</w:t>
            </w:r>
          </w:p>
        </w:tc>
        <w:tc>
          <w:tcPr>
            <w:tcW w:w="1843" w:type="dxa"/>
            <w:vMerge w:val="restart"/>
          </w:tcPr>
          <w:p w:rsidR="00E17883" w:rsidRDefault="00342802" w:rsidP="00342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Служебная записка МКУ «ЦБУК»</w:t>
            </w:r>
          </w:p>
        </w:tc>
        <w:tc>
          <w:tcPr>
            <w:tcW w:w="1701" w:type="dxa"/>
            <w:vMerge w:val="restart"/>
          </w:tcPr>
          <w:p w:rsidR="00E17883" w:rsidRDefault="00342802" w:rsidP="00342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9F43A5" w:rsidTr="000E39C5">
        <w:trPr>
          <w:trHeight w:val="2025"/>
          <w:jc w:val="center"/>
        </w:trPr>
        <w:tc>
          <w:tcPr>
            <w:tcW w:w="709" w:type="dxa"/>
            <w:vMerge/>
          </w:tcPr>
          <w:p w:rsidR="00E17883" w:rsidRDefault="00E17883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17883" w:rsidRDefault="00E17883" w:rsidP="008B0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17883" w:rsidRDefault="00E17883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7883" w:rsidRPr="003D2E38" w:rsidRDefault="003D2E38" w:rsidP="003D2E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P± 11-25%</w:t>
            </w:r>
          </w:p>
        </w:tc>
        <w:tc>
          <w:tcPr>
            <w:tcW w:w="1559" w:type="dxa"/>
          </w:tcPr>
          <w:p w:rsidR="00E17883" w:rsidRPr="003D2E38" w:rsidRDefault="003D2E38" w:rsidP="003D2E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+85</w:t>
            </w:r>
          </w:p>
        </w:tc>
        <w:tc>
          <w:tcPr>
            <w:tcW w:w="1843" w:type="dxa"/>
            <w:vMerge/>
          </w:tcPr>
          <w:p w:rsidR="00E17883" w:rsidRDefault="00E17883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7883" w:rsidRDefault="00E17883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43A5" w:rsidTr="000E39C5">
        <w:trPr>
          <w:trHeight w:val="2025"/>
          <w:jc w:val="center"/>
        </w:trPr>
        <w:tc>
          <w:tcPr>
            <w:tcW w:w="709" w:type="dxa"/>
            <w:vMerge/>
          </w:tcPr>
          <w:p w:rsidR="00E17883" w:rsidRDefault="00E17883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17883" w:rsidRDefault="00E17883" w:rsidP="008B0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17883" w:rsidRDefault="00E17883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7883" w:rsidRPr="003D2E38" w:rsidRDefault="003D2E38" w:rsidP="003D2E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P± 26-50%</w:t>
            </w:r>
          </w:p>
        </w:tc>
        <w:tc>
          <w:tcPr>
            <w:tcW w:w="1559" w:type="dxa"/>
          </w:tcPr>
          <w:p w:rsidR="00E17883" w:rsidRPr="003D2E38" w:rsidRDefault="003D2E38" w:rsidP="003D2E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+50</w:t>
            </w:r>
          </w:p>
        </w:tc>
        <w:tc>
          <w:tcPr>
            <w:tcW w:w="1843" w:type="dxa"/>
            <w:vMerge/>
          </w:tcPr>
          <w:p w:rsidR="00E17883" w:rsidRDefault="00E17883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7883" w:rsidRDefault="00E17883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43A5" w:rsidTr="000E39C5">
        <w:trPr>
          <w:trHeight w:val="2025"/>
          <w:jc w:val="center"/>
        </w:trPr>
        <w:tc>
          <w:tcPr>
            <w:tcW w:w="709" w:type="dxa"/>
            <w:vMerge/>
          </w:tcPr>
          <w:p w:rsidR="00E17883" w:rsidRDefault="00E17883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17883" w:rsidRDefault="00E17883" w:rsidP="008B0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17883" w:rsidRDefault="00E17883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7883" w:rsidRPr="003D2E38" w:rsidRDefault="003D2E38" w:rsidP="003D2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P± </w:t>
            </w:r>
            <w:r>
              <w:rPr>
                <w:rFonts w:ascii="Times New Roman" w:hAnsi="Times New Roman" w:cs="Times New Roman"/>
              </w:rPr>
              <w:t>более 51%</w:t>
            </w:r>
          </w:p>
        </w:tc>
        <w:tc>
          <w:tcPr>
            <w:tcW w:w="1559" w:type="dxa"/>
          </w:tcPr>
          <w:p w:rsidR="00E17883" w:rsidRDefault="003D2E38" w:rsidP="003D2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</w:tcPr>
          <w:p w:rsidR="00E17883" w:rsidRDefault="00E17883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7883" w:rsidRDefault="00E17883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43A5" w:rsidTr="000E39C5">
        <w:trPr>
          <w:trHeight w:val="503"/>
          <w:jc w:val="center"/>
        </w:trPr>
        <w:tc>
          <w:tcPr>
            <w:tcW w:w="709" w:type="dxa"/>
            <w:vMerge w:val="restart"/>
          </w:tcPr>
          <w:p w:rsidR="00530C25" w:rsidRDefault="00530C25" w:rsidP="0019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984" w:type="dxa"/>
            <w:vMerge w:val="restart"/>
          </w:tcPr>
          <w:p w:rsidR="00530C25" w:rsidRDefault="00530C25" w:rsidP="008B0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сроков выплаты заработной платы работников учреждений</w:t>
            </w:r>
          </w:p>
        </w:tc>
        <w:tc>
          <w:tcPr>
            <w:tcW w:w="3969" w:type="dxa"/>
            <w:vMerge w:val="restart"/>
          </w:tcPr>
          <w:p w:rsidR="00530C25" w:rsidRDefault="00530C25" w:rsidP="008B0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Учитываются сведения о соблюдении / нарушении сроков выплаты заработной платы сотрудникам учреждения</w:t>
            </w:r>
          </w:p>
        </w:tc>
        <w:tc>
          <w:tcPr>
            <w:tcW w:w="1701" w:type="dxa"/>
          </w:tcPr>
          <w:p w:rsidR="00530C25" w:rsidRDefault="00530C25" w:rsidP="00530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сроков</w:t>
            </w:r>
          </w:p>
        </w:tc>
        <w:tc>
          <w:tcPr>
            <w:tcW w:w="1559" w:type="dxa"/>
          </w:tcPr>
          <w:p w:rsidR="00530C25" w:rsidRDefault="00530C25" w:rsidP="00530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</w:t>
            </w:r>
          </w:p>
        </w:tc>
        <w:tc>
          <w:tcPr>
            <w:tcW w:w="1843" w:type="dxa"/>
            <w:vMerge w:val="restart"/>
          </w:tcPr>
          <w:p w:rsidR="00530C25" w:rsidRDefault="00342802" w:rsidP="0019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справка МКУ «ЦБУК» о сроках выплаты работникам учреждения заработной платы</w:t>
            </w:r>
          </w:p>
        </w:tc>
        <w:tc>
          <w:tcPr>
            <w:tcW w:w="1701" w:type="dxa"/>
            <w:vMerge w:val="restart"/>
          </w:tcPr>
          <w:p w:rsidR="00530C25" w:rsidRDefault="00342802" w:rsidP="00342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9F43A5" w:rsidTr="000E39C5">
        <w:trPr>
          <w:trHeight w:val="502"/>
          <w:jc w:val="center"/>
        </w:trPr>
        <w:tc>
          <w:tcPr>
            <w:tcW w:w="709" w:type="dxa"/>
            <w:vMerge/>
          </w:tcPr>
          <w:p w:rsidR="00530C25" w:rsidRDefault="00530C25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30C25" w:rsidRDefault="00530C25" w:rsidP="008B0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530C25" w:rsidRDefault="00530C25" w:rsidP="008B0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0C25" w:rsidRDefault="00530C25" w:rsidP="00530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сроков</w:t>
            </w:r>
          </w:p>
        </w:tc>
        <w:tc>
          <w:tcPr>
            <w:tcW w:w="1559" w:type="dxa"/>
          </w:tcPr>
          <w:p w:rsidR="00530C25" w:rsidRDefault="00530C25" w:rsidP="00530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1843" w:type="dxa"/>
            <w:vMerge/>
          </w:tcPr>
          <w:p w:rsidR="00530C25" w:rsidRDefault="00530C25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30C25" w:rsidRDefault="00530C25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43A5" w:rsidTr="000E39C5">
        <w:trPr>
          <w:trHeight w:val="885"/>
          <w:jc w:val="center"/>
        </w:trPr>
        <w:tc>
          <w:tcPr>
            <w:tcW w:w="709" w:type="dxa"/>
            <w:vMerge w:val="restart"/>
          </w:tcPr>
          <w:p w:rsidR="00530C25" w:rsidRDefault="00530C25" w:rsidP="0019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984" w:type="dxa"/>
            <w:vMerge w:val="restart"/>
          </w:tcPr>
          <w:p w:rsidR="00530C25" w:rsidRDefault="00530C25" w:rsidP="008B0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просроченной задолженности по уплате налогов, сборов и иных обязательных платежей в бюджеты всех уровней и внебюджетные фонды</w:t>
            </w:r>
          </w:p>
        </w:tc>
        <w:tc>
          <w:tcPr>
            <w:tcW w:w="3969" w:type="dxa"/>
            <w:vMerge w:val="restart"/>
          </w:tcPr>
          <w:p w:rsidR="00530C25" w:rsidRDefault="00530C25" w:rsidP="008B0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Учитываются сведения о наличии / отсутствии просроченной задолженности по уплате налогов и иных платежей в бюджет и государственные внебюджетные фонды на 1 число квартала, следующего за </w:t>
            </w:r>
            <w:proofErr w:type="gramStart"/>
            <w:r>
              <w:rPr>
                <w:rFonts w:ascii="Times New Roman" w:hAnsi="Times New Roman" w:cs="Times New Roman"/>
              </w:rPr>
              <w:t>отчетным</w:t>
            </w:r>
            <w:proofErr w:type="gramEnd"/>
          </w:p>
        </w:tc>
        <w:tc>
          <w:tcPr>
            <w:tcW w:w="1701" w:type="dxa"/>
          </w:tcPr>
          <w:p w:rsidR="00530C25" w:rsidRDefault="00530C25" w:rsidP="00530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просроченной задолженности</w:t>
            </w:r>
          </w:p>
        </w:tc>
        <w:tc>
          <w:tcPr>
            <w:tcW w:w="1559" w:type="dxa"/>
          </w:tcPr>
          <w:p w:rsidR="00530C25" w:rsidRDefault="00530C25" w:rsidP="00530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</w:t>
            </w:r>
          </w:p>
        </w:tc>
        <w:tc>
          <w:tcPr>
            <w:tcW w:w="1843" w:type="dxa"/>
            <w:vMerge w:val="restart"/>
          </w:tcPr>
          <w:p w:rsidR="00530C25" w:rsidRDefault="005D4978" w:rsidP="003428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 территориального налогового органа и государственных внебюджетных фондов о состоянии расчетов по налогам, сборам, пеням и штрафам на 1 число квартала, следующего </w:t>
            </w:r>
            <w:proofErr w:type="gramStart"/>
            <w:r>
              <w:rPr>
                <w:rFonts w:ascii="Times New Roman" w:hAnsi="Times New Roman" w:cs="Times New Roman"/>
              </w:rPr>
              <w:t>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отчетным</w:t>
            </w:r>
          </w:p>
        </w:tc>
        <w:tc>
          <w:tcPr>
            <w:tcW w:w="1701" w:type="dxa"/>
            <w:vMerge w:val="restart"/>
          </w:tcPr>
          <w:p w:rsidR="00530C25" w:rsidRDefault="005D4978" w:rsidP="005D4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9F43A5" w:rsidTr="000E39C5">
        <w:trPr>
          <w:trHeight w:val="885"/>
          <w:jc w:val="center"/>
        </w:trPr>
        <w:tc>
          <w:tcPr>
            <w:tcW w:w="709" w:type="dxa"/>
            <w:vMerge/>
          </w:tcPr>
          <w:p w:rsidR="00530C25" w:rsidRDefault="00530C25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30C25" w:rsidRDefault="00530C25" w:rsidP="008B0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530C25" w:rsidRDefault="00530C25" w:rsidP="008B0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0C25" w:rsidRDefault="00530C25" w:rsidP="00530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просроченной задолженности</w:t>
            </w:r>
          </w:p>
        </w:tc>
        <w:tc>
          <w:tcPr>
            <w:tcW w:w="1559" w:type="dxa"/>
          </w:tcPr>
          <w:p w:rsidR="00530C25" w:rsidRDefault="00530C25" w:rsidP="00530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1843" w:type="dxa"/>
            <w:vMerge/>
          </w:tcPr>
          <w:p w:rsidR="00530C25" w:rsidRDefault="00530C25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30C25" w:rsidRDefault="00530C25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43A5" w:rsidTr="000E39C5">
        <w:trPr>
          <w:trHeight w:val="758"/>
          <w:jc w:val="center"/>
        </w:trPr>
        <w:tc>
          <w:tcPr>
            <w:tcW w:w="709" w:type="dxa"/>
            <w:vMerge w:val="restart"/>
          </w:tcPr>
          <w:p w:rsidR="00530C25" w:rsidRDefault="00530C25" w:rsidP="0019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984" w:type="dxa"/>
            <w:vMerge w:val="restart"/>
          </w:tcPr>
          <w:p w:rsidR="00530C25" w:rsidRDefault="00530C25" w:rsidP="008B0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финансовых и налоговых нарушений, выявленных в ходе проведения проверок уполномоченными органами (за исключением указанных в п. 2.3.)</w:t>
            </w:r>
          </w:p>
        </w:tc>
        <w:tc>
          <w:tcPr>
            <w:tcW w:w="3969" w:type="dxa"/>
            <w:vMerge w:val="restart"/>
          </w:tcPr>
          <w:p w:rsidR="00530C25" w:rsidRDefault="00530C25" w:rsidP="008B0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Учитываются сведения о наличии / отсутствии финансовых и налоговых нарушений, выявленных в ходе проверок уполномоченными органами</w:t>
            </w:r>
          </w:p>
        </w:tc>
        <w:tc>
          <w:tcPr>
            <w:tcW w:w="1701" w:type="dxa"/>
          </w:tcPr>
          <w:p w:rsidR="00530C25" w:rsidRDefault="00530C25" w:rsidP="00530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выявленных нарушений</w:t>
            </w:r>
          </w:p>
        </w:tc>
        <w:tc>
          <w:tcPr>
            <w:tcW w:w="1559" w:type="dxa"/>
          </w:tcPr>
          <w:p w:rsidR="00530C25" w:rsidRDefault="00530C25" w:rsidP="00530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</w:tcPr>
          <w:p w:rsidR="00530C25" w:rsidRDefault="005D4978" w:rsidP="005D4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или иной документ о результатах проведения проверок уполномоченным органом</w:t>
            </w:r>
          </w:p>
        </w:tc>
        <w:tc>
          <w:tcPr>
            <w:tcW w:w="1701" w:type="dxa"/>
            <w:vMerge w:val="restart"/>
          </w:tcPr>
          <w:p w:rsidR="00530C25" w:rsidRDefault="005D4978" w:rsidP="005D4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 (по факту проведения проверок)</w:t>
            </w:r>
          </w:p>
        </w:tc>
      </w:tr>
      <w:tr w:rsidR="009F43A5" w:rsidTr="000E39C5">
        <w:trPr>
          <w:trHeight w:val="757"/>
          <w:jc w:val="center"/>
        </w:trPr>
        <w:tc>
          <w:tcPr>
            <w:tcW w:w="709" w:type="dxa"/>
            <w:vMerge/>
          </w:tcPr>
          <w:p w:rsidR="00530C25" w:rsidRDefault="00530C25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30C25" w:rsidRDefault="00530C25" w:rsidP="008B0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530C25" w:rsidRDefault="00530C25" w:rsidP="008B0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0C25" w:rsidRDefault="00530C25" w:rsidP="00530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выявленных нарушений</w:t>
            </w:r>
          </w:p>
        </w:tc>
        <w:tc>
          <w:tcPr>
            <w:tcW w:w="1559" w:type="dxa"/>
          </w:tcPr>
          <w:p w:rsidR="00530C25" w:rsidRDefault="00530C25" w:rsidP="00530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1843" w:type="dxa"/>
            <w:vMerge/>
          </w:tcPr>
          <w:p w:rsidR="00530C25" w:rsidRDefault="00530C25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30C25" w:rsidRDefault="00530C25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0E2B" w:rsidTr="000E39C5">
        <w:trPr>
          <w:jc w:val="center"/>
        </w:trPr>
        <w:tc>
          <w:tcPr>
            <w:tcW w:w="13466" w:type="dxa"/>
            <w:gridSpan w:val="7"/>
          </w:tcPr>
          <w:p w:rsidR="00200E2B" w:rsidRPr="00200E2B" w:rsidRDefault="00200E2B" w:rsidP="008B03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эффективности управления персоналом</w:t>
            </w:r>
          </w:p>
        </w:tc>
      </w:tr>
      <w:tr w:rsidR="009F43A5" w:rsidTr="000E39C5">
        <w:trPr>
          <w:trHeight w:val="930"/>
          <w:jc w:val="center"/>
        </w:trPr>
        <w:tc>
          <w:tcPr>
            <w:tcW w:w="709" w:type="dxa"/>
            <w:vMerge w:val="restart"/>
          </w:tcPr>
          <w:p w:rsidR="00530C25" w:rsidRDefault="00530C25" w:rsidP="0019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984" w:type="dxa"/>
            <w:vMerge w:val="restart"/>
          </w:tcPr>
          <w:p w:rsidR="00530C25" w:rsidRDefault="00530C25" w:rsidP="008B0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установленного роста средней заработной платы работников учреждения, повышение заработной платы которым предусмотрено указами Президента Российской Федерации от 07.05.2012 № 597 и от 01.06.2012 № 761, в отчетном периоде по сравнению с предыдущим годом</w:t>
            </w:r>
          </w:p>
        </w:tc>
        <w:tc>
          <w:tcPr>
            <w:tcW w:w="3969" w:type="dxa"/>
            <w:vMerge w:val="restart"/>
          </w:tcPr>
          <w:p w:rsidR="00530C25" w:rsidRDefault="00530C25" w:rsidP="008B0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устанавливается Управлением культуры, туризма и музейного дела и доводится до сведения учреждения. По окончанию отчетного периода рассчитывается уровень достижения планового показателя.</w:t>
            </w:r>
          </w:p>
        </w:tc>
        <w:tc>
          <w:tcPr>
            <w:tcW w:w="1701" w:type="dxa"/>
          </w:tcPr>
          <w:p w:rsidR="00530C25" w:rsidRPr="00530C25" w:rsidRDefault="00530C25" w:rsidP="000234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100%&lt;</w:t>
            </w:r>
            <w:r w:rsidR="00023428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1559" w:type="dxa"/>
          </w:tcPr>
          <w:p w:rsidR="00530C25" w:rsidRPr="00023428" w:rsidRDefault="00023428" w:rsidP="000234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+100</w:t>
            </w:r>
          </w:p>
        </w:tc>
        <w:tc>
          <w:tcPr>
            <w:tcW w:w="1843" w:type="dxa"/>
            <w:vMerge w:val="restart"/>
          </w:tcPr>
          <w:p w:rsidR="00530C25" w:rsidRDefault="005D4978" w:rsidP="001956D8">
            <w:pPr>
              <w:jc w:val="both"/>
              <w:rPr>
                <w:rFonts w:ascii="Times New Roman" w:hAnsi="Times New Roman" w:cs="Times New Roman"/>
              </w:rPr>
            </w:pPr>
            <w:r w:rsidRPr="005D4978">
              <w:rPr>
                <w:rFonts w:ascii="Times New Roman" w:hAnsi="Times New Roman" w:cs="Times New Roman"/>
              </w:rPr>
              <w:t>Отчет учреждения по формам № ЗП-культура «Сведения о численности и оплате труда работников сферы культуры по категориям персонала» или № ЗП-образование «Сведения о численности и оплате труда работников сферы образования по категориям персонала», утвержденным приказом Федеральной службы государственной статистики от 30.12.2012 № 574, за отчетный период</w:t>
            </w:r>
          </w:p>
        </w:tc>
        <w:tc>
          <w:tcPr>
            <w:tcW w:w="1701" w:type="dxa"/>
            <w:vMerge w:val="restart"/>
          </w:tcPr>
          <w:p w:rsidR="00530C25" w:rsidRDefault="005D4978" w:rsidP="005D4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9F43A5" w:rsidTr="000E39C5">
        <w:trPr>
          <w:trHeight w:val="930"/>
          <w:jc w:val="center"/>
        </w:trPr>
        <w:tc>
          <w:tcPr>
            <w:tcW w:w="709" w:type="dxa"/>
            <w:vMerge/>
          </w:tcPr>
          <w:p w:rsidR="00530C25" w:rsidRDefault="00530C25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30C25" w:rsidRDefault="00530C25" w:rsidP="008B0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530C25" w:rsidRDefault="00530C25" w:rsidP="008B0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0C25" w:rsidRPr="00023428" w:rsidRDefault="00023428" w:rsidP="000234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100%&gt;P&gt;85%</w:t>
            </w:r>
          </w:p>
        </w:tc>
        <w:tc>
          <w:tcPr>
            <w:tcW w:w="1559" w:type="dxa"/>
          </w:tcPr>
          <w:p w:rsidR="00530C25" w:rsidRPr="00023428" w:rsidRDefault="00023428" w:rsidP="000234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+85</w:t>
            </w:r>
          </w:p>
        </w:tc>
        <w:tc>
          <w:tcPr>
            <w:tcW w:w="1843" w:type="dxa"/>
            <w:vMerge/>
          </w:tcPr>
          <w:p w:rsidR="00530C25" w:rsidRDefault="00530C25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30C25" w:rsidRDefault="00530C25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43A5" w:rsidTr="000E39C5">
        <w:trPr>
          <w:trHeight w:val="930"/>
          <w:jc w:val="center"/>
        </w:trPr>
        <w:tc>
          <w:tcPr>
            <w:tcW w:w="709" w:type="dxa"/>
            <w:vMerge/>
          </w:tcPr>
          <w:p w:rsidR="00530C25" w:rsidRDefault="00530C25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30C25" w:rsidRDefault="00530C25" w:rsidP="008B0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530C25" w:rsidRDefault="00530C25" w:rsidP="008B0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0C25" w:rsidRPr="00023428" w:rsidRDefault="00023428" w:rsidP="000234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P&lt;85%</w:t>
            </w:r>
          </w:p>
        </w:tc>
        <w:tc>
          <w:tcPr>
            <w:tcW w:w="1559" w:type="dxa"/>
          </w:tcPr>
          <w:p w:rsidR="00530C25" w:rsidRPr="00023428" w:rsidRDefault="00023428" w:rsidP="000234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-50</w:t>
            </w:r>
          </w:p>
        </w:tc>
        <w:tc>
          <w:tcPr>
            <w:tcW w:w="1843" w:type="dxa"/>
            <w:vMerge/>
          </w:tcPr>
          <w:p w:rsidR="00530C25" w:rsidRDefault="00530C25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30C25" w:rsidRDefault="00530C25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0E2B" w:rsidTr="000E39C5">
        <w:trPr>
          <w:jc w:val="center"/>
        </w:trPr>
        <w:tc>
          <w:tcPr>
            <w:tcW w:w="13466" w:type="dxa"/>
            <w:gridSpan w:val="7"/>
          </w:tcPr>
          <w:p w:rsidR="00200E2B" w:rsidRPr="00200E2B" w:rsidRDefault="00200E2B" w:rsidP="008B03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исполнительской дисциплины</w:t>
            </w:r>
          </w:p>
        </w:tc>
      </w:tr>
      <w:tr w:rsidR="009F43A5" w:rsidTr="000E39C5">
        <w:trPr>
          <w:trHeight w:val="1770"/>
          <w:jc w:val="center"/>
        </w:trPr>
        <w:tc>
          <w:tcPr>
            <w:tcW w:w="709" w:type="dxa"/>
            <w:vMerge w:val="restart"/>
          </w:tcPr>
          <w:p w:rsidR="00023428" w:rsidRDefault="00023428" w:rsidP="0019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984" w:type="dxa"/>
            <w:vMerge w:val="restart"/>
          </w:tcPr>
          <w:p w:rsidR="00023428" w:rsidRDefault="00023428" w:rsidP="008B0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Своевременное и качественное исполнение поручений Управления культуры, туризма и музейного дела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Нижегородской области (приказов, указаний, протоколов совещаний), соблюдение сроков и порядка предоставления статистической и бухгалтерской (финансовой) отчетностей</w:t>
            </w:r>
          </w:p>
        </w:tc>
        <w:tc>
          <w:tcPr>
            <w:tcW w:w="3969" w:type="dxa"/>
            <w:vMerge w:val="restart"/>
          </w:tcPr>
          <w:p w:rsidR="00023428" w:rsidRDefault="00023428" w:rsidP="008B0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Учитываются сведения о своевременности и качественности исполнения учреждением по поручению Управления культуры, туризма и музейного дела (приказов, указаний, протоколов совещаний) и соблюдении сроков и порядка предоставления статистической и бухгалтерской (финансовой) отчетности</w:t>
            </w:r>
          </w:p>
        </w:tc>
        <w:tc>
          <w:tcPr>
            <w:tcW w:w="1701" w:type="dxa"/>
          </w:tcPr>
          <w:p w:rsidR="00023428" w:rsidRPr="00023428" w:rsidRDefault="00023428" w:rsidP="0002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и качественное исполнение поручений, соблюдение сроков и порядка</w:t>
            </w:r>
            <w:r w:rsidR="00342802">
              <w:rPr>
                <w:rFonts w:ascii="Times New Roman" w:hAnsi="Times New Roman" w:cs="Times New Roman"/>
              </w:rPr>
              <w:t xml:space="preserve"> предоставления отчетности</w:t>
            </w:r>
          </w:p>
        </w:tc>
        <w:tc>
          <w:tcPr>
            <w:tcW w:w="1559" w:type="dxa"/>
          </w:tcPr>
          <w:p w:rsidR="00023428" w:rsidRDefault="00342802" w:rsidP="0002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+30</w:t>
            </w:r>
          </w:p>
        </w:tc>
        <w:tc>
          <w:tcPr>
            <w:tcW w:w="1843" w:type="dxa"/>
            <w:vMerge w:val="restart"/>
          </w:tcPr>
          <w:p w:rsidR="00023428" w:rsidRDefault="00833AD2" w:rsidP="005D4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r w:rsidR="00544036">
              <w:rPr>
                <w:rFonts w:ascii="Times New Roman" w:hAnsi="Times New Roman" w:cs="Times New Roman"/>
              </w:rPr>
              <w:t xml:space="preserve">начальника Управления культуры, туризма и музейного дела администрации </w:t>
            </w:r>
            <w:proofErr w:type="spellStart"/>
            <w:r w:rsidR="00544036">
              <w:rPr>
                <w:rFonts w:ascii="Times New Roman" w:hAnsi="Times New Roman" w:cs="Times New Roman"/>
              </w:rPr>
              <w:t>Балахнинского</w:t>
            </w:r>
            <w:proofErr w:type="spellEnd"/>
            <w:r w:rsidR="00544036">
              <w:rPr>
                <w:rFonts w:ascii="Times New Roman" w:hAnsi="Times New Roman" w:cs="Times New Roman"/>
              </w:rPr>
              <w:t xml:space="preserve"> муниципального района Нижегородской области</w:t>
            </w:r>
          </w:p>
        </w:tc>
        <w:tc>
          <w:tcPr>
            <w:tcW w:w="1701" w:type="dxa"/>
            <w:vMerge w:val="restart"/>
          </w:tcPr>
          <w:p w:rsidR="00023428" w:rsidRDefault="005D4978" w:rsidP="005D4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9F43A5" w:rsidTr="000E39C5">
        <w:trPr>
          <w:trHeight w:val="1770"/>
          <w:jc w:val="center"/>
        </w:trPr>
        <w:tc>
          <w:tcPr>
            <w:tcW w:w="709" w:type="dxa"/>
            <w:vMerge/>
          </w:tcPr>
          <w:p w:rsidR="00023428" w:rsidRDefault="00023428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23428" w:rsidRDefault="00023428" w:rsidP="008B0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23428" w:rsidRDefault="00023428" w:rsidP="008B0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3428" w:rsidRDefault="00342802" w:rsidP="0002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Несвоевременное и (или) некачественное исполнение поручений, нарушение сроков и (или) порядка предоставления отчетности</w:t>
            </w:r>
          </w:p>
        </w:tc>
        <w:tc>
          <w:tcPr>
            <w:tcW w:w="1559" w:type="dxa"/>
          </w:tcPr>
          <w:p w:rsidR="00023428" w:rsidRDefault="00342802" w:rsidP="0002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1843" w:type="dxa"/>
            <w:vMerge/>
          </w:tcPr>
          <w:p w:rsidR="00023428" w:rsidRDefault="00023428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3428" w:rsidRDefault="00023428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43A5" w:rsidTr="000E39C5">
        <w:trPr>
          <w:trHeight w:val="503"/>
          <w:jc w:val="center"/>
        </w:trPr>
        <w:tc>
          <w:tcPr>
            <w:tcW w:w="709" w:type="dxa"/>
            <w:vMerge w:val="restart"/>
          </w:tcPr>
          <w:p w:rsidR="00023428" w:rsidRDefault="00023428" w:rsidP="00195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984" w:type="dxa"/>
            <w:vMerge w:val="restart"/>
          </w:tcPr>
          <w:p w:rsidR="00023428" w:rsidRDefault="00023428" w:rsidP="008B0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предписаний, представлений контрольно-надзорных органов</w:t>
            </w:r>
          </w:p>
        </w:tc>
        <w:tc>
          <w:tcPr>
            <w:tcW w:w="3969" w:type="dxa"/>
            <w:vMerge w:val="restart"/>
          </w:tcPr>
          <w:p w:rsidR="00023428" w:rsidRDefault="00023428" w:rsidP="008B0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Учитываются сведения о наличии / отсутствии предписаний, представлений контрольно-надзорных органов</w:t>
            </w:r>
          </w:p>
        </w:tc>
        <w:tc>
          <w:tcPr>
            <w:tcW w:w="1701" w:type="dxa"/>
          </w:tcPr>
          <w:p w:rsidR="00023428" w:rsidRDefault="00342802" w:rsidP="0002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предписаний</w:t>
            </w:r>
          </w:p>
        </w:tc>
        <w:tc>
          <w:tcPr>
            <w:tcW w:w="1559" w:type="dxa"/>
          </w:tcPr>
          <w:p w:rsidR="00023428" w:rsidRDefault="00342802" w:rsidP="0002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1843" w:type="dxa"/>
            <w:vMerge w:val="restart"/>
          </w:tcPr>
          <w:p w:rsidR="00023428" w:rsidRDefault="00544036" w:rsidP="0054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проверки, предписания, представления контрольно-надзорных органов</w:t>
            </w:r>
          </w:p>
        </w:tc>
        <w:tc>
          <w:tcPr>
            <w:tcW w:w="1701" w:type="dxa"/>
            <w:vMerge w:val="restart"/>
          </w:tcPr>
          <w:p w:rsidR="00023428" w:rsidRDefault="00544036" w:rsidP="0054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 (по факту проведения проверок)</w:t>
            </w:r>
          </w:p>
        </w:tc>
      </w:tr>
      <w:tr w:rsidR="009F43A5" w:rsidTr="000E39C5">
        <w:trPr>
          <w:trHeight w:val="502"/>
          <w:jc w:val="center"/>
        </w:trPr>
        <w:tc>
          <w:tcPr>
            <w:tcW w:w="709" w:type="dxa"/>
            <w:vMerge/>
          </w:tcPr>
          <w:p w:rsidR="00023428" w:rsidRDefault="00023428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23428" w:rsidRDefault="00023428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023428" w:rsidRDefault="00023428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3428" w:rsidRDefault="00342802" w:rsidP="0002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предписаний</w:t>
            </w:r>
          </w:p>
        </w:tc>
        <w:tc>
          <w:tcPr>
            <w:tcW w:w="1559" w:type="dxa"/>
          </w:tcPr>
          <w:p w:rsidR="00023428" w:rsidRDefault="00342802" w:rsidP="0002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</w:tcPr>
          <w:p w:rsidR="00023428" w:rsidRDefault="00023428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3428" w:rsidRDefault="00023428" w:rsidP="001956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956D8" w:rsidRDefault="001956D8" w:rsidP="001956D8">
      <w:pPr>
        <w:jc w:val="both"/>
        <w:rPr>
          <w:rFonts w:ascii="Times New Roman" w:hAnsi="Times New Roman" w:cs="Times New Roman"/>
        </w:rPr>
      </w:pPr>
    </w:p>
    <w:p w:rsidR="00EA34B5" w:rsidRDefault="000E533A" w:rsidP="00B273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B2736D">
        <w:rPr>
          <w:rFonts w:ascii="Times New Roman" w:hAnsi="Times New Roman" w:cs="Times New Roman"/>
        </w:rPr>
        <w:t>*</w:t>
      </w:r>
      <w:proofErr w:type="gramStart"/>
      <w:r w:rsidR="00B2736D" w:rsidRPr="00B2736D">
        <w:rPr>
          <w:rFonts w:ascii="Times New Roman" w:hAnsi="Times New Roman" w:cs="Times New Roman"/>
        </w:rPr>
        <w:t>Р</w:t>
      </w:r>
      <w:proofErr w:type="gramEnd"/>
      <w:r w:rsidR="00B2736D" w:rsidRPr="00B2736D">
        <w:rPr>
          <w:rFonts w:ascii="Times New Roman" w:hAnsi="Times New Roman" w:cs="Times New Roman"/>
        </w:rPr>
        <w:t xml:space="preserve"> – фактическое значение показателя</w:t>
      </w:r>
    </w:p>
    <w:p w:rsidR="00EA34B5" w:rsidRDefault="00EA34B5" w:rsidP="00EA34B5">
      <w:pPr>
        <w:rPr>
          <w:rFonts w:ascii="Times New Roman" w:hAnsi="Times New Roman" w:cs="Times New Roman"/>
        </w:rPr>
      </w:pPr>
    </w:p>
    <w:p w:rsidR="00B2736D" w:rsidRPr="00EA34B5" w:rsidRDefault="00EA34B5" w:rsidP="00EA34B5">
      <w:pPr>
        <w:tabs>
          <w:tab w:val="left" w:pos="136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</w:t>
      </w:r>
    </w:p>
    <w:sectPr w:rsidR="00B2736D" w:rsidRPr="00EA34B5" w:rsidSect="006D0E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26077"/>
    <w:multiLevelType w:val="hybridMultilevel"/>
    <w:tmpl w:val="F4ECBADC"/>
    <w:lvl w:ilvl="0" w:tplc="466E55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DD711F"/>
    <w:multiLevelType w:val="hybridMultilevel"/>
    <w:tmpl w:val="D644A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12"/>
    <w:rsid w:val="00012A77"/>
    <w:rsid w:val="00023428"/>
    <w:rsid w:val="00053667"/>
    <w:rsid w:val="00060A48"/>
    <w:rsid w:val="00063D86"/>
    <w:rsid w:val="000711C0"/>
    <w:rsid w:val="00075456"/>
    <w:rsid w:val="000844D1"/>
    <w:rsid w:val="00086F4B"/>
    <w:rsid w:val="0009102C"/>
    <w:rsid w:val="000C4B50"/>
    <w:rsid w:val="000D140A"/>
    <w:rsid w:val="000D7C21"/>
    <w:rsid w:val="000E39C5"/>
    <w:rsid w:val="000E533A"/>
    <w:rsid w:val="00100B12"/>
    <w:rsid w:val="001028A7"/>
    <w:rsid w:val="00115725"/>
    <w:rsid w:val="00115CE7"/>
    <w:rsid w:val="00130FAB"/>
    <w:rsid w:val="0013179C"/>
    <w:rsid w:val="0013195F"/>
    <w:rsid w:val="00136A46"/>
    <w:rsid w:val="0014722C"/>
    <w:rsid w:val="00156C41"/>
    <w:rsid w:val="00157A36"/>
    <w:rsid w:val="0017320E"/>
    <w:rsid w:val="00173539"/>
    <w:rsid w:val="001748A2"/>
    <w:rsid w:val="001826AB"/>
    <w:rsid w:val="0018283F"/>
    <w:rsid w:val="00192A5D"/>
    <w:rsid w:val="001956D8"/>
    <w:rsid w:val="00195E04"/>
    <w:rsid w:val="001A6241"/>
    <w:rsid w:val="001A634D"/>
    <w:rsid w:val="001C25E8"/>
    <w:rsid w:val="001E2540"/>
    <w:rsid w:val="001E778A"/>
    <w:rsid w:val="001F3A01"/>
    <w:rsid w:val="00200E2B"/>
    <w:rsid w:val="00211E1A"/>
    <w:rsid w:val="00231872"/>
    <w:rsid w:val="002671B7"/>
    <w:rsid w:val="00280278"/>
    <w:rsid w:val="00291909"/>
    <w:rsid w:val="002A4426"/>
    <w:rsid w:val="002E0A6E"/>
    <w:rsid w:val="002E2ED0"/>
    <w:rsid w:val="002F1493"/>
    <w:rsid w:val="002F2F72"/>
    <w:rsid w:val="002F56B7"/>
    <w:rsid w:val="00306B26"/>
    <w:rsid w:val="003151C8"/>
    <w:rsid w:val="00320827"/>
    <w:rsid w:val="00321721"/>
    <w:rsid w:val="00327C67"/>
    <w:rsid w:val="00342802"/>
    <w:rsid w:val="00346816"/>
    <w:rsid w:val="003472B9"/>
    <w:rsid w:val="00347E97"/>
    <w:rsid w:val="0035629F"/>
    <w:rsid w:val="00372A55"/>
    <w:rsid w:val="003827C9"/>
    <w:rsid w:val="003B3053"/>
    <w:rsid w:val="003D0CCB"/>
    <w:rsid w:val="003D2E38"/>
    <w:rsid w:val="003F0EE9"/>
    <w:rsid w:val="003F173E"/>
    <w:rsid w:val="00401CD2"/>
    <w:rsid w:val="00402095"/>
    <w:rsid w:val="0041655C"/>
    <w:rsid w:val="004362B5"/>
    <w:rsid w:val="00444DBE"/>
    <w:rsid w:val="004A52C3"/>
    <w:rsid w:val="004D307E"/>
    <w:rsid w:val="004D34FF"/>
    <w:rsid w:val="004F5239"/>
    <w:rsid w:val="00505B53"/>
    <w:rsid w:val="00506FA7"/>
    <w:rsid w:val="00530C25"/>
    <w:rsid w:val="00544036"/>
    <w:rsid w:val="00544D6B"/>
    <w:rsid w:val="00561831"/>
    <w:rsid w:val="0058567C"/>
    <w:rsid w:val="0058693B"/>
    <w:rsid w:val="00587C19"/>
    <w:rsid w:val="005A747D"/>
    <w:rsid w:val="005B364C"/>
    <w:rsid w:val="005D1615"/>
    <w:rsid w:val="005D4978"/>
    <w:rsid w:val="005E0486"/>
    <w:rsid w:val="005E141F"/>
    <w:rsid w:val="0060590F"/>
    <w:rsid w:val="006138BC"/>
    <w:rsid w:val="00641DA6"/>
    <w:rsid w:val="006425F6"/>
    <w:rsid w:val="00681A90"/>
    <w:rsid w:val="00684400"/>
    <w:rsid w:val="006A58B8"/>
    <w:rsid w:val="006D0E8C"/>
    <w:rsid w:val="006D2655"/>
    <w:rsid w:val="007027A4"/>
    <w:rsid w:val="00704B3B"/>
    <w:rsid w:val="00706120"/>
    <w:rsid w:val="00717028"/>
    <w:rsid w:val="0072335D"/>
    <w:rsid w:val="0073136E"/>
    <w:rsid w:val="00751204"/>
    <w:rsid w:val="00764710"/>
    <w:rsid w:val="00767FC6"/>
    <w:rsid w:val="00775665"/>
    <w:rsid w:val="00780AAA"/>
    <w:rsid w:val="00783E32"/>
    <w:rsid w:val="00791019"/>
    <w:rsid w:val="0079238B"/>
    <w:rsid w:val="007A4BB1"/>
    <w:rsid w:val="007A573E"/>
    <w:rsid w:val="007A785B"/>
    <w:rsid w:val="007B1EB7"/>
    <w:rsid w:val="007B23AC"/>
    <w:rsid w:val="007B272B"/>
    <w:rsid w:val="007B2B8D"/>
    <w:rsid w:val="007D0626"/>
    <w:rsid w:val="007D6ED8"/>
    <w:rsid w:val="007E5265"/>
    <w:rsid w:val="00806153"/>
    <w:rsid w:val="008247D9"/>
    <w:rsid w:val="00832CF0"/>
    <w:rsid w:val="00833AD2"/>
    <w:rsid w:val="00834BB3"/>
    <w:rsid w:val="00851603"/>
    <w:rsid w:val="00852850"/>
    <w:rsid w:val="00854651"/>
    <w:rsid w:val="008623CC"/>
    <w:rsid w:val="00862CCD"/>
    <w:rsid w:val="008752A4"/>
    <w:rsid w:val="00876B70"/>
    <w:rsid w:val="00893310"/>
    <w:rsid w:val="00893B83"/>
    <w:rsid w:val="008A534D"/>
    <w:rsid w:val="008B03E3"/>
    <w:rsid w:val="008B23E1"/>
    <w:rsid w:val="008B2FE0"/>
    <w:rsid w:val="008C5B30"/>
    <w:rsid w:val="008D440E"/>
    <w:rsid w:val="008F5992"/>
    <w:rsid w:val="00907BEE"/>
    <w:rsid w:val="00913FCB"/>
    <w:rsid w:val="00917BC0"/>
    <w:rsid w:val="00917E50"/>
    <w:rsid w:val="00930209"/>
    <w:rsid w:val="00947BE3"/>
    <w:rsid w:val="00950A97"/>
    <w:rsid w:val="00952516"/>
    <w:rsid w:val="00956369"/>
    <w:rsid w:val="00962372"/>
    <w:rsid w:val="00986B37"/>
    <w:rsid w:val="00986E3F"/>
    <w:rsid w:val="00995379"/>
    <w:rsid w:val="009A0DB5"/>
    <w:rsid w:val="009A3E79"/>
    <w:rsid w:val="009A4C1F"/>
    <w:rsid w:val="009A5F35"/>
    <w:rsid w:val="009B73E2"/>
    <w:rsid w:val="009C0C3E"/>
    <w:rsid w:val="009C297C"/>
    <w:rsid w:val="009F43A5"/>
    <w:rsid w:val="009F7C92"/>
    <w:rsid w:val="00A01CD0"/>
    <w:rsid w:val="00A0591C"/>
    <w:rsid w:val="00A20CD0"/>
    <w:rsid w:val="00A510A2"/>
    <w:rsid w:val="00A5404B"/>
    <w:rsid w:val="00A951A3"/>
    <w:rsid w:val="00AB072E"/>
    <w:rsid w:val="00AB1099"/>
    <w:rsid w:val="00AB3A54"/>
    <w:rsid w:val="00AC3794"/>
    <w:rsid w:val="00AF0C3E"/>
    <w:rsid w:val="00AF3D5E"/>
    <w:rsid w:val="00B11043"/>
    <w:rsid w:val="00B1143B"/>
    <w:rsid w:val="00B2057F"/>
    <w:rsid w:val="00B23E8F"/>
    <w:rsid w:val="00B2736D"/>
    <w:rsid w:val="00B46EF8"/>
    <w:rsid w:val="00B5656C"/>
    <w:rsid w:val="00B76D76"/>
    <w:rsid w:val="00BB1E28"/>
    <w:rsid w:val="00BD451F"/>
    <w:rsid w:val="00BD4D47"/>
    <w:rsid w:val="00BF70BB"/>
    <w:rsid w:val="00C00915"/>
    <w:rsid w:val="00C17079"/>
    <w:rsid w:val="00C20951"/>
    <w:rsid w:val="00C24ACC"/>
    <w:rsid w:val="00C451F1"/>
    <w:rsid w:val="00C527B8"/>
    <w:rsid w:val="00C670F8"/>
    <w:rsid w:val="00C700AF"/>
    <w:rsid w:val="00C77557"/>
    <w:rsid w:val="00C77785"/>
    <w:rsid w:val="00C811E1"/>
    <w:rsid w:val="00C82A2B"/>
    <w:rsid w:val="00C91B73"/>
    <w:rsid w:val="00C97367"/>
    <w:rsid w:val="00CB1443"/>
    <w:rsid w:val="00CC58EC"/>
    <w:rsid w:val="00CD768C"/>
    <w:rsid w:val="00CE0D37"/>
    <w:rsid w:val="00CE1B43"/>
    <w:rsid w:val="00CE6A39"/>
    <w:rsid w:val="00CF7A6B"/>
    <w:rsid w:val="00D100BA"/>
    <w:rsid w:val="00D139CF"/>
    <w:rsid w:val="00D4597E"/>
    <w:rsid w:val="00D51000"/>
    <w:rsid w:val="00D57887"/>
    <w:rsid w:val="00D764A4"/>
    <w:rsid w:val="00D85741"/>
    <w:rsid w:val="00D90818"/>
    <w:rsid w:val="00DC00C6"/>
    <w:rsid w:val="00DD56C6"/>
    <w:rsid w:val="00DF2A5C"/>
    <w:rsid w:val="00DF7E69"/>
    <w:rsid w:val="00E10678"/>
    <w:rsid w:val="00E17883"/>
    <w:rsid w:val="00E53EBD"/>
    <w:rsid w:val="00E66DE5"/>
    <w:rsid w:val="00E96263"/>
    <w:rsid w:val="00EA1E07"/>
    <w:rsid w:val="00EA34B5"/>
    <w:rsid w:val="00EA6078"/>
    <w:rsid w:val="00EA6AC8"/>
    <w:rsid w:val="00EC62CC"/>
    <w:rsid w:val="00ED7E22"/>
    <w:rsid w:val="00EE3CED"/>
    <w:rsid w:val="00F2629E"/>
    <w:rsid w:val="00F43618"/>
    <w:rsid w:val="00F5716F"/>
    <w:rsid w:val="00F57A2C"/>
    <w:rsid w:val="00F635AD"/>
    <w:rsid w:val="00F87B6C"/>
    <w:rsid w:val="00FC55B1"/>
    <w:rsid w:val="00FE1B66"/>
    <w:rsid w:val="00FE233E"/>
    <w:rsid w:val="00FE2DA5"/>
    <w:rsid w:val="00FE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56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6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655C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C9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56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6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655C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C9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5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18C5C-1007-4B03-A095-3B215100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Самохвалов Александр Сергеевич</dc:creator>
  <cp:lastModifiedBy>Горшенкова Алина Сергеевна</cp:lastModifiedBy>
  <cp:revision>2</cp:revision>
  <cp:lastPrinted>2019-03-19T08:24:00Z</cp:lastPrinted>
  <dcterms:created xsi:type="dcterms:W3CDTF">2023-01-31T07:17:00Z</dcterms:created>
  <dcterms:modified xsi:type="dcterms:W3CDTF">2023-01-31T07:17:00Z</dcterms:modified>
</cp:coreProperties>
</file>