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7142A2" w:rsidRDefault="00464722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64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бюджетное учреждение дополнительного образования «Детская художественная школа № 2»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E571F" w:rsidRPr="001E571F" w:rsidRDefault="006021FB" w:rsidP="001E571F">
            <w:pPr>
              <w:tabs>
                <w:tab w:val="left" w:pos="36"/>
              </w:tabs>
              <w:suppressAutoHyphens/>
              <w:autoSpaceDN w:val="0"/>
              <w:spacing w:line="20" w:lineRule="atLeast"/>
              <w:ind w:left="36" w:right="-284"/>
              <w:contextualSpacing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Плановое о</w:t>
            </w:r>
            <w:r w:rsidR="001E571F" w:rsidRPr="001E571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бследование по теме «Расчет отчетных показателей по</w:t>
            </w:r>
          </w:p>
          <w:p w:rsidR="001306D1" w:rsidRPr="001306D1" w:rsidRDefault="001E571F" w:rsidP="001E571F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E571F">
              <w:rPr>
                <w:rFonts w:ascii="Times New Roman" w:eastAsia="Calibri" w:hAnsi="Times New Roman" w:cs="Times New Roman"/>
              </w:rPr>
              <w:t>муниципальному заданию за 2019 год»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1E571F" w:rsidRDefault="00405AAE" w:rsidP="001E57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</w:t>
            </w:r>
            <w:r w:rsidR="001E571F" w:rsidRPr="001E57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аспоряжение администрации Балахнинского муниципального района </w:t>
            </w:r>
            <w:r w:rsidR="001E57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22.01.2020г. № 22-р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D1B37" w:rsidRPr="001306D1" w:rsidRDefault="00405AAE" w:rsidP="001E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E571F" w:rsidRPr="001E5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финансового управления администрации Балахнинского муниципаль</w:t>
            </w:r>
            <w:r w:rsidR="001E5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района от 10.03.2020 № 11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7142A2" w:rsidP="007142A2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val="en-US" w:eastAsia="ru-RU"/>
              </w:rPr>
              <w:t>c</w:t>
            </w: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01.01.2019 по 31.12.2019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1306D1" w:rsidRDefault="00F86B10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действиях </w:t>
            </w:r>
            <w:r w:rsidR="00A51A39"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 и иных нормативных правовых актов, регулирующих бюджетные правоотношения в </w:t>
            </w:r>
            <w:proofErr w:type="spellStart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="007142A2"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="007142A2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F86B10" w:rsidP="0071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выдачи по результатам проведения проверки предписания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(представления)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об устранении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арушений </w:t>
            </w:r>
            <w:r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 и иных нормативных правовых актов, регулирующих бюджетные правоотношения в </w:t>
            </w:r>
            <w:proofErr w:type="spellStart"/>
            <w:r w:rsidRPr="007142A2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7142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bookmarkStart w:id="0" w:name="_GoBack"/>
            <w:bookmarkEnd w:id="0"/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7E576A" w:rsidRDefault="00405AAE" w:rsidP="00714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27CB" w:rsidRDefault="00F86B10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571F"/>
    <w:rsid w:val="001E6A6C"/>
    <w:rsid w:val="001F7480"/>
    <w:rsid w:val="002539FA"/>
    <w:rsid w:val="0025770B"/>
    <w:rsid w:val="00261B00"/>
    <w:rsid w:val="003136C7"/>
    <w:rsid w:val="003C0FA6"/>
    <w:rsid w:val="003D299B"/>
    <w:rsid w:val="00405AAE"/>
    <w:rsid w:val="00464722"/>
    <w:rsid w:val="004C289A"/>
    <w:rsid w:val="00510D70"/>
    <w:rsid w:val="005A171F"/>
    <w:rsid w:val="005A50B8"/>
    <w:rsid w:val="006021FB"/>
    <w:rsid w:val="00631C9F"/>
    <w:rsid w:val="007142A2"/>
    <w:rsid w:val="007223CD"/>
    <w:rsid w:val="007310A5"/>
    <w:rsid w:val="00762AD4"/>
    <w:rsid w:val="0079112E"/>
    <w:rsid w:val="007A503A"/>
    <w:rsid w:val="007E27AE"/>
    <w:rsid w:val="007E576A"/>
    <w:rsid w:val="00813538"/>
    <w:rsid w:val="008454B7"/>
    <w:rsid w:val="00876BA8"/>
    <w:rsid w:val="008B59D7"/>
    <w:rsid w:val="00923466"/>
    <w:rsid w:val="009C5198"/>
    <w:rsid w:val="009D22B6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80451"/>
    <w:rsid w:val="00C8412A"/>
    <w:rsid w:val="00CF574C"/>
    <w:rsid w:val="00D40420"/>
    <w:rsid w:val="00D43807"/>
    <w:rsid w:val="00DE52AE"/>
    <w:rsid w:val="00F159A3"/>
    <w:rsid w:val="00F74231"/>
    <w:rsid w:val="00F86B10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A43D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6</cp:revision>
  <cp:lastPrinted>2017-12-18T07:05:00Z</cp:lastPrinted>
  <dcterms:created xsi:type="dcterms:W3CDTF">2021-01-29T08:23:00Z</dcterms:created>
  <dcterms:modified xsi:type="dcterms:W3CDTF">2021-04-02T06:32:00Z</dcterms:modified>
</cp:coreProperties>
</file>