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03A5" w14:textId="77777777" w:rsidR="00FA2B18" w:rsidRDefault="00FA2B18" w:rsidP="00FA2B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2B04C861" w14:textId="77777777" w:rsidR="00FA2B18" w:rsidRDefault="00FA2B18" w:rsidP="00FA2B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7187F964" w14:textId="77777777" w:rsidR="00FA2B18" w:rsidRDefault="00FA2B18" w:rsidP="00FA2B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08776E76" w14:textId="77777777" w:rsidR="00FA2B18" w:rsidRDefault="00FA2B18" w:rsidP="00FA2B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68D56587" w14:textId="19A0AEBA" w:rsidR="00FA2B18" w:rsidRDefault="00FA2B18" w:rsidP="00FA2B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февраля 2022 года № 31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13A60AF" w14:textId="77777777" w:rsidR="0009406A" w:rsidRPr="0039296C" w:rsidRDefault="0009406A" w:rsidP="000940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9BF105" w14:textId="77777777" w:rsidR="0009406A" w:rsidRPr="0039296C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9FF51" w14:textId="77777777" w:rsidR="0009406A" w:rsidRPr="0039296C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Ключевые показатели и их целевые значения, индикативные показатели</w:t>
      </w:r>
    </w:p>
    <w:p w14:paraId="6744B099" w14:textId="77777777" w:rsidR="0009406A" w:rsidRPr="0039296C" w:rsidRDefault="00F75CE0" w:rsidP="00F75C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E0">
        <w:rPr>
          <w:rFonts w:ascii="Times New Roman" w:hAnsi="Times New Roman" w:cs="Times New Roman"/>
          <w:sz w:val="24"/>
          <w:szCs w:val="24"/>
        </w:rPr>
        <w:t>муниципального контроля на автомобильном транспорте, городском наземном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F75CE0">
        <w:rPr>
          <w:rFonts w:ascii="Times New Roman" w:hAnsi="Times New Roman" w:cs="Times New Roman"/>
          <w:sz w:val="24"/>
          <w:szCs w:val="24"/>
        </w:rPr>
        <w:t>лектрическом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CE0">
        <w:rPr>
          <w:rFonts w:ascii="Times New Roman" w:hAnsi="Times New Roman" w:cs="Times New Roman"/>
          <w:sz w:val="24"/>
          <w:szCs w:val="24"/>
        </w:rPr>
        <w:t>транспорте и в дорожном хозяйстве в границах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06A" w:rsidRPr="0039296C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</w:p>
    <w:p w14:paraId="5137C62E" w14:textId="77777777" w:rsidR="0009406A" w:rsidRPr="0039296C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BAC26D" w14:textId="77777777" w:rsidR="00934719" w:rsidRPr="0039296C" w:rsidRDefault="0009406A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 xml:space="preserve">1. Ключевые показатели муниципального контроля </w:t>
      </w:r>
      <w:r w:rsidR="00F75CE0" w:rsidRPr="00F75CE0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Pr="0039296C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 и их целевые значения:</w:t>
      </w:r>
    </w:p>
    <w:p w14:paraId="0EC1C922" w14:textId="77777777" w:rsidR="0009406A" w:rsidRPr="0039296C" w:rsidRDefault="0009406A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09406A" w:rsidRPr="0039296C" w14:paraId="46BD908F" w14:textId="77777777" w:rsidTr="0039296C">
        <w:tc>
          <w:tcPr>
            <w:tcW w:w="6663" w:type="dxa"/>
          </w:tcPr>
          <w:p w14:paraId="3B4DE8A8" w14:textId="77777777" w:rsidR="0009406A" w:rsidRPr="0039296C" w:rsidRDefault="0009406A" w:rsidP="003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2693" w:type="dxa"/>
          </w:tcPr>
          <w:p w14:paraId="36E33D90" w14:textId="77777777" w:rsidR="0009406A" w:rsidRPr="0039296C" w:rsidRDefault="0009406A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Целевые значения (%)</w:t>
            </w:r>
          </w:p>
        </w:tc>
      </w:tr>
      <w:tr w:rsidR="0009406A" w:rsidRPr="0039296C" w14:paraId="02063E04" w14:textId="77777777" w:rsidTr="0039296C">
        <w:tc>
          <w:tcPr>
            <w:tcW w:w="6663" w:type="dxa"/>
          </w:tcPr>
          <w:p w14:paraId="715F9038" w14:textId="77777777" w:rsidR="0009406A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устранения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693" w:type="dxa"/>
          </w:tcPr>
          <w:p w14:paraId="7A2C9F1D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11599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09406A" w:rsidRPr="0039296C" w14:paraId="1AE95051" w14:textId="77777777" w:rsidTr="0039296C">
        <w:tc>
          <w:tcPr>
            <w:tcW w:w="6663" w:type="dxa"/>
          </w:tcPr>
          <w:p w14:paraId="4485D21B" w14:textId="77777777" w:rsidR="0009406A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нарушений, выявленных при проведении контрольных мероприятий и устраненных до их завершения при методической поддержке проверяющего инспектора</w:t>
            </w:r>
          </w:p>
        </w:tc>
        <w:tc>
          <w:tcPr>
            <w:tcW w:w="2693" w:type="dxa"/>
          </w:tcPr>
          <w:p w14:paraId="5CDA278E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C69F3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9406A" w:rsidRPr="0039296C" w14:paraId="24CFCBC0" w14:textId="77777777" w:rsidTr="0039296C">
        <w:tc>
          <w:tcPr>
            <w:tcW w:w="6663" w:type="dxa"/>
          </w:tcPr>
          <w:p w14:paraId="03BB0062" w14:textId="77777777" w:rsidR="0009406A" w:rsidRPr="0039296C" w:rsidRDefault="00FB0E05" w:rsidP="0054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 (бездействие) должностного лица администрации Балахнинского муниципального округа и (или) его должностных лиц при проведении</w:t>
            </w:r>
            <w:r w:rsidR="00547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 от общего количества поступивших жалоб</w:t>
            </w:r>
          </w:p>
        </w:tc>
        <w:tc>
          <w:tcPr>
            <w:tcW w:w="2693" w:type="dxa"/>
          </w:tcPr>
          <w:p w14:paraId="380A519F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A0611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BB0D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09406A" w:rsidRPr="0039296C" w14:paraId="2833A47B" w14:textId="77777777" w:rsidTr="0039296C">
        <w:tc>
          <w:tcPr>
            <w:tcW w:w="6663" w:type="dxa"/>
          </w:tcPr>
          <w:p w14:paraId="52C83920" w14:textId="77777777" w:rsidR="0009406A" w:rsidRPr="0039296C" w:rsidRDefault="00FB0E05" w:rsidP="00FB0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решений, принятых по результатам контрольных мероприятий, отмененных должностным лицом администрации Балахнинского муниципального округа и (или) судом, от общего количества решений</w:t>
            </w:r>
          </w:p>
        </w:tc>
        <w:tc>
          <w:tcPr>
            <w:tcW w:w="2693" w:type="dxa"/>
          </w:tcPr>
          <w:p w14:paraId="66445930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E7B19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5672B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14:paraId="6039BD93" w14:textId="77777777" w:rsidR="0009406A" w:rsidRPr="0039296C" w:rsidRDefault="0009406A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2AA7C4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 xml:space="preserve">2. Индикативные показатели муниципального контроля </w:t>
      </w:r>
      <w:r w:rsidR="00F75CE0" w:rsidRPr="00F75CE0"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</w:t>
      </w:r>
      <w:r w:rsidRPr="0039296C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области: </w:t>
      </w:r>
    </w:p>
    <w:p w14:paraId="5972CB3D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 xml:space="preserve">2.1. Общее количество контролируемых лиц, в отношении которых осуществляются контрольные мероприятия. </w:t>
      </w:r>
    </w:p>
    <w:p w14:paraId="23EBD67A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2.2. Общее количество объектов контроля, в отношении которых осущест</w:t>
      </w:r>
      <w:r w:rsidR="0039296C" w:rsidRPr="0039296C">
        <w:rPr>
          <w:rFonts w:ascii="Times New Roman" w:hAnsi="Times New Roman" w:cs="Times New Roman"/>
          <w:sz w:val="24"/>
          <w:szCs w:val="24"/>
        </w:rPr>
        <w:t>вляются контрольные мероприятия.</w:t>
      </w:r>
    </w:p>
    <w:p w14:paraId="298FCEB4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3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</w:t>
      </w:r>
      <w:r w:rsidR="0039296C" w:rsidRPr="0039296C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39296C">
        <w:rPr>
          <w:rFonts w:ascii="Times New Roman" w:hAnsi="Times New Roman" w:cs="Times New Roman"/>
          <w:sz w:val="24"/>
          <w:szCs w:val="24"/>
        </w:rPr>
        <w:t xml:space="preserve">, в отношении которых выявлены нарушения обязательных требований в результате контрольных мероприятий. </w:t>
      </w:r>
    </w:p>
    <w:p w14:paraId="0CF994B4" w14:textId="77777777" w:rsidR="0039296C" w:rsidRPr="0039296C" w:rsidRDefault="0039296C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2.4. Количество объектов контроля, в отношении которых выявлены нарушения обязательных требований в результате контрольных мероприятий.</w:t>
      </w:r>
    </w:p>
    <w:p w14:paraId="5DCA718A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5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протоколов об административных правонарушениях по результатам проведенных контрольных мероприятий. </w:t>
      </w:r>
    </w:p>
    <w:p w14:paraId="3A72A528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6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постановлений о прекращении производства по делу об административном правонарушении по результатам проведенных контрольных мероприятий. </w:t>
      </w:r>
    </w:p>
    <w:p w14:paraId="5B36CA31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7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постановлений о назначении административных наказаний по результатам проведенных контрольных мероприятий. </w:t>
      </w:r>
    </w:p>
    <w:p w14:paraId="5FF7B1C2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8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административных наказаний, </w:t>
      </w:r>
      <w:r w:rsidR="0039296C" w:rsidRPr="0039296C">
        <w:rPr>
          <w:rFonts w:ascii="Times New Roman" w:hAnsi="Times New Roman" w:cs="Times New Roman"/>
          <w:sz w:val="24"/>
          <w:szCs w:val="24"/>
        </w:rPr>
        <w:t xml:space="preserve">наложенных по результатам проведенных контрольных мероприятий, </w:t>
      </w:r>
      <w:r w:rsidRPr="0039296C">
        <w:rPr>
          <w:rFonts w:ascii="Times New Roman" w:hAnsi="Times New Roman" w:cs="Times New Roman"/>
          <w:sz w:val="24"/>
          <w:szCs w:val="24"/>
        </w:rPr>
        <w:t xml:space="preserve">по которым административный штраф был заменен предупреждением. </w:t>
      </w:r>
    </w:p>
    <w:p w14:paraId="3C6B5843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9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Общая сумма наложенных штрафов по результатам рассмотрения дел об административных правонарушениях по результатам проведенных контрольных мероприятий. </w:t>
      </w:r>
    </w:p>
    <w:p w14:paraId="7D25D4AF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10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</w:t>
      </w:r>
      <w:r w:rsidR="0039296C" w:rsidRPr="0039296C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39296C">
        <w:rPr>
          <w:rFonts w:ascii="Times New Roman" w:hAnsi="Times New Roman" w:cs="Times New Roman"/>
          <w:sz w:val="24"/>
          <w:szCs w:val="24"/>
        </w:rPr>
        <w:t xml:space="preserve">, в отношении которых проведены профилактические мероприятия. </w:t>
      </w:r>
    </w:p>
    <w:p w14:paraId="2F5D2F51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11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Общее количество проведенных мероприятий без взаимодействия с </w:t>
      </w:r>
      <w:r w:rsidR="0039296C" w:rsidRPr="0039296C">
        <w:rPr>
          <w:rFonts w:ascii="Times New Roman" w:hAnsi="Times New Roman" w:cs="Times New Roman"/>
          <w:sz w:val="24"/>
          <w:szCs w:val="24"/>
        </w:rPr>
        <w:t>контролируемыми лицами</w:t>
      </w:r>
      <w:r w:rsidRPr="003929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ED0614" w14:textId="77777777" w:rsidR="00615E0C" w:rsidRDefault="00615E0C" w:rsidP="00615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требований.</w:t>
      </w:r>
    </w:p>
    <w:p w14:paraId="340EE3F7" w14:textId="77777777" w:rsidR="00615E0C" w:rsidRDefault="00615E0C" w:rsidP="00615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Среднее число должностных лиц, задействованных в одном мероприятии, осуществляемом без взаимодействия с контролируемыми лицами.</w:t>
      </w:r>
    </w:p>
    <w:p w14:paraId="3A4C4523" w14:textId="77777777" w:rsidR="00FB0E05" w:rsidRPr="0039296C" w:rsidRDefault="00FB0E05" w:rsidP="00615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B0E05" w:rsidRPr="0039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06A"/>
    <w:rsid w:val="0009406A"/>
    <w:rsid w:val="0039296C"/>
    <w:rsid w:val="005475FA"/>
    <w:rsid w:val="00615E0C"/>
    <w:rsid w:val="0075086D"/>
    <w:rsid w:val="00934719"/>
    <w:rsid w:val="009B5B8B"/>
    <w:rsid w:val="00F75CE0"/>
    <w:rsid w:val="00FA2B18"/>
    <w:rsid w:val="00F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8808"/>
  <w15:docId w15:val="{55D83A37-801D-4864-8F94-0A9826C1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Ольга Павловна</dc:creator>
  <cp:lastModifiedBy>Елетина Надежда Николаевна</cp:lastModifiedBy>
  <cp:revision>7</cp:revision>
  <cp:lastPrinted>2022-02-08T08:34:00Z</cp:lastPrinted>
  <dcterms:created xsi:type="dcterms:W3CDTF">2022-01-24T11:19:00Z</dcterms:created>
  <dcterms:modified xsi:type="dcterms:W3CDTF">2022-02-25T12:55:00Z</dcterms:modified>
</cp:coreProperties>
</file>