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3"/>
        <w:gridCol w:w="2475"/>
        <w:gridCol w:w="5591"/>
      </w:tblGrid>
      <w:tr w:rsidR="0094225F" w:rsidTr="005F1DE6">
        <w:tc>
          <w:tcPr>
            <w:tcW w:w="3748" w:type="dxa"/>
            <w:gridSpan w:val="2"/>
          </w:tcPr>
          <w:p w:rsidR="0094225F" w:rsidRDefault="0094225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591" w:type="dxa"/>
          </w:tcPr>
          <w:p w:rsidR="0094225F" w:rsidRPr="005F1DE6" w:rsidRDefault="0094225F" w:rsidP="005F1DE6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5F1DE6">
              <w:rPr>
                <w:rFonts w:eastAsiaTheme="minorHAnsi"/>
                <w:sz w:val="24"/>
                <w:szCs w:val="24"/>
                <w:lang w:eastAsia="en-US"/>
              </w:rPr>
              <w:t xml:space="preserve">Приложение </w:t>
            </w:r>
            <w:r w:rsidR="00DD5374" w:rsidRPr="005F1DE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5F1DE6">
              <w:rPr>
                <w:rFonts w:eastAsiaTheme="minorHAnsi"/>
                <w:sz w:val="24"/>
                <w:szCs w:val="24"/>
                <w:lang w:eastAsia="en-US"/>
              </w:rPr>
              <w:t xml:space="preserve">2 </w:t>
            </w:r>
          </w:p>
          <w:p w:rsidR="0094225F" w:rsidRPr="005F1DE6" w:rsidRDefault="0094225F" w:rsidP="005F1DE6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5F1DE6">
              <w:rPr>
                <w:rFonts w:eastAsiaTheme="minorHAnsi"/>
                <w:sz w:val="24"/>
                <w:szCs w:val="24"/>
                <w:lang w:eastAsia="en-US"/>
              </w:rPr>
              <w:t xml:space="preserve">к постановлению ТИК </w:t>
            </w:r>
          </w:p>
          <w:p w:rsidR="0094225F" w:rsidRPr="005F1DE6" w:rsidRDefault="0094225F" w:rsidP="005F1DE6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5F1DE6">
              <w:rPr>
                <w:rFonts w:eastAsiaTheme="minorHAnsi"/>
                <w:sz w:val="24"/>
                <w:szCs w:val="24"/>
                <w:lang w:eastAsia="en-US"/>
              </w:rPr>
              <w:t xml:space="preserve">Балахнинского муниципального округа </w:t>
            </w:r>
          </w:p>
          <w:p w:rsidR="0094225F" w:rsidRPr="005F1DE6" w:rsidRDefault="0094225F" w:rsidP="005F1DE6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5F1DE6">
              <w:rPr>
                <w:rFonts w:eastAsiaTheme="minorHAnsi"/>
                <w:sz w:val="24"/>
                <w:szCs w:val="24"/>
                <w:lang w:eastAsia="en-US"/>
              </w:rPr>
              <w:t xml:space="preserve">от </w:t>
            </w:r>
            <w:r w:rsidR="005F1DE6" w:rsidRPr="005F1DE6">
              <w:rPr>
                <w:rFonts w:eastAsiaTheme="minorHAnsi"/>
                <w:sz w:val="24"/>
                <w:szCs w:val="24"/>
                <w:lang w:eastAsia="en-US"/>
              </w:rPr>
              <w:t>04.07</w:t>
            </w:r>
            <w:r w:rsidRPr="005F1DE6">
              <w:rPr>
                <w:rFonts w:eastAsiaTheme="minorHAnsi"/>
                <w:sz w:val="24"/>
                <w:szCs w:val="24"/>
                <w:lang w:eastAsia="en-US"/>
              </w:rPr>
              <w:t>.2025 №7</w:t>
            </w:r>
            <w:r w:rsidR="005F1DE6" w:rsidRPr="005F1DE6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5F1DE6">
              <w:rPr>
                <w:rFonts w:eastAsiaTheme="minorHAnsi"/>
                <w:sz w:val="24"/>
                <w:szCs w:val="24"/>
                <w:lang w:eastAsia="en-US"/>
              </w:rPr>
              <w:t>/6</w:t>
            </w:r>
            <w:r w:rsidR="005F1DE6" w:rsidRPr="005F1DE6">
              <w:rPr>
                <w:rFonts w:eastAsiaTheme="minorHAnsi"/>
                <w:sz w:val="24"/>
                <w:szCs w:val="24"/>
                <w:lang w:eastAsia="en-US"/>
              </w:rPr>
              <w:t>35</w:t>
            </w:r>
            <w:r w:rsidRPr="005F1DE6">
              <w:rPr>
                <w:rFonts w:eastAsiaTheme="minorHAnsi"/>
                <w:sz w:val="24"/>
                <w:szCs w:val="24"/>
                <w:lang w:eastAsia="en-US"/>
              </w:rPr>
              <w:t>-5</w:t>
            </w:r>
          </w:p>
          <w:p w:rsidR="0094225F" w:rsidRDefault="009422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4225F" w:rsidRDefault="009422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4225F" w:rsidRDefault="009422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4225F" w:rsidRPr="005F1DE6" w:rsidRDefault="0094225F" w:rsidP="005F1D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F1DE6">
              <w:rPr>
                <w:rFonts w:eastAsiaTheme="minorHAnsi"/>
                <w:sz w:val="28"/>
                <w:szCs w:val="28"/>
                <w:lang w:eastAsia="en-US"/>
              </w:rPr>
              <w:t>В окружную избирательную комиссию</w:t>
            </w:r>
          </w:p>
          <w:p w:rsidR="0094225F" w:rsidRPr="005F1DE6" w:rsidRDefault="0094225F" w:rsidP="005F1D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F1DE6">
              <w:rPr>
                <w:rFonts w:eastAsiaTheme="minorHAnsi"/>
                <w:sz w:val="28"/>
                <w:szCs w:val="28"/>
                <w:lang w:eastAsia="en-US"/>
              </w:rPr>
              <w:t>одномандатного избирательного округа №</w:t>
            </w:r>
            <w:r w:rsidR="005F1DE6">
              <w:rPr>
                <w:rFonts w:eastAsiaTheme="minorHAnsi"/>
                <w:sz w:val="28"/>
                <w:szCs w:val="28"/>
                <w:lang w:eastAsia="en-US"/>
              </w:rPr>
              <w:t>__</w:t>
            </w:r>
          </w:p>
          <w:p w:rsidR="0094225F" w:rsidRDefault="0094225F" w:rsidP="005F1D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F1DE6">
              <w:rPr>
                <w:rFonts w:eastAsiaTheme="minorHAnsi"/>
                <w:sz w:val="28"/>
                <w:szCs w:val="28"/>
                <w:lang w:eastAsia="en-US"/>
              </w:rPr>
              <w:t>от кандидата в депутаты</w:t>
            </w:r>
            <w:r w:rsidR="005F1DE6" w:rsidRPr="005F1DE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F1DE6" w:rsidRPr="005F1DE6">
              <w:rPr>
                <w:rFonts w:eastAsiaTheme="minorHAnsi"/>
                <w:sz w:val="28"/>
                <w:szCs w:val="28"/>
                <w:lang w:eastAsia="en-US"/>
              </w:rPr>
              <w:t xml:space="preserve">по выборам депутата </w:t>
            </w:r>
            <w:r w:rsidR="005F1DE6" w:rsidRPr="005F1DE6">
              <w:rPr>
                <w:sz w:val="28"/>
                <w:szCs w:val="28"/>
              </w:rPr>
              <w:t>Совета депутатов Балахнинского муниципального округа Нижегородской области второго созыва</w:t>
            </w:r>
            <w:r w:rsidR="005F1DE6" w:rsidRPr="005F1DE6">
              <w:rPr>
                <w:rFonts w:eastAsiaTheme="minorHAnsi"/>
                <w:sz w:val="28"/>
                <w:szCs w:val="28"/>
                <w:lang w:eastAsia="en-US"/>
              </w:rPr>
              <w:t xml:space="preserve"> второго созыва</w:t>
            </w:r>
          </w:p>
          <w:p w:rsidR="0094225F" w:rsidRDefault="0094225F" w:rsidP="005F1DE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</w:t>
            </w:r>
          </w:p>
          <w:p w:rsidR="0094225F" w:rsidRPr="0094225F" w:rsidRDefault="0094225F" w:rsidP="005F1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25F">
              <w:rPr>
                <w:rFonts w:eastAsiaTheme="minorHAnsi"/>
                <w:sz w:val="22"/>
                <w:szCs w:val="22"/>
                <w:lang w:eastAsia="en-US"/>
              </w:rPr>
              <w:t>(фамилия, имя, отчество кандидата)</w:t>
            </w:r>
          </w:p>
        </w:tc>
      </w:tr>
      <w:tr w:rsidR="0094225F" w:rsidTr="005F1DE6">
        <w:tc>
          <w:tcPr>
            <w:tcW w:w="9339" w:type="dxa"/>
            <w:gridSpan w:val="3"/>
          </w:tcPr>
          <w:p w:rsidR="0094225F" w:rsidRDefault="009422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94225F" w:rsidRDefault="009422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Заявление</w:t>
            </w:r>
          </w:p>
          <w:p w:rsidR="0094225F" w:rsidRDefault="0094225F" w:rsidP="005F1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об отказе от создания кандидатом избирательного фонда</w:t>
            </w:r>
            <w:r w:rsidR="005F1DE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¹</w:t>
            </w:r>
          </w:p>
        </w:tc>
      </w:tr>
      <w:tr w:rsidR="0094225F" w:rsidTr="005F1DE6">
        <w:tc>
          <w:tcPr>
            <w:tcW w:w="9339" w:type="dxa"/>
            <w:gridSpan w:val="3"/>
          </w:tcPr>
          <w:p w:rsidR="005F1DE6" w:rsidRDefault="005F1DE6" w:rsidP="005F1DE6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4225F" w:rsidRDefault="0094225F" w:rsidP="005F1DE6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Я, _______________</w:t>
            </w:r>
            <w:r w:rsidR="005F1DE6">
              <w:rPr>
                <w:rFonts w:eastAsiaTheme="minorHAnsi"/>
                <w:sz w:val="28"/>
                <w:szCs w:val="28"/>
                <w:lang w:eastAsia="en-US"/>
              </w:rPr>
              <w:t>______________________________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_____________,</w:t>
            </w:r>
          </w:p>
          <w:p w:rsidR="0094225F" w:rsidRPr="0094225F" w:rsidRDefault="0094225F" w:rsidP="009422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4225F">
              <w:rPr>
                <w:rFonts w:eastAsiaTheme="minorHAnsi"/>
                <w:sz w:val="22"/>
                <w:szCs w:val="22"/>
                <w:lang w:eastAsia="en-US"/>
              </w:rPr>
              <w:t>(фамилия, имя, отчество)</w:t>
            </w:r>
          </w:p>
          <w:p w:rsidR="0094225F" w:rsidRDefault="0094225F" w:rsidP="009422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</w:t>
            </w:r>
            <w:hyperlink r:id="rId7" w:history="1">
              <w:r w:rsidRPr="0094225F">
                <w:rPr>
                  <w:rFonts w:eastAsiaTheme="minorHAnsi"/>
                  <w:sz w:val="28"/>
                  <w:szCs w:val="28"/>
                  <w:lang w:eastAsia="en-US"/>
                </w:rPr>
                <w:t>частью 1 статьи 53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Закона Нижегородской области                       от 06 сентября 2007 года N 108-З "О выборах депутатов представительных органов муниципальных образований в Нижегородской области" уведомляю об отказе от создания своего избирательного фонда и открытия специального избирательного счета, так как не буду производить финансирование своей избирательной кампании.</w:t>
            </w:r>
          </w:p>
        </w:tc>
      </w:tr>
      <w:tr w:rsidR="0094225F" w:rsidTr="005F1DE6">
        <w:trPr>
          <w:trHeight w:val="774"/>
        </w:trPr>
        <w:tc>
          <w:tcPr>
            <w:tcW w:w="1273" w:type="dxa"/>
          </w:tcPr>
          <w:p w:rsidR="0094225F" w:rsidRDefault="009422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Кандидат</w:t>
            </w:r>
          </w:p>
        </w:tc>
        <w:tc>
          <w:tcPr>
            <w:tcW w:w="2475" w:type="dxa"/>
          </w:tcPr>
          <w:p w:rsidR="0094225F" w:rsidRDefault="005F1D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</w:t>
            </w:r>
          </w:p>
          <w:p w:rsidR="0094225F" w:rsidRDefault="009422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225F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591" w:type="dxa"/>
          </w:tcPr>
          <w:p w:rsidR="0094225F" w:rsidRDefault="009422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</w:t>
            </w:r>
          </w:p>
          <w:p w:rsidR="0094225F" w:rsidRDefault="009422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4225F">
              <w:rPr>
                <w:rFonts w:eastAsiaTheme="minorHAnsi"/>
                <w:sz w:val="22"/>
                <w:szCs w:val="22"/>
                <w:lang w:eastAsia="en-US"/>
              </w:rPr>
              <w:t>(фамилия, инициалы)</w:t>
            </w:r>
          </w:p>
        </w:tc>
      </w:tr>
      <w:tr w:rsidR="0094225F" w:rsidTr="005F1DE6">
        <w:tc>
          <w:tcPr>
            <w:tcW w:w="9339" w:type="dxa"/>
            <w:gridSpan w:val="3"/>
          </w:tcPr>
          <w:p w:rsidR="0094225F" w:rsidRDefault="0094225F" w:rsidP="009422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"___" __________ 2025 года</w:t>
            </w:r>
          </w:p>
        </w:tc>
      </w:tr>
    </w:tbl>
    <w:p w:rsidR="0094225F" w:rsidRDefault="0094225F" w:rsidP="0094225F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F1DE6" w:rsidRDefault="005F1DE6" w:rsidP="005F1DE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5F1DE6" w:rsidRDefault="005F1DE6" w:rsidP="005F1DE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5F1DE6" w:rsidRDefault="005F1DE6" w:rsidP="005F1DE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5F1DE6" w:rsidRDefault="005F1DE6" w:rsidP="005F1DE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5F1DE6" w:rsidRDefault="005F1DE6" w:rsidP="005F1DE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5F1DE6" w:rsidRDefault="005F1DE6" w:rsidP="005F1DE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5F1DE6" w:rsidRDefault="005F1DE6" w:rsidP="005F1DE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94225F" w:rsidRDefault="0094225F" w:rsidP="005F1DE6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--------------------------------</w:t>
      </w:r>
    </w:p>
    <w:p w:rsidR="00277195" w:rsidRPr="005F1DE6" w:rsidRDefault="005F1DE6" w:rsidP="005F1DE6">
      <w:pPr>
        <w:autoSpaceDE w:val="0"/>
        <w:autoSpaceDN w:val="0"/>
        <w:adjustRightInd w:val="0"/>
        <w:spacing w:before="28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¹</w:t>
      </w:r>
      <w:bookmarkStart w:id="0" w:name="_GoBack"/>
      <w:bookmarkEnd w:id="0"/>
      <w:r w:rsidR="0094225F" w:rsidRPr="005F1DE6">
        <w:rPr>
          <w:rFonts w:eastAsiaTheme="minorHAnsi"/>
          <w:sz w:val="24"/>
          <w:szCs w:val="24"/>
          <w:lang w:eastAsia="en-US"/>
        </w:rPr>
        <w:t>Может применяться в случае, если в избирательном округе количество избирателей не превышает пять тысяч.</w:t>
      </w:r>
    </w:p>
    <w:sectPr w:rsidR="00277195" w:rsidRPr="005F1DE6" w:rsidSect="00B26B81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5F" w:rsidRDefault="0094225F" w:rsidP="0094225F">
      <w:r>
        <w:separator/>
      </w:r>
    </w:p>
  </w:endnote>
  <w:endnote w:type="continuationSeparator" w:id="0">
    <w:p w:rsidR="0094225F" w:rsidRDefault="0094225F" w:rsidP="0094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5F" w:rsidRDefault="0094225F" w:rsidP="0094225F">
      <w:r>
        <w:separator/>
      </w:r>
    </w:p>
  </w:footnote>
  <w:footnote w:type="continuationSeparator" w:id="0">
    <w:p w:rsidR="0094225F" w:rsidRDefault="0094225F" w:rsidP="00942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C1"/>
    <w:rsid w:val="00277195"/>
    <w:rsid w:val="005F1DE6"/>
    <w:rsid w:val="007604DF"/>
    <w:rsid w:val="0094225F"/>
    <w:rsid w:val="00BF722E"/>
    <w:rsid w:val="00DD5374"/>
    <w:rsid w:val="00E70314"/>
    <w:rsid w:val="00F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F722E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22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22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422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225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F722E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22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22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422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225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319020&amp;dst=102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Елена Владировна</dc:creator>
  <cp:lastModifiedBy>Князева Елена Владировна</cp:lastModifiedBy>
  <cp:revision>6</cp:revision>
  <cp:lastPrinted>2025-06-30T11:23:00Z</cp:lastPrinted>
  <dcterms:created xsi:type="dcterms:W3CDTF">2025-06-17T12:19:00Z</dcterms:created>
  <dcterms:modified xsi:type="dcterms:W3CDTF">2025-07-04T14:03:00Z</dcterms:modified>
</cp:coreProperties>
</file>