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3603625</wp:posOffset>
                </wp:positionH>
                <wp:positionV relativeFrom="paragraph">
                  <wp:posOffset>48260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F39" w:rsidRDefault="001B4F39" w:rsidP="008865BD">
                            <w:pPr>
                              <w:jc w:val="right"/>
                            </w:pPr>
                            <w:r>
                              <w:t xml:space="preserve">Приложение  2 </w:t>
                            </w:r>
                          </w:p>
                          <w:p w:rsidR="001B4F39" w:rsidRDefault="001B4F39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B401B2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1B4F39" w:rsidRDefault="00B401B2" w:rsidP="001B4F39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E06924">
                              <w:t>04.07</w:t>
                            </w:r>
                            <w:r w:rsidR="005E5568">
                              <w:t>.2025</w:t>
                            </w:r>
                            <w:r w:rsidR="001B4F39">
                              <w:t xml:space="preserve"> №</w:t>
                            </w:r>
                            <w:r w:rsidR="005E5568">
                              <w:rPr>
                                <w:color w:val="000000"/>
                              </w:rPr>
                              <w:t>7</w:t>
                            </w:r>
                            <w:r w:rsidR="00466F83">
                              <w:rPr>
                                <w:color w:val="000000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011FFB">
                              <w:rPr>
                                <w:color w:val="000000"/>
                              </w:rPr>
                              <w:t>/</w:t>
                            </w:r>
                            <w:r w:rsidR="005E5568">
                              <w:rPr>
                                <w:color w:val="000000"/>
                              </w:rPr>
                              <w:t>6</w:t>
                            </w:r>
                            <w:r w:rsidR="00E06924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1B4F39" w:rsidRDefault="001B4F39" w:rsidP="001B4F3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83.75pt;margin-top:3.8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" fillcolor="white [3201]" strokecolor="white [3212]" strokeweight="2pt">
                <v:textbox>
                  <w:txbxContent>
                    <w:p w:rsidR="001B4F39" w:rsidRDefault="001B4F39" w:rsidP="008865BD">
                      <w:pPr>
                        <w:jc w:val="right"/>
                      </w:pPr>
                      <w:r>
                        <w:t xml:space="preserve">Приложение  2 </w:t>
                      </w:r>
                    </w:p>
                    <w:p w:rsidR="001B4F39" w:rsidRDefault="001B4F39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B401B2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1B4F39" w:rsidRDefault="00B401B2" w:rsidP="001B4F39">
                      <w:pPr>
                        <w:jc w:val="right"/>
                      </w:pPr>
                      <w:r>
                        <w:t xml:space="preserve">от </w:t>
                      </w:r>
                      <w:r w:rsidR="00E06924">
                        <w:t>04.07</w:t>
                      </w:r>
                      <w:r w:rsidR="005E5568">
                        <w:t>.2025</w:t>
                      </w:r>
                      <w:r w:rsidR="001B4F39">
                        <w:t xml:space="preserve"> №</w:t>
                      </w:r>
                      <w:r w:rsidR="005E5568">
                        <w:rPr>
                          <w:color w:val="000000"/>
                        </w:rPr>
                        <w:t>7</w:t>
                      </w:r>
                      <w:r w:rsidR="00466F83">
                        <w:rPr>
                          <w:color w:val="000000"/>
                        </w:rPr>
                        <w:t>7</w:t>
                      </w:r>
                      <w:bookmarkStart w:id="1" w:name="_GoBack"/>
                      <w:bookmarkEnd w:id="1"/>
                      <w:r w:rsidR="00011FFB">
                        <w:rPr>
                          <w:color w:val="000000"/>
                        </w:rPr>
                        <w:t>/</w:t>
                      </w:r>
                      <w:r w:rsidR="005E5568">
                        <w:rPr>
                          <w:color w:val="000000"/>
                        </w:rPr>
                        <w:t>6</w:t>
                      </w:r>
                      <w:r w:rsidR="00E06924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1B4F39" w:rsidRDefault="001B4F39" w:rsidP="001B4F39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Default="008865BD" w:rsidP="008865BD"/>
    <w:p w:rsidR="008865BD" w:rsidRPr="008865BD" w:rsidRDefault="008865BD" w:rsidP="008865BD">
      <w:pPr>
        <w:tabs>
          <w:tab w:val="left" w:pos="7410"/>
        </w:tabs>
      </w:pPr>
      <w:r>
        <w:tab/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191"/>
        <w:gridCol w:w="690"/>
        <w:gridCol w:w="397"/>
        <w:gridCol w:w="160"/>
        <w:gridCol w:w="184"/>
        <w:gridCol w:w="1176"/>
        <w:gridCol w:w="360"/>
        <w:gridCol w:w="680"/>
        <w:gridCol w:w="500"/>
        <w:gridCol w:w="340"/>
        <w:gridCol w:w="454"/>
        <w:gridCol w:w="907"/>
        <w:gridCol w:w="2184"/>
        <w:gridCol w:w="340"/>
        <w:gridCol w:w="88"/>
        <w:gridCol w:w="139"/>
      </w:tblGrid>
      <w:tr w:rsidR="001B4F39" w:rsidTr="00837B96">
        <w:tc>
          <w:tcPr>
            <w:tcW w:w="3058" w:type="dxa"/>
            <w:gridSpan w:val="5"/>
            <w:vMerge w:val="restart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52" w:type="dxa"/>
            <w:gridSpan w:val="12"/>
          </w:tcPr>
          <w:p w:rsidR="00E06924" w:rsidRDefault="001B4F39" w:rsidP="00E069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 </w:t>
            </w:r>
            <w:r w:rsidR="00837B96">
              <w:rPr>
                <w:rFonts w:eastAsiaTheme="minorHAnsi"/>
                <w:lang w:eastAsia="en-US"/>
              </w:rPr>
              <w:t xml:space="preserve">окружную </w:t>
            </w:r>
            <w:r>
              <w:rPr>
                <w:rFonts w:eastAsiaTheme="minorHAnsi"/>
                <w:lang w:eastAsia="en-US"/>
              </w:rPr>
              <w:t>избирательную комиссию</w:t>
            </w:r>
            <w:r w:rsidR="00837B96">
              <w:rPr>
                <w:rFonts w:eastAsiaTheme="minorHAnsi"/>
                <w:lang w:eastAsia="en-US"/>
              </w:rPr>
              <w:t xml:space="preserve"> одномандатного избирательного округа № _____по выборам депутат</w:t>
            </w:r>
            <w:r w:rsidR="00E06924">
              <w:rPr>
                <w:rFonts w:eastAsiaTheme="minorHAnsi"/>
                <w:lang w:eastAsia="en-US"/>
              </w:rPr>
              <w:t>ов</w:t>
            </w:r>
          </w:p>
          <w:p w:rsidR="001B4F39" w:rsidRDefault="00837B96" w:rsidP="00E069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F32F96">
              <w:t>Совета депутатов Балахнинского муниципального округа</w:t>
            </w:r>
            <w:r w:rsidR="00F32F96" w:rsidRPr="008737F3">
              <w:t xml:space="preserve"> </w:t>
            </w:r>
            <w:r w:rsidR="00F32F96" w:rsidRPr="008737F3">
              <w:rPr>
                <w:sz w:val="22"/>
                <w:szCs w:val="22"/>
              </w:rPr>
              <w:t>Нижегородской области</w:t>
            </w:r>
            <w:r w:rsidR="00F32F96">
              <w:t xml:space="preserve"> второго </w:t>
            </w:r>
            <w:r w:rsidR="00F32F96" w:rsidRPr="00723B36">
              <w:t>созыва</w:t>
            </w:r>
            <w:r w:rsidR="00F32F96">
              <w:rPr>
                <w:rFonts w:eastAsiaTheme="minorHAnsi"/>
                <w:lang w:eastAsia="en-US"/>
              </w:rPr>
              <w:t xml:space="preserve"> </w:t>
            </w:r>
            <w:r w:rsidR="00E229DF">
              <w:rPr>
                <w:rFonts w:eastAsiaTheme="minorHAnsi"/>
                <w:lang w:eastAsia="en-US"/>
              </w:rPr>
              <w:t>второго созыва</w:t>
            </w:r>
          </w:p>
        </w:tc>
      </w:tr>
      <w:tr w:rsidR="001B4F39" w:rsidTr="00837B96">
        <w:tc>
          <w:tcPr>
            <w:tcW w:w="3058" w:type="dxa"/>
            <w:gridSpan w:val="5"/>
            <w:vMerge/>
          </w:tcPr>
          <w:p w:rsidR="001B4F39" w:rsidRDefault="001B4F39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352" w:type="dxa"/>
            <w:gridSpan w:val="12"/>
          </w:tcPr>
          <w:p w:rsidR="00B401B2" w:rsidRPr="0045739C" w:rsidRDefault="00E63A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E63AF5">
              <w:rPr>
                <w:rFonts w:eastAsiaTheme="minorHAnsi"/>
                <w:lang w:eastAsia="en-US"/>
              </w:rPr>
              <w:t>от гражданина Российской Федерации</w:t>
            </w:r>
          </w:p>
        </w:tc>
      </w:tr>
      <w:tr w:rsidR="001B4F39" w:rsidTr="001B4F39">
        <w:tc>
          <w:tcPr>
            <w:tcW w:w="3058" w:type="dxa"/>
            <w:gridSpan w:val="5"/>
            <w:vMerge/>
          </w:tcPr>
          <w:p w:rsid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52" w:type="dxa"/>
            <w:gridSpan w:val="12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E229DF">
        <w:tc>
          <w:tcPr>
            <w:tcW w:w="3058" w:type="dxa"/>
            <w:gridSpan w:val="5"/>
            <w:vMerge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52" w:type="dxa"/>
            <w:gridSpan w:val="12"/>
            <w:tcBorders>
              <w:top w:val="single" w:sz="4" w:space="0" w:color="auto"/>
            </w:tcBorders>
          </w:tcPr>
          <w:p w:rsidR="001B4F39" w:rsidRPr="00B401B2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401B2">
              <w:rPr>
                <w:rFonts w:eastAsiaTheme="minorHAnsi"/>
                <w:sz w:val="16"/>
                <w:szCs w:val="16"/>
                <w:lang w:eastAsia="en-US"/>
              </w:rPr>
              <w:t>(фамилия, имя, отчество кандидата в родительном падеже)</w:t>
            </w:r>
          </w:p>
        </w:tc>
      </w:tr>
      <w:tr w:rsidR="001B4F39" w:rsidTr="00E229DF">
        <w:trPr>
          <w:trHeight w:val="579"/>
        </w:trPr>
        <w:tc>
          <w:tcPr>
            <w:tcW w:w="10410" w:type="dxa"/>
            <w:gridSpan w:val="17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1B4F39" w:rsidRPr="00837B96" w:rsidRDefault="001B4F39" w:rsidP="00837B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E3C4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Заявление</w:t>
            </w:r>
          </w:p>
        </w:tc>
      </w:tr>
      <w:tr w:rsidR="001B4F39" w:rsidTr="00E229DF">
        <w:tc>
          <w:tcPr>
            <w:tcW w:w="10410" w:type="dxa"/>
            <w:gridSpan w:val="17"/>
          </w:tcPr>
          <w:p w:rsidR="001B4F39" w:rsidRDefault="00654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="00837B96" w:rsidRPr="00837B96">
              <w:rPr>
                <w:rFonts w:eastAsiaTheme="minorHAnsi"/>
                <w:lang w:eastAsia="en-US"/>
              </w:rPr>
              <w:t xml:space="preserve">Даю согласие баллотироваться кандидатом в депутаты </w:t>
            </w:r>
            <w:r w:rsidR="00F32F96">
              <w:t>Совета депутатов Балахнинского муниципального округа</w:t>
            </w:r>
            <w:r w:rsidR="00F32F96" w:rsidRPr="008737F3">
              <w:t xml:space="preserve"> </w:t>
            </w:r>
            <w:r w:rsidR="00F32F96" w:rsidRPr="008737F3">
              <w:rPr>
                <w:sz w:val="22"/>
                <w:szCs w:val="22"/>
              </w:rPr>
              <w:t>Нижегородской области</w:t>
            </w:r>
            <w:r w:rsidR="00F32F96">
              <w:t xml:space="preserve"> второго </w:t>
            </w:r>
            <w:r w:rsidR="00F32F96" w:rsidRPr="00723B36">
              <w:t>созыва</w:t>
            </w:r>
            <w:r w:rsidR="00837B96">
              <w:rPr>
                <w:rFonts w:eastAsiaTheme="minorHAnsi"/>
                <w:lang w:eastAsia="en-US"/>
              </w:rPr>
              <w:t xml:space="preserve"> </w:t>
            </w:r>
            <w:r w:rsidR="001B4F39">
              <w:rPr>
                <w:rFonts w:eastAsiaTheme="minorHAnsi"/>
                <w:lang w:eastAsia="en-US"/>
              </w:rPr>
              <w:t>по однома</w:t>
            </w:r>
            <w:r w:rsidR="000A1EFF">
              <w:rPr>
                <w:rFonts w:eastAsiaTheme="minorHAnsi"/>
                <w:lang w:eastAsia="en-US"/>
              </w:rPr>
              <w:t>ндатному избирательному округу №</w:t>
            </w:r>
            <w:r w:rsidR="001B4F39">
              <w:rPr>
                <w:rFonts w:eastAsiaTheme="minorHAnsi"/>
                <w:lang w:eastAsia="en-US"/>
              </w:rPr>
              <w:t>_____ как кандидат, выдвинутый в порядке самовыдвижения.</w:t>
            </w:r>
          </w:p>
          <w:p w:rsidR="001B4F39" w:rsidRDefault="001B4F3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В случае избрания депутатом обязуюсь прекратить деятельность, несовместимую со статусом депутата представительного органа муниципального образования, представить в пятидневный срок со дня получения мною извещения об избрании копию приказа (иного документа) </w:t>
            </w:r>
            <w:r w:rsidR="00F32F96">
              <w:rPr>
                <w:rFonts w:eastAsiaTheme="minorHAnsi"/>
                <w:lang w:eastAsia="en-US"/>
              </w:rPr>
              <w:t xml:space="preserve">                                </w:t>
            </w:r>
            <w:r>
              <w:rPr>
                <w:rFonts w:eastAsiaTheme="minorHAnsi"/>
                <w:lang w:eastAsia="en-US"/>
              </w:rPr>
              <w:t xml:space="preserve">об освобождении меня от обязанностей, несовместимых со статусом депутата представительного органа муниципального образования, либо копии документов, удостоверяющих, что мною </w:t>
            </w:r>
            <w:r w:rsidR="00F32F96">
              <w:rPr>
                <w:rFonts w:eastAsiaTheme="minorHAnsi"/>
                <w:lang w:eastAsia="en-US"/>
              </w:rPr>
              <w:t xml:space="preserve">                       </w:t>
            </w:r>
            <w:r>
              <w:rPr>
                <w:rFonts w:eastAsiaTheme="minorHAnsi"/>
                <w:lang w:eastAsia="en-US"/>
              </w:rPr>
              <w:t>в пятидневный срок было подано заявление об освобождении от таких обязанностей.</w:t>
            </w:r>
            <w:proofErr w:type="gramEnd"/>
          </w:p>
          <w:p w:rsidR="001B4F39" w:rsidRDefault="001B4F3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Ограничений, препятствующих мне баллотироваться, в том числе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не имеется.</w:t>
            </w:r>
          </w:p>
          <w:p w:rsidR="001B4F39" w:rsidRDefault="001B4F3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Подтверждаю, что я не давал согласия никакому избирательному объединению </w:t>
            </w:r>
            <w:r w:rsidR="00F32F96">
              <w:rPr>
                <w:rFonts w:eastAsiaTheme="minorHAnsi"/>
                <w:lang w:eastAsia="en-US"/>
              </w:rPr>
              <w:t xml:space="preserve">                               </w:t>
            </w:r>
            <w:r>
              <w:rPr>
                <w:rFonts w:eastAsiaTheme="minorHAnsi"/>
                <w:lang w:eastAsia="en-US"/>
              </w:rPr>
              <w:t>на выдвижение меня кандидатом в депутаты</w:t>
            </w:r>
            <w:r w:rsidR="00E229DF">
              <w:rPr>
                <w:rFonts w:eastAsiaTheme="minorHAnsi"/>
                <w:lang w:eastAsia="en-US"/>
              </w:rPr>
              <w:t xml:space="preserve"> в депутаты </w:t>
            </w:r>
            <w:r w:rsidR="00F32F96">
              <w:t xml:space="preserve">Совета депутатов Балахнинского </w:t>
            </w:r>
            <w:r w:rsidR="00F32F96" w:rsidRPr="00F32F96">
              <w:rPr>
                <w:rFonts w:eastAsiaTheme="minorHAnsi"/>
                <w:lang w:eastAsia="en-US"/>
              </w:rPr>
              <w:t>муниципального округа Нижегородской области второго созыва</w:t>
            </w:r>
            <w:r w:rsidR="00E229DF">
              <w:rPr>
                <w:rFonts w:eastAsiaTheme="minorHAnsi"/>
                <w:lang w:eastAsia="en-US"/>
              </w:rPr>
              <w:t>.</w:t>
            </w:r>
          </w:p>
        </w:tc>
      </w:tr>
      <w:tr w:rsidR="001B4F39" w:rsidTr="00E229DF">
        <w:tc>
          <w:tcPr>
            <w:tcW w:w="10410" w:type="dxa"/>
            <w:gridSpan w:val="17"/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B4F39" w:rsidTr="001B4F39">
        <w:tc>
          <w:tcPr>
            <w:tcW w:w="10410" w:type="dxa"/>
            <w:gridSpan w:val="17"/>
          </w:tcPr>
          <w:p w:rsidR="001B4F39" w:rsidRDefault="001B4F39" w:rsidP="00D125D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 себе сообщаю следующие сведения:</w:t>
            </w:r>
          </w:p>
        </w:tc>
      </w:tr>
      <w:tr w:rsidR="001B4F39" w:rsidTr="001B4F39">
        <w:trPr>
          <w:gridAfter w:val="2"/>
          <w:wAfter w:w="227" w:type="dxa"/>
        </w:trPr>
        <w:tc>
          <w:tcPr>
            <w:tcW w:w="2898" w:type="dxa"/>
            <w:gridSpan w:val="4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4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56" w:type="dxa"/>
            <w:gridSpan w:val="5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4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91" w:type="dxa"/>
            <w:gridSpan w:val="2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,</w:t>
            </w:r>
          </w:p>
        </w:tc>
      </w:tr>
      <w:tr w:rsidR="001B4F39" w:rsidTr="001B4F39">
        <w:trPr>
          <w:gridAfter w:val="2"/>
          <w:wAfter w:w="227" w:type="dxa"/>
        </w:trPr>
        <w:tc>
          <w:tcPr>
            <w:tcW w:w="3242" w:type="dxa"/>
            <w:gridSpan w:val="6"/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(фамилия)</w:t>
            </w:r>
          </w:p>
        </w:tc>
        <w:tc>
          <w:tcPr>
            <w:tcW w:w="3510" w:type="dxa"/>
            <w:gridSpan w:val="6"/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(имя)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(отчество)</w:t>
            </w: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1B4F39">
        <w:trPr>
          <w:gridAfter w:val="2"/>
          <w:wAfter w:w="227" w:type="dxa"/>
        </w:trPr>
        <w:tc>
          <w:tcPr>
            <w:tcW w:w="162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4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 рождения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,</w:t>
            </w:r>
          </w:p>
        </w:tc>
      </w:tr>
      <w:tr w:rsidR="001B4F39" w:rsidTr="001B4F39">
        <w:trPr>
          <w:gridAfter w:val="2"/>
          <w:wAfter w:w="227" w:type="dxa"/>
        </w:trPr>
        <w:tc>
          <w:tcPr>
            <w:tcW w:w="162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(число)</w:t>
            </w:r>
          </w:p>
        </w:tc>
        <w:tc>
          <w:tcPr>
            <w:tcW w:w="344" w:type="dxa"/>
            <w:gridSpan w:val="2"/>
          </w:tcPr>
          <w:p w:rsidR="001B4F39" w:rsidRP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(месяц)</w:t>
            </w:r>
          </w:p>
        </w:tc>
        <w:tc>
          <w:tcPr>
            <w:tcW w:w="360" w:type="dxa"/>
          </w:tcPr>
          <w:p w:rsidR="001B4F39" w:rsidRP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(год)</w:t>
            </w:r>
          </w:p>
        </w:tc>
        <w:tc>
          <w:tcPr>
            <w:tcW w:w="840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885" w:type="dxa"/>
            <w:gridSpan w:val="4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1B4F39">
        <w:trPr>
          <w:gridAfter w:val="2"/>
          <w:wAfter w:w="227" w:type="dxa"/>
        </w:trPr>
        <w:tc>
          <w:tcPr>
            <w:tcW w:w="2898" w:type="dxa"/>
            <w:gridSpan w:val="4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места жительства</w:t>
            </w:r>
          </w:p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1B4F39">
        <w:trPr>
          <w:gridAfter w:val="2"/>
          <w:wAfter w:w="227" w:type="dxa"/>
        </w:trPr>
        <w:tc>
          <w:tcPr>
            <w:tcW w:w="2501" w:type="dxa"/>
            <w:gridSpan w:val="3"/>
          </w:tcPr>
          <w:p w:rsidR="001B4F39" w:rsidRP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682" w:type="dxa"/>
            <w:gridSpan w:val="12"/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(наименование субъекта Российской Федерации, района, города, иного населенного пункта,</w:t>
            </w:r>
            <w:proofErr w:type="gramEnd"/>
          </w:p>
        </w:tc>
      </w:tr>
      <w:tr w:rsidR="001B4F39" w:rsidTr="001B4F39">
        <w:trPr>
          <w:gridAfter w:val="2"/>
          <w:wAfter w:w="227" w:type="dxa"/>
        </w:trPr>
        <w:tc>
          <w:tcPr>
            <w:tcW w:w="9843" w:type="dxa"/>
            <w:gridSpan w:val="14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,</w:t>
            </w:r>
          </w:p>
        </w:tc>
      </w:tr>
      <w:tr w:rsidR="001B4F39" w:rsidTr="001B4F39">
        <w:trPr>
          <w:gridAfter w:val="2"/>
          <w:wAfter w:w="227" w:type="dxa"/>
        </w:trPr>
        <w:tc>
          <w:tcPr>
            <w:tcW w:w="10183" w:type="dxa"/>
            <w:gridSpan w:val="15"/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улицы, номера дома и квартиры)</w:t>
            </w:r>
          </w:p>
        </w:tc>
      </w:tr>
      <w:tr w:rsidR="001B4F39" w:rsidTr="001B4F39">
        <w:trPr>
          <w:gridAfter w:val="2"/>
          <w:wAfter w:w="227" w:type="dxa"/>
        </w:trPr>
        <w:tc>
          <w:tcPr>
            <w:tcW w:w="1811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вид документа</w:t>
            </w:r>
          </w:p>
        </w:tc>
        <w:tc>
          <w:tcPr>
            <w:tcW w:w="3647" w:type="dxa"/>
            <w:gridSpan w:val="7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0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25" w:type="dxa"/>
            <w:gridSpan w:val="5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1B4F39">
        <w:trPr>
          <w:gridAfter w:val="2"/>
          <w:wAfter w:w="227" w:type="dxa"/>
        </w:trPr>
        <w:tc>
          <w:tcPr>
            <w:tcW w:w="1811" w:type="dxa"/>
            <w:gridSpan w:val="2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47" w:type="dxa"/>
            <w:gridSpan w:val="7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паспорт или документ, заменяющий паспорт гражданина</w:t>
            </w:r>
          </w:p>
        </w:tc>
        <w:tc>
          <w:tcPr>
            <w:tcW w:w="500" w:type="dxa"/>
          </w:tcPr>
          <w:p w:rsidR="001B4F39" w:rsidRP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25" w:type="dxa"/>
            <w:gridSpan w:val="5"/>
            <w:tcBorders>
              <w:top w:val="single" w:sz="4" w:space="0" w:color="auto"/>
            </w:tcBorders>
          </w:tcPr>
          <w:p w:rsidR="001B4F39" w:rsidRPr="001B4F39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серия, номер паспорта или документа, заменяющего паспорт гражданина Российской Федерации</w:t>
            </w:r>
          </w:p>
        </w:tc>
      </w:tr>
      <w:tr w:rsidR="001B4F39" w:rsidTr="001B4F39">
        <w:trPr>
          <w:gridAfter w:val="2"/>
          <w:wAfter w:w="227" w:type="dxa"/>
          <w:trHeight w:val="848"/>
        </w:trPr>
        <w:tc>
          <w:tcPr>
            <w:tcW w:w="10183" w:type="dxa"/>
            <w:gridSpan w:val="15"/>
          </w:tcPr>
          <w:p w:rsidR="001B4F39" w:rsidRDefault="00D53187" w:rsidP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="001B4F39">
              <w:rPr>
                <w:rFonts w:eastAsiaTheme="minorHAnsi"/>
                <w:lang w:eastAsia="en-US"/>
              </w:rPr>
              <w:t>ыдан__________________________________________________________________________</w:t>
            </w:r>
          </w:p>
          <w:p w:rsidR="001B4F39" w:rsidRDefault="001B4F39" w:rsidP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дата выдачи, наименование или код органа, выдавшего паспорт или документ, заменяющий паспорт гражданина</w:t>
            </w:r>
          </w:p>
        </w:tc>
      </w:tr>
      <w:tr w:rsidR="001B4F39" w:rsidTr="0099345E">
        <w:trPr>
          <w:gridAfter w:val="2"/>
          <w:wAfter w:w="227" w:type="dxa"/>
        </w:trPr>
        <w:tc>
          <w:tcPr>
            <w:tcW w:w="10183" w:type="dxa"/>
            <w:gridSpan w:val="15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идентификационный номер налогоплательщика (при наличии) _____________________________</w:t>
            </w:r>
          </w:p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Tr="0099345E">
        <w:trPr>
          <w:gridAfter w:val="2"/>
          <w:wAfter w:w="227" w:type="dxa"/>
        </w:trPr>
        <w:tc>
          <w:tcPr>
            <w:tcW w:w="10183" w:type="dxa"/>
            <w:gridSpan w:val="15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страховой номер индивидуального лицевого счета ________________________________________</w:t>
            </w:r>
          </w:p>
        </w:tc>
      </w:tr>
      <w:tr w:rsidR="001B4F39" w:rsidTr="000D5CBE">
        <w:trPr>
          <w:gridAfter w:val="2"/>
          <w:wAfter w:w="227" w:type="dxa"/>
          <w:trHeight w:val="423"/>
        </w:trPr>
        <w:tc>
          <w:tcPr>
            <w:tcW w:w="10183" w:type="dxa"/>
            <w:gridSpan w:val="15"/>
          </w:tcPr>
          <w:p w:rsidR="001B4F39" w:rsidRDefault="001B4F39" w:rsidP="000D5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гражданство  _______________________________________________________________________</w:t>
            </w:r>
          </w:p>
        </w:tc>
      </w:tr>
      <w:tr w:rsidR="0099345E" w:rsidTr="000D5CBE">
        <w:trPr>
          <w:gridAfter w:val="2"/>
          <w:wAfter w:w="227" w:type="dxa"/>
          <w:trHeight w:val="803"/>
        </w:trPr>
        <w:tc>
          <w:tcPr>
            <w:tcW w:w="10183" w:type="dxa"/>
            <w:gridSpan w:val="15"/>
          </w:tcPr>
          <w:p w:rsidR="0099345E" w:rsidRDefault="009934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___________________________________________________________________________________</w:t>
            </w:r>
          </w:p>
          <w:p w:rsidR="0099345E" w:rsidRDefault="0099345E" w:rsidP="000D5C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квалификации)</w:t>
            </w:r>
          </w:p>
        </w:tc>
      </w:tr>
      <w:tr w:rsidR="0099345E" w:rsidTr="000D5CBE">
        <w:trPr>
          <w:gridAfter w:val="2"/>
          <w:wAfter w:w="227" w:type="dxa"/>
          <w:trHeight w:val="503"/>
        </w:trPr>
        <w:tc>
          <w:tcPr>
            <w:tcW w:w="10183" w:type="dxa"/>
            <w:gridSpan w:val="15"/>
          </w:tcPr>
          <w:p w:rsidR="0099345E" w:rsidRPr="001B4F39" w:rsidRDefault="0099345E" w:rsidP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_____________________________________________________________________________________________________________________</w:t>
            </w:r>
          </w:p>
          <w:p w:rsidR="0099345E" w:rsidRPr="001B4F39" w:rsidRDefault="0099345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(наименование основного места работы или службы, занимаемая должность, при их отсутствии - род занятий)</w:t>
            </w:r>
          </w:p>
        </w:tc>
      </w:tr>
      <w:tr w:rsidR="0099345E" w:rsidTr="000D5CBE">
        <w:trPr>
          <w:gridAfter w:val="2"/>
          <w:wAfter w:w="227" w:type="dxa"/>
          <w:trHeight w:val="1441"/>
        </w:trPr>
        <w:tc>
          <w:tcPr>
            <w:tcW w:w="10183" w:type="dxa"/>
            <w:gridSpan w:val="15"/>
          </w:tcPr>
          <w:p w:rsidR="0099345E" w:rsidRDefault="009934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___________________________________________________________________________________</w:t>
            </w:r>
          </w:p>
          <w:p w:rsidR="0099345E" w:rsidRPr="001B4F39" w:rsidRDefault="0099345E" w:rsidP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(сведения об исполнении обязанностей депутата на непостоянной основе и наименование представительного органа,</w:t>
            </w:r>
            <w:proofErr w:type="gramEnd"/>
          </w:p>
          <w:p w:rsidR="0099345E" w:rsidRDefault="0099345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1B4F39">
              <w:rPr>
                <w:rFonts w:eastAsiaTheme="minorHAnsi"/>
                <w:sz w:val="16"/>
                <w:szCs w:val="16"/>
                <w:lang w:eastAsia="en-US"/>
              </w:rPr>
              <w:t>депутатом</w:t>
            </w:r>
            <w:proofErr w:type="gramEnd"/>
            <w:r w:rsidRPr="001B4F39">
              <w:rPr>
                <w:rFonts w:eastAsiaTheme="minorHAnsi"/>
                <w:sz w:val="16"/>
                <w:szCs w:val="16"/>
                <w:lang w:eastAsia="en-US"/>
              </w:rPr>
              <w:t xml:space="preserve"> которого является кандидат)</w:t>
            </w:r>
          </w:p>
          <w:p w:rsidR="0099345E" w:rsidRDefault="0099345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99345E" w:rsidRDefault="0099345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__________________________________________________________________________________________________________________</w:t>
            </w:r>
          </w:p>
          <w:p w:rsidR="0099345E" w:rsidRPr="001B4F39" w:rsidRDefault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(принадлежность к политической партии либо к иному общественному объединению,</w:t>
            </w:r>
            <w:proofErr w:type="gramEnd"/>
          </w:p>
          <w:p w:rsidR="000D5CBE" w:rsidRDefault="0099345E" w:rsidP="000D5C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статус в данной политической партии, данном общественном объединении)</w:t>
            </w:r>
          </w:p>
        </w:tc>
      </w:tr>
      <w:tr w:rsidR="0099345E" w:rsidTr="0099345E">
        <w:trPr>
          <w:gridAfter w:val="2"/>
          <w:wAfter w:w="227" w:type="dxa"/>
        </w:trPr>
        <w:tc>
          <w:tcPr>
            <w:tcW w:w="10183" w:type="dxa"/>
            <w:gridSpan w:val="15"/>
          </w:tcPr>
          <w:p w:rsidR="000D5CBE" w:rsidRDefault="000D5CB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___________________________________________________________________________________________________________________</w:t>
            </w:r>
          </w:p>
          <w:p w:rsidR="0099345E" w:rsidRDefault="0099345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(сведения о судимости кандидата в случае, если у кандидата имелась или имеется судимость, а если судимость снята или погашена - также сведения о дате снятия или погашения судимости)</w:t>
            </w:r>
          </w:p>
        </w:tc>
      </w:tr>
      <w:tr w:rsidR="000D5CBE" w:rsidTr="000D5CBE">
        <w:trPr>
          <w:gridAfter w:val="2"/>
          <w:wAfter w:w="227" w:type="dxa"/>
          <w:trHeight w:val="647"/>
        </w:trPr>
        <w:tc>
          <w:tcPr>
            <w:tcW w:w="10183" w:type="dxa"/>
            <w:gridSpan w:val="15"/>
          </w:tcPr>
          <w:p w:rsidR="000D5CBE" w:rsidRDefault="000D5C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_________________________________________________________________________________</w:t>
            </w:r>
          </w:p>
          <w:p w:rsidR="000D5CBE" w:rsidRDefault="000D5CBE" w:rsidP="00993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(сведения об отсутствии имущества, принадлежащего кандидату на праве собственности, и (или) об отсутствии доходов в течение года, предшествующего году назначения выборов)</w:t>
            </w:r>
          </w:p>
        </w:tc>
      </w:tr>
      <w:tr w:rsidR="000D5CBE" w:rsidTr="00BB09FA">
        <w:trPr>
          <w:gridAfter w:val="1"/>
          <w:wAfter w:w="139" w:type="dxa"/>
          <w:trHeight w:val="848"/>
        </w:trPr>
        <w:tc>
          <w:tcPr>
            <w:tcW w:w="10271" w:type="dxa"/>
            <w:gridSpan w:val="16"/>
          </w:tcPr>
          <w:p w:rsidR="000D5CBE" w:rsidRDefault="000D5CB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___________________________________________________________________________________</w:t>
            </w:r>
          </w:p>
          <w:p w:rsidR="000D5CBE" w:rsidRDefault="000D5CBE" w:rsidP="00851C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(сведения о том, что кандидат является иностранн</w:t>
            </w:r>
            <w:r w:rsidR="00851CAA">
              <w:rPr>
                <w:rFonts w:eastAsiaTheme="minorHAnsi"/>
                <w:sz w:val="16"/>
                <w:szCs w:val="16"/>
                <w:lang w:eastAsia="en-US"/>
              </w:rPr>
              <w:t>ым</w:t>
            </w:r>
            <w:r w:rsidRPr="001B4F39">
              <w:rPr>
                <w:rFonts w:eastAsiaTheme="minorHAnsi"/>
                <w:sz w:val="16"/>
                <w:szCs w:val="16"/>
                <w:lang w:eastAsia="en-US"/>
              </w:rPr>
              <w:t xml:space="preserve"> агент</w:t>
            </w:r>
            <w:r w:rsidR="00851CAA">
              <w:rPr>
                <w:rFonts w:eastAsiaTheme="minorHAnsi"/>
                <w:sz w:val="16"/>
                <w:szCs w:val="16"/>
                <w:lang w:eastAsia="en-US"/>
              </w:rPr>
              <w:t>ом</w:t>
            </w:r>
            <w:r w:rsidRPr="001B4F39">
              <w:rPr>
                <w:rFonts w:eastAsiaTheme="minorHAnsi"/>
                <w:sz w:val="16"/>
                <w:szCs w:val="16"/>
                <w:lang w:eastAsia="en-US"/>
              </w:rPr>
              <w:t xml:space="preserve">, либо кандидатом, аффилированным с </w:t>
            </w:r>
            <w:r w:rsidR="00851CAA">
              <w:rPr>
                <w:rFonts w:eastAsiaTheme="minorHAnsi"/>
                <w:sz w:val="16"/>
                <w:szCs w:val="16"/>
                <w:lang w:eastAsia="en-US"/>
              </w:rPr>
              <w:t>иностранным</w:t>
            </w:r>
            <w:r w:rsidRPr="001B4F39">
              <w:rPr>
                <w:rFonts w:eastAsiaTheme="minorHAnsi"/>
                <w:sz w:val="16"/>
                <w:szCs w:val="16"/>
                <w:lang w:eastAsia="en-US"/>
              </w:rPr>
              <w:t xml:space="preserve"> агент</w:t>
            </w:r>
            <w:r w:rsidR="00851CAA">
              <w:rPr>
                <w:rFonts w:eastAsiaTheme="minorHAnsi"/>
                <w:sz w:val="16"/>
                <w:szCs w:val="16"/>
                <w:lang w:eastAsia="en-US"/>
              </w:rPr>
              <w:t>ом</w:t>
            </w:r>
            <w:r w:rsidRPr="001B4F39">
              <w:rPr>
                <w:rFonts w:eastAsiaTheme="minorHAnsi"/>
                <w:sz w:val="16"/>
                <w:szCs w:val="16"/>
                <w:lang w:eastAsia="en-US"/>
              </w:rPr>
              <w:t>)</w:t>
            </w:r>
          </w:p>
        </w:tc>
      </w:tr>
    </w:tbl>
    <w:p w:rsidR="001B4F39" w:rsidRDefault="001B4F39" w:rsidP="001B4F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40"/>
        <w:gridCol w:w="3742"/>
      </w:tblGrid>
      <w:tr w:rsidR="001B4F39">
        <w:tc>
          <w:tcPr>
            <w:tcW w:w="4989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42" w:type="dxa"/>
          </w:tcPr>
          <w:p w:rsidR="001B4F39" w:rsidRDefault="001B4F3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</w:t>
            </w:r>
          </w:p>
        </w:tc>
      </w:tr>
      <w:tr w:rsidR="001B4F39">
        <w:tc>
          <w:tcPr>
            <w:tcW w:w="4989" w:type="dxa"/>
            <w:tcBorders>
              <w:top w:val="single" w:sz="4" w:space="0" w:color="auto"/>
            </w:tcBorders>
          </w:tcPr>
          <w:p w:rsidR="001B4F39" w:rsidRPr="000A1EFF" w:rsidRDefault="001B4F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1EFF">
              <w:rPr>
                <w:rFonts w:eastAsiaTheme="minorHAnsi"/>
                <w:sz w:val="16"/>
                <w:szCs w:val="16"/>
                <w:lang w:eastAsia="en-US"/>
              </w:rPr>
              <w:t>(номера контактных телефонов)</w:t>
            </w:r>
          </w:p>
        </w:tc>
        <w:tc>
          <w:tcPr>
            <w:tcW w:w="34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42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1B4F39" w:rsidRDefault="001B4F39" w:rsidP="001B4F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10"/>
        <w:gridCol w:w="4535"/>
      </w:tblGrid>
      <w:tr w:rsidR="001B4F39">
        <w:tc>
          <w:tcPr>
            <w:tcW w:w="4025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10" w:type="dxa"/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B4F39" w:rsidRDefault="001B4F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1B4F39" w:rsidRPr="000A1EFF">
        <w:tc>
          <w:tcPr>
            <w:tcW w:w="4025" w:type="dxa"/>
            <w:tcBorders>
              <w:top w:val="single" w:sz="4" w:space="0" w:color="auto"/>
            </w:tcBorders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1EFF">
              <w:rPr>
                <w:rFonts w:eastAsiaTheme="minorHAnsi"/>
                <w:sz w:val="16"/>
                <w:szCs w:val="16"/>
                <w:lang w:eastAsia="en-US"/>
              </w:rPr>
              <w:t>(подпись собственноручно)</w:t>
            </w:r>
          </w:p>
        </w:tc>
        <w:tc>
          <w:tcPr>
            <w:tcW w:w="510" w:type="dxa"/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1EFF">
              <w:rPr>
                <w:rFonts w:eastAsiaTheme="minorHAnsi"/>
                <w:sz w:val="16"/>
                <w:szCs w:val="16"/>
                <w:lang w:eastAsia="en-US"/>
              </w:rPr>
              <w:t>(</w:t>
            </w:r>
            <w:proofErr w:type="spellStart"/>
            <w:r w:rsidRPr="000A1EFF">
              <w:rPr>
                <w:rFonts w:eastAsiaTheme="minorHAnsi"/>
                <w:sz w:val="16"/>
                <w:szCs w:val="16"/>
                <w:lang w:eastAsia="en-US"/>
              </w:rPr>
              <w:t>ф.и.о.</w:t>
            </w:r>
            <w:proofErr w:type="spellEnd"/>
            <w:r w:rsidRPr="000A1EFF">
              <w:rPr>
                <w:rFonts w:eastAsiaTheme="minorHAnsi"/>
                <w:sz w:val="16"/>
                <w:szCs w:val="16"/>
                <w:lang w:eastAsia="en-US"/>
              </w:rPr>
              <w:t xml:space="preserve"> собственноручно)</w:t>
            </w:r>
          </w:p>
        </w:tc>
      </w:tr>
      <w:tr w:rsidR="001B4F39">
        <w:tc>
          <w:tcPr>
            <w:tcW w:w="4025" w:type="dxa"/>
            <w:tcBorders>
              <w:bottom w:val="single" w:sz="4" w:space="0" w:color="auto"/>
            </w:tcBorders>
          </w:tcPr>
          <w:p w:rsidR="001B4F39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10" w:type="dxa"/>
          </w:tcPr>
          <w:p w:rsidR="001B4F39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5" w:type="dxa"/>
          </w:tcPr>
          <w:p w:rsidR="001B4F39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B4F39" w:rsidRPr="000A1EFF">
        <w:tc>
          <w:tcPr>
            <w:tcW w:w="4025" w:type="dxa"/>
            <w:tcBorders>
              <w:top w:val="single" w:sz="4" w:space="0" w:color="auto"/>
            </w:tcBorders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1EFF">
              <w:rPr>
                <w:rFonts w:eastAsiaTheme="minorHAnsi"/>
                <w:sz w:val="16"/>
                <w:szCs w:val="16"/>
                <w:lang w:eastAsia="en-US"/>
              </w:rPr>
              <w:t>(дата собственноручно)</w:t>
            </w:r>
          </w:p>
        </w:tc>
        <w:tc>
          <w:tcPr>
            <w:tcW w:w="510" w:type="dxa"/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535" w:type="dxa"/>
          </w:tcPr>
          <w:p w:rsidR="001B4F39" w:rsidRPr="000A1EFF" w:rsidRDefault="001B4F39" w:rsidP="000A1E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1B4F39" w:rsidRDefault="001B4F39" w:rsidP="001B4F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B4F39" w:rsidRPr="001B4F39" w:rsidRDefault="001B4F39" w:rsidP="001B4F39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1B4F39">
        <w:rPr>
          <w:rFonts w:eastAsiaTheme="minorHAnsi"/>
          <w:sz w:val="18"/>
          <w:szCs w:val="18"/>
          <w:lang w:eastAsia="en-US"/>
        </w:rPr>
        <w:t>Примечание.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>Заявление оформляется в машинописном виде, за исключением позиций, в отношении которых предусмотрено собственноручное указание.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>Принадлежность кандидата к политической партии либо иному общественному объединению и статус в данной политической партии, общественном объединении указываются по желанию кандидата.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>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 При этом адрес места жительства должен обязательно содержать наименование субъекта Российской Федерации (</w:t>
      </w:r>
      <w:hyperlink r:id="rId6">
        <w:r w:rsidRPr="006503A2">
          <w:rPr>
            <w:rFonts w:ascii="Times New Roman" w:hAnsi="Times New Roman" w:cs="Times New Roman"/>
            <w:sz w:val="18"/>
            <w:szCs w:val="18"/>
          </w:rPr>
          <w:t>подпункт 5 статьи 2</w:t>
        </w:r>
      </w:hyperlink>
      <w:r w:rsidRPr="006503A2">
        <w:rPr>
          <w:rFonts w:ascii="Times New Roman" w:hAnsi="Times New Roman" w:cs="Times New Roman"/>
          <w:sz w:val="18"/>
          <w:szCs w:val="1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Федерации").</w:t>
      </w:r>
    </w:p>
    <w:p w:rsidR="00E06924" w:rsidRDefault="00E06924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lastRenderedPageBreak/>
        <w:t xml:space="preserve">В строке "вид документа" указывается паспорт или один из документов, заменяющих паспорт гражданина Российской Федерации в соответствии с </w:t>
      </w:r>
      <w:hyperlink r:id="rId7">
        <w:r w:rsidRPr="006503A2">
          <w:rPr>
            <w:rFonts w:ascii="Times New Roman" w:hAnsi="Times New Roman" w:cs="Times New Roman"/>
            <w:sz w:val="18"/>
            <w:szCs w:val="18"/>
          </w:rPr>
          <w:t>подпунктом 16 статьи 2</w:t>
        </w:r>
      </w:hyperlink>
      <w:r w:rsidRPr="006503A2">
        <w:rPr>
          <w:rFonts w:ascii="Times New Roman" w:hAnsi="Times New Roman" w:cs="Times New Roman"/>
          <w:sz w:val="18"/>
          <w:szCs w:val="1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E229DF" w:rsidRPr="00E229DF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229DF">
        <w:rPr>
          <w:rFonts w:ascii="Times New Roman" w:hAnsi="Times New Roman" w:cs="Times New Roman"/>
          <w:sz w:val="18"/>
          <w:szCs w:val="18"/>
        </w:rPr>
        <w:t xml:space="preserve">Сведения о судимости кандидата -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</w:t>
      </w:r>
      <w:hyperlink r:id="rId8" w:history="1">
        <w:r w:rsidRPr="00E229DF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кодекса</w:t>
        </w:r>
      </w:hyperlink>
      <w:r w:rsidRPr="00E229DF">
        <w:rPr>
          <w:rFonts w:ascii="Times New Roman" w:hAnsi="Times New Roman" w:cs="Times New Roman"/>
          <w:sz w:val="18"/>
          <w:szCs w:val="18"/>
        </w:rPr>
        <w:t xml:space="preserve"> Российской Федерации, на основании которой (которых) был осужден кандидат, статьи (статей) Уголовного </w:t>
      </w:r>
      <w:hyperlink r:id="rId9" w:history="1">
        <w:r w:rsidRPr="00E229DF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кодекса</w:t>
        </w:r>
      </w:hyperlink>
      <w:r w:rsidRPr="00E229DF">
        <w:rPr>
          <w:rFonts w:ascii="Times New Roman" w:hAnsi="Times New Roman" w:cs="Times New Roman"/>
          <w:sz w:val="18"/>
          <w:szCs w:val="18"/>
        </w:rPr>
        <w:t xml:space="preserve">, принятого в соответствии с </w:t>
      </w:r>
      <w:hyperlink r:id="rId10" w:history="1">
        <w:r w:rsidRPr="00E229DF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Основами</w:t>
        </w:r>
      </w:hyperlink>
      <w:r w:rsidRPr="00E229DF">
        <w:rPr>
          <w:rFonts w:ascii="Times New Roman" w:hAnsi="Times New Roman" w:cs="Times New Roman"/>
          <w:sz w:val="18"/>
          <w:szCs w:val="18"/>
        </w:rPr>
        <w:t xml:space="preserve">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229DF">
        <w:rPr>
          <w:rFonts w:ascii="Times New Roman" w:hAnsi="Times New Roman" w:cs="Times New Roman"/>
          <w:sz w:val="18"/>
          <w:szCs w:val="18"/>
        </w:rPr>
        <w:t xml:space="preserve"> в соответствии с указанными законодательными актами за деяния, признаваемые преступлением действующим Уголовным </w:t>
      </w:r>
      <w:hyperlink r:id="rId11" w:history="1">
        <w:r w:rsidRPr="00E229DF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кодексом</w:t>
        </w:r>
      </w:hyperlink>
      <w:r w:rsidRPr="00E229DF">
        <w:rPr>
          <w:rFonts w:ascii="Times New Roman" w:hAnsi="Times New Roman" w:cs="Times New Roman"/>
          <w:sz w:val="18"/>
          <w:szCs w:val="18"/>
        </w:rPr>
        <w:t xml:space="preserve"> Российской Федерации (</w:t>
      </w:r>
      <w:hyperlink r:id="rId12" w:history="1">
        <w:r w:rsidRPr="00E229DF">
          <w:rPr>
            <w:rStyle w:val="a9"/>
            <w:rFonts w:ascii="Times New Roman" w:hAnsi="Times New Roman" w:cs="Times New Roman"/>
            <w:color w:val="auto"/>
            <w:sz w:val="18"/>
            <w:szCs w:val="18"/>
            <w:u w:val="none"/>
          </w:rPr>
          <w:t>подпункт 58 статьи 2</w:t>
        </w:r>
      </w:hyperlink>
      <w:r w:rsidRPr="00E229DF">
        <w:rPr>
          <w:rFonts w:ascii="Times New Roman" w:hAnsi="Times New Roman" w:cs="Times New Roman"/>
          <w:sz w:val="18"/>
          <w:szCs w:val="1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Федерации").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E229DF">
        <w:rPr>
          <w:rFonts w:ascii="Times New Roman" w:hAnsi="Times New Roman" w:cs="Times New Roman"/>
          <w:sz w:val="18"/>
          <w:szCs w:val="18"/>
        </w:rPr>
        <w:t>Если судимость снята или погашена, сведения о судимости, а также</w:t>
      </w:r>
      <w:r w:rsidRPr="006503A2">
        <w:rPr>
          <w:rFonts w:ascii="Times New Roman" w:hAnsi="Times New Roman" w:cs="Times New Roman"/>
          <w:sz w:val="18"/>
          <w:szCs w:val="18"/>
        </w:rPr>
        <w:t xml:space="preserve">, соответственно, слова ", снята" и дата снятия или слова ", погашена" и дата погашения указываются после слов "имелась судимость </w:t>
      </w:r>
      <w:proofErr w:type="gramStart"/>
      <w:r w:rsidRPr="006503A2">
        <w:rPr>
          <w:rFonts w:ascii="Times New Roman" w:hAnsi="Times New Roman" w:cs="Times New Roman"/>
          <w:sz w:val="18"/>
          <w:szCs w:val="18"/>
        </w:rPr>
        <w:t>-"</w:t>
      </w:r>
      <w:proofErr w:type="gramEnd"/>
      <w:r w:rsidRPr="006503A2">
        <w:rPr>
          <w:rFonts w:ascii="Times New Roman" w:hAnsi="Times New Roman" w:cs="Times New Roman"/>
          <w:sz w:val="18"/>
          <w:szCs w:val="18"/>
        </w:rPr>
        <w:t>. Если судимость не снята и не погашена, сведения о судимости указываются после слов "имеется судимость -".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 xml:space="preserve">В случае отсутствия судимости сведения об этом в </w:t>
      </w:r>
      <w:proofErr w:type="gramStart"/>
      <w:r w:rsidRPr="006503A2">
        <w:rPr>
          <w:rFonts w:ascii="Times New Roman" w:hAnsi="Times New Roman" w:cs="Times New Roman"/>
          <w:sz w:val="18"/>
          <w:szCs w:val="18"/>
        </w:rPr>
        <w:t>заявлении</w:t>
      </w:r>
      <w:proofErr w:type="gramEnd"/>
      <w:r w:rsidRPr="006503A2">
        <w:rPr>
          <w:rFonts w:ascii="Times New Roman" w:hAnsi="Times New Roman" w:cs="Times New Roman"/>
          <w:sz w:val="18"/>
          <w:szCs w:val="18"/>
        </w:rPr>
        <w:t xml:space="preserve"> о согласии баллотироваться не указываются.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>Если кандидат является иностранным агентом, указывается "иностранный агент"; если является кандидатом, аффилированным с иностранным агентом, указывается "кандидат, аффилированный с иностранным агентом".</w:t>
      </w:r>
    </w:p>
    <w:p w:rsidR="00E229DF" w:rsidRPr="006503A2" w:rsidRDefault="00E229DF" w:rsidP="00E229DF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6503A2">
        <w:rPr>
          <w:rFonts w:ascii="Times New Roman" w:hAnsi="Times New Roman" w:cs="Times New Roman"/>
          <w:sz w:val="18"/>
          <w:szCs w:val="18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6503A2">
        <w:rPr>
          <w:rFonts w:ascii="Times New Roman" w:hAnsi="Times New Roman" w:cs="Times New Roman"/>
          <w:sz w:val="18"/>
          <w:szCs w:val="18"/>
        </w:rPr>
        <w:t>заявлении</w:t>
      </w:r>
      <w:proofErr w:type="gramEnd"/>
      <w:r w:rsidRPr="006503A2">
        <w:rPr>
          <w:rFonts w:ascii="Times New Roman" w:hAnsi="Times New Roman" w:cs="Times New Roman"/>
          <w:sz w:val="18"/>
          <w:szCs w:val="18"/>
        </w:rPr>
        <w:t xml:space="preserve"> о согласии баллотироваться не указываются.</w:t>
      </w:r>
    </w:p>
    <w:p w:rsidR="001B4F39" w:rsidRPr="001B4F39" w:rsidRDefault="001B4F39" w:rsidP="001B4F3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5C5400" w:rsidRPr="001B4F39" w:rsidRDefault="005C5400" w:rsidP="001B4F39">
      <w:pPr>
        <w:ind w:firstLine="567"/>
        <w:jc w:val="both"/>
        <w:rPr>
          <w:sz w:val="18"/>
          <w:szCs w:val="18"/>
        </w:rPr>
      </w:pPr>
    </w:p>
    <w:sectPr w:rsidR="005C5400" w:rsidRPr="001B4F39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11FFB"/>
    <w:rsid w:val="000A1EFF"/>
    <w:rsid w:val="000D5CBE"/>
    <w:rsid w:val="001B4F39"/>
    <w:rsid w:val="001E1ED6"/>
    <w:rsid w:val="00346B3D"/>
    <w:rsid w:val="003D2B8E"/>
    <w:rsid w:val="0045739C"/>
    <w:rsid w:val="00466F83"/>
    <w:rsid w:val="005C1B29"/>
    <w:rsid w:val="005C5400"/>
    <w:rsid w:val="005E5568"/>
    <w:rsid w:val="006542DC"/>
    <w:rsid w:val="00752230"/>
    <w:rsid w:val="00837B96"/>
    <w:rsid w:val="00851CAA"/>
    <w:rsid w:val="008865BD"/>
    <w:rsid w:val="008F0C5D"/>
    <w:rsid w:val="0098208D"/>
    <w:rsid w:val="0099345E"/>
    <w:rsid w:val="00A239F4"/>
    <w:rsid w:val="00A477EC"/>
    <w:rsid w:val="00B401B2"/>
    <w:rsid w:val="00BE3C4A"/>
    <w:rsid w:val="00C65C73"/>
    <w:rsid w:val="00D125DC"/>
    <w:rsid w:val="00D53187"/>
    <w:rsid w:val="00DA5D1D"/>
    <w:rsid w:val="00E06924"/>
    <w:rsid w:val="00E15459"/>
    <w:rsid w:val="00E229DF"/>
    <w:rsid w:val="00E63AF5"/>
    <w:rsid w:val="00F32F96"/>
    <w:rsid w:val="00F773C3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Hyperlink"/>
    <w:uiPriority w:val="99"/>
    <w:unhideWhenUsed/>
    <w:rsid w:val="00E22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2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9">
    <w:name w:val="Hyperlink"/>
    <w:uiPriority w:val="99"/>
    <w:unhideWhenUsed/>
    <w:rsid w:val="00E22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18126CDD128254FCE12F109C4EB585AD8D0C5345D438B284F6696CBBC94FE1E5FF387D2716906E250B1477EC6S5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6456&amp;dst=100034" TargetMode="External"/><Relationship Id="rId12" Type="http://schemas.openxmlformats.org/officeDocument/2006/relationships/hyperlink" Target="consultantplus://offline/ref=98918126CDD128254FCE12F109C4EB585BD0D0C3395F438B284F6696CBBC94FE0C5FAB8BD2707F06E145E7163835FE171B0F292AABF251A0C9S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6456&amp;dst=100023" TargetMode="External"/><Relationship Id="rId11" Type="http://schemas.openxmlformats.org/officeDocument/2006/relationships/hyperlink" Target="consultantplus://offline/ref=98918126CDD128254FCE12F109C4EB585AD8D0C5345D438B284F6696CBBC94FE1E5FF387D2716906E250B1477EC6S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918126CDD128254FCE1BE30BC4EB585ADBD5C3360E1489791A6893C3ECCEEE1A16A689CC727118E64EB1C4S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918126CDD128254FCE12F109C4EB5857DED1C4360E1489791A6893C3ECCEEE1A16A689CC727118E64EB1C4S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3607-C6F8-4A58-8746-10A82441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16</cp:revision>
  <dcterms:created xsi:type="dcterms:W3CDTF">2024-06-20T11:24:00Z</dcterms:created>
  <dcterms:modified xsi:type="dcterms:W3CDTF">2025-07-07T14:10:00Z</dcterms:modified>
</cp:coreProperties>
</file>