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5128B0" w:rsidRPr="005128B0" w:rsidRDefault="005128B0" w:rsidP="005128B0">
      <w:pPr>
        <w:suppressAutoHyphens/>
        <w:jc w:val="center"/>
        <w:rPr>
          <w:b/>
          <w:szCs w:val="24"/>
        </w:rPr>
      </w:pPr>
      <w:r w:rsidRPr="005128B0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5128B0">
        <w:rPr>
          <w:b/>
          <w:szCs w:val="24"/>
        </w:rPr>
        <w:t>Балахнинского</w:t>
      </w:r>
      <w:proofErr w:type="spellEnd"/>
      <w:r w:rsidRPr="005128B0">
        <w:rPr>
          <w:b/>
          <w:szCs w:val="24"/>
        </w:rPr>
        <w:t xml:space="preserve"> муниципального округа</w:t>
      </w:r>
      <w:r w:rsidRPr="005128B0">
        <w:rPr>
          <w:b/>
          <w:color w:val="FF0000"/>
          <w:szCs w:val="24"/>
        </w:rPr>
        <w:t xml:space="preserve"> </w:t>
      </w:r>
      <w:r w:rsidRPr="005128B0">
        <w:rPr>
          <w:b/>
          <w:szCs w:val="24"/>
        </w:rPr>
        <w:t xml:space="preserve">Нижегородской области «О внесении изменений в постановление администрации </w:t>
      </w:r>
      <w:proofErr w:type="spellStart"/>
      <w:r w:rsidRPr="005128B0">
        <w:rPr>
          <w:b/>
          <w:szCs w:val="24"/>
        </w:rPr>
        <w:t>Балахнинского</w:t>
      </w:r>
      <w:proofErr w:type="spellEnd"/>
      <w:r w:rsidRPr="005128B0">
        <w:rPr>
          <w:b/>
          <w:szCs w:val="24"/>
        </w:rPr>
        <w:t xml:space="preserve"> муниципального района Нижегородской области от 27.10.2020 № 1494 «Об утверждении муниципальной программы «Обеспечение первичных мер пожарной безопасности на территории </w:t>
      </w:r>
      <w:proofErr w:type="spellStart"/>
      <w:r w:rsidRPr="005128B0">
        <w:rPr>
          <w:b/>
          <w:szCs w:val="24"/>
        </w:rPr>
        <w:t>Балахнинского</w:t>
      </w:r>
      <w:proofErr w:type="spellEnd"/>
      <w:r w:rsidRPr="005128B0">
        <w:rPr>
          <w:b/>
          <w:szCs w:val="24"/>
        </w:rPr>
        <w:t xml:space="preserve"> муниципального округа </w:t>
      </w:r>
    </w:p>
    <w:p w:rsidR="005128B0" w:rsidRPr="005128B0" w:rsidRDefault="005128B0" w:rsidP="005128B0">
      <w:pPr>
        <w:suppressAutoHyphens/>
        <w:jc w:val="center"/>
        <w:rPr>
          <w:b/>
          <w:szCs w:val="24"/>
        </w:rPr>
      </w:pPr>
      <w:r w:rsidRPr="005128B0">
        <w:rPr>
          <w:b/>
          <w:szCs w:val="24"/>
        </w:rPr>
        <w:t>Нижегородской области»</w:t>
      </w:r>
    </w:p>
    <w:p w:rsidR="00F22AEB" w:rsidRPr="005128B0" w:rsidRDefault="00031FD4" w:rsidP="005128B0">
      <w:pPr>
        <w:pStyle w:val="a3"/>
        <w:jc w:val="both"/>
        <w:rPr>
          <w:bCs/>
          <w:szCs w:val="24"/>
          <w:lang w:eastAsia="ru-RU"/>
        </w:rPr>
      </w:pPr>
      <w:r w:rsidRPr="005128B0">
        <w:rPr>
          <w:szCs w:val="24"/>
          <w:lang w:eastAsia="ru-RU"/>
        </w:rPr>
        <w:t xml:space="preserve">В соответствии </w:t>
      </w:r>
      <w:r w:rsidR="004578FE" w:rsidRPr="005128B0">
        <w:rPr>
          <w:szCs w:val="24"/>
          <w:lang w:eastAsia="ru-RU"/>
        </w:rPr>
        <w:t>с п. 1.9</w:t>
      </w:r>
      <w:r w:rsidR="00047C96" w:rsidRPr="005128B0">
        <w:rPr>
          <w:szCs w:val="24"/>
          <w:lang w:eastAsia="ru-RU"/>
        </w:rPr>
        <w:t>. плана работы на 202</w:t>
      </w:r>
      <w:r w:rsidR="000F7C51" w:rsidRPr="005128B0">
        <w:rPr>
          <w:szCs w:val="24"/>
          <w:lang w:eastAsia="ru-RU"/>
        </w:rPr>
        <w:t>4</w:t>
      </w:r>
      <w:r w:rsidR="00047C96" w:rsidRPr="005128B0">
        <w:rPr>
          <w:szCs w:val="24"/>
          <w:lang w:eastAsia="ru-RU"/>
        </w:rPr>
        <w:t xml:space="preserve"> год </w:t>
      </w:r>
      <w:r w:rsidRPr="005128B0">
        <w:rPr>
          <w:szCs w:val="24"/>
          <w:lang w:eastAsia="ru-RU"/>
        </w:rPr>
        <w:t xml:space="preserve">Контрольно-счетной палатой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проведено </w:t>
      </w:r>
      <w:r w:rsidRPr="005128B0">
        <w:rPr>
          <w:bCs/>
          <w:szCs w:val="24"/>
          <w:lang w:eastAsia="ru-RU"/>
        </w:rPr>
        <w:t xml:space="preserve">экспертно-аналитическое мероприятие </w:t>
      </w:r>
      <w:r w:rsidR="005128B0" w:rsidRPr="005128B0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5128B0" w:rsidRPr="005128B0">
        <w:rPr>
          <w:bCs/>
          <w:szCs w:val="24"/>
          <w:lang w:eastAsia="ru-RU"/>
        </w:rPr>
        <w:t>Балахнинского</w:t>
      </w:r>
      <w:proofErr w:type="spellEnd"/>
      <w:r w:rsidR="005128B0" w:rsidRPr="005128B0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5128B0" w:rsidRPr="005128B0">
        <w:rPr>
          <w:bCs/>
          <w:szCs w:val="24"/>
          <w:lang w:eastAsia="ru-RU"/>
        </w:rPr>
        <w:t>Балахнинского</w:t>
      </w:r>
      <w:proofErr w:type="spellEnd"/>
      <w:r w:rsidR="005128B0" w:rsidRPr="005128B0">
        <w:rPr>
          <w:bCs/>
          <w:szCs w:val="24"/>
          <w:lang w:eastAsia="ru-RU"/>
        </w:rPr>
        <w:t xml:space="preserve"> муниципального района Нижегородской области от 27.10.2020 № 1494 «Об утверждении муниципальной программы «Обеспечение первичных мер пожарной безопасности на территории </w:t>
      </w:r>
      <w:proofErr w:type="spellStart"/>
      <w:r w:rsidR="005128B0" w:rsidRPr="005128B0">
        <w:rPr>
          <w:bCs/>
          <w:szCs w:val="24"/>
          <w:lang w:eastAsia="ru-RU"/>
        </w:rPr>
        <w:t>Балах</w:t>
      </w:r>
      <w:r w:rsidR="005128B0" w:rsidRPr="005128B0">
        <w:rPr>
          <w:bCs/>
          <w:szCs w:val="24"/>
          <w:lang w:eastAsia="ru-RU"/>
        </w:rPr>
        <w:t>нинского</w:t>
      </w:r>
      <w:proofErr w:type="spellEnd"/>
      <w:r w:rsidR="005128B0" w:rsidRPr="005128B0">
        <w:rPr>
          <w:bCs/>
          <w:szCs w:val="24"/>
          <w:lang w:eastAsia="ru-RU"/>
        </w:rPr>
        <w:t xml:space="preserve"> муниципального округа </w:t>
      </w:r>
      <w:r w:rsidR="005128B0" w:rsidRPr="005128B0">
        <w:rPr>
          <w:bCs/>
          <w:szCs w:val="24"/>
          <w:lang w:eastAsia="ru-RU"/>
        </w:rPr>
        <w:t>Нижегородской области»</w:t>
      </w:r>
      <w:r w:rsidR="005128B0" w:rsidRPr="005128B0">
        <w:rPr>
          <w:bCs/>
          <w:szCs w:val="24"/>
          <w:lang w:eastAsia="ru-RU"/>
        </w:rPr>
        <w:t>.</w:t>
      </w:r>
    </w:p>
    <w:p w:rsidR="005128B0" w:rsidRPr="00190E21" w:rsidRDefault="0035698C" w:rsidP="005128B0">
      <w:pPr>
        <w:autoSpaceDE w:val="0"/>
        <w:autoSpaceDN w:val="0"/>
        <w:jc w:val="both"/>
        <w:rPr>
          <w:szCs w:val="24"/>
          <w:lang w:eastAsia="ru-RU"/>
        </w:rPr>
      </w:pPr>
      <w:r w:rsidRPr="005128B0">
        <w:rPr>
          <w:bCs/>
          <w:szCs w:val="24"/>
          <w:lang w:eastAsia="ru-RU"/>
        </w:rPr>
        <w:t xml:space="preserve"> </w:t>
      </w:r>
      <w:r w:rsidR="00031FD4" w:rsidRPr="005128B0">
        <w:rPr>
          <w:b/>
          <w:szCs w:val="24"/>
          <w:lang w:eastAsia="ru-RU"/>
        </w:rPr>
        <w:t>Цель мероприятия:</w:t>
      </w:r>
      <w:r w:rsidR="00031FD4" w:rsidRPr="005128B0">
        <w:rPr>
          <w:szCs w:val="24"/>
          <w:lang w:eastAsia="ru-RU"/>
        </w:rPr>
        <w:t xml:space="preserve"> </w:t>
      </w:r>
      <w:r w:rsidR="005128B0" w:rsidRPr="005128B0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</w:t>
      </w:r>
      <w:r w:rsidR="005128B0" w:rsidRPr="00190E21">
        <w:rPr>
          <w:szCs w:val="24"/>
        </w:rPr>
        <w:t>программу «</w:t>
      </w:r>
      <w:r w:rsidR="005128B0" w:rsidRPr="00190E21">
        <w:rPr>
          <w:color w:val="000000"/>
          <w:szCs w:val="24"/>
        </w:rPr>
        <w:t xml:space="preserve">Обеспечение первичных мер пожарной безопасности на территории </w:t>
      </w:r>
      <w:proofErr w:type="spellStart"/>
      <w:r w:rsidR="005128B0" w:rsidRPr="00190E21">
        <w:rPr>
          <w:color w:val="000000"/>
          <w:szCs w:val="24"/>
        </w:rPr>
        <w:t>Балахнинского</w:t>
      </w:r>
      <w:proofErr w:type="spellEnd"/>
      <w:r w:rsidR="005128B0" w:rsidRPr="00190E21">
        <w:rPr>
          <w:color w:val="000000"/>
          <w:szCs w:val="24"/>
        </w:rPr>
        <w:t xml:space="preserve"> муниципального округа Нижегородской области», </w:t>
      </w:r>
      <w:r w:rsidR="005128B0" w:rsidRPr="00190E21">
        <w:rPr>
          <w:szCs w:val="24"/>
        </w:rPr>
        <w:t xml:space="preserve">утвержденную постановлением администрации </w:t>
      </w:r>
      <w:proofErr w:type="spellStart"/>
      <w:r w:rsidR="005128B0" w:rsidRPr="00190E21">
        <w:rPr>
          <w:szCs w:val="24"/>
        </w:rPr>
        <w:t>Балахнинского</w:t>
      </w:r>
      <w:proofErr w:type="spellEnd"/>
      <w:r w:rsidR="005128B0" w:rsidRPr="00190E21">
        <w:rPr>
          <w:szCs w:val="24"/>
        </w:rPr>
        <w:t xml:space="preserve"> муниципального района Нижегородской области от 27.10.2020 № 1494, </w:t>
      </w:r>
      <w:r w:rsidR="005128B0" w:rsidRPr="00190E21">
        <w:rPr>
          <w:szCs w:val="24"/>
          <w:lang w:eastAsia="ru-RU"/>
        </w:rPr>
        <w:t xml:space="preserve">их соответствие показателям </w:t>
      </w:r>
      <w:r w:rsidR="005128B0" w:rsidRPr="00190E21">
        <w:rPr>
          <w:szCs w:val="24"/>
        </w:rPr>
        <w:t xml:space="preserve">проекта </w:t>
      </w:r>
      <w:r w:rsidR="005128B0">
        <w:rPr>
          <w:szCs w:val="24"/>
        </w:rPr>
        <w:t xml:space="preserve">№ 2 </w:t>
      </w:r>
      <w:r w:rsidR="005128B0" w:rsidRPr="00190E21">
        <w:rPr>
          <w:szCs w:val="24"/>
        </w:rPr>
        <w:t xml:space="preserve">решения Совета депутатов </w:t>
      </w:r>
      <w:proofErr w:type="spellStart"/>
      <w:r w:rsidR="005128B0" w:rsidRPr="00190E21">
        <w:rPr>
          <w:szCs w:val="24"/>
        </w:rPr>
        <w:t>Балахнинского</w:t>
      </w:r>
      <w:proofErr w:type="spellEnd"/>
      <w:r w:rsidR="005128B0" w:rsidRPr="00190E21">
        <w:rPr>
          <w:szCs w:val="24"/>
        </w:rPr>
        <w:t xml:space="preserve"> муниципального округа Нижегородской области </w:t>
      </w:r>
      <w:r w:rsidR="005128B0" w:rsidRPr="00190E21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="005128B0" w:rsidRPr="00190E21">
        <w:rPr>
          <w:szCs w:val="24"/>
          <w:lang w:eastAsia="ru-RU"/>
        </w:rPr>
        <w:t>Балахнинского</w:t>
      </w:r>
      <w:proofErr w:type="spellEnd"/>
      <w:r w:rsidR="005128B0" w:rsidRPr="00190E21">
        <w:rPr>
          <w:szCs w:val="24"/>
          <w:lang w:eastAsia="ru-RU"/>
        </w:rPr>
        <w:t xml:space="preserve"> муниципального округа о</w:t>
      </w:r>
      <w:r w:rsidR="005128B0" w:rsidRPr="00190E21">
        <w:rPr>
          <w:szCs w:val="24"/>
        </w:rPr>
        <w:t>т 14.12.2023 № 541</w:t>
      </w:r>
      <w:r w:rsidR="005128B0" w:rsidRPr="00190E21">
        <w:rPr>
          <w:szCs w:val="24"/>
          <w:lang w:eastAsia="ru-RU"/>
        </w:rPr>
        <w:t xml:space="preserve"> «О бюджете </w:t>
      </w:r>
      <w:proofErr w:type="spellStart"/>
      <w:r w:rsidR="005128B0" w:rsidRPr="00190E21">
        <w:rPr>
          <w:szCs w:val="24"/>
          <w:lang w:eastAsia="ru-RU"/>
        </w:rPr>
        <w:t>Балахнинского</w:t>
      </w:r>
      <w:proofErr w:type="spellEnd"/>
      <w:r w:rsidR="005128B0" w:rsidRPr="00190E21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EC3038" w:rsidRPr="00023806" w:rsidRDefault="00031FD4" w:rsidP="00751D5C">
      <w:pPr>
        <w:pStyle w:val="a3"/>
        <w:jc w:val="both"/>
        <w:rPr>
          <w:b/>
          <w:szCs w:val="24"/>
        </w:rPr>
      </w:pPr>
      <w:r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5128B0" w:rsidRPr="005128B0" w:rsidRDefault="005128B0" w:rsidP="005128B0">
      <w:pPr>
        <w:suppressAutoHyphens/>
        <w:jc w:val="both"/>
        <w:rPr>
          <w:color w:val="000000"/>
          <w:szCs w:val="24"/>
        </w:rPr>
      </w:pPr>
      <w:r w:rsidRPr="005128B0">
        <w:rPr>
          <w:color w:val="000000"/>
          <w:szCs w:val="24"/>
        </w:rPr>
        <w:t xml:space="preserve">Муниципальная программа «Обеспечение первичных мер пожарной безопасности на территории </w:t>
      </w:r>
      <w:proofErr w:type="spellStart"/>
      <w:r w:rsidRPr="005128B0">
        <w:rPr>
          <w:color w:val="000000"/>
          <w:szCs w:val="24"/>
        </w:rPr>
        <w:t>Балахнинского</w:t>
      </w:r>
      <w:proofErr w:type="spellEnd"/>
      <w:r w:rsidRPr="005128B0">
        <w:rPr>
          <w:color w:val="000000"/>
          <w:szCs w:val="24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5128B0">
        <w:rPr>
          <w:color w:val="000000"/>
          <w:szCs w:val="24"/>
        </w:rPr>
        <w:t>Балахнинского</w:t>
      </w:r>
      <w:proofErr w:type="spellEnd"/>
      <w:r w:rsidRPr="005128B0">
        <w:rPr>
          <w:color w:val="000000"/>
          <w:szCs w:val="24"/>
        </w:rPr>
        <w:t xml:space="preserve"> муниципального района от 27.10.2020 № 1494.</w:t>
      </w:r>
      <w:r>
        <w:rPr>
          <w:color w:val="000000"/>
          <w:szCs w:val="24"/>
        </w:rPr>
        <w:t xml:space="preserve"> </w:t>
      </w:r>
      <w:r w:rsidRPr="005128B0">
        <w:rPr>
          <w:szCs w:val="24"/>
          <w:lang w:eastAsia="ru-RU"/>
        </w:rPr>
        <w:t>С момента утверждения Муниципальной программы в нее внесено 13 изменений.</w:t>
      </w:r>
    </w:p>
    <w:p w:rsidR="005128B0" w:rsidRPr="005128B0" w:rsidRDefault="005128B0" w:rsidP="005128B0">
      <w:pPr>
        <w:suppressAutoHyphens/>
        <w:jc w:val="both"/>
        <w:rPr>
          <w:color w:val="000000"/>
          <w:szCs w:val="24"/>
        </w:rPr>
      </w:pPr>
      <w:r w:rsidRPr="005128B0">
        <w:rPr>
          <w:szCs w:val="24"/>
          <w:lang w:eastAsia="en-US"/>
        </w:rPr>
        <w:t xml:space="preserve">Проект постановления о внесении </w:t>
      </w:r>
      <w:r w:rsidRPr="005128B0">
        <w:rPr>
          <w:szCs w:val="24"/>
        </w:rPr>
        <w:t>изменений в Муниципальную программу</w:t>
      </w:r>
      <w:r w:rsidRPr="005128B0">
        <w:rPr>
          <w:szCs w:val="24"/>
          <w:lang w:eastAsia="en-US"/>
        </w:rPr>
        <w:t xml:space="preserve"> согласован с управлением экономики, предпринимательства и инвестиционной политики, финансовым управлением администрации </w:t>
      </w:r>
      <w:proofErr w:type="spellStart"/>
      <w:r w:rsidRPr="005128B0">
        <w:rPr>
          <w:szCs w:val="24"/>
          <w:lang w:eastAsia="en-US"/>
        </w:rPr>
        <w:t>Балахнинского</w:t>
      </w:r>
      <w:proofErr w:type="spellEnd"/>
      <w:r w:rsidRPr="005128B0">
        <w:rPr>
          <w:szCs w:val="24"/>
          <w:lang w:eastAsia="en-US"/>
        </w:rPr>
        <w:t xml:space="preserve"> муниципального округа в соответствии с требованиями пункта 4.4.</w:t>
      </w:r>
      <w:r w:rsidRPr="005128B0">
        <w:rPr>
          <w:szCs w:val="24"/>
        </w:rPr>
        <w:t xml:space="preserve"> Порядка № 139</w:t>
      </w:r>
      <w:r w:rsidRPr="005128B0">
        <w:rPr>
          <w:szCs w:val="24"/>
          <w:lang w:eastAsia="en-US"/>
        </w:rPr>
        <w:t>.</w:t>
      </w:r>
    </w:p>
    <w:p w:rsidR="005128B0" w:rsidRPr="005128B0" w:rsidRDefault="005128B0" w:rsidP="005128B0">
      <w:pPr>
        <w:suppressAutoHyphens/>
        <w:jc w:val="both"/>
        <w:rPr>
          <w:szCs w:val="24"/>
        </w:rPr>
      </w:pPr>
      <w:r w:rsidRPr="005128B0">
        <w:rPr>
          <w:szCs w:val="24"/>
        </w:rPr>
        <w:t xml:space="preserve">Муниципальная программа включена в п. 16 Перечня муниципальных программ на территории </w:t>
      </w:r>
      <w:proofErr w:type="spellStart"/>
      <w:r w:rsidRPr="005128B0">
        <w:rPr>
          <w:szCs w:val="24"/>
        </w:rPr>
        <w:t>Балахнинского</w:t>
      </w:r>
      <w:proofErr w:type="spellEnd"/>
      <w:r w:rsidRPr="005128B0">
        <w:rPr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5128B0">
        <w:rPr>
          <w:szCs w:val="24"/>
        </w:rPr>
        <w:t>Балахнинского</w:t>
      </w:r>
      <w:proofErr w:type="spellEnd"/>
      <w:r w:rsidRPr="005128B0">
        <w:rPr>
          <w:szCs w:val="24"/>
        </w:rPr>
        <w:t xml:space="preserve"> муниципального округа Нижегородской области от 27.07.2021 № 411-р (в редакции распоряжения Администрации </w:t>
      </w:r>
      <w:proofErr w:type="spellStart"/>
      <w:r w:rsidRPr="005128B0">
        <w:rPr>
          <w:szCs w:val="24"/>
        </w:rPr>
        <w:t>Балахнинского</w:t>
      </w:r>
      <w:proofErr w:type="spellEnd"/>
      <w:r w:rsidRPr="005128B0">
        <w:rPr>
          <w:szCs w:val="24"/>
        </w:rPr>
        <w:t xml:space="preserve"> муниципального округа Нижегородской области от 24.07.2024 № 672-р).</w:t>
      </w:r>
    </w:p>
    <w:p w:rsidR="005128B0" w:rsidRPr="005128B0" w:rsidRDefault="005128B0" w:rsidP="005128B0">
      <w:pPr>
        <w:suppressAutoHyphens/>
        <w:jc w:val="both"/>
        <w:rPr>
          <w:szCs w:val="24"/>
          <w:lang w:eastAsia="ru-RU"/>
        </w:rPr>
      </w:pPr>
      <w:r w:rsidRPr="005128B0">
        <w:rPr>
          <w:szCs w:val="24"/>
          <w:lang w:eastAsia="ru-RU"/>
        </w:rPr>
        <w:t xml:space="preserve">Проектом постановления о внесении изменений в Муниципальную программу предлагается увеличить </w:t>
      </w:r>
      <w:r w:rsidRPr="005128B0">
        <w:rPr>
          <w:bCs/>
          <w:szCs w:val="24"/>
          <w:lang w:eastAsia="ru-RU"/>
        </w:rPr>
        <w:t>объем бюджетных ассигнований Муниципальной программы на 2024 год на сумму 40 415,7 тыс. руб. (с 2 440,0 тыс. руб. до 42 855,7 тыс. руб.</w:t>
      </w:r>
      <w:r>
        <w:rPr>
          <w:bCs/>
          <w:szCs w:val="24"/>
          <w:lang w:eastAsia="ru-RU"/>
        </w:rPr>
        <w:t xml:space="preserve">) по </w:t>
      </w:r>
      <w:r w:rsidRPr="005128B0">
        <w:rPr>
          <w:szCs w:val="24"/>
          <w:lang w:eastAsia="ru-RU"/>
        </w:rPr>
        <w:t>Основно</w:t>
      </w:r>
      <w:r>
        <w:rPr>
          <w:szCs w:val="24"/>
          <w:lang w:eastAsia="ru-RU"/>
        </w:rPr>
        <w:t>му</w:t>
      </w:r>
      <w:r w:rsidRPr="005128B0">
        <w:rPr>
          <w:szCs w:val="24"/>
          <w:lang w:eastAsia="ru-RU"/>
        </w:rPr>
        <w:t xml:space="preserve"> мероприяти</w:t>
      </w:r>
      <w:r>
        <w:rPr>
          <w:szCs w:val="24"/>
          <w:lang w:eastAsia="ru-RU"/>
        </w:rPr>
        <w:t>ю</w:t>
      </w:r>
      <w:r w:rsidRPr="005128B0">
        <w:rPr>
          <w:szCs w:val="24"/>
          <w:lang w:eastAsia="ru-RU"/>
        </w:rPr>
        <w:t xml:space="preserve"> 1 «Мероприятия по повышению уровня противопожарной защиты населенных пунктов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округа» </w:t>
      </w:r>
      <w:r w:rsidRPr="005128B0">
        <w:rPr>
          <w:szCs w:val="24"/>
          <w:u w:val="single"/>
          <w:lang w:eastAsia="ru-RU"/>
        </w:rPr>
        <w:t xml:space="preserve">на сумму </w:t>
      </w:r>
      <w:r w:rsidRPr="005128B0">
        <w:rPr>
          <w:bCs/>
          <w:szCs w:val="24"/>
          <w:lang w:eastAsia="ru-RU"/>
        </w:rPr>
        <w:t xml:space="preserve">40 415,7 тыс. руб. (с 2 440,0 тыс. руб. до 42 855,7 тыс. руб.). </w:t>
      </w:r>
    </w:p>
    <w:p w:rsidR="005128B0" w:rsidRPr="005128B0" w:rsidRDefault="005128B0" w:rsidP="005128B0">
      <w:pPr>
        <w:suppressAutoHyphens/>
        <w:jc w:val="both"/>
        <w:rPr>
          <w:szCs w:val="24"/>
        </w:rPr>
      </w:pPr>
      <w:bookmarkStart w:id="0" w:name="_GoBack"/>
      <w:bookmarkEnd w:id="0"/>
      <w:r w:rsidRPr="005128B0">
        <w:rPr>
          <w:szCs w:val="24"/>
        </w:rPr>
        <w:t xml:space="preserve">В ходе анализа установлено, что общий объем финансирования Муниципальной программы </w:t>
      </w:r>
      <w:r w:rsidRPr="005128B0">
        <w:rPr>
          <w:bCs/>
          <w:szCs w:val="24"/>
        </w:rPr>
        <w:t xml:space="preserve">на 2024 год в сумме 42 855,7 тыс. руб., на 2025 год в сумме 2 660,0 тыс. руб., на 2026 год в сумме 2 660,0 тыс. руб. </w:t>
      </w:r>
      <w:r w:rsidRPr="005128B0">
        <w:rPr>
          <w:szCs w:val="24"/>
          <w:u w:val="single"/>
        </w:rPr>
        <w:t>соответствует</w:t>
      </w:r>
      <w:r w:rsidRPr="005128B0">
        <w:rPr>
          <w:szCs w:val="24"/>
        </w:rPr>
        <w:t xml:space="preserve"> бюджетным назначениям на финансовое обеспечение Муниципальной программы, указанным в проекте № 2 решения Совета депутатов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«О внесении изменений и </w:t>
      </w:r>
      <w:r w:rsidRPr="005128B0">
        <w:rPr>
          <w:szCs w:val="24"/>
          <w:lang w:eastAsia="ru-RU"/>
        </w:rPr>
        <w:lastRenderedPageBreak/>
        <w:t xml:space="preserve">дополнений в решение Совета депутатов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о</w:t>
      </w:r>
      <w:r w:rsidRPr="005128B0">
        <w:rPr>
          <w:szCs w:val="24"/>
        </w:rPr>
        <w:t>т 14.12.2023 № 541</w:t>
      </w:r>
      <w:r w:rsidRPr="005128B0">
        <w:rPr>
          <w:szCs w:val="24"/>
          <w:lang w:eastAsia="ru-RU"/>
        </w:rPr>
        <w:t xml:space="preserve"> «О бюджете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на 2024 год и на плановый период 2025 и 2026 годов». </w:t>
      </w:r>
    </w:p>
    <w:p w:rsidR="005128B0" w:rsidRPr="005128B0" w:rsidRDefault="005128B0" w:rsidP="005128B0">
      <w:pPr>
        <w:suppressAutoHyphens/>
        <w:jc w:val="both"/>
        <w:rPr>
          <w:szCs w:val="24"/>
        </w:rPr>
      </w:pPr>
      <w:r w:rsidRPr="005128B0">
        <w:rPr>
          <w:szCs w:val="24"/>
        </w:rPr>
        <w:t xml:space="preserve">В проекте № 1 решения Совета депутатов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о</w:t>
      </w:r>
      <w:r w:rsidRPr="005128B0">
        <w:rPr>
          <w:szCs w:val="24"/>
        </w:rPr>
        <w:t>т 14.12.2023 № 541</w:t>
      </w:r>
      <w:r w:rsidRPr="005128B0">
        <w:rPr>
          <w:szCs w:val="24"/>
          <w:lang w:eastAsia="ru-RU"/>
        </w:rPr>
        <w:t xml:space="preserve"> «О бюджете </w:t>
      </w:r>
      <w:proofErr w:type="spellStart"/>
      <w:r w:rsidRPr="005128B0">
        <w:rPr>
          <w:szCs w:val="24"/>
          <w:lang w:eastAsia="ru-RU"/>
        </w:rPr>
        <w:t>Балахнинского</w:t>
      </w:r>
      <w:proofErr w:type="spellEnd"/>
      <w:r w:rsidRPr="005128B0">
        <w:rPr>
          <w:szCs w:val="24"/>
          <w:lang w:eastAsia="ru-RU"/>
        </w:rPr>
        <w:t xml:space="preserve"> муниципального округа на 2024 год и на плановый период 2025 и 2026 годов» увеличение </w:t>
      </w:r>
      <w:r w:rsidRPr="005128B0">
        <w:t xml:space="preserve">плановых назначений </w:t>
      </w:r>
      <w:r w:rsidRPr="005128B0">
        <w:rPr>
          <w:color w:val="000000"/>
          <w:szCs w:val="24"/>
        </w:rPr>
        <w:t>на исполнение М</w:t>
      </w:r>
      <w:r w:rsidRPr="005128B0">
        <w:rPr>
          <w:szCs w:val="24"/>
        </w:rPr>
        <w:t xml:space="preserve">ероприятия, направленного на повышение уровня противопожарной защиты населенных пунктов </w:t>
      </w:r>
      <w:proofErr w:type="spellStart"/>
      <w:r w:rsidRPr="005128B0">
        <w:rPr>
          <w:szCs w:val="24"/>
        </w:rPr>
        <w:t>Балахнинского</w:t>
      </w:r>
      <w:proofErr w:type="spellEnd"/>
      <w:r w:rsidRPr="005128B0">
        <w:rPr>
          <w:szCs w:val="24"/>
        </w:rPr>
        <w:t xml:space="preserve"> муниципального округа, Муниципальной программы «Обеспечение первичных мер пожарной безопасности на территории </w:t>
      </w:r>
      <w:proofErr w:type="spellStart"/>
      <w:r w:rsidRPr="005128B0">
        <w:rPr>
          <w:szCs w:val="24"/>
        </w:rPr>
        <w:t>Балахнинского</w:t>
      </w:r>
      <w:proofErr w:type="spellEnd"/>
      <w:r w:rsidRPr="005128B0">
        <w:rPr>
          <w:szCs w:val="24"/>
        </w:rPr>
        <w:t xml:space="preserve"> муниципального округа Нижегородской области»  в сумме 40 415,7 тыс. руб. не предусмотрено.</w:t>
      </w:r>
    </w:p>
    <w:p w:rsidR="005128B0" w:rsidRPr="005128B0" w:rsidRDefault="005128B0" w:rsidP="005128B0">
      <w:pPr>
        <w:suppressAutoHyphens/>
        <w:jc w:val="both"/>
        <w:rPr>
          <w:szCs w:val="24"/>
        </w:rPr>
      </w:pPr>
      <w:r w:rsidRPr="005128B0">
        <w:rPr>
          <w:szCs w:val="24"/>
        </w:rPr>
        <w:t xml:space="preserve">По результатам экспертизы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5128B0">
        <w:rPr>
          <w:szCs w:val="24"/>
        </w:rPr>
        <w:t>Балахнинского</w:t>
      </w:r>
      <w:proofErr w:type="spellEnd"/>
      <w:r w:rsidRPr="005128B0">
        <w:rPr>
          <w:szCs w:val="24"/>
        </w:rPr>
        <w:t xml:space="preserve"> муниципального округа.</w:t>
      </w:r>
    </w:p>
    <w:p w:rsidR="005128B0" w:rsidRPr="005128B0" w:rsidRDefault="005128B0" w:rsidP="005128B0">
      <w:pPr>
        <w:suppressAutoHyphens/>
        <w:ind w:firstLine="0"/>
        <w:jc w:val="both"/>
        <w:rPr>
          <w:szCs w:val="24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28B0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7</cp:revision>
  <dcterms:created xsi:type="dcterms:W3CDTF">2024-12-25T11:16:00Z</dcterms:created>
  <dcterms:modified xsi:type="dcterms:W3CDTF">2024-12-27T08:45:00Z</dcterms:modified>
</cp:coreProperties>
</file>