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3EACC79E" w:rsidR="0083797B" w:rsidRPr="00BB26DF" w:rsidRDefault="00173BC0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14</w:t>
            </w:r>
            <w:r w:rsidR="00071131">
              <w:rPr>
                <w:szCs w:val="28"/>
              </w:rPr>
              <w:t xml:space="preserve"> декабря 2023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14676DFD" w:rsidR="0083797B" w:rsidRPr="00BB26DF" w:rsidRDefault="00071131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541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6E2DF399" w:rsidR="0083797B" w:rsidRPr="0062320A" w:rsidRDefault="00AC30C3" w:rsidP="00475150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и 202</w:t>
            </w:r>
            <w:r w:rsidR="00475150" w:rsidRPr="00475150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4E9F6EA" w:rsidR="00E418E8" w:rsidRPr="009C3B31" w:rsidRDefault="00E418E8" w:rsidP="000C6F22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475150" w:rsidRPr="00475150">
        <w:rPr>
          <w:szCs w:val="28"/>
        </w:rPr>
        <w:t>4</w:t>
      </w:r>
      <w:r w:rsidRPr="009C3B31">
        <w:rPr>
          <w:szCs w:val="28"/>
        </w:rPr>
        <w:t xml:space="preserve"> год:</w:t>
      </w:r>
    </w:p>
    <w:p w14:paraId="0FFA5AA2" w14:textId="1716BB21" w:rsidR="00700E9F" w:rsidRPr="00035685" w:rsidRDefault="00700E9F" w:rsidP="000C6F22">
      <w:pPr>
        <w:ind w:firstLine="851"/>
        <w:jc w:val="both"/>
        <w:rPr>
          <w:szCs w:val="28"/>
        </w:rPr>
      </w:pPr>
      <w:r w:rsidRPr="00081EB6">
        <w:rPr>
          <w:szCs w:val="28"/>
        </w:rPr>
        <w:t xml:space="preserve">1) общий объем доходов в сумме </w:t>
      </w:r>
      <w:r w:rsidR="008874E3">
        <w:rPr>
          <w:szCs w:val="28"/>
        </w:rPr>
        <w:t>4 405 326,1</w:t>
      </w:r>
      <w:r w:rsidRPr="00081EB6">
        <w:rPr>
          <w:szCs w:val="28"/>
        </w:rPr>
        <w:t xml:space="preserve"> тыс. рублей;</w:t>
      </w:r>
    </w:p>
    <w:p w14:paraId="1057BB50" w14:textId="4F34A436" w:rsidR="00700E9F" w:rsidRDefault="00700E9F" w:rsidP="000C6F22">
      <w:pPr>
        <w:ind w:firstLine="851"/>
        <w:jc w:val="both"/>
        <w:rPr>
          <w:color w:val="000000" w:themeColor="text1"/>
          <w:szCs w:val="28"/>
        </w:rPr>
      </w:pPr>
      <w:r w:rsidRPr="00221CEF">
        <w:rPr>
          <w:color w:val="000000" w:themeColor="text1"/>
          <w:szCs w:val="28"/>
        </w:rPr>
        <w:t>2) общий объем расходов в сумме 4</w:t>
      </w:r>
      <w:r w:rsidR="008874E3">
        <w:rPr>
          <w:color w:val="000000" w:themeColor="text1"/>
          <w:szCs w:val="28"/>
        </w:rPr>
        <w:t> 523 299,0</w:t>
      </w:r>
      <w:r w:rsidRPr="00221CEF">
        <w:rPr>
          <w:color w:val="000000" w:themeColor="text1"/>
          <w:szCs w:val="28"/>
        </w:rPr>
        <w:t xml:space="preserve"> тыс. рублей;</w:t>
      </w:r>
    </w:p>
    <w:p w14:paraId="06DCDF45" w14:textId="77777777" w:rsidR="00700E9F" w:rsidRDefault="00700E9F" w:rsidP="000C6F22">
      <w:pPr>
        <w:ind w:firstLine="851"/>
        <w:jc w:val="both"/>
        <w:rPr>
          <w:color w:val="000000" w:themeColor="text1"/>
          <w:szCs w:val="28"/>
        </w:rPr>
      </w:pPr>
      <w:r w:rsidRPr="00B047F2">
        <w:rPr>
          <w:szCs w:val="28"/>
        </w:rPr>
        <w:t xml:space="preserve">3) размер дефицита в сумме </w:t>
      </w:r>
      <w:r>
        <w:rPr>
          <w:color w:val="000000" w:themeColor="text1"/>
          <w:szCs w:val="28"/>
        </w:rPr>
        <w:t>117 972,9</w:t>
      </w:r>
      <w:r w:rsidRPr="00B047F2">
        <w:rPr>
          <w:color w:val="000000" w:themeColor="text1"/>
          <w:szCs w:val="28"/>
        </w:rPr>
        <w:t xml:space="preserve"> тыс. рублей.</w:t>
      </w:r>
      <w:r w:rsidRPr="004A626E">
        <w:rPr>
          <w:szCs w:val="28"/>
        </w:rPr>
        <w:t xml:space="preserve"> </w:t>
      </w:r>
    </w:p>
    <w:p w14:paraId="6EEACD0B" w14:textId="6C402A03" w:rsidR="001B5135" w:rsidRPr="00700E9F" w:rsidRDefault="00700E9F" w:rsidP="000C6F22">
      <w:pPr>
        <w:ind w:firstLine="851"/>
        <w:jc w:val="both"/>
        <w:rPr>
          <w:color w:val="000000" w:themeColor="text1"/>
          <w:szCs w:val="28"/>
        </w:rPr>
      </w:pPr>
      <w:r>
        <w:rPr>
          <w:szCs w:val="28"/>
        </w:rPr>
        <w:t>(</w:t>
      </w:r>
      <w:r w:rsidR="001B5135" w:rsidRPr="004A626E">
        <w:rPr>
          <w:szCs w:val="28"/>
        </w:rPr>
        <w:t>пункт 1 в ред. решения Совета депутатов</w:t>
      </w:r>
      <w:r w:rsidR="008473C9">
        <w:rPr>
          <w:szCs w:val="28"/>
        </w:rPr>
        <w:t xml:space="preserve"> от </w:t>
      </w:r>
      <w:r w:rsidR="008874E3">
        <w:rPr>
          <w:szCs w:val="28"/>
        </w:rPr>
        <w:t>23</w:t>
      </w:r>
      <w:r w:rsidR="008473C9">
        <w:rPr>
          <w:szCs w:val="28"/>
        </w:rPr>
        <w:t>.12.2024 №6</w:t>
      </w:r>
      <w:r w:rsidR="008874E3">
        <w:rPr>
          <w:szCs w:val="28"/>
        </w:rPr>
        <w:t>45</w:t>
      </w:r>
      <w:r w:rsidR="008473C9">
        <w:rPr>
          <w:szCs w:val="28"/>
        </w:rPr>
        <w:t>).</w:t>
      </w:r>
    </w:p>
    <w:p w14:paraId="5E83A857" w14:textId="77777777" w:rsidR="00E418E8" w:rsidRPr="00EC13FA" w:rsidRDefault="00E418E8" w:rsidP="000C6F22">
      <w:pPr>
        <w:ind w:firstLine="851"/>
        <w:jc w:val="both"/>
        <w:rPr>
          <w:color w:val="FF0000"/>
          <w:szCs w:val="28"/>
        </w:rPr>
      </w:pPr>
    </w:p>
    <w:p w14:paraId="7BDDEAC4" w14:textId="3F41975C" w:rsidR="00E418E8" w:rsidRPr="009C3B31" w:rsidRDefault="00E418E8" w:rsidP="00CA731C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475150" w:rsidRPr="00475150">
        <w:rPr>
          <w:szCs w:val="28"/>
        </w:rPr>
        <w:t>5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475150" w:rsidRPr="00475150">
        <w:rPr>
          <w:szCs w:val="28"/>
        </w:rPr>
        <w:t>6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3C392904" w14:textId="77777777" w:rsidR="00CA731C" w:rsidRPr="00320C59" w:rsidRDefault="00CA731C" w:rsidP="00CA731C">
      <w:pPr>
        <w:ind w:firstLine="851"/>
        <w:jc w:val="both"/>
        <w:rPr>
          <w:color w:val="000000" w:themeColor="text1"/>
          <w:szCs w:val="28"/>
        </w:rPr>
      </w:pPr>
      <w:r w:rsidRPr="00320C59">
        <w:rPr>
          <w:color w:val="000000" w:themeColor="text1"/>
          <w:szCs w:val="28"/>
        </w:rPr>
        <w:t>1) общий объем доходов на 2025 год в сумме 2</w:t>
      </w:r>
      <w:r>
        <w:rPr>
          <w:color w:val="000000" w:themeColor="text1"/>
          <w:szCs w:val="28"/>
        </w:rPr>
        <w:t> 719 418,2</w:t>
      </w:r>
      <w:r w:rsidRPr="00320C59">
        <w:rPr>
          <w:color w:val="000000" w:themeColor="text1"/>
          <w:szCs w:val="28"/>
        </w:rPr>
        <w:t xml:space="preserve"> тыс. рублей, на 2026 год в сумме 2 763 636,1 тыс. рублей;</w:t>
      </w:r>
    </w:p>
    <w:p w14:paraId="77E741F6" w14:textId="2FB72BD7" w:rsidR="00CA731C" w:rsidRPr="00320C59" w:rsidRDefault="00CA731C" w:rsidP="00CA731C">
      <w:pPr>
        <w:ind w:firstLine="851"/>
        <w:jc w:val="both"/>
        <w:rPr>
          <w:color w:val="000000" w:themeColor="text1"/>
          <w:szCs w:val="28"/>
        </w:rPr>
      </w:pPr>
      <w:r w:rsidRPr="00862D1A">
        <w:rPr>
          <w:color w:val="000000" w:themeColor="text1"/>
          <w:szCs w:val="28"/>
        </w:rPr>
        <w:t xml:space="preserve">2) общий объем расходов на 2025 год в сумме 2 719 418,2 тыс. </w:t>
      </w:r>
      <w:proofErr w:type="gramStart"/>
      <w:r w:rsidRPr="00862D1A">
        <w:rPr>
          <w:color w:val="000000" w:themeColor="text1"/>
          <w:szCs w:val="28"/>
        </w:rPr>
        <w:t xml:space="preserve">рублей, </w:t>
      </w:r>
      <w:r>
        <w:rPr>
          <w:color w:val="000000" w:themeColor="text1"/>
          <w:szCs w:val="28"/>
        </w:rPr>
        <w:t xml:space="preserve">  </w:t>
      </w:r>
      <w:proofErr w:type="gramEnd"/>
      <w:r>
        <w:rPr>
          <w:color w:val="000000" w:themeColor="text1"/>
          <w:szCs w:val="28"/>
        </w:rPr>
        <w:t xml:space="preserve">                 </w:t>
      </w:r>
      <w:r w:rsidRPr="00862D1A">
        <w:rPr>
          <w:color w:val="000000" w:themeColor="text1"/>
          <w:szCs w:val="28"/>
        </w:rPr>
        <w:t xml:space="preserve">в том числе условно утверждаемые расходы в сумме 36 024,1 тыс. рублей, </w:t>
      </w:r>
      <w:r>
        <w:rPr>
          <w:color w:val="000000" w:themeColor="text1"/>
          <w:szCs w:val="28"/>
        </w:rPr>
        <w:t xml:space="preserve">                            </w:t>
      </w:r>
      <w:r w:rsidRPr="00862D1A">
        <w:rPr>
          <w:color w:val="000000" w:themeColor="text1"/>
          <w:szCs w:val="28"/>
        </w:rPr>
        <w:t>на 2026 год в сумме 2 763 636,1 тыс. рублей, в том числе условно утверждаемые расходы в сумме 74 795,1 тыс. рублей;</w:t>
      </w:r>
    </w:p>
    <w:p w14:paraId="1861BCD7" w14:textId="77777777" w:rsidR="00CA731C" w:rsidRDefault="00CA731C" w:rsidP="00CA731C">
      <w:pPr>
        <w:ind w:firstLine="851"/>
        <w:jc w:val="both"/>
        <w:rPr>
          <w:szCs w:val="28"/>
        </w:rPr>
      </w:pPr>
      <w:r w:rsidRPr="00320C59">
        <w:rPr>
          <w:color w:val="000000" w:themeColor="text1"/>
          <w:szCs w:val="28"/>
        </w:rPr>
        <w:lastRenderedPageBreak/>
        <w:t>3) размер дефицита на 2025 год в сумме 0,0 тыс. рублей, размер дефицита на 2026 год в сумме 0,0 тыс. рублей.</w:t>
      </w:r>
      <w:r>
        <w:rPr>
          <w:szCs w:val="28"/>
        </w:rPr>
        <w:t xml:space="preserve"> </w:t>
      </w:r>
    </w:p>
    <w:p w14:paraId="6A69F57D" w14:textId="5DA830B7" w:rsidR="006F6743" w:rsidRDefault="00651AE5" w:rsidP="00CA731C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="00BD3A87">
        <w:rPr>
          <w:szCs w:val="28"/>
        </w:rPr>
        <w:t>от 23.12.2024 №645).</w:t>
      </w:r>
      <w:r w:rsidR="00FD6B13">
        <w:rPr>
          <w:szCs w:val="28"/>
        </w:rPr>
        <w:t xml:space="preserve"> </w:t>
      </w:r>
    </w:p>
    <w:p w14:paraId="73E69B96" w14:textId="0FCDEF82" w:rsidR="00E418E8" w:rsidRDefault="00A65799" w:rsidP="000C6F22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475150" w:rsidRPr="00475150">
        <w:rPr>
          <w:szCs w:val="28"/>
        </w:rPr>
        <w:t>4</w:t>
      </w:r>
      <w:r w:rsidR="00E418E8" w:rsidRPr="003A478A">
        <w:rPr>
          <w:szCs w:val="28"/>
        </w:rPr>
        <w:t xml:space="preserve"> год и на плановый период 202</w:t>
      </w:r>
      <w:r w:rsidR="00475150">
        <w:rPr>
          <w:szCs w:val="28"/>
        </w:rPr>
        <w:t>5</w:t>
      </w:r>
      <w:r w:rsidR="00E418E8" w:rsidRPr="003A478A">
        <w:rPr>
          <w:szCs w:val="28"/>
        </w:rPr>
        <w:t xml:space="preserve"> и 202</w:t>
      </w:r>
      <w:r w:rsidR="00475150" w:rsidRPr="00475150">
        <w:rPr>
          <w:szCs w:val="28"/>
        </w:rPr>
        <w:t>6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14:paraId="70EBBC5B" w14:textId="77777777" w:rsidR="007D673B" w:rsidRPr="003A478A" w:rsidRDefault="007D673B" w:rsidP="000C6F22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43DD9807" w14:textId="77777777" w:rsidR="00D44237" w:rsidRPr="007F4C09" w:rsidRDefault="00D44237" w:rsidP="00C97CD0">
      <w:pPr>
        <w:ind w:firstLine="851"/>
        <w:jc w:val="both"/>
        <w:rPr>
          <w:szCs w:val="28"/>
        </w:rPr>
      </w:pPr>
      <w:r w:rsidRPr="007F4C09">
        <w:rPr>
          <w:szCs w:val="28"/>
        </w:rPr>
        <w:t>4. Утвердить общий объем налоговых и неналоговых доходов:</w:t>
      </w:r>
    </w:p>
    <w:p w14:paraId="39B04B5A" w14:textId="77777777" w:rsidR="00C97CD0" w:rsidRPr="006E5524" w:rsidRDefault="00C97CD0" w:rsidP="00C97CD0">
      <w:pPr>
        <w:ind w:firstLine="851"/>
        <w:jc w:val="both"/>
        <w:rPr>
          <w:szCs w:val="28"/>
        </w:rPr>
      </w:pPr>
      <w:r w:rsidRPr="006E5524">
        <w:rPr>
          <w:szCs w:val="28"/>
        </w:rPr>
        <w:t>1) на 2024 год в сумме 1</w:t>
      </w:r>
      <w:r>
        <w:rPr>
          <w:szCs w:val="28"/>
        </w:rPr>
        <w:t> 198 294,0</w:t>
      </w:r>
      <w:r w:rsidRPr="006E5524">
        <w:rPr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>
        <w:rPr>
          <w:szCs w:val="28"/>
        </w:rPr>
        <w:t> 173 258,9</w:t>
      </w:r>
      <w:r w:rsidRPr="006E5524">
        <w:rPr>
          <w:szCs w:val="28"/>
        </w:rPr>
        <w:t xml:space="preserve"> тыс. рублей;</w:t>
      </w:r>
    </w:p>
    <w:p w14:paraId="3B479DB4" w14:textId="77777777" w:rsidR="00C97CD0" w:rsidRPr="006E5524" w:rsidRDefault="00C97CD0" w:rsidP="00C97CD0">
      <w:pPr>
        <w:ind w:firstLine="851"/>
        <w:jc w:val="both"/>
        <w:rPr>
          <w:szCs w:val="28"/>
        </w:rPr>
      </w:pPr>
      <w:r w:rsidRPr="006E5524">
        <w:rPr>
          <w:szCs w:val="28"/>
        </w:rPr>
        <w:t>2) на 2025 год в сумме 1 214 005,2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1 187 633,8 тыс. рублей;</w:t>
      </w:r>
    </w:p>
    <w:p w14:paraId="27DDB1EA" w14:textId="7C9512F7" w:rsidR="00C97CD0" w:rsidRDefault="00C97CD0" w:rsidP="00C97CD0">
      <w:pPr>
        <w:ind w:firstLine="851"/>
        <w:jc w:val="both"/>
        <w:rPr>
          <w:szCs w:val="28"/>
        </w:rPr>
      </w:pPr>
      <w:r w:rsidRPr="006E5524">
        <w:rPr>
          <w:szCs w:val="28"/>
        </w:rPr>
        <w:t>3) на 2026 год в сумме 1 287 259,1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1 259 2</w:t>
      </w:r>
      <w:r>
        <w:rPr>
          <w:szCs w:val="28"/>
        </w:rPr>
        <w:t>83,3 тыс. рублей.</w:t>
      </w:r>
      <w:r w:rsidRPr="00C03EF2">
        <w:rPr>
          <w:szCs w:val="28"/>
        </w:rPr>
        <w:t xml:space="preserve"> </w:t>
      </w:r>
    </w:p>
    <w:p w14:paraId="0B930919" w14:textId="4D669BFF" w:rsidR="00E418E8" w:rsidRDefault="00027F18" w:rsidP="00C97CD0">
      <w:pPr>
        <w:ind w:firstLine="851"/>
        <w:jc w:val="both"/>
        <w:rPr>
          <w:szCs w:val="28"/>
        </w:rPr>
      </w:pPr>
      <w:r w:rsidRPr="00C03EF2">
        <w:rPr>
          <w:szCs w:val="28"/>
        </w:rPr>
        <w:t xml:space="preserve">(пункт 4 в ред. решения Совета депутатов </w:t>
      </w:r>
      <w:r w:rsidR="00C97CD0">
        <w:rPr>
          <w:szCs w:val="28"/>
        </w:rPr>
        <w:t>от 23.12.2024 №645</w:t>
      </w:r>
      <w:r w:rsidR="001E5FD8">
        <w:rPr>
          <w:szCs w:val="28"/>
        </w:rPr>
        <w:t>).</w:t>
      </w:r>
    </w:p>
    <w:p w14:paraId="36A54090" w14:textId="77777777" w:rsidR="001E5FD8" w:rsidRDefault="001E5FD8" w:rsidP="001E5FD8">
      <w:pPr>
        <w:ind w:firstLine="851"/>
        <w:jc w:val="both"/>
        <w:rPr>
          <w:szCs w:val="28"/>
        </w:rPr>
      </w:pPr>
    </w:p>
    <w:p w14:paraId="17650C1E" w14:textId="77777777" w:rsidR="000C6F22" w:rsidRPr="00012BA1" w:rsidRDefault="000C6F22" w:rsidP="00293B76">
      <w:pPr>
        <w:ind w:firstLine="851"/>
        <w:jc w:val="both"/>
        <w:rPr>
          <w:szCs w:val="28"/>
        </w:rPr>
      </w:pPr>
      <w:r w:rsidRPr="00012BA1">
        <w:rPr>
          <w:szCs w:val="28"/>
        </w:rPr>
        <w:t>5. Утвердить объем безвозмездных поступлений, получаемых из других бюджетов бюджетной системы Российской Федерации:</w:t>
      </w:r>
    </w:p>
    <w:p w14:paraId="61A0DF61" w14:textId="77777777" w:rsidR="00293B76" w:rsidRPr="000463E7" w:rsidRDefault="00293B76" w:rsidP="00293B76">
      <w:pPr>
        <w:ind w:firstLine="851"/>
        <w:jc w:val="both"/>
        <w:rPr>
          <w:szCs w:val="28"/>
        </w:rPr>
      </w:pPr>
      <w:r w:rsidRPr="000463E7">
        <w:rPr>
          <w:szCs w:val="28"/>
        </w:rPr>
        <w:t>1) на 2024 год в сумме 3</w:t>
      </w:r>
      <w:r>
        <w:rPr>
          <w:szCs w:val="28"/>
        </w:rPr>
        <w:t> 240 273,6</w:t>
      </w:r>
      <w:r w:rsidRPr="000463E7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2</w:t>
      </w:r>
      <w:r>
        <w:rPr>
          <w:szCs w:val="28"/>
        </w:rPr>
        <w:t> 947 488,2</w:t>
      </w:r>
      <w:r w:rsidRPr="000463E7">
        <w:rPr>
          <w:szCs w:val="28"/>
        </w:rPr>
        <w:t xml:space="preserve"> тыс. рублей;</w:t>
      </w:r>
    </w:p>
    <w:p w14:paraId="73A683F9" w14:textId="77777777" w:rsidR="00293B76" w:rsidRPr="000463E7" w:rsidRDefault="00293B76" w:rsidP="00293B76">
      <w:pPr>
        <w:ind w:firstLine="851"/>
        <w:jc w:val="both"/>
        <w:rPr>
          <w:szCs w:val="28"/>
        </w:rPr>
      </w:pPr>
      <w:r w:rsidRPr="000463E7">
        <w:rPr>
          <w:szCs w:val="28"/>
        </w:rPr>
        <w:t xml:space="preserve">2) на 2025 год в сумме </w:t>
      </w:r>
      <w:r>
        <w:rPr>
          <w:szCs w:val="28"/>
        </w:rPr>
        <w:t xml:space="preserve">1 505 413,0 </w:t>
      </w:r>
      <w:r w:rsidRPr="000463E7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275 739,9</w:t>
      </w:r>
      <w:r w:rsidRPr="000463E7">
        <w:rPr>
          <w:szCs w:val="28"/>
        </w:rPr>
        <w:t xml:space="preserve"> тыс. рублей;</w:t>
      </w:r>
    </w:p>
    <w:p w14:paraId="49347438" w14:textId="77777777" w:rsidR="00293B76" w:rsidRDefault="00293B76" w:rsidP="00293B76">
      <w:pPr>
        <w:ind w:firstLine="851"/>
        <w:jc w:val="both"/>
        <w:rPr>
          <w:szCs w:val="28"/>
        </w:rPr>
      </w:pPr>
      <w:r w:rsidRPr="000463E7">
        <w:rPr>
          <w:szCs w:val="28"/>
        </w:rPr>
        <w:t>3) на 2026 год в сумме 1 476 377,0 тыс. рублей, в том числе объем субсидий, субвенций и иных межбюджетных трансфертов, имеющих целевое назначение, в сумме 1 264 362,7 тыс. рублей.</w:t>
      </w:r>
      <w:r w:rsidRPr="00C03EF2">
        <w:rPr>
          <w:szCs w:val="28"/>
        </w:rPr>
        <w:t xml:space="preserve"> </w:t>
      </w:r>
    </w:p>
    <w:p w14:paraId="4C7244BD" w14:textId="33F14017" w:rsidR="000C6F22" w:rsidRPr="00700E9F" w:rsidRDefault="00340222" w:rsidP="00293B76">
      <w:pPr>
        <w:ind w:firstLine="851"/>
        <w:jc w:val="both"/>
        <w:rPr>
          <w:color w:val="000000" w:themeColor="text1"/>
          <w:szCs w:val="28"/>
        </w:rPr>
      </w:pPr>
      <w:r w:rsidRPr="00C03EF2">
        <w:rPr>
          <w:szCs w:val="28"/>
        </w:rPr>
        <w:t xml:space="preserve">(пункт 5 в ред. решения Совета депутатов </w:t>
      </w:r>
      <w:r w:rsidR="00F60200">
        <w:rPr>
          <w:szCs w:val="28"/>
        </w:rPr>
        <w:t xml:space="preserve">от </w:t>
      </w:r>
      <w:r w:rsidR="00293B76">
        <w:rPr>
          <w:szCs w:val="28"/>
        </w:rPr>
        <w:t>23.12.2024 №645</w:t>
      </w:r>
      <w:r w:rsidR="00F60200">
        <w:rPr>
          <w:szCs w:val="28"/>
        </w:rPr>
        <w:t>).</w:t>
      </w:r>
    </w:p>
    <w:p w14:paraId="5AAD124B" w14:textId="77777777" w:rsidR="002E0670" w:rsidRDefault="002E0670" w:rsidP="000C6F22">
      <w:pPr>
        <w:ind w:firstLine="851"/>
        <w:jc w:val="both"/>
        <w:rPr>
          <w:szCs w:val="28"/>
        </w:rPr>
      </w:pPr>
    </w:p>
    <w:p w14:paraId="72C4EB3D" w14:textId="468870DD" w:rsidR="00E418E8" w:rsidRDefault="00FF56F7" w:rsidP="000C6F22">
      <w:pPr>
        <w:pStyle w:val="25"/>
        <w:ind w:firstLine="851"/>
        <w:rPr>
          <w:sz w:val="28"/>
          <w:szCs w:val="28"/>
        </w:rPr>
      </w:pPr>
      <w:r w:rsidRPr="00E22BCF">
        <w:rPr>
          <w:sz w:val="28"/>
          <w:szCs w:val="28"/>
        </w:rPr>
        <w:t>6</w:t>
      </w:r>
      <w:r w:rsidR="00E418E8" w:rsidRPr="00E22BCF">
        <w:rPr>
          <w:sz w:val="28"/>
          <w:szCs w:val="28"/>
        </w:rPr>
        <w:t>. Установить, что:</w:t>
      </w:r>
    </w:p>
    <w:p w14:paraId="0A9CE65F" w14:textId="0628B214" w:rsidR="00E418E8" w:rsidRDefault="00E22BCF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E418E8" w:rsidRPr="00E22BCF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2A02FF">
        <w:rPr>
          <w:sz w:val="28"/>
          <w:szCs w:val="28"/>
        </w:rPr>
        <w:t>:</w:t>
      </w:r>
    </w:p>
    <w:p w14:paraId="2A70FA77" w14:textId="0528AD60" w:rsidR="002A02FF" w:rsidRPr="002A02FF" w:rsidRDefault="002A02FF" w:rsidP="000C6F22">
      <w:pPr>
        <w:pStyle w:val="25"/>
        <w:ind w:firstLine="851"/>
        <w:rPr>
          <w:sz w:val="28"/>
          <w:szCs w:val="28"/>
        </w:rPr>
      </w:pPr>
      <w:r w:rsidRPr="00CA3A4D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2A02FF" w:rsidRDefault="00E418E8" w:rsidP="000C6F22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2A02FF">
        <w:rPr>
          <w:sz w:val="28"/>
          <w:szCs w:val="28"/>
        </w:rPr>
        <w:t>районов</w:t>
      </w:r>
      <w:r w:rsidRPr="002A02FF">
        <w:rPr>
          <w:sz w:val="28"/>
          <w:szCs w:val="28"/>
        </w:rPr>
        <w:t xml:space="preserve"> по нормативу 100%;</w:t>
      </w:r>
    </w:p>
    <w:p w14:paraId="39293C6F" w14:textId="2381A2FA" w:rsidR="00E418E8" w:rsidRPr="002A02FF" w:rsidRDefault="00E418E8" w:rsidP="000C6F22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2A02FF">
        <w:rPr>
          <w:sz w:val="28"/>
          <w:szCs w:val="28"/>
        </w:rPr>
        <w:t>районов по нормативу 100%.</w:t>
      </w:r>
    </w:p>
    <w:p w14:paraId="6D221650" w14:textId="4CD02032" w:rsidR="00E418E8" w:rsidRPr="00260434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60434">
        <w:rPr>
          <w:sz w:val="28"/>
          <w:szCs w:val="28"/>
        </w:rPr>
        <w:t>%</w:t>
      </w:r>
      <w:r w:rsidR="00E418E8" w:rsidRPr="00260434">
        <w:rPr>
          <w:sz w:val="28"/>
          <w:szCs w:val="28"/>
        </w:rPr>
        <w:t>;</w:t>
      </w:r>
    </w:p>
    <w:p w14:paraId="4FBEF592" w14:textId="1B6711ED" w:rsidR="00E418E8" w:rsidRPr="00260434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916982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компенсации затрат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 зачисля</w:t>
      </w:r>
      <w:r w:rsidR="00BF4E8B" w:rsidRPr="00260434">
        <w:rPr>
          <w:sz w:val="28"/>
          <w:szCs w:val="28"/>
        </w:rPr>
        <w:t>ю</w:t>
      </w:r>
      <w:r w:rsidR="00E418E8" w:rsidRPr="00260434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260434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Default="00CA3A4D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Default="001F7A2B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Pr="001F7A2B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н</w:t>
      </w:r>
      <w:r>
        <w:rPr>
          <w:sz w:val="28"/>
          <w:szCs w:val="28"/>
        </w:rPr>
        <w:t>евыясненные поступления зачисляются в бюджет муницип</w:t>
      </w:r>
      <w:r w:rsidR="00FF5B40">
        <w:rPr>
          <w:sz w:val="28"/>
          <w:szCs w:val="28"/>
        </w:rPr>
        <w:t>ального округа по нормативу 100</w:t>
      </w:r>
      <w:r>
        <w:rPr>
          <w:sz w:val="28"/>
          <w:szCs w:val="28"/>
        </w:rPr>
        <w:t>%;</w:t>
      </w:r>
    </w:p>
    <w:p w14:paraId="5A87322D" w14:textId="456D8895" w:rsidR="001F7A2B" w:rsidRPr="00260434" w:rsidRDefault="001F7A2B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2515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округа по нормативу 100 </w:t>
      </w:r>
      <w:r w:rsidR="00816AB9">
        <w:rPr>
          <w:sz w:val="28"/>
          <w:szCs w:val="28"/>
        </w:rPr>
        <w:t>%;</w:t>
      </w:r>
    </w:p>
    <w:p w14:paraId="55DFDE8F" w14:textId="7F863FB0" w:rsidR="00E418E8" w:rsidRDefault="00816AB9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8)</w:t>
      </w:r>
      <w:r w:rsidR="00916982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неналоговые доходы </w:t>
      </w:r>
      <w:r w:rsidR="004D4183" w:rsidRPr="00260434">
        <w:rPr>
          <w:sz w:val="28"/>
          <w:szCs w:val="28"/>
        </w:rPr>
        <w:t xml:space="preserve">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4D4183" w:rsidRPr="00260434">
        <w:rPr>
          <w:sz w:val="28"/>
          <w:szCs w:val="28"/>
        </w:rPr>
        <w:t xml:space="preserve">муниципального округа </w:t>
      </w:r>
      <w:r w:rsidR="00E418E8" w:rsidRPr="00260434">
        <w:rPr>
          <w:sz w:val="28"/>
          <w:szCs w:val="28"/>
        </w:rPr>
        <w:t>зачисляются в бюджет муниципа</w:t>
      </w:r>
      <w:r>
        <w:rPr>
          <w:sz w:val="28"/>
          <w:szCs w:val="28"/>
        </w:rPr>
        <w:t>льного округа по нормативу 100%;</w:t>
      </w:r>
    </w:p>
    <w:p w14:paraId="1673DE2B" w14:textId="71EDE6E7" w:rsidR="00816AB9" w:rsidRDefault="00816AB9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9)</w:t>
      </w:r>
      <w:r w:rsidRPr="00816AB9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государственного (муниципального)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52BFCE44" w:rsidR="00816AB9" w:rsidRDefault="00816AB9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государственного (муниципального)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>
        <w:rPr>
          <w:sz w:val="28"/>
          <w:szCs w:val="28"/>
        </w:rPr>
        <w:t>;</w:t>
      </w:r>
    </w:p>
    <w:p w14:paraId="2635711C" w14:textId="21E92D16" w:rsidR="00FE482C" w:rsidRDefault="00FE482C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21F49D15" w:rsidR="00FE482C" w:rsidRDefault="00FE482C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5B2515">
        <w:rPr>
          <w:sz w:val="28"/>
          <w:szCs w:val="28"/>
        </w:rPr>
        <w:t>и</w:t>
      </w:r>
      <w:r>
        <w:rPr>
          <w:sz w:val="28"/>
          <w:szCs w:val="28"/>
        </w:rPr>
        <w:t>нициативные платежи Балахнинского муниципального округа зачисляются в бюджет муниципального о</w:t>
      </w:r>
      <w:r w:rsidR="00FF5B40">
        <w:rPr>
          <w:sz w:val="28"/>
          <w:szCs w:val="28"/>
        </w:rPr>
        <w:t>круга по нормативу 100%</w:t>
      </w:r>
      <w:r>
        <w:rPr>
          <w:sz w:val="28"/>
          <w:szCs w:val="28"/>
        </w:rPr>
        <w:t>.</w:t>
      </w:r>
    </w:p>
    <w:p w14:paraId="0869ED1E" w14:textId="77777777" w:rsidR="00E418E8" w:rsidRPr="00EE45E4" w:rsidRDefault="00E418E8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E02C40" w:rsidRDefault="0051138F" w:rsidP="000C6F22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77777777" w:rsidR="00C56FBC" w:rsidRDefault="00C56FBC" w:rsidP="000C6F22">
      <w:pPr>
        <w:pStyle w:val="25"/>
        <w:ind w:firstLine="851"/>
        <w:rPr>
          <w:sz w:val="28"/>
          <w:szCs w:val="28"/>
        </w:rPr>
      </w:pPr>
      <w:r w:rsidRPr="00E02C40">
        <w:rPr>
          <w:sz w:val="28"/>
          <w:szCs w:val="28"/>
        </w:rPr>
        <w:t xml:space="preserve"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</w:t>
      </w:r>
      <w:r w:rsidRPr="00E02C40">
        <w:rPr>
          <w:sz w:val="28"/>
          <w:szCs w:val="28"/>
        </w:rPr>
        <w:lastRenderedPageBreak/>
        <w:t>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0C6F22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00B2DE5" w:rsidR="00E418E8" w:rsidRPr="009C3B31" w:rsidRDefault="00921C57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4EDA981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202ACC6C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7876B08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0C6F22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2E88AAD0" w14:textId="77777777" w:rsidR="00516AB7" w:rsidRPr="00516AB7" w:rsidRDefault="00E418E8" w:rsidP="00516AB7">
      <w:pPr>
        <w:pStyle w:val="25"/>
        <w:ind w:right="142" w:firstLine="851"/>
        <w:rPr>
          <w:sz w:val="28"/>
          <w:szCs w:val="28"/>
        </w:rPr>
      </w:pPr>
      <w:r w:rsidRPr="00516AB7">
        <w:rPr>
          <w:sz w:val="28"/>
          <w:szCs w:val="28"/>
        </w:rPr>
        <w:t>1</w:t>
      </w:r>
      <w:r w:rsidR="002E2D0D" w:rsidRPr="00516AB7">
        <w:rPr>
          <w:sz w:val="28"/>
          <w:szCs w:val="28"/>
        </w:rPr>
        <w:t>0</w:t>
      </w:r>
      <w:r w:rsidRPr="00516AB7">
        <w:rPr>
          <w:sz w:val="28"/>
          <w:szCs w:val="28"/>
        </w:rPr>
        <w:t xml:space="preserve">. </w:t>
      </w:r>
      <w:r w:rsidR="00516AB7" w:rsidRPr="00516AB7">
        <w:rPr>
          <w:sz w:val="28"/>
          <w:szCs w:val="28"/>
        </w:rPr>
        <w:t xml:space="preserve">Утвердить объем резервного фонда администрации Балахнинского муниципального округа на 2024 год в сумме 1 832,8 тыс. рублей, на 2025 год в сумме 1 000,0 тыс. рублей, на 2026 год в сумме 1 000,0 тыс. рублей. </w:t>
      </w:r>
    </w:p>
    <w:p w14:paraId="4EFB689E" w14:textId="593B85A3" w:rsidR="00181D6E" w:rsidRPr="00516AB7" w:rsidRDefault="00181D6E" w:rsidP="00516AB7">
      <w:pPr>
        <w:pStyle w:val="25"/>
        <w:ind w:right="142" w:firstLine="851"/>
        <w:rPr>
          <w:sz w:val="28"/>
          <w:szCs w:val="28"/>
        </w:rPr>
      </w:pPr>
      <w:r w:rsidRPr="00516AB7">
        <w:rPr>
          <w:sz w:val="28"/>
          <w:szCs w:val="28"/>
        </w:rPr>
        <w:t xml:space="preserve">(пункт 10 в ред. решения Совета депутатов от </w:t>
      </w:r>
      <w:r w:rsidR="00516AB7">
        <w:rPr>
          <w:sz w:val="28"/>
          <w:szCs w:val="28"/>
        </w:rPr>
        <w:t>23.12</w:t>
      </w:r>
      <w:r w:rsidRPr="00516AB7">
        <w:rPr>
          <w:sz w:val="28"/>
          <w:szCs w:val="28"/>
        </w:rPr>
        <w:t>.2024 №6</w:t>
      </w:r>
      <w:r w:rsidR="00516AB7">
        <w:rPr>
          <w:sz w:val="28"/>
          <w:szCs w:val="28"/>
        </w:rPr>
        <w:t>45</w:t>
      </w:r>
      <w:r w:rsidRPr="00516AB7">
        <w:rPr>
          <w:sz w:val="28"/>
          <w:szCs w:val="28"/>
        </w:rPr>
        <w:t>).</w:t>
      </w:r>
    </w:p>
    <w:p w14:paraId="76617620" w14:textId="77777777" w:rsidR="00E418E8" w:rsidRPr="009C3B31" w:rsidRDefault="00E418E8" w:rsidP="000C6F22">
      <w:pPr>
        <w:pStyle w:val="25"/>
        <w:ind w:firstLine="851"/>
        <w:rPr>
          <w:sz w:val="28"/>
          <w:szCs w:val="28"/>
        </w:rPr>
      </w:pPr>
    </w:p>
    <w:p w14:paraId="13FD9FDE" w14:textId="669349F0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F0662C">
        <w:rPr>
          <w:rFonts w:ascii="Times New Roman" w:hAnsi="Times New Roman" w:cs="Times New Roman"/>
          <w:sz w:val="28"/>
          <w:szCs w:val="28"/>
        </w:rPr>
        <w:t>2</w:t>
      </w:r>
      <w:r w:rsidR="00954F81" w:rsidRPr="00F0662C">
        <w:rPr>
          <w:rFonts w:ascii="Times New Roman" w:hAnsi="Times New Roman" w:cs="Times New Roman"/>
          <w:sz w:val="28"/>
          <w:szCs w:val="28"/>
        </w:rPr>
        <w:t>7</w:t>
      </w:r>
      <w:r w:rsidR="009245F5" w:rsidRPr="00F0662C">
        <w:rPr>
          <w:rFonts w:ascii="Times New Roman" w:hAnsi="Times New Roman" w:cs="Times New Roman"/>
          <w:sz w:val="28"/>
          <w:szCs w:val="28"/>
        </w:rPr>
        <w:t>0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312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330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0C6F22">
      <w:pPr>
        <w:pStyle w:val="25"/>
        <w:ind w:firstLine="851"/>
        <w:rPr>
          <w:sz w:val="28"/>
          <w:szCs w:val="28"/>
        </w:rPr>
      </w:pPr>
    </w:p>
    <w:p w14:paraId="469CE819" w14:textId="7C21AEC3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F0662C" w:rsidRPr="002F6907">
        <w:rPr>
          <w:szCs w:val="28"/>
        </w:rPr>
        <w:t>4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38F9E099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lastRenderedPageBreak/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77777777" w:rsidR="00E418E8" w:rsidRPr="002F6907" w:rsidRDefault="00E418E8" w:rsidP="000C6F22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Pr="002F6907">
        <w:rPr>
          <w:szCs w:val="28"/>
        </w:rPr>
        <w:t xml:space="preserve"> 1) и 2)</w:t>
      </w:r>
      <w:r w:rsidR="002D3703" w:rsidRPr="002F6907">
        <w:rPr>
          <w:szCs w:val="28"/>
        </w:rPr>
        <w:t xml:space="preserve"> настоящего подпункта</w:t>
      </w:r>
      <w:r w:rsidRPr="002F6907">
        <w:rPr>
          <w:szCs w:val="28"/>
        </w:rPr>
        <w:t>;</w:t>
      </w:r>
    </w:p>
    <w:p w14:paraId="1B7F5FB2" w14:textId="0AC08B31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 w:rsidRPr="00CA42E5">
        <w:rPr>
          <w:szCs w:val="28"/>
        </w:rPr>
        <w:t>абзацах</w:t>
      </w:r>
      <w:r w:rsidRPr="00CA42E5">
        <w:rPr>
          <w:szCs w:val="28"/>
        </w:rPr>
        <w:t xml:space="preserve"> 1) и 2)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Pr="00CA42E5">
        <w:rPr>
          <w:szCs w:val="28"/>
        </w:rPr>
        <w:t xml:space="preserve"> 3)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>0 000,0 тыс. рублей;</w:t>
      </w:r>
    </w:p>
    <w:p w14:paraId="543471AF" w14:textId="1762C920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Pr="00CA42E5">
        <w:rPr>
          <w:szCs w:val="28"/>
        </w:rPr>
        <w:t xml:space="preserve"> 4)</w:t>
      </w:r>
      <w:r w:rsidR="00821E3A" w:rsidRPr="00CA42E5">
        <w:rPr>
          <w:szCs w:val="28"/>
        </w:rPr>
        <w:t xml:space="preserve"> </w:t>
      </w:r>
      <w:r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 w:rsidRPr="00CA42E5">
        <w:rPr>
          <w:szCs w:val="28"/>
        </w:rPr>
        <w:t>6)</w:t>
      </w:r>
      <w:r w:rsidR="00821E3A" w:rsidRPr="00CA42E5">
        <w:rPr>
          <w:szCs w:val="28"/>
        </w:rPr>
        <w:t xml:space="preserve"> настоящего подпункта</w:t>
      </w:r>
      <w:r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50 000,0</w:t>
      </w:r>
      <w:r w:rsidRPr="00CA42E5">
        <w:rPr>
          <w:szCs w:val="28"/>
        </w:rPr>
        <w:t xml:space="preserve"> тыс. рублей;</w:t>
      </w:r>
    </w:p>
    <w:p w14:paraId="6C9FD2C4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CA42E5">
        <w:rPr>
          <w:szCs w:val="28"/>
        </w:rPr>
        <w:t xml:space="preserve">Балахнинского муниципального </w:t>
      </w:r>
      <w:r w:rsidRPr="00CA42E5">
        <w:rPr>
          <w:szCs w:val="28"/>
        </w:rPr>
        <w:t>округ</w:t>
      </w:r>
      <w:r w:rsidR="00665EC0" w:rsidRPr="00CA42E5">
        <w:rPr>
          <w:szCs w:val="28"/>
        </w:rPr>
        <w:t>а</w:t>
      </w:r>
      <w:r w:rsidR="00E10CCB" w:rsidRPr="00CA42E5">
        <w:rPr>
          <w:szCs w:val="28"/>
        </w:rPr>
        <w:t xml:space="preserve"> Нижегородской области</w:t>
      </w:r>
      <w:r w:rsidR="00D66725" w:rsidRPr="00CA42E5">
        <w:rPr>
          <w:szCs w:val="28"/>
        </w:rPr>
        <w:t>.</w:t>
      </w:r>
    </w:p>
    <w:p w14:paraId="4A659686" w14:textId="77777777" w:rsidR="00E418E8" w:rsidRPr="00CA42E5" w:rsidRDefault="00E10CCB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12.2. </w:t>
      </w:r>
      <w:r w:rsidR="00821E3A" w:rsidRPr="00CA42E5">
        <w:rPr>
          <w:szCs w:val="28"/>
        </w:rPr>
        <w:t>П</w:t>
      </w:r>
      <w:r w:rsidR="00E418E8" w:rsidRPr="00CA42E5">
        <w:rPr>
          <w:szCs w:val="28"/>
        </w:rPr>
        <w:t>оложения</w:t>
      </w:r>
      <w:r w:rsidR="00821E3A" w:rsidRPr="00CA42E5">
        <w:rPr>
          <w:szCs w:val="28"/>
        </w:rPr>
        <w:t xml:space="preserve"> подпункта 12.</w:t>
      </w:r>
      <w:r w:rsidRPr="00CA42E5">
        <w:rPr>
          <w:szCs w:val="28"/>
        </w:rPr>
        <w:t>1</w:t>
      </w:r>
      <w:r w:rsidR="00821E3A" w:rsidRPr="00CA42E5">
        <w:rPr>
          <w:szCs w:val="28"/>
        </w:rPr>
        <w:t>.</w:t>
      </w:r>
      <w:r w:rsidR="00E418E8" w:rsidRPr="00CA42E5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>1) предоставляемые из бюджета муниципального округа</w:t>
      </w:r>
      <w:r w:rsidR="00EB2B61" w:rsidRPr="00CA42E5">
        <w:rPr>
          <w:szCs w:val="28"/>
        </w:rPr>
        <w:t xml:space="preserve"> </w:t>
      </w:r>
      <w:r w:rsidR="00E00F1C" w:rsidRPr="00CA42E5">
        <w:rPr>
          <w:szCs w:val="28"/>
        </w:rPr>
        <w:t>участникам казначейского сопровождения</w:t>
      </w:r>
      <w:r w:rsidRPr="00CA42E5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CA42E5" w:rsidRDefault="00E418E8" w:rsidP="000C6F22">
      <w:pPr>
        <w:ind w:firstLine="851"/>
        <w:jc w:val="both"/>
        <w:rPr>
          <w:szCs w:val="28"/>
        </w:rPr>
      </w:pPr>
      <w:r w:rsidRPr="00CA42E5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201B5914" w:rsidR="00E418E8" w:rsidRPr="00812783" w:rsidRDefault="00E418E8" w:rsidP="000C6F22">
      <w:pPr>
        <w:ind w:firstLine="851"/>
        <w:jc w:val="both"/>
        <w:rPr>
          <w:szCs w:val="28"/>
        </w:rPr>
      </w:pPr>
      <w:r w:rsidRPr="00521FFA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</w:t>
      </w:r>
      <w:r w:rsidRPr="00CB0EC0">
        <w:rPr>
          <w:szCs w:val="28"/>
        </w:rPr>
        <w:t xml:space="preserve">аренды, </w:t>
      </w:r>
      <w:r w:rsidRPr="00521FFA">
        <w:rPr>
          <w:szCs w:val="28"/>
        </w:rPr>
        <w:t xml:space="preserve">бронирования мест и проживания в гостиницах, </w:t>
      </w:r>
      <w:r w:rsidRPr="00CB0EC0">
        <w:rPr>
          <w:szCs w:val="28"/>
        </w:rPr>
        <w:t xml:space="preserve">подписки на </w:t>
      </w:r>
      <w:r w:rsidR="00007071" w:rsidRPr="00CB0EC0">
        <w:rPr>
          <w:szCs w:val="28"/>
        </w:rPr>
        <w:t xml:space="preserve">периодические </w:t>
      </w:r>
      <w:r w:rsidRPr="00CB0EC0">
        <w:rPr>
          <w:szCs w:val="28"/>
        </w:rPr>
        <w:t xml:space="preserve">издания, </w:t>
      </w:r>
      <w:r w:rsidRPr="00521FFA">
        <w:rPr>
          <w:szCs w:val="28"/>
        </w:rPr>
        <w:t>обучения на курсах повышения квалификации, прохождения профессиональной переподготовки, участия в научных, мето</w:t>
      </w:r>
      <w:r w:rsidRPr="00521FFA">
        <w:rPr>
          <w:szCs w:val="28"/>
        </w:rPr>
        <w:lastRenderedPageBreak/>
        <w:t xml:space="preserve">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 w:rsidRPr="00521FFA">
        <w:rPr>
          <w:szCs w:val="28"/>
        </w:rPr>
        <w:t xml:space="preserve">осуществления </w:t>
      </w:r>
      <w:r w:rsidRPr="00521FFA">
        <w:rPr>
          <w:szCs w:val="28"/>
        </w:rPr>
        <w:t>страхования в</w:t>
      </w:r>
      <w:r w:rsidR="006E66EB" w:rsidRPr="00521FFA">
        <w:rPr>
          <w:szCs w:val="28"/>
        </w:rPr>
        <w:t xml:space="preserve"> соответствии со страховым законодательством</w:t>
      </w:r>
      <w:r w:rsidRPr="00812783">
        <w:rPr>
          <w:szCs w:val="28"/>
        </w:rPr>
        <w:t xml:space="preserve">, </w:t>
      </w:r>
      <w:r w:rsidR="001775CD" w:rsidRPr="001775CD">
        <w:rPr>
          <w:szCs w:val="28"/>
        </w:rPr>
        <w:t xml:space="preserve">осуществления работ по переносу (переустройству, присоединению) принадлежащих участникам казначейского сопровождения инженерных сетей, коммуникаций и сооружений, </w:t>
      </w:r>
      <w:r w:rsidRPr="00812783">
        <w:rPr>
          <w:szCs w:val="28"/>
        </w:rPr>
        <w:t>проведения государственной экспертизы проектной документации и результатов инженерных изысканий</w:t>
      </w:r>
      <w:r w:rsidR="00A70D82" w:rsidRPr="00812783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812783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 w:rsidRPr="00812783">
        <w:rPr>
          <w:szCs w:val="28"/>
        </w:rPr>
        <w:t xml:space="preserve"> сетям, </w:t>
      </w:r>
      <w:r w:rsidRPr="00812783">
        <w:rPr>
          <w:szCs w:val="28"/>
        </w:rPr>
        <w:t>проведения мероприятий по ликвидации чрезвычайных ситуаций, выполнени</w:t>
      </w:r>
      <w:r w:rsidR="00A70D82" w:rsidRPr="00812783">
        <w:rPr>
          <w:szCs w:val="28"/>
        </w:rPr>
        <w:t>я</w:t>
      </w:r>
      <w:r w:rsidRPr="00812783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12783" w:rsidRDefault="00E418E8" w:rsidP="000C6F22">
      <w:pPr>
        <w:ind w:firstLine="851"/>
        <w:jc w:val="both"/>
        <w:rPr>
          <w:szCs w:val="28"/>
        </w:rPr>
      </w:pPr>
      <w:r w:rsidRPr="00812783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160996" w:rsidRDefault="00E418E8" w:rsidP="000C6F22">
      <w:pPr>
        <w:ind w:firstLine="851"/>
        <w:jc w:val="both"/>
        <w:rPr>
          <w:szCs w:val="28"/>
        </w:rPr>
      </w:pPr>
      <w:r w:rsidRPr="00160996">
        <w:rPr>
          <w:szCs w:val="28"/>
        </w:rPr>
        <w:t>в) в целях проведения мероприятий по борьбе с распространением новой коронавирусной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57D8C4CA" w:rsidR="00E418E8" w:rsidRDefault="008911AB" w:rsidP="000C6F22">
      <w:pPr>
        <w:ind w:firstLine="851"/>
        <w:jc w:val="both"/>
        <w:rPr>
          <w:szCs w:val="28"/>
        </w:rPr>
      </w:pPr>
      <w:r w:rsidRPr="00160996">
        <w:rPr>
          <w:szCs w:val="28"/>
        </w:rPr>
        <w:t>12.</w:t>
      </w:r>
      <w:r w:rsidR="00966C48" w:rsidRPr="00160996">
        <w:rPr>
          <w:szCs w:val="28"/>
        </w:rPr>
        <w:t>3</w:t>
      </w:r>
      <w:r w:rsidRPr="00160996">
        <w:rPr>
          <w:szCs w:val="28"/>
        </w:rPr>
        <w:t xml:space="preserve">. </w:t>
      </w:r>
      <w:r w:rsidR="00E418E8" w:rsidRPr="00160996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0C6F22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lastRenderedPageBreak/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0C6F22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0C6F22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6DB8AD6D" w:rsidR="00E418E8" w:rsidRPr="007E6A7E" w:rsidRDefault="00E418E8" w:rsidP="000C6F22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0C6F22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9380FDA" w14:textId="57984A5C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>) на возмещение части затрат на поддержку элитного семеноводства;</w:t>
      </w:r>
    </w:p>
    <w:p w14:paraId="06C4EB60" w14:textId="568B6615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E418E8" w:rsidRPr="007E6A7E">
        <w:rPr>
          <w:szCs w:val="28"/>
        </w:rPr>
        <w:t>) на возмещение части затрат на приобретение оборудования и техники;</w:t>
      </w:r>
    </w:p>
    <w:p w14:paraId="4B8678CC" w14:textId="4B4C7AF1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E418E8" w:rsidRPr="007E6A7E">
        <w:rPr>
          <w:szCs w:val="28"/>
        </w:rPr>
        <w:t>) на возмещение части затрат на поддержку собственного производства молока;</w:t>
      </w:r>
    </w:p>
    <w:p w14:paraId="00D5096C" w14:textId="5BB032DF" w:rsidR="00E418E8" w:rsidRP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E418E8" w:rsidRPr="007E6A7E">
        <w:rPr>
          <w:szCs w:val="28"/>
        </w:rPr>
        <w:t>) на поддержку племенного животноводства;</w:t>
      </w:r>
    </w:p>
    <w:p w14:paraId="07D72983" w14:textId="38A61AC2" w:rsidR="007E6A7E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7E6A7E" w:rsidRPr="007E6A7E">
        <w:rPr>
          <w:szCs w:val="28"/>
        </w:rPr>
        <w:t xml:space="preserve">) на возмещение производителям зерновых культур части затрат на </w:t>
      </w:r>
      <w:r w:rsidR="007E6A7E" w:rsidRPr="00B72D2B">
        <w:rPr>
          <w:szCs w:val="28"/>
        </w:rPr>
        <w:t>производство и реализацию зерновых культур;</w:t>
      </w:r>
    </w:p>
    <w:p w14:paraId="64603FAF" w14:textId="3154997E" w:rsidR="00727882" w:rsidRPr="00B72D2B" w:rsidRDefault="00A3080F" w:rsidP="000C6F22">
      <w:pPr>
        <w:ind w:firstLine="851"/>
        <w:jc w:val="both"/>
        <w:rPr>
          <w:szCs w:val="28"/>
        </w:rPr>
      </w:pPr>
      <w:r>
        <w:rPr>
          <w:szCs w:val="28"/>
        </w:rPr>
        <w:t>е</w:t>
      </w:r>
      <w:r w:rsidR="00727882">
        <w:rPr>
          <w:szCs w:val="28"/>
        </w:rPr>
        <w:t xml:space="preserve">) на </w:t>
      </w:r>
      <w:r w:rsidR="00727882" w:rsidRPr="00727882">
        <w:rPr>
          <w:szCs w:val="28"/>
        </w:rPr>
        <w:t>стимулирование увеличения производства картофеля и овощей</w:t>
      </w:r>
      <w:r w:rsidR="00727882">
        <w:rPr>
          <w:szCs w:val="28"/>
        </w:rPr>
        <w:t>;</w:t>
      </w:r>
    </w:p>
    <w:p w14:paraId="5B7811A6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lastRenderedPageBreak/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0C6F22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45905F05" w14:textId="1A5E0DA2" w:rsidR="003324B4" w:rsidRDefault="00B72D2B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</w:t>
      </w:r>
      <w:r w:rsidR="002F6907">
        <w:rPr>
          <w:rFonts w:ascii="Times New Roman" w:hAnsi="Times New Roman"/>
          <w:sz w:val="28"/>
          <w:szCs w:val="28"/>
        </w:rPr>
        <w:t xml:space="preserve"> </w:t>
      </w:r>
      <w:r w:rsidR="002F6907" w:rsidRPr="002F6907">
        <w:rPr>
          <w:rFonts w:ascii="Times New Roman" w:hAnsi="Times New Roman"/>
          <w:sz w:val="28"/>
          <w:szCs w:val="28"/>
        </w:rPr>
        <w:t>по заключенным мировым соглашениям и соглашениям о реструктуризации</w:t>
      </w:r>
      <w:r w:rsidR="00292361">
        <w:rPr>
          <w:rFonts w:ascii="Times New Roman" w:hAnsi="Times New Roman"/>
          <w:sz w:val="28"/>
          <w:szCs w:val="28"/>
        </w:rPr>
        <w:t>;</w:t>
      </w:r>
    </w:p>
    <w:p w14:paraId="253DC9E2" w14:textId="377E1E2B" w:rsidR="00292361" w:rsidRDefault="00292361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с</w:t>
      </w:r>
      <w:r w:rsidRPr="000941E9">
        <w:rPr>
          <w:rFonts w:ascii="Times New Roman" w:hAnsi="Times New Roman"/>
          <w:sz w:val="28"/>
          <w:szCs w:val="28"/>
        </w:rPr>
        <w:t>убсидии из бюджета Балахнинского муниципального округа Нижегородской области на финансовое обеспечение затрат муниципальных унитарных предприятий Балахнинского муниципального округа Нижегородской области, осуществляющих социально-бытовое обслуживание населения Балахнинского муниципального округа Нижегородской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14:paraId="0B2A83D5" w14:textId="4DF3AEE3" w:rsidR="00AE6ABA" w:rsidRPr="00516AB7" w:rsidRDefault="00AE6ABA" w:rsidP="00AE6ABA">
      <w:pPr>
        <w:pStyle w:val="25"/>
        <w:ind w:right="142" w:firstLine="851"/>
        <w:rPr>
          <w:sz w:val="28"/>
          <w:szCs w:val="28"/>
        </w:rPr>
      </w:pPr>
      <w:r w:rsidRPr="00516AB7">
        <w:rPr>
          <w:sz w:val="28"/>
          <w:szCs w:val="28"/>
        </w:rPr>
        <w:t>(пункт 1</w:t>
      </w:r>
      <w:r>
        <w:rPr>
          <w:sz w:val="28"/>
          <w:szCs w:val="28"/>
        </w:rPr>
        <w:t>5</w:t>
      </w:r>
      <w:r w:rsidRPr="00516AB7">
        <w:rPr>
          <w:sz w:val="28"/>
          <w:szCs w:val="28"/>
        </w:rPr>
        <w:t xml:space="preserve"> в ред. решения Совета депутатов от </w:t>
      </w:r>
      <w:r>
        <w:rPr>
          <w:sz w:val="28"/>
          <w:szCs w:val="28"/>
        </w:rPr>
        <w:t>23.12</w:t>
      </w:r>
      <w:r w:rsidRPr="00516AB7">
        <w:rPr>
          <w:sz w:val="28"/>
          <w:szCs w:val="28"/>
        </w:rPr>
        <w:t>.2024 №6</w:t>
      </w:r>
      <w:r>
        <w:rPr>
          <w:sz w:val="28"/>
          <w:szCs w:val="28"/>
        </w:rPr>
        <w:t>45</w:t>
      </w:r>
      <w:r w:rsidRPr="00516AB7">
        <w:rPr>
          <w:sz w:val="28"/>
          <w:szCs w:val="28"/>
        </w:rPr>
        <w:t>).</w:t>
      </w:r>
    </w:p>
    <w:p w14:paraId="06FFC517" w14:textId="304C5F90" w:rsidR="003324B4" w:rsidRDefault="003324B4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4D8D07B1" w:rsidR="00E418E8" w:rsidRDefault="003324B4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0C6F22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ACD2AD0" w:rsidR="00E418E8" w:rsidRDefault="00E418E8" w:rsidP="00131797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688D77B5" w14:textId="77777777" w:rsidR="000C72C2" w:rsidRPr="007823D0" w:rsidRDefault="000C72C2" w:rsidP="000C72C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1) на 2024 год в размере 225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E72B0">
        <w:rPr>
          <w:rFonts w:ascii="Times New Roman" w:hAnsi="Times New Roman" w:cs="Times New Roman"/>
          <w:sz w:val="28"/>
          <w:szCs w:val="28"/>
        </w:rPr>
        <w:t>017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72B0">
        <w:rPr>
          <w:rFonts w:ascii="Times New Roman" w:hAnsi="Times New Roman" w:cs="Times New Roman"/>
          <w:sz w:val="28"/>
          <w:szCs w:val="28"/>
        </w:rPr>
        <w:t>6</w:t>
      </w:r>
      <w:r w:rsidRPr="007823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63647C7" w14:textId="77777777" w:rsidR="000C72C2" w:rsidRPr="007823D0" w:rsidRDefault="000C72C2" w:rsidP="000C72C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2) на 2025 год в размере 26</w:t>
      </w:r>
      <w:r w:rsidRPr="007823D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23D0">
        <w:rPr>
          <w:rFonts w:ascii="Times New Roman" w:hAnsi="Times New Roman" w:cs="Times New Roman"/>
          <w:sz w:val="28"/>
          <w:szCs w:val="28"/>
        </w:rPr>
        <w:t>371,4 тыс. рублей;</w:t>
      </w:r>
    </w:p>
    <w:p w14:paraId="05B076F6" w14:textId="77777777" w:rsidR="000C72C2" w:rsidRDefault="000C72C2" w:rsidP="000C72C2">
      <w:pPr>
        <w:ind w:firstLine="851"/>
        <w:jc w:val="both"/>
        <w:rPr>
          <w:szCs w:val="28"/>
        </w:rPr>
      </w:pPr>
      <w:r w:rsidRPr="007823D0">
        <w:rPr>
          <w:szCs w:val="28"/>
        </w:rPr>
        <w:t>3) на 2026 год в размере 27 975,8 тыс. рублей.</w:t>
      </w:r>
      <w:r>
        <w:rPr>
          <w:szCs w:val="28"/>
        </w:rPr>
        <w:t xml:space="preserve"> </w:t>
      </w:r>
    </w:p>
    <w:p w14:paraId="78A702A2" w14:textId="0C6B267E" w:rsidR="00BA7F3E" w:rsidRDefault="003332B4" w:rsidP="000C72C2">
      <w:pPr>
        <w:ind w:firstLine="851"/>
        <w:jc w:val="both"/>
        <w:rPr>
          <w:szCs w:val="28"/>
        </w:rPr>
      </w:pPr>
      <w:r>
        <w:rPr>
          <w:szCs w:val="28"/>
        </w:rPr>
        <w:t>(пункт 17 в ред. решения Совета депутатов</w:t>
      </w:r>
      <w:r w:rsidR="00BA7F3E">
        <w:rPr>
          <w:szCs w:val="28"/>
        </w:rPr>
        <w:t xml:space="preserve"> от </w:t>
      </w:r>
      <w:r w:rsidR="000C72C2">
        <w:rPr>
          <w:szCs w:val="28"/>
        </w:rPr>
        <w:t>23</w:t>
      </w:r>
      <w:r w:rsidR="00BA7F3E">
        <w:rPr>
          <w:szCs w:val="28"/>
        </w:rPr>
        <w:t>.12.2024 №64</w:t>
      </w:r>
      <w:r w:rsidR="000C72C2">
        <w:rPr>
          <w:szCs w:val="28"/>
        </w:rPr>
        <w:t>5</w:t>
      </w:r>
      <w:r w:rsidR="00BA7F3E">
        <w:rPr>
          <w:szCs w:val="28"/>
        </w:rPr>
        <w:t>).</w:t>
      </w:r>
    </w:p>
    <w:p w14:paraId="523E24FC" w14:textId="77777777" w:rsidR="00FC43F8" w:rsidRDefault="00FC43F8" w:rsidP="000C72C2">
      <w:pPr>
        <w:ind w:firstLine="851"/>
        <w:jc w:val="both"/>
        <w:rPr>
          <w:szCs w:val="28"/>
        </w:rPr>
      </w:pPr>
    </w:p>
    <w:p w14:paraId="1A32BD85" w14:textId="464BD251" w:rsidR="00A42C9A" w:rsidRDefault="00A42C9A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32B4">
        <w:rPr>
          <w:rFonts w:ascii="Times New Roman" w:hAnsi="Times New Roman" w:cs="Times New Roman"/>
          <w:sz w:val="28"/>
          <w:szCs w:val="28"/>
        </w:rPr>
        <w:t>отменен</w:t>
      </w:r>
    </w:p>
    <w:p w14:paraId="13350334" w14:textId="45B6C312" w:rsidR="003332B4" w:rsidRDefault="003332B4" w:rsidP="000C6F22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027A33">
        <w:rPr>
          <w:szCs w:val="28"/>
        </w:rPr>
        <w:t>8</w:t>
      </w:r>
      <w:r>
        <w:rPr>
          <w:szCs w:val="28"/>
        </w:rPr>
        <w:t xml:space="preserve">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279D53B6" w14:textId="77777777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2CA37435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9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79746BE1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3332B4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3332B4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7D2B8D28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8D0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0368D0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0368D0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 w:rsidR="000368D0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3DF8E80B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8D0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0368D0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0368D0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 w:rsidR="000368D0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508FF5B" w14:textId="4D4F9AD8" w:rsidR="00027A33" w:rsidRDefault="00027A33" w:rsidP="000C6F22">
      <w:pPr>
        <w:ind w:firstLine="851"/>
        <w:jc w:val="both"/>
        <w:rPr>
          <w:szCs w:val="28"/>
        </w:rPr>
      </w:pPr>
      <w:r>
        <w:rPr>
          <w:szCs w:val="28"/>
        </w:rPr>
        <w:t>(пункт 19 в ред. решения Совета депутатов от</w:t>
      </w:r>
      <w:r w:rsidR="00181D6E">
        <w:rPr>
          <w:szCs w:val="28"/>
        </w:rPr>
        <w:t xml:space="preserve"> </w:t>
      </w:r>
      <w:r w:rsidR="00AD58F0" w:rsidRPr="00AD58F0">
        <w:rPr>
          <w:szCs w:val="28"/>
        </w:rPr>
        <w:t>30</w:t>
      </w:r>
      <w:r w:rsidR="004925A2" w:rsidRPr="00AD58F0">
        <w:rPr>
          <w:szCs w:val="28"/>
        </w:rPr>
        <w:t>.0</w:t>
      </w:r>
      <w:r w:rsidR="00181D6E" w:rsidRPr="00AD58F0">
        <w:rPr>
          <w:szCs w:val="28"/>
        </w:rPr>
        <w:t>9</w:t>
      </w:r>
      <w:r w:rsidR="004925A2" w:rsidRPr="00AD58F0">
        <w:rPr>
          <w:szCs w:val="28"/>
        </w:rPr>
        <w:t xml:space="preserve">.2024 </w:t>
      </w:r>
      <w:r w:rsidRPr="00AD58F0">
        <w:rPr>
          <w:color w:val="000000" w:themeColor="text1"/>
          <w:szCs w:val="28"/>
        </w:rPr>
        <w:t>№</w:t>
      </w:r>
      <w:r w:rsidR="004925A2" w:rsidRPr="00AD58F0">
        <w:rPr>
          <w:color w:val="000000" w:themeColor="text1"/>
          <w:szCs w:val="28"/>
        </w:rPr>
        <w:t>6</w:t>
      </w:r>
      <w:r w:rsidR="00AD58F0" w:rsidRPr="00AD58F0">
        <w:rPr>
          <w:color w:val="000000" w:themeColor="text1"/>
          <w:szCs w:val="28"/>
        </w:rPr>
        <w:t>20</w:t>
      </w:r>
      <w:r w:rsidRPr="0029497B">
        <w:rPr>
          <w:szCs w:val="28"/>
        </w:rPr>
        <w:t>).</w:t>
      </w:r>
    </w:p>
    <w:p w14:paraId="156A60CF" w14:textId="77777777" w:rsidR="00E418E8" w:rsidRPr="009C3B31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4B3E1283" w:rsidR="00E418E8" w:rsidRDefault="00E839CB" w:rsidP="000C6F22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20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0A5CA4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год и на плановый период 202</w:t>
      </w:r>
      <w:r w:rsidR="000A5CA4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и 202</w:t>
      </w:r>
      <w:r w:rsidR="000A5CA4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0C6F22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1E3A92BD" w:rsidR="00E418E8" w:rsidRDefault="00797BC2" w:rsidP="000C6F22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839CB">
        <w:rPr>
          <w:szCs w:val="28"/>
        </w:rPr>
        <w:t>1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0A5CA4">
        <w:rPr>
          <w:szCs w:val="28"/>
        </w:rPr>
        <w:t>4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0C6F22">
      <w:pPr>
        <w:ind w:firstLine="851"/>
        <w:jc w:val="both"/>
        <w:rPr>
          <w:szCs w:val="28"/>
        </w:rPr>
      </w:pPr>
    </w:p>
    <w:p w14:paraId="2891C8A6" w14:textId="783F1966" w:rsidR="003324F5" w:rsidRPr="00F05051" w:rsidRDefault="003324F5" w:rsidP="000C6F22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E839CB">
        <w:rPr>
          <w:szCs w:val="28"/>
        </w:rPr>
        <w:t>2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0C6F22">
      <w:pPr>
        <w:ind w:firstLine="851"/>
        <w:jc w:val="both"/>
        <w:rPr>
          <w:szCs w:val="28"/>
        </w:rPr>
      </w:pPr>
    </w:p>
    <w:p w14:paraId="591D2122" w14:textId="77777777" w:rsidR="00C5070D" w:rsidRDefault="00C5070D" w:rsidP="000C6F22">
      <w:pPr>
        <w:ind w:firstLine="851"/>
        <w:jc w:val="both"/>
        <w:rPr>
          <w:szCs w:val="28"/>
        </w:rPr>
      </w:pPr>
    </w:p>
    <w:p w14:paraId="40004AF9" w14:textId="4E46CF4F" w:rsidR="00E418E8" w:rsidRPr="009C3B31" w:rsidRDefault="00E418E8" w:rsidP="000C6F22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E839CB">
        <w:rPr>
          <w:szCs w:val="28"/>
        </w:rPr>
        <w:t>3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59ACE39C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 w:rsidR="0009473A">
        <w:rPr>
          <w:szCs w:val="28"/>
        </w:rPr>
        <w:t>Врип</w:t>
      </w:r>
      <w:proofErr w:type="spellEnd"/>
      <w:r w:rsidR="0009473A">
        <w:rPr>
          <w:szCs w:val="28"/>
        </w:rPr>
        <w:t xml:space="preserve"> г</w:t>
      </w:r>
      <w:r w:rsidR="00FC38A7">
        <w:rPr>
          <w:szCs w:val="28"/>
        </w:rPr>
        <w:t>лав</w:t>
      </w:r>
      <w:r w:rsidR="0009473A">
        <w:rPr>
          <w:szCs w:val="28"/>
        </w:rPr>
        <w:t xml:space="preserve">ы </w:t>
      </w:r>
      <w:r w:rsidR="00FC38A7">
        <w:rPr>
          <w:szCs w:val="28"/>
        </w:rPr>
        <w:t>местного самоуправления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473E6A05"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</w:t>
      </w:r>
      <w:r w:rsidR="0009473A">
        <w:t xml:space="preserve">             </w:t>
      </w:r>
      <w:r w:rsidR="00A40D66">
        <w:t xml:space="preserve">   </w:t>
      </w:r>
      <w:proofErr w:type="spellStart"/>
      <w:r w:rsidR="0009473A">
        <w:t>И</w:t>
      </w:r>
      <w:r w:rsidR="00A40D66">
        <w:t>.</w:t>
      </w:r>
      <w:r w:rsidR="0009473A">
        <w:t>И</w:t>
      </w:r>
      <w:r w:rsidR="00A40D66">
        <w:t>.</w:t>
      </w:r>
      <w:r w:rsidR="0009473A">
        <w:t>Фирер</w:t>
      </w:r>
      <w:proofErr w:type="spellEnd"/>
      <w:r w:rsidR="00A40D66">
        <w:t xml:space="preserve">                                              </w:t>
      </w:r>
      <w:proofErr w:type="spellStart"/>
      <w:r w:rsidR="00A40D66">
        <w:t>А.Н.Сидорин</w:t>
      </w:r>
      <w:proofErr w:type="spellEnd"/>
    </w:p>
    <w:p w14:paraId="407615A9" w14:textId="1DE865AA" w:rsidR="001E1E16" w:rsidRDefault="001E1E16" w:rsidP="00660768">
      <w:pPr>
        <w:pStyle w:val="11"/>
      </w:pPr>
    </w:p>
    <w:p w14:paraId="7790E845" w14:textId="79737232" w:rsidR="001E1E16" w:rsidRDefault="001E1E16" w:rsidP="00660768">
      <w:pPr>
        <w:pStyle w:val="11"/>
      </w:pPr>
    </w:p>
    <w:p w14:paraId="6FD66428" w14:textId="32E9EF08" w:rsidR="00B95176" w:rsidRDefault="00B95176" w:rsidP="001E1E16">
      <w:pPr>
        <w:pStyle w:val="11"/>
      </w:pPr>
    </w:p>
    <w:p w14:paraId="3E509B84" w14:textId="725A727A" w:rsidR="001E1E16" w:rsidRDefault="001E1E16" w:rsidP="001E1E16">
      <w:pPr>
        <w:jc w:val="center"/>
        <w:rPr>
          <w:szCs w:val="28"/>
        </w:rPr>
      </w:pPr>
    </w:p>
    <w:p w14:paraId="18756C8D" w14:textId="752AC755" w:rsidR="001E1E16" w:rsidRDefault="001E1E16" w:rsidP="001E1E16">
      <w:pPr>
        <w:ind w:right="-166"/>
        <w:jc w:val="right"/>
        <w:rPr>
          <w:szCs w:val="28"/>
        </w:rPr>
      </w:pPr>
      <w:bookmarkStart w:id="4" w:name="_GoBack"/>
      <w:bookmarkEnd w:id="4"/>
    </w:p>
    <w:sectPr w:rsidR="001E1E16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8DD00" w14:textId="77777777" w:rsidR="00946DBD" w:rsidRDefault="00946DBD">
      <w:r>
        <w:separator/>
      </w:r>
    </w:p>
  </w:endnote>
  <w:endnote w:type="continuationSeparator" w:id="0">
    <w:p w14:paraId="3D333115" w14:textId="77777777" w:rsidR="00946DBD" w:rsidRDefault="0094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0D6BC" w14:textId="77777777" w:rsidR="00946DBD" w:rsidRDefault="00946DBD">
      <w:r>
        <w:separator/>
      </w:r>
    </w:p>
  </w:footnote>
  <w:footnote w:type="continuationSeparator" w:id="0">
    <w:p w14:paraId="372EA2C3" w14:textId="77777777" w:rsidR="00946DBD" w:rsidRDefault="00946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766DA727" w:rsidR="00946DBD" w:rsidRDefault="00946DBD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E13B9">
      <w:rPr>
        <w:rStyle w:val="ae"/>
        <w:noProof/>
      </w:rPr>
      <w:t>10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946DBD" w:rsidRDefault="00946DBD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946DBD" w:rsidRPr="00660768" w:rsidRDefault="00946DBD">
    <w:pPr>
      <w:pStyle w:val="af"/>
      <w:rPr>
        <w:noProof w:val="0"/>
        <w:sz w:val="6"/>
        <w:szCs w:val="6"/>
        <w:lang w:val="en-US"/>
      </w:rPr>
    </w:pPr>
  </w:p>
  <w:p w14:paraId="2F11B640" w14:textId="77777777" w:rsidR="00946DBD" w:rsidRDefault="00946DBD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946DBD" w:rsidRDefault="00946DBD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946DBD" w:rsidRPr="00C0135E" w:rsidRDefault="00946DBD" w:rsidP="00660768">
    <w:pPr>
      <w:jc w:val="center"/>
      <w:rPr>
        <w:b/>
        <w:sz w:val="24"/>
        <w:szCs w:val="24"/>
      </w:rPr>
    </w:pPr>
  </w:p>
  <w:p w14:paraId="11A13E0E" w14:textId="77777777" w:rsidR="00946DBD" w:rsidRPr="00E71831" w:rsidRDefault="00946DBD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946DBD" w:rsidRPr="00660768" w:rsidRDefault="00946DBD">
    <w:pPr>
      <w:pStyle w:val="af"/>
      <w:rPr>
        <w:szCs w:val="28"/>
        <w:lang w:val="en-US"/>
      </w:rPr>
    </w:pPr>
  </w:p>
  <w:p w14:paraId="492F6D32" w14:textId="77777777" w:rsidR="00946DBD" w:rsidRDefault="00946DBD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946DBD" w:rsidRPr="00660768" w:rsidRDefault="00946DBD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946DBD" w:rsidRPr="00660768" w:rsidRDefault="00946DBD" w:rsidP="00660768">
    <w:pPr>
      <w:rPr>
        <w:sz w:val="24"/>
        <w:szCs w:val="24"/>
      </w:rPr>
    </w:pPr>
  </w:p>
  <w:p w14:paraId="4ACE5E69" w14:textId="77777777" w:rsidR="00946DBD" w:rsidRPr="00660768" w:rsidRDefault="00946DBD">
    <w:pPr>
      <w:rPr>
        <w:sz w:val="24"/>
        <w:szCs w:val="24"/>
      </w:rPr>
    </w:pPr>
  </w:p>
  <w:p w14:paraId="6A08C25A" w14:textId="77777777" w:rsidR="00946DBD" w:rsidRPr="00660768" w:rsidRDefault="00946DBD">
    <w:pPr>
      <w:rPr>
        <w:sz w:val="24"/>
        <w:szCs w:val="24"/>
      </w:rPr>
    </w:pPr>
  </w:p>
  <w:p w14:paraId="6D14D939" w14:textId="77777777" w:rsidR="00946DBD" w:rsidRPr="00660768" w:rsidRDefault="00946DBD">
    <w:pPr>
      <w:rPr>
        <w:sz w:val="24"/>
        <w:szCs w:val="24"/>
      </w:rPr>
    </w:pPr>
  </w:p>
  <w:p w14:paraId="53DE5A70" w14:textId="77777777" w:rsidR="00946DBD" w:rsidRPr="00660768" w:rsidRDefault="00946DBD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14"/>
  </w:num>
  <w:num w:numId="6">
    <w:abstractNumId w:val="39"/>
  </w:num>
  <w:num w:numId="7">
    <w:abstractNumId w:val="28"/>
  </w:num>
  <w:num w:numId="8">
    <w:abstractNumId w:val="33"/>
  </w:num>
  <w:num w:numId="9">
    <w:abstractNumId w:val="9"/>
  </w:num>
  <w:num w:numId="10">
    <w:abstractNumId w:val="25"/>
  </w:num>
  <w:num w:numId="11">
    <w:abstractNumId w:val="8"/>
  </w:num>
  <w:num w:numId="12">
    <w:abstractNumId w:val="19"/>
  </w:num>
  <w:num w:numId="13">
    <w:abstractNumId w:val="21"/>
  </w:num>
  <w:num w:numId="14">
    <w:abstractNumId w:val="6"/>
  </w:num>
  <w:num w:numId="15">
    <w:abstractNumId w:val="29"/>
  </w:num>
  <w:num w:numId="16">
    <w:abstractNumId w:val="40"/>
  </w:num>
  <w:num w:numId="17">
    <w:abstractNumId w:val="7"/>
  </w:num>
  <w:num w:numId="18">
    <w:abstractNumId w:val="31"/>
  </w:num>
  <w:num w:numId="19">
    <w:abstractNumId w:val="23"/>
  </w:num>
  <w:num w:numId="20">
    <w:abstractNumId w:val="16"/>
  </w:num>
  <w:num w:numId="21">
    <w:abstractNumId w:val="20"/>
  </w:num>
  <w:num w:numId="22">
    <w:abstractNumId w:val="37"/>
  </w:num>
  <w:num w:numId="23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6"/>
  </w:num>
  <w:num w:numId="26">
    <w:abstractNumId w:val="34"/>
  </w:num>
  <w:num w:numId="27">
    <w:abstractNumId w:val="27"/>
  </w:num>
  <w:num w:numId="28">
    <w:abstractNumId w:val="32"/>
  </w:num>
  <w:num w:numId="29">
    <w:abstractNumId w:val="35"/>
  </w:num>
  <w:num w:numId="30">
    <w:abstractNumId w:val="38"/>
  </w:num>
  <w:num w:numId="31">
    <w:abstractNumId w:val="10"/>
  </w:num>
  <w:num w:numId="32">
    <w:abstractNumId w:val="26"/>
  </w:num>
  <w:num w:numId="33">
    <w:abstractNumId w:val="12"/>
  </w:num>
  <w:num w:numId="34">
    <w:abstractNumId w:val="22"/>
  </w:num>
  <w:num w:numId="35">
    <w:abstractNumId w:val="30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DAE"/>
    <w:rsid w:val="00000E0D"/>
    <w:rsid w:val="00000F20"/>
    <w:rsid w:val="00002C19"/>
    <w:rsid w:val="0000442A"/>
    <w:rsid w:val="0000614F"/>
    <w:rsid w:val="0000667A"/>
    <w:rsid w:val="00007071"/>
    <w:rsid w:val="00007715"/>
    <w:rsid w:val="0000792E"/>
    <w:rsid w:val="000118B9"/>
    <w:rsid w:val="000144D3"/>
    <w:rsid w:val="000153FC"/>
    <w:rsid w:val="00015E30"/>
    <w:rsid w:val="0002009C"/>
    <w:rsid w:val="00023A32"/>
    <w:rsid w:val="00023DDA"/>
    <w:rsid w:val="000245E5"/>
    <w:rsid w:val="00025930"/>
    <w:rsid w:val="0002641D"/>
    <w:rsid w:val="000272B1"/>
    <w:rsid w:val="00027A33"/>
    <w:rsid w:val="00027F18"/>
    <w:rsid w:val="0003404E"/>
    <w:rsid w:val="000344CA"/>
    <w:rsid w:val="00036596"/>
    <w:rsid w:val="000368D0"/>
    <w:rsid w:val="00037F90"/>
    <w:rsid w:val="00040C3F"/>
    <w:rsid w:val="00042AC7"/>
    <w:rsid w:val="00044538"/>
    <w:rsid w:val="000465D9"/>
    <w:rsid w:val="000472B1"/>
    <w:rsid w:val="0005075A"/>
    <w:rsid w:val="00050D05"/>
    <w:rsid w:val="00050E75"/>
    <w:rsid w:val="00053883"/>
    <w:rsid w:val="000540A0"/>
    <w:rsid w:val="00054108"/>
    <w:rsid w:val="00055308"/>
    <w:rsid w:val="00055BB4"/>
    <w:rsid w:val="00057E33"/>
    <w:rsid w:val="00060B32"/>
    <w:rsid w:val="00060FA1"/>
    <w:rsid w:val="00062153"/>
    <w:rsid w:val="00062C52"/>
    <w:rsid w:val="0006358C"/>
    <w:rsid w:val="00063E84"/>
    <w:rsid w:val="000649C4"/>
    <w:rsid w:val="00064DB1"/>
    <w:rsid w:val="00066D05"/>
    <w:rsid w:val="0006742D"/>
    <w:rsid w:val="00067D21"/>
    <w:rsid w:val="00071131"/>
    <w:rsid w:val="00071CF2"/>
    <w:rsid w:val="000730B0"/>
    <w:rsid w:val="00073898"/>
    <w:rsid w:val="00074915"/>
    <w:rsid w:val="000753E4"/>
    <w:rsid w:val="00075936"/>
    <w:rsid w:val="00076228"/>
    <w:rsid w:val="00076CC7"/>
    <w:rsid w:val="00077933"/>
    <w:rsid w:val="00077A55"/>
    <w:rsid w:val="00080365"/>
    <w:rsid w:val="00081574"/>
    <w:rsid w:val="00082548"/>
    <w:rsid w:val="00082651"/>
    <w:rsid w:val="00083763"/>
    <w:rsid w:val="00084F3E"/>
    <w:rsid w:val="00084FAD"/>
    <w:rsid w:val="00085B7B"/>
    <w:rsid w:val="000862EB"/>
    <w:rsid w:val="000863C5"/>
    <w:rsid w:val="000909FE"/>
    <w:rsid w:val="00091031"/>
    <w:rsid w:val="00091319"/>
    <w:rsid w:val="000926C6"/>
    <w:rsid w:val="00092BB9"/>
    <w:rsid w:val="00092DB4"/>
    <w:rsid w:val="0009473A"/>
    <w:rsid w:val="00095ED1"/>
    <w:rsid w:val="00096650"/>
    <w:rsid w:val="00096CBA"/>
    <w:rsid w:val="0009722D"/>
    <w:rsid w:val="000A1208"/>
    <w:rsid w:val="000A20D6"/>
    <w:rsid w:val="000A40FD"/>
    <w:rsid w:val="000A56C8"/>
    <w:rsid w:val="000A5CA4"/>
    <w:rsid w:val="000A6606"/>
    <w:rsid w:val="000A7D83"/>
    <w:rsid w:val="000B10F2"/>
    <w:rsid w:val="000B14C8"/>
    <w:rsid w:val="000B21C9"/>
    <w:rsid w:val="000B51D3"/>
    <w:rsid w:val="000C1E37"/>
    <w:rsid w:val="000C4D91"/>
    <w:rsid w:val="000C52E8"/>
    <w:rsid w:val="000C59EE"/>
    <w:rsid w:val="000C6F22"/>
    <w:rsid w:val="000C72C2"/>
    <w:rsid w:val="000C7FD4"/>
    <w:rsid w:val="000D0661"/>
    <w:rsid w:val="000D2F83"/>
    <w:rsid w:val="000D4043"/>
    <w:rsid w:val="000D4EE0"/>
    <w:rsid w:val="000E5CD8"/>
    <w:rsid w:val="000E6113"/>
    <w:rsid w:val="000E6240"/>
    <w:rsid w:val="000E72FD"/>
    <w:rsid w:val="000F11A2"/>
    <w:rsid w:val="000F2695"/>
    <w:rsid w:val="000F2D63"/>
    <w:rsid w:val="000F48BB"/>
    <w:rsid w:val="000F65AB"/>
    <w:rsid w:val="000F65F9"/>
    <w:rsid w:val="00100185"/>
    <w:rsid w:val="00101D4C"/>
    <w:rsid w:val="00102AA2"/>
    <w:rsid w:val="00103B68"/>
    <w:rsid w:val="0010453B"/>
    <w:rsid w:val="0010482C"/>
    <w:rsid w:val="00104EDF"/>
    <w:rsid w:val="001073BD"/>
    <w:rsid w:val="001102E7"/>
    <w:rsid w:val="00110410"/>
    <w:rsid w:val="0011161E"/>
    <w:rsid w:val="00111CD2"/>
    <w:rsid w:val="00112C81"/>
    <w:rsid w:val="00113392"/>
    <w:rsid w:val="00113E90"/>
    <w:rsid w:val="0011431E"/>
    <w:rsid w:val="0011490A"/>
    <w:rsid w:val="00117B67"/>
    <w:rsid w:val="00120603"/>
    <w:rsid w:val="00121F2A"/>
    <w:rsid w:val="00123637"/>
    <w:rsid w:val="00125A95"/>
    <w:rsid w:val="00126E95"/>
    <w:rsid w:val="0012770E"/>
    <w:rsid w:val="001279B3"/>
    <w:rsid w:val="001304B5"/>
    <w:rsid w:val="001305FD"/>
    <w:rsid w:val="001308AA"/>
    <w:rsid w:val="00131797"/>
    <w:rsid w:val="001325D7"/>
    <w:rsid w:val="00132C6F"/>
    <w:rsid w:val="00134164"/>
    <w:rsid w:val="001346D6"/>
    <w:rsid w:val="00134FC3"/>
    <w:rsid w:val="0013640D"/>
    <w:rsid w:val="00137C1B"/>
    <w:rsid w:val="00137CA8"/>
    <w:rsid w:val="0014155F"/>
    <w:rsid w:val="001441E9"/>
    <w:rsid w:val="00144563"/>
    <w:rsid w:val="0014620F"/>
    <w:rsid w:val="00146FC1"/>
    <w:rsid w:val="0015167F"/>
    <w:rsid w:val="00152F61"/>
    <w:rsid w:val="00154520"/>
    <w:rsid w:val="0015568D"/>
    <w:rsid w:val="00160996"/>
    <w:rsid w:val="001613DA"/>
    <w:rsid w:val="001616F0"/>
    <w:rsid w:val="00161AA7"/>
    <w:rsid w:val="00161D31"/>
    <w:rsid w:val="001633C6"/>
    <w:rsid w:val="00163C37"/>
    <w:rsid w:val="0017024B"/>
    <w:rsid w:val="00172CF6"/>
    <w:rsid w:val="00172D58"/>
    <w:rsid w:val="00173BC0"/>
    <w:rsid w:val="00173CFF"/>
    <w:rsid w:val="00174BD0"/>
    <w:rsid w:val="0017512F"/>
    <w:rsid w:val="001775CD"/>
    <w:rsid w:val="001775E4"/>
    <w:rsid w:val="001778C5"/>
    <w:rsid w:val="001802C9"/>
    <w:rsid w:val="001813F4"/>
    <w:rsid w:val="0018163E"/>
    <w:rsid w:val="00181D6E"/>
    <w:rsid w:val="00182B89"/>
    <w:rsid w:val="00182CA8"/>
    <w:rsid w:val="00183A4A"/>
    <w:rsid w:val="0018514F"/>
    <w:rsid w:val="0018537E"/>
    <w:rsid w:val="00185493"/>
    <w:rsid w:val="00185971"/>
    <w:rsid w:val="001861C8"/>
    <w:rsid w:val="0018737E"/>
    <w:rsid w:val="00187933"/>
    <w:rsid w:val="001906CC"/>
    <w:rsid w:val="00190F56"/>
    <w:rsid w:val="00191F61"/>
    <w:rsid w:val="00192AE0"/>
    <w:rsid w:val="00193642"/>
    <w:rsid w:val="0019441D"/>
    <w:rsid w:val="00196040"/>
    <w:rsid w:val="00196526"/>
    <w:rsid w:val="00196D8A"/>
    <w:rsid w:val="00197CFE"/>
    <w:rsid w:val="001A0069"/>
    <w:rsid w:val="001A056E"/>
    <w:rsid w:val="001A1F4F"/>
    <w:rsid w:val="001A54E6"/>
    <w:rsid w:val="001A6D21"/>
    <w:rsid w:val="001A6FB1"/>
    <w:rsid w:val="001A7801"/>
    <w:rsid w:val="001B09EE"/>
    <w:rsid w:val="001B13B1"/>
    <w:rsid w:val="001B1F4B"/>
    <w:rsid w:val="001B5135"/>
    <w:rsid w:val="001B56BF"/>
    <w:rsid w:val="001B57D8"/>
    <w:rsid w:val="001B5AC4"/>
    <w:rsid w:val="001B650A"/>
    <w:rsid w:val="001C00F1"/>
    <w:rsid w:val="001C0ADF"/>
    <w:rsid w:val="001C162B"/>
    <w:rsid w:val="001C5FCA"/>
    <w:rsid w:val="001C7170"/>
    <w:rsid w:val="001C7BC7"/>
    <w:rsid w:val="001C7DEC"/>
    <w:rsid w:val="001D0969"/>
    <w:rsid w:val="001D142C"/>
    <w:rsid w:val="001D1A7B"/>
    <w:rsid w:val="001D2BC8"/>
    <w:rsid w:val="001D7939"/>
    <w:rsid w:val="001D7D10"/>
    <w:rsid w:val="001E0C56"/>
    <w:rsid w:val="001E1692"/>
    <w:rsid w:val="001E1E16"/>
    <w:rsid w:val="001E52A9"/>
    <w:rsid w:val="001E557F"/>
    <w:rsid w:val="001E5F8A"/>
    <w:rsid w:val="001E5FD8"/>
    <w:rsid w:val="001E6070"/>
    <w:rsid w:val="001E7EF9"/>
    <w:rsid w:val="001F06AD"/>
    <w:rsid w:val="001F4521"/>
    <w:rsid w:val="001F4C6C"/>
    <w:rsid w:val="001F54EB"/>
    <w:rsid w:val="001F7A2B"/>
    <w:rsid w:val="0020020E"/>
    <w:rsid w:val="00200586"/>
    <w:rsid w:val="00200C86"/>
    <w:rsid w:val="002014DC"/>
    <w:rsid w:val="00201DDD"/>
    <w:rsid w:val="00203AF8"/>
    <w:rsid w:val="00204B37"/>
    <w:rsid w:val="002103DA"/>
    <w:rsid w:val="00212A4D"/>
    <w:rsid w:val="0021450E"/>
    <w:rsid w:val="0021467F"/>
    <w:rsid w:val="0021519F"/>
    <w:rsid w:val="002160E3"/>
    <w:rsid w:val="00220E07"/>
    <w:rsid w:val="002210D8"/>
    <w:rsid w:val="00221324"/>
    <w:rsid w:val="0022300D"/>
    <w:rsid w:val="002257AB"/>
    <w:rsid w:val="0022588E"/>
    <w:rsid w:val="00226487"/>
    <w:rsid w:val="00227CF9"/>
    <w:rsid w:val="00232D03"/>
    <w:rsid w:val="00234B60"/>
    <w:rsid w:val="0023546E"/>
    <w:rsid w:val="00235B79"/>
    <w:rsid w:val="002361A3"/>
    <w:rsid w:val="00237F94"/>
    <w:rsid w:val="00242067"/>
    <w:rsid w:val="00243083"/>
    <w:rsid w:val="00246AC4"/>
    <w:rsid w:val="00246B33"/>
    <w:rsid w:val="00247B3A"/>
    <w:rsid w:val="0025068B"/>
    <w:rsid w:val="00250B9A"/>
    <w:rsid w:val="0025200C"/>
    <w:rsid w:val="0025240F"/>
    <w:rsid w:val="00256A32"/>
    <w:rsid w:val="00260434"/>
    <w:rsid w:val="00261CF5"/>
    <w:rsid w:val="002623A6"/>
    <w:rsid w:val="0026324C"/>
    <w:rsid w:val="002646C5"/>
    <w:rsid w:val="00265BA1"/>
    <w:rsid w:val="002734EE"/>
    <w:rsid w:val="00273718"/>
    <w:rsid w:val="002742F1"/>
    <w:rsid w:val="00276634"/>
    <w:rsid w:val="002807AE"/>
    <w:rsid w:val="00280E88"/>
    <w:rsid w:val="00282B42"/>
    <w:rsid w:val="00285B3F"/>
    <w:rsid w:val="0028630C"/>
    <w:rsid w:val="0028651F"/>
    <w:rsid w:val="002865ED"/>
    <w:rsid w:val="00286669"/>
    <w:rsid w:val="00286D5E"/>
    <w:rsid w:val="00292361"/>
    <w:rsid w:val="002926AC"/>
    <w:rsid w:val="00293B76"/>
    <w:rsid w:val="002942BA"/>
    <w:rsid w:val="0029497B"/>
    <w:rsid w:val="0029564C"/>
    <w:rsid w:val="002966B0"/>
    <w:rsid w:val="0029771B"/>
    <w:rsid w:val="00297FB3"/>
    <w:rsid w:val="002A02FF"/>
    <w:rsid w:val="002A0BFF"/>
    <w:rsid w:val="002A1C25"/>
    <w:rsid w:val="002A20DA"/>
    <w:rsid w:val="002A357E"/>
    <w:rsid w:val="002A47D2"/>
    <w:rsid w:val="002A481E"/>
    <w:rsid w:val="002A4DDE"/>
    <w:rsid w:val="002A65D0"/>
    <w:rsid w:val="002B2C5C"/>
    <w:rsid w:val="002B3184"/>
    <w:rsid w:val="002B5ABB"/>
    <w:rsid w:val="002B5CC3"/>
    <w:rsid w:val="002B7215"/>
    <w:rsid w:val="002C1D05"/>
    <w:rsid w:val="002C21B0"/>
    <w:rsid w:val="002C33F5"/>
    <w:rsid w:val="002C5FBA"/>
    <w:rsid w:val="002C739B"/>
    <w:rsid w:val="002C7DF1"/>
    <w:rsid w:val="002D14B3"/>
    <w:rsid w:val="002D160C"/>
    <w:rsid w:val="002D2522"/>
    <w:rsid w:val="002D265C"/>
    <w:rsid w:val="002D284D"/>
    <w:rsid w:val="002D2DA6"/>
    <w:rsid w:val="002D3703"/>
    <w:rsid w:val="002D479E"/>
    <w:rsid w:val="002D4EE8"/>
    <w:rsid w:val="002D5801"/>
    <w:rsid w:val="002D597E"/>
    <w:rsid w:val="002D5BB0"/>
    <w:rsid w:val="002D68BB"/>
    <w:rsid w:val="002D7AAD"/>
    <w:rsid w:val="002E0670"/>
    <w:rsid w:val="002E1EC8"/>
    <w:rsid w:val="002E2D0D"/>
    <w:rsid w:val="002E3493"/>
    <w:rsid w:val="002E4E09"/>
    <w:rsid w:val="002E517C"/>
    <w:rsid w:val="002E65F6"/>
    <w:rsid w:val="002E730C"/>
    <w:rsid w:val="002E76D5"/>
    <w:rsid w:val="002F15B3"/>
    <w:rsid w:val="002F1813"/>
    <w:rsid w:val="002F1F68"/>
    <w:rsid w:val="002F2F85"/>
    <w:rsid w:val="002F3EED"/>
    <w:rsid w:val="002F6907"/>
    <w:rsid w:val="002F70BC"/>
    <w:rsid w:val="00300970"/>
    <w:rsid w:val="00303148"/>
    <w:rsid w:val="00304E31"/>
    <w:rsid w:val="0030716F"/>
    <w:rsid w:val="00310054"/>
    <w:rsid w:val="0031127A"/>
    <w:rsid w:val="00312621"/>
    <w:rsid w:val="00312FF6"/>
    <w:rsid w:val="003130A9"/>
    <w:rsid w:val="00314C91"/>
    <w:rsid w:val="0031544E"/>
    <w:rsid w:val="00315BB3"/>
    <w:rsid w:val="00316AA1"/>
    <w:rsid w:val="00317E53"/>
    <w:rsid w:val="00320A27"/>
    <w:rsid w:val="00323C22"/>
    <w:rsid w:val="003257B7"/>
    <w:rsid w:val="00325A0A"/>
    <w:rsid w:val="00326428"/>
    <w:rsid w:val="00327544"/>
    <w:rsid w:val="00331488"/>
    <w:rsid w:val="00332005"/>
    <w:rsid w:val="003324B4"/>
    <w:rsid w:val="003324F5"/>
    <w:rsid w:val="00332EF6"/>
    <w:rsid w:val="003332B4"/>
    <w:rsid w:val="00334DE5"/>
    <w:rsid w:val="00335237"/>
    <w:rsid w:val="0033557E"/>
    <w:rsid w:val="00335AC4"/>
    <w:rsid w:val="00336B3C"/>
    <w:rsid w:val="00340222"/>
    <w:rsid w:val="00341FCB"/>
    <w:rsid w:val="003420B2"/>
    <w:rsid w:val="003432A8"/>
    <w:rsid w:val="00343DAE"/>
    <w:rsid w:val="003445F3"/>
    <w:rsid w:val="00344F36"/>
    <w:rsid w:val="00345408"/>
    <w:rsid w:val="003455F6"/>
    <w:rsid w:val="00346191"/>
    <w:rsid w:val="003472EE"/>
    <w:rsid w:val="003479E7"/>
    <w:rsid w:val="00347B12"/>
    <w:rsid w:val="0035005C"/>
    <w:rsid w:val="00350FA2"/>
    <w:rsid w:val="003517A7"/>
    <w:rsid w:val="00352D3A"/>
    <w:rsid w:val="00355329"/>
    <w:rsid w:val="00355BD8"/>
    <w:rsid w:val="0035618B"/>
    <w:rsid w:val="0035626A"/>
    <w:rsid w:val="0035664E"/>
    <w:rsid w:val="00360BB2"/>
    <w:rsid w:val="003615C7"/>
    <w:rsid w:val="00362216"/>
    <w:rsid w:val="0036365B"/>
    <w:rsid w:val="0036557A"/>
    <w:rsid w:val="003658AB"/>
    <w:rsid w:val="003659D4"/>
    <w:rsid w:val="003669A4"/>
    <w:rsid w:val="0037135A"/>
    <w:rsid w:val="003730AF"/>
    <w:rsid w:val="00377FDF"/>
    <w:rsid w:val="00380F3B"/>
    <w:rsid w:val="00380FBE"/>
    <w:rsid w:val="00382F47"/>
    <w:rsid w:val="00387C2E"/>
    <w:rsid w:val="003907E1"/>
    <w:rsid w:val="0039090B"/>
    <w:rsid w:val="00390E9F"/>
    <w:rsid w:val="003912FC"/>
    <w:rsid w:val="0039151C"/>
    <w:rsid w:val="00392D8B"/>
    <w:rsid w:val="003945D9"/>
    <w:rsid w:val="00395768"/>
    <w:rsid w:val="0039591E"/>
    <w:rsid w:val="003A1C08"/>
    <w:rsid w:val="003A2349"/>
    <w:rsid w:val="003A3E20"/>
    <w:rsid w:val="003A5DF1"/>
    <w:rsid w:val="003A6BC1"/>
    <w:rsid w:val="003A7681"/>
    <w:rsid w:val="003A7C42"/>
    <w:rsid w:val="003A7E76"/>
    <w:rsid w:val="003B05A8"/>
    <w:rsid w:val="003B0605"/>
    <w:rsid w:val="003B1405"/>
    <w:rsid w:val="003B1AC9"/>
    <w:rsid w:val="003B6EBF"/>
    <w:rsid w:val="003B769B"/>
    <w:rsid w:val="003C0740"/>
    <w:rsid w:val="003C15C8"/>
    <w:rsid w:val="003C4859"/>
    <w:rsid w:val="003C56FB"/>
    <w:rsid w:val="003C6875"/>
    <w:rsid w:val="003D229B"/>
    <w:rsid w:val="003D31BF"/>
    <w:rsid w:val="003D4B28"/>
    <w:rsid w:val="003D55DA"/>
    <w:rsid w:val="003D7A08"/>
    <w:rsid w:val="003D7FA4"/>
    <w:rsid w:val="003E012E"/>
    <w:rsid w:val="003E47F9"/>
    <w:rsid w:val="003E4A4F"/>
    <w:rsid w:val="003E5A11"/>
    <w:rsid w:val="003E5CBC"/>
    <w:rsid w:val="003E78BE"/>
    <w:rsid w:val="003F13D5"/>
    <w:rsid w:val="003F1DD7"/>
    <w:rsid w:val="003F2A87"/>
    <w:rsid w:val="003F4F40"/>
    <w:rsid w:val="003F6F55"/>
    <w:rsid w:val="00401347"/>
    <w:rsid w:val="004034B6"/>
    <w:rsid w:val="00406BEC"/>
    <w:rsid w:val="004077D8"/>
    <w:rsid w:val="00410837"/>
    <w:rsid w:val="004110E2"/>
    <w:rsid w:val="004112D1"/>
    <w:rsid w:val="00411DCC"/>
    <w:rsid w:val="00412FFE"/>
    <w:rsid w:val="00413B86"/>
    <w:rsid w:val="00414BFC"/>
    <w:rsid w:val="004150C9"/>
    <w:rsid w:val="004166D0"/>
    <w:rsid w:val="004167E4"/>
    <w:rsid w:val="00422D97"/>
    <w:rsid w:val="00423237"/>
    <w:rsid w:val="0042421D"/>
    <w:rsid w:val="0042446C"/>
    <w:rsid w:val="004247A4"/>
    <w:rsid w:val="00424B12"/>
    <w:rsid w:val="00425934"/>
    <w:rsid w:val="0042600B"/>
    <w:rsid w:val="0042606E"/>
    <w:rsid w:val="00426731"/>
    <w:rsid w:val="00427AA0"/>
    <w:rsid w:val="00430044"/>
    <w:rsid w:val="004367DC"/>
    <w:rsid w:val="00436E73"/>
    <w:rsid w:val="00440473"/>
    <w:rsid w:val="00440A10"/>
    <w:rsid w:val="00440E11"/>
    <w:rsid w:val="00443BED"/>
    <w:rsid w:val="00443EEF"/>
    <w:rsid w:val="0044443A"/>
    <w:rsid w:val="00444B33"/>
    <w:rsid w:val="00445494"/>
    <w:rsid w:val="00446084"/>
    <w:rsid w:val="00446875"/>
    <w:rsid w:val="00447781"/>
    <w:rsid w:val="00453D99"/>
    <w:rsid w:val="004554EC"/>
    <w:rsid w:val="004556F5"/>
    <w:rsid w:val="00456AC9"/>
    <w:rsid w:val="00457769"/>
    <w:rsid w:val="00460331"/>
    <w:rsid w:val="004615B7"/>
    <w:rsid w:val="00462782"/>
    <w:rsid w:val="0047041B"/>
    <w:rsid w:val="00470CD8"/>
    <w:rsid w:val="00471DFA"/>
    <w:rsid w:val="004724B9"/>
    <w:rsid w:val="0047408D"/>
    <w:rsid w:val="004748C9"/>
    <w:rsid w:val="004749FB"/>
    <w:rsid w:val="00475150"/>
    <w:rsid w:val="00475283"/>
    <w:rsid w:val="00475A9A"/>
    <w:rsid w:val="00480AF5"/>
    <w:rsid w:val="0048158A"/>
    <w:rsid w:val="00482175"/>
    <w:rsid w:val="00483C66"/>
    <w:rsid w:val="00484623"/>
    <w:rsid w:val="00484CF6"/>
    <w:rsid w:val="004872C9"/>
    <w:rsid w:val="00487790"/>
    <w:rsid w:val="00491959"/>
    <w:rsid w:val="004925A2"/>
    <w:rsid w:val="004925DF"/>
    <w:rsid w:val="00493021"/>
    <w:rsid w:val="004930B7"/>
    <w:rsid w:val="00493A90"/>
    <w:rsid w:val="004945BB"/>
    <w:rsid w:val="00494AA1"/>
    <w:rsid w:val="00496208"/>
    <w:rsid w:val="004A01D5"/>
    <w:rsid w:val="004A0CD3"/>
    <w:rsid w:val="004A22C5"/>
    <w:rsid w:val="004A26EC"/>
    <w:rsid w:val="004A3AC1"/>
    <w:rsid w:val="004A46C7"/>
    <w:rsid w:val="004A4BEC"/>
    <w:rsid w:val="004A55AF"/>
    <w:rsid w:val="004A603B"/>
    <w:rsid w:val="004A626E"/>
    <w:rsid w:val="004A70A3"/>
    <w:rsid w:val="004A7A6B"/>
    <w:rsid w:val="004B0819"/>
    <w:rsid w:val="004B2D3D"/>
    <w:rsid w:val="004B2D7F"/>
    <w:rsid w:val="004B4FA1"/>
    <w:rsid w:val="004B6365"/>
    <w:rsid w:val="004C0228"/>
    <w:rsid w:val="004C08F3"/>
    <w:rsid w:val="004C1652"/>
    <w:rsid w:val="004C1A8A"/>
    <w:rsid w:val="004C39B0"/>
    <w:rsid w:val="004C4E1B"/>
    <w:rsid w:val="004C53CA"/>
    <w:rsid w:val="004C6116"/>
    <w:rsid w:val="004C6904"/>
    <w:rsid w:val="004C7116"/>
    <w:rsid w:val="004C7CE8"/>
    <w:rsid w:val="004D0ADB"/>
    <w:rsid w:val="004D0E19"/>
    <w:rsid w:val="004D0E8F"/>
    <w:rsid w:val="004D12AB"/>
    <w:rsid w:val="004D2201"/>
    <w:rsid w:val="004D3185"/>
    <w:rsid w:val="004D3E70"/>
    <w:rsid w:val="004D4183"/>
    <w:rsid w:val="004D44DA"/>
    <w:rsid w:val="004D4AE8"/>
    <w:rsid w:val="004D4C4E"/>
    <w:rsid w:val="004D5263"/>
    <w:rsid w:val="004D6043"/>
    <w:rsid w:val="004D7D0B"/>
    <w:rsid w:val="004E09FA"/>
    <w:rsid w:val="004E1171"/>
    <w:rsid w:val="004E19E0"/>
    <w:rsid w:val="004E2770"/>
    <w:rsid w:val="004E3380"/>
    <w:rsid w:val="004E3979"/>
    <w:rsid w:val="004E5F64"/>
    <w:rsid w:val="004E62D5"/>
    <w:rsid w:val="004E7B5D"/>
    <w:rsid w:val="004F0AD1"/>
    <w:rsid w:val="004F0D03"/>
    <w:rsid w:val="004F0DA8"/>
    <w:rsid w:val="004F10E2"/>
    <w:rsid w:val="004F163E"/>
    <w:rsid w:val="004F1CF6"/>
    <w:rsid w:val="004F2653"/>
    <w:rsid w:val="004F532D"/>
    <w:rsid w:val="004F60F5"/>
    <w:rsid w:val="005006CD"/>
    <w:rsid w:val="00500EE9"/>
    <w:rsid w:val="00504E13"/>
    <w:rsid w:val="00505C7C"/>
    <w:rsid w:val="0051138F"/>
    <w:rsid w:val="00511D12"/>
    <w:rsid w:val="0051383D"/>
    <w:rsid w:val="00513A6D"/>
    <w:rsid w:val="00514020"/>
    <w:rsid w:val="005145B2"/>
    <w:rsid w:val="005151D9"/>
    <w:rsid w:val="005167FC"/>
    <w:rsid w:val="00516AB7"/>
    <w:rsid w:val="005208A5"/>
    <w:rsid w:val="00520E56"/>
    <w:rsid w:val="00521FFA"/>
    <w:rsid w:val="005229DA"/>
    <w:rsid w:val="00522A51"/>
    <w:rsid w:val="005238B5"/>
    <w:rsid w:val="00523A27"/>
    <w:rsid w:val="00523E57"/>
    <w:rsid w:val="0052548D"/>
    <w:rsid w:val="005258B2"/>
    <w:rsid w:val="005273EC"/>
    <w:rsid w:val="00527AA9"/>
    <w:rsid w:val="00530662"/>
    <w:rsid w:val="00533400"/>
    <w:rsid w:val="005336AF"/>
    <w:rsid w:val="0053473F"/>
    <w:rsid w:val="0053679A"/>
    <w:rsid w:val="00536F9E"/>
    <w:rsid w:val="00537778"/>
    <w:rsid w:val="005377F6"/>
    <w:rsid w:val="00540CEA"/>
    <w:rsid w:val="0054131A"/>
    <w:rsid w:val="00541A5C"/>
    <w:rsid w:val="0054230E"/>
    <w:rsid w:val="00542BE2"/>
    <w:rsid w:val="0054449A"/>
    <w:rsid w:val="005478FE"/>
    <w:rsid w:val="00550033"/>
    <w:rsid w:val="005502F2"/>
    <w:rsid w:val="005519DB"/>
    <w:rsid w:val="0055350A"/>
    <w:rsid w:val="00554B45"/>
    <w:rsid w:val="005557A0"/>
    <w:rsid w:val="005562F1"/>
    <w:rsid w:val="00556BD4"/>
    <w:rsid w:val="00557ABC"/>
    <w:rsid w:val="00560132"/>
    <w:rsid w:val="005610FD"/>
    <w:rsid w:val="00561981"/>
    <w:rsid w:val="00562FB6"/>
    <w:rsid w:val="00564C14"/>
    <w:rsid w:val="0056530F"/>
    <w:rsid w:val="0056586E"/>
    <w:rsid w:val="00565CF1"/>
    <w:rsid w:val="00566817"/>
    <w:rsid w:val="00566B27"/>
    <w:rsid w:val="00566C25"/>
    <w:rsid w:val="00570D8B"/>
    <w:rsid w:val="005719B4"/>
    <w:rsid w:val="00572B13"/>
    <w:rsid w:val="00573661"/>
    <w:rsid w:val="00574EAB"/>
    <w:rsid w:val="005754AE"/>
    <w:rsid w:val="00575C9A"/>
    <w:rsid w:val="005772E2"/>
    <w:rsid w:val="00577DCC"/>
    <w:rsid w:val="005811E6"/>
    <w:rsid w:val="00582735"/>
    <w:rsid w:val="00582CC3"/>
    <w:rsid w:val="005848DE"/>
    <w:rsid w:val="00585E19"/>
    <w:rsid w:val="00586717"/>
    <w:rsid w:val="00587062"/>
    <w:rsid w:val="00590C18"/>
    <w:rsid w:val="00590C91"/>
    <w:rsid w:val="00592977"/>
    <w:rsid w:val="00592D37"/>
    <w:rsid w:val="00594CCF"/>
    <w:rsid w:val="005964B9"/>
    <w:rsid w:val="005971FC"/>
    <w:rsid w:val="0059795C"/>
    <w:rsid w:val="00597CD5"/>
    <w:rsid w:val="005A2CD0"/>
    <w:rsid w:val="005A3EBA"/>
    <w:rsid w:val="005A5378"/>
    <w:rsid w:val="005A5580"/>
    <w:rsid w:val="005A5EFD"/>
    <w:rsid w:val="005A65B8"/>
    <w:rsid w:val="005B2515"/>
    <w:rsid w:val="005B2AED"/>
    <w:rsid w:val="005B3863"/>
    <w:rsid w:val="005B6866"/>
    <w:rsid w:val="005B6DC5"/>
    <w:rsid w:val="005B71CC"/>
    <w:rsid w:val="005B79F5"/>
    <w:rsid w:val="005C064C"/>
    <w:rsid w:val="005C2064"/>
    <w:rsid w:val="005C32EE"/>
    <w:rsid w:val="005C6055"/>
    <w:rsid w:val="005C6CC9"/>
    <w:rsid w:val="005C7E7B"/>
    <w:rsid w:val="005D2381"/>
    <w:rsid w:val="005D4B22"/>
    <w:rsid w:val="005D4B60"/>
    <w:rsid w:val="005D51F0"/>
    <w:rsid w:val="005D5C09"/>
    <w:rsid w:val="005D6EAE"/>
    <w:rsid w:val="005E013A"/>
    <w:rsid w:val="005E0C0C"/>
    <w:rsid w:val="005E27B1"/>
    <w:rsid w:val="005E30D6"/>
    <w:rsid w:val="005E3A78"/>
    <w:rsid w:val="005E3F1A"/>
    <w:rsid w:val="005E4727"/>
    <w:rsid w:val="005E4980"/>
    <w:rsid w:val="005E5B19"/>
    <w:rsid w:val="005E7F1B"/>
    <w:rsid w:val="005F2277"/>
    <w:rsid w:val="005F2CD5"/>
    <w:rsid w:val="005F42A7"/>
    <w:rsid w:val="005F4CE7"/>
    <w:rsid w:val="005F7E66"/>
    <w:rsid w:val="005F7EB4"/>
    <w:rsid w:val="00601909"/>
    <w:rsid w:val="00601B74"/>
    <w:rsid w:val="00601C76"/>
    <w:rsid w:val="00602033"/>
    <w:rsid w:val="00605331"/>
    <w:rsid w:val="00605362"/>
    <w:rsid w:val="00605C4B"/>
    <w:rsid w:val="00606DCE"/>
    <w:rsid w:val="00610CC5"/>
    <w:rsid w:val="00611DB3"/>
    <w:rsid w:val="006131BF"/>
    <w:rsid w:val="0061393D"/>
    <w:rsid w:val="00614432"/>
    <w:rsid w:val="00616407"/>
    <w:rsid w:val="0061743D"/>
    <w:rsid w:val="0061762F"/>
    <w:rsid w:val="0062000B"/>
    <w:rsid w:val="00620975"/>
    <w:rsid w:val="00621064"/>
    <w:rsid w:val="00621188"/>
    <w:rsid w:val="00622179"/>
    <w:rsid w:val="00622F7C"/>
    <w:rsid w:val="0062311B"/>
    <w:rsid w:val="0062320A"/>
    <w:rsid w:val="00624842"/>
    <w:rsid w:val="00624F09"/>
    <w:rsid w:val="00625344"/>
    <w:rsid w:val="00626FF5"/>
    <w:rsid w:val="00627C08"/>
    <w:rsid w:val="00630F4D"/>
    <w:rsid w:val="00631628"/>
    <w:rsid w:val="00631B19"/>
    <w:rsid w:val="0063373A"/>
    <w:rsid w:val="00634093"/>
    <w:rsid w:val="00634F1A"/>
    <w:rsid w:val="00640D61"/>
    <w:rsid w:val="006428D5"/>
    <w:rsid w:val="00647211"/>
    <w:rsid w:val="0064722F"/>
    <w:rsid w:val="00651AE5"/>
    <w:rsid w:val="00653DA0"/>
    <w:rsid w:val="006558CF"/>
    <w:rsid w:val="00655D47"/>
    <w:rsid w:val="006560A2"/>
    <w:rsid w:val="0065691B"/>
    <w:rsid w:val="006569C0"/>
    <w:rsid w:val="00657C7B"/>
    <w:rsid w:val="00660768"/>
    <w:rsid w:val="00661240"/>
    <w:rsid w:val="0066180C"/>
    <w:rsid w:val="0066218B"/>
    <w:rsid w:val="0066223A"/>
    <w:rsid w:val="0066315E"/>
    <w:rsid w:val="00663E87"/>
    <w:rsid w:val="006642CF"/>
    <w:rsid w:val="006654A5"/>
    <w:rsid w:val="00665EC0"/>
    <w:rsid w:val="00666DD3"/>
    <w:rsid w:val="0066740B"/>
    <w:rsid w:val="00670979"/>
    <w:rsid w:val="00671441"/>
    <w:rsid w:val="0067312A"/>
    <w:rsid w:val="006736E4"/>
    <w:rsid w:val="00674AF6"/>
    <w:rsid w:val="00680155"/>
    <w:rsid w:val="006804E8"/>
    <w:rsid w:val="00680971"/>
    <w:rsid w:val="00683735"/>
    <w:rsid w:val="00684CA1"/>
    <w:rsid w:val="0068564B"/>
    <w:rsid w:val="00685DF7"/>
    <w:rsid w:val="00686634"/>
    <w:rsid w:val="00686DC9"/>
    <w:rsid w:val="00690CCF"/>
    <w:rsid w:val="0069390C"/>
    <w:rsid w:val="00693B6D"/>
    <w:rsid w:val="00694129"/>
    <w:rsid w:val="006972E6"/>
    <w:rsid w:val="00697EE8"/>
    <w:rsid w:val="006A23A7"/>
    <w:rsid w:val="006A3582"/>
    <w:rsid w:val="006A45D3"/>
    <w:rsid w:val="006A6534"/>
    <w:rsid w:val="006B0BFE"/>
    <w:rsid w:val="006B238C"/>
    <w:rsid w:val="006B2A64"/>
    <w:rsid w:val="006B3E7F"/>
    <w:rsid w:val="006B4FDC"/>
    <w:rsid w:val="006B5A95"/>
    <w:rsid w:val="006B66DA"/>
    <w:rsid w:val="006B6F9D"/>
    <w:rsid w:val="006C17C0"/>
    <w:rsid w:val="006C4587"/>
    <w:rsid w:val="006C4D6B"/>
    <w:rsid w:val="006C7B62"/>
    <w:rsid w:val="006D3A46"/>
    <w:rsid w:val="006D664F"/>
    <w:rsid w:val="006E13D5"/>
    <w:rsid w:val="006E3798"/>
    <w:rsid w:val="006E41D0"/>
    <w:rsid w:val="006E4C22"/>
    <w:rsid w:val="006E6259"/>
    <w:rsid w:val="006E66EB"/>
    <w:rsid w:val="006E676D"/>
    <w:rsid w:val="006E7411"/>
    <w:rsid w:val="006F0668"/>
    <w:rsid w:val="006F0C42"/>
    <w:rsid w:val="006F1993"/>
    <w:rsid w:val="006F25E3"/>
    <w:rsid w:val="006F2754"/>
    <w:rsid w:val="006F2A45"/>
    <w:rsid w:val="006F2E52"/>
    <w:rsid w:val="006F6743"/>
    <w:rsid w:val="006F698F"/>
    <w:rsid w:val="006F6A24"/>
    <w:rsid w:val="006F774C"/>
    <w:rsid w:val="007000E8"/>
    <w:rsid w:val="00700E9F"/>
    <w:rsid w:val="0070107C"/>
    <w:rsid w:val="00702B81"/>
    <w:rsid w:val="00703951"/>
    <w:rsid w:val="00703D79"/>
    <w:rsid w:val="00710078"/>
    <w:rsid w:val="00712BA9"/>
    <w:rsid w:val="00712CDC"/>
    <w:rsid w:val="0071363A"/>
    <w:rsid w:val="00714C52"/>
    <w:rsid w:val="00715389"/>
    <w:rsid w:val="00715B8A"/>
    <w:rsid w:val="007165CB"/>
    <w:rsid w:val="00717198"/>
    <w:rsid w:val="007218BD"/>
    <w:rsid w:val="00721A1D"/>
    <w:rsid w:val="00725169"/>
    <w:rsid w:val="0072693B"/>
    <w:rsid w:val="007274E4"/>
    <w:rsid w:val="00727882"/>
    <w:rsid w:val="00730FF8"/>
    <w:rsid w:val="0073172C"/>
    <w:rsid w:val="00731949"/>
    <w:rsid w:val="00731CA3"/>
    <w:rsid w:val="00733022"/>
    <w:rsid w:val="007333CC"/>
    <w:rsid w:val="0073454F"/>
    <w:rsid w:val="007346B8"/>
    <w:rsid w:val="00734C80"/>
    <w:rsid w:val="0073544C"/>
    <w:rsid w:val="00737987"/>
    <w:rsid w:val="00741355"/>
    <w:rsid w:val="007417C3"/>
    <w:rsid w:val="00741EE7"/>
    <w:rsid w:val="007420CD"/>
    <w:rsid w:val="00743207"/>
    <w:rsid w:val="00743FD7"/>
    <w:rsid w:val="00745081"/>
    <w:rsid w:val="00745748"/>
    <w:rsid w:val="00750D90"/>
    <w:rsid w:val="00752127"/>
    <w:rsid w:val="0075331B"/>
    <w:rsid w:val="00753AC3"/>
    <w:rsid w:val="007556A9"/>
    <w:rsid w:val="00755A37"/>
    <w:rsid w:val="00756EBF"/>
    <w:rsid w:val="007575EA"/>
    <w:rsid w:val="00761AB1"/>
    <w:rsid w:val="00762471"/>
    <w:rsid w:val="007631BC"/>
    <w:rsid w:val="00763921"/>
    <w:rsid w:val="00763E07"/>
    <w:rsid w:val="00764A8B"/>
    <w:rsid w:val="00764D74"/>
    <w:rsid w:val="00766AAE"/>
    <w:rsid w:val="00766EC5"/>
    <w:rsid w:val="00771F51"/>
    <w:rsid w:val="00773AE6"/>
    <w:rsid w:val="0077430F"/>
    <w:rsid w:val="007768AC"/>
    <w:rsid w:val="00781D10"/>
    <w:rsid w:val="007825AD"/>
    <w:rsid w:val="0078266C"/>
    <w:rsid w:val="007836D6"/>
    <w:rsid w:val="0078688A"/>
    <w:rsid w:val="00787640"/>
    <w:rsid w:val="007909CD"/>
    <w:rsid w:val="00790F08"/>
    <w:rsid w:val="00792899"/>
    <w:rsid w:val="00793F53"/>
    <w:rsid w:val="00795496"/>
    <w:rsid w:val="007963D9"/>
    <w:rsid w:val="00797BC2"/>
    <w:rsid w:val="00797FD3"/>
    <w:rsid w:val="007A1E6F"/>
    <w:rsid w:val="007A208A"/>
    <w:rsid w:val="007A28D2"/>
    <w:rsid w:val="007A31D1"/>
    <w:rsid w:val="007B15CB"/>
    <w:rsid w:val="007B7B53"/>
    <w:rsid w:val="007C0DA4"/>
    <w:rsid w:val="007C25AD"/>
    <w:rsid w:val="007C2D1B"/>
    <w:rsid w:val="007C3429"/>
    <w:rsid w:val="007C403C"/>
    <w:rsid w:val="007C49AD"/>
    <w:rsid w:val="007C5B01"/>
    <w:rsid w:val="007C5E27"/>
    <w:rsid w:val="007D18A8"/>
    <w:rsid w:val="007D2151"/>
    <w:rsid w:val="007D2298"/>
    <w:rsid w:val="007D420F"/>
    <w:rsid w:val="007D45FA"/>
    <w:rsid w:val="007D4DD1"/>
    <w:rsid w:val="007D5660"/>
    <w:rsid w:val="007D5955"/>
    <w:rsid w:val="007D673B"/>
    <w:rsid w:val="007D7A2A"/>
    <w:rsid w:val="007D7B6D"/>
    <w:rsid w:val="007E092F"/>
    <w:rsid w:val="007E13B9"/>
    <w:rsid w:val="007E2BF2"/>
    <w:rsid w:val="007E3740"/>
    <w:rsid w:val="007E6A7E"/>
    <w:rsid w:val="007F2807"/>
    <w:rsid w:val="007F460A"/>
    <w:rsid w:val="007F4D0E"/>
    <w:rsid w:val="007F57F7"/>
    <w:rsid w:val="007F5877"/>
    <w:rsid w:val="007F6B4B"/>
    <w:rsid w:val="007F7E65"/>
    <w:rsid w:val="00801178"/>
    <w:rsid w:val="0080332D"/>
    <w:rsid w:val="008054B0"/>
    <w:rsid w:val="00805E37"/>
    <w:rsid w:val="00806E3E"/>
    <w:rsid w:val="00806ED8"/>
    <w:rsid w:val="00810716"/>
    <w:rsid w:val="008112AF"/>
    <w:rsid w:val="00812783"/>
    <w:rsid w:val="00812E96"/>
    <w:rsid w:val="008131F5"/>
    <w:rsid w:val="00813795"/>
    <w:rsid w:val="00814DB8"/>
    <w:rsid w:val="00814F4D"/>
    <w:rsid w:val="00815D58"/>
    <w:rsid w:val="00816370"/>
    <w:rsid w:val="00816AB9"/>
    <w:rsid w:val="0081745B"/>
    <w:rsid w:val="00820B78"/>
    <w:rsid w:val="00820F58"/>
    <w:rsid w:val="00821E3A"/>
    <w:rsid w:val="0082261E"/>
    <w:rsid w:val="0082438F"/>
    <w:rsid w:val="00824EEE"/>
    <w:rsid w:val="008251A5"/>
    <w:rsid w:val="00830B0C"/>
    <w:rsid w:val="0083237D"/>
    <w:rsid w:val="00832D77"/>
    <w:rsid w:val="00833F4B"/>
    <w:rsid w:val="0083515D"/>
    <w:rsid w:val="00835BF1"/>
    <w:rsid w:val="0083797B"/>
    <w:rsid w:val="00837B15"/>
    <w:rsid w:val="008403EE"/>
    <w:rsid w:val="00840864"/>
    <w:rsid w:val="00841D78"/>
    <w:rsid w:val="00841EEB"/>
    <w:rsid w:val="008434E4"/>
    <w:rsid w:val="0084394F"/>
    <w:rsid w:val="0084409E"/>
    <w:rsid w:val="0084429B"/>
    <w:rsid w:val="0084460B"/>
    <w:rsid w:val="00844B0E"/>
    <w:rsid w:val="00844B72"/>
    <w:rsid w:val="0084709E"/>
    <w:rsid w:val="008471FC"/>
    <w:rsid w:val="008473C9"/>
    <w:rsid w:val="008519F6"/>
    <w:rsid w:val="008525FC"/>
    <w:rsid w:val="00854C88"/>
    <w:rsid w:val="00855491"/>
    <w:rsid w:val="00855B59"/>
    <w:rsid w:val="00855C9A"/>
    <w:rsid w:val="00855DE6"/>
    <w:rsid w:val="00856691"/>
    <w:rsid w:val="008566B2"/>
    <w:rsid w:val="00856D68"/>
    <w:rsid w:val="00857083"/>
    <w:rsid w:val="008571EE"/>
    <w:rsid w:val="00857CAD"/>
    <w:rsid w:val="00861447"/>
    <w:rsid w:val="008642D3"/>
    <w:rsid w:val="0086678E"/>
    <w:rsid w:val="00871318"/>
    <w:rsid w:val="008716E1"/>
    <w:rsid w:val="00872605"/>
    <w:rsid w:val="00874624"/>
    <w:rsid w:val="00875A5E"/>
    <w:rsid w:val="00875AFF"/>
    <w:rsid w:val="00875C6D"/>
    <w:rsid w:val="00876220"/>
    <w:rsid w:val="00880B1B"/>
    <w:rsid w:val="00880FCB"/>
    <w:rsid w:val="0088335E"/>
    <w:rsid w:val="00885587"/>
    <w:rsid w:val="00887341"/>
    <w:rsid w:val="008874E3"/>
    <w:rsid w:val="00890C8F"/>
    <w:rsid w:val="008911AB"/>
    <w:rsid w:val="00891874"/>
    <w:rsid w:val="008960AF"/>
    <w:rsid w:val="00896209"/>
    <w:rsid w:val="008975CE"/>
    <w:rsid w:val="008A0CB2"/>
    <w:rsid w:val="008A23C3"/>
    <w:rsid w:val="008A5B10"/>
    <w:rsid w:val="008A600E"/>
    <w:rsid w:val="008A63BF"/>
    <w:rsid w:val="008A6F93"/>
    <w:rsid w:val="008A7878"/>
    <w:rsid w:val="008A7F76"/>
    <w:rsid w:val="008B1FA7"/>
    <w:rsid w:val="008B3496"/>
    <w:rsid w:val="008B4A32"/>
    <w:rsid w:val="008B6C2B"/>
    <w:rsid w:val="008C25C1"/>
    <w:rsid w:val="008C2A0A"/>
    <w:rsid w:val="008C5F02"/>
    <w:rsid w:val="008C746A"/>
    <w:rsid w:val="008C7F25"/>
    <w:rsid w:val="008D014C"/>
    <w:rsid w:val="008D1418"/>
    <w:rsid w:val="008D354E"/>
    <w:rsid w:val="008D391E"/>
    <w:rsid w:val="008D3F77"/>
    <w:rsid w:val="008D4D91"/>
    <w:rsid w:val="008D521C"/>
    <w:rsid w:val="008D5CF3"/>
    <w:rsid w:val="008E0F04"/>
    <w:rsid w:val="008E39F4"/>
    <w:rsid w:val="008E46E8"/>
    <w:rsid w:val="008E495E"/>
    <w:rsid w:val="008E4FDC"/>
    <w:rsid w:val="008E5452"/>
    <w:rsid w:val="008E58DA"/>
    <w:rsid w:val="008E6A72"/>
    <w:rsid w:val="008E7269"/>
    <w:rsid w:val="008E74B5"/>
    <w:rsid w:val="008E74ED"/>
    <w:rsid w:val="008F01CB"/>
    <w:rsid w:val="008F1D49"/>
    <w:rsid w:val="008F3591"/>
    <w:rsid w:val="008F3BB8"/>
    <w:rsid w:val="008F4612"/>
    <w:rsid w:val="008F4A46"/>
    <w:rsid w:val="008F5E13"/>
    <w:rsid w:val="008F5E57"/>
    <w:rsid w:val="008F67C4"/>
    <w:rsid w:val="008F7AA5"/>
    <w:rsid w:val="008F7CDE"/>
    <w:rsid w:val="008F7EB3"/>
    <w:rsid w:val="009018FB"/>
    <w:rsid w:val="00901D57"/>
    <w:rsid w:val="00901EC8"/>
    <w:rsid w:val="009032D7"/>
    <w:rsid w:val="00903C87"/>
    <w:rsid w:val="00903DE4"/>
    <w:rsid w:val="009043CA"/>
    <w:rsid w:val="00912598"/>
    <w:rsid w:val="009133E8"/>
    <w:rsid w:val="00913ACC"/>
    <w:rsid w:val="00913EBA"/>
    <w:rsid w:val="009144A6"/>
    <w:rsid w:val="00915A6C"/>
    <w:rsid w:val="00916820"/>
    <w:rsid w:val="00916982"/>
    <w:rsid w:val="00916E78"/>
    <w:rsid w:val="00917BC2"/>
    <w:rsid w:val="009202DA"/>
    <w:rsid w:val="00920520"/>
    <w:rsid w:val="009219D2"/>
    <w:rsid w:val="00921C57"/>
    <w:rsid w:val="00922776"/>
    <w:rsid w:val="0092383B"/>
    <w:rsid w:val="00924185"/>
    <w:rsid w:val="009245F5"/>
    <w:rsid w:val="009266A7"/>
    <w:rsid w:val="00926ACD"/>
    <w:rsid w:val="00926E61"/>
    <w:rsid w:val="0092714A"/>
    <w:rsid w:val="009275D6"/>
    <w:rsid w:val="00927BB0"/>
    <w:rsid w:val="009328DD"/>
    <w:rsid w:val="0093480F"/>
    <w:rsid w:val="00935FAE"/>
    <w:rsid w:val="0094033B"/>
    <w:rsid w:val="00940BB7"/>
    <w:rsid w:val="00941479"/>
    <w:rsid w:val="00941A2F"/>
    <w:rsid w:val="00942226"/>
    <w:rsid w:val="0094222D"/>
    <w:rsid w:val="00943C33"/>
    <w:rsid w:val="00943FBC"/>
    <w:rsid w:val="00945C44"/>
    <w:rsid w:val="00945D9C"/>
    <w:rsid w:val="00946DBD"/>
    <w:rsid w:val="00952635"/>
    <w:rsid w:val="009531DF"/>
    <w:rsid w:val="00953F59"/>
    <w:rsid w:val="00954BCD"/>
    <w:rsid w:val="00954F78"/>
    <w:rsid w:val="00954F81"/>
    <w:rsid w:val="009562C7"/>
    <w:rsid w:val="00957DED"/>
    <w:rsid w:val="009613E1"/>
    <w:rsid w:val="009623E2"/>
    <w:rsid w:val="0096311B"/>
    <w:rsid w:val="009633AB"/>
    <w:rsid w:val="00963986"/>
    <w:rsid w:val="00963A2F"/>
    <w:rsid w:val="009645FA"/>
    <w:rsid w:val="00964839"/>
    <w:rsid w:val="009657F3"/>
    <w:rsid w:val="00965FC8"/>
    <w:rsid w:val="00966758"/>
    <w:rsid w:val="00966C48"/>
    <w:rsid w:val="009675C6"/>
    <w:rsid w:val="009709D1"/>
    <w:rsid w:val="00970ED5"/>
    <w:rsid w:val="0097156D"/>
    <w:rsid w:val="00971775"/>
    <w:rsid w:val="00971B50"/>
    <w:rsid w:val="00972AF8"/>
    <w:rsid w:val="0097400B"/>
    <w:rsid w:val="00974B30"/>
    <w:rsid w:val="00977DF8"/>
    <w:rsid w:val="0098118B"/>
    <w:rsid w:val="009842BA"/>
    <w:rsid w:val="00984379"/>
    <w:rsid w:val="00985B8D"/>
    <w:rsid w:val="00985FCB"/>
    <w:rsid w:val="00986C7D"/>
    <w:rsid w:val="009877DD"/>
    <w:rsid w:val="00990018"/>
    <w:rsid w:val="009900A5"/>
    <w:rsid w:val="009913EE"/>
    <w:rsid w:val="0099154C"/>
    <w:rsid w:val="00992277"/>
    <w:rsid w:val="00992F2F"/>
    <w:rsid w:val="009934CA"/>
    <w:rsid w:val="009947D2"/>
    <w:rsid w:val="00995125"/>
    <w:rsid w:val="009955BB"/>
    <w:rsid w:val="009962E7"/>
    <w:rsid w:val="00997316"/>
    <w:rsid w:val="009A2E9E"/>
    <w:rsid w:val="009A4EAF"/>
    <w:rsid w:val="009A5162"/>
    <w:rsid w:val="009A5F90"/>
    <w:rsid w:val="009A766B"/>
    <w:rsid w:val="009B0278"/>
    <w:rsid w:val="009B0D56"/>
    <w:rsid w:val="009B1C79"/>
    <w:rsid w:val="009B33B8"/>
    <w:rsid w:val="009B363E"/>
    <w:rsid w:val="009B3B6B"/>
    <w:rsid w:val="009B4345"/>
    <w:rsid w:val="009B5F7C"/>
    <w:rsid w:val="009B6088"/>
    <w:rsid w:val="009B65A8"/>
    <w:rsid w:val="009C02A4"/>
    <w:rsid w:val="009C088E"/>
    <w:rsid w:val="009C0C4D"/>
    <w:rsid w:val="009C41E9"/>
    <w:rsid w:val="009C4ADA"/>
    <w:rsid w:val="009C5506"/>
    <w:rsid w:val="009C56C7"/>
    <w:rsid w:val="009C59C2"/>
    <w:rsid w:val="009C59C3"/>
    <w:rsid w:val="009D0FA0"/>
    <w:rsid w:val="009D1CC4"/>
    <w:rsid w:val="009D217B"/>
    <w:rsid w:val="009D2BC1"/>
    <w:rsid w:val="009D31A3"/>
    <w:rsid w:val="009D41B9"/>
    <w:rsid w:val="009D489F"/>
    <w:rsid w:val="009D5379"/>
    <w:rsid w:val="009D5A5B"/>
    <w:rsid w:val="009D74C2"/>
    <w:rsid w:val="009D76A6"/>
    <w:rsid w:val="009E01FE"/>
    <w:rsid w:val="009E0883"/>
    <w:rsid w:val="009E097C"/>
    <w:rsid w:val="009E2422"/>
    <w:rsid w:val="009E3453"/>
    <w:rsid w:val="009E386A"/>
    <w:rsid w:val="009E5B65"/>
    <w:rsid w:val="009E7969"/>
    <w:rsid w:val="009E7A28"/>
    <w:rsid w:val="009E7EE7"/>
    <w:rsid w:val="009F2660"/>
    <w:rsid w:val="009F44B5"/>
    <w:rsid w:val="009F4F93"/>
    <w:rsid w:val="009F578A"/>
    <w:rsid w:val="009F6490"/>
    <w:rsid w:val="009F675F"/>
    <w:rsid w:val="009F7571"/>
    <w:rsid w:val="009F7F96"/>
    <w:rsid w:val="00A010A0"/>
    <w:rsid w:val="00A025B5"/>
    <w:rsid w:val="00A0299A"/>
    <w:rsid w:val="00A05587"/>
    <w:rsid w:val="00A10BD2"/>
    <w:rsid w:val="00A11367"/>
    <w:rsid w:val="00A113A6"/>
    <w:rsid w:val="00A11B79"/>
    <w:rsid w:val="00A11C1D"/>
    <w:rsid w:val="00A11EB2"/>
    <w:rsid w:val="00A13264"/>
    <w:rsid w:val="00A1457D"/>
    <w:rsid w:val="00A14B33"/>
    <w:rsid w:val="00A14D7D"/>
    <w:rsid w:val="00A1582A"/>
    <w:rsid w:val="00A15DC3"/>
    <w:rsid w:val="00A161DF"/>
    <w:rsid w:val="00A17E21"/>
    <w:rsid w:val="00A2031C"/>
    <w:rsid w:val="00A213B4"/>
    <w:rsid w:val="00A22152"/>
    <w:rsid w:val="00A234F6"/>
    <w:rsid w:val="00A2467E"/>
    <w:rsid w:val="00A25540"/>
    <w:rsid w:val="00A257DA"/>
    <w:rsid w:val="00A259CA"/>
    <w:rsid w:val="00A260B4"/>
    <w:rsid w:val="00A26A6F"/>
    <w:rsid w:val="00A3080F"/>
    <w:rsid w:val="00A32782"/>
    <w:rsid w:val="00A33D82"/>
    <w:rsid w:val="00A35347"/>
    <w:rsid w:val="00A35380"/>
    <w:rsid w:val="00A36F46"/>
    <w:rsid w:val="00A378A0"/>
    <w:rsid w:val="00A404B9"/>
    <w:rsid w:val="00A40D66"/>
    <w:rsid w:val="00A42C9A"/>
    <w:rsid w:val="00A42D36"/>
    <w:rsid w:val="00A42ECA"/>
    <w:rsid w:val="00A43529"/>
    <w:rsid w:val="00A445DA"/>
    <w:rsid w:val="00A447FF"/>
    <w:rsid w:val="00A4718C"/>
    <w:rsid w:val="00A479CD"/>
    <w:rsid w:val="00A47A52"/>
    <w:rsid w:val="00A53A05"/>
    <w:rsid w:val="00A54A67"/>
    <w:rsid w:val="00A54D12"/>
    <w:rsid w:val="00A5512F"/>
    <w:rsid w:val="00A56F02"/>
    <w:rsid w:val="00A57D5C"/>
    <w:rsid w:val="00A62F31"/>
    <w:rsid w:val="00A63670"/>
    <w:rsid w:val="00A63ABC"/>
    <w:rsid w:val="00A63DC3"/>
    <w:rsid w:val="00A65799"/>
    <w:rsid w:val="00A66ABD"/>
    <w:rsid w:val="00A6711A"/>
    <w:rsid w:val="00A671BE"/>
    <w:rsid w:val="00A70D82"/>
    <w:rsid w:val="00A7124B"/>
    <w:rsid w:val="00A71F10"/>
    <w:rsid w:val="00A729D5"/>
    <w:rsid w:val="00A72AD8"/>
    <w:rsid w:val="00A76791"/>
    <w:rsid w:val="00A8108A"/>
    <w:rsid w:val="00A813FB"/>
    <w:rsid w:val="00A829D4"/>
    <w:rsid w:val="00A85DEE"/>
    <w:rsid w:val="00A86B24"/>
    <w:rsid w:val="00A9176D"/>
    <w:rsid w:val="00A94476"/>
    <w:rsid w:val="00A94BAB"/>
    <w:rsid w:val="00A97FB3"/>
    <w:rsid w:val="00AA0D0D"/>
    <w:rsid w:val="00AA22BF"/>
    <w:rsid w:val="00AA236C"/>
    <w:rsid w:val="00AA396A"/>
    <w:rsid w:val="00AA408E"/>
    <w:rsid w:val="00AA59B1"/>
    <w:rsid w:val="00AA59F8"/>
    <w:rsid w:val="00AA6C6C"/>
    <w:rsid w:val="00AA7876"/>
    <w:rsid w:val="00AB0684"/>
    <w:rsid w:val="00AB147B"/>
    <w:rsid w:val="00AB1832"/>
    <w:rsid w:val="00AB2228"/>
    <w:rsid w:val="00AB2D89"/>
    <w:rsid w:val="00AB3378"/>
    <w:rsid w:val="00AB48AB"/>
    <w:rsid w:val="00AB69A1"/>
    <w:rsid w:val="00AB75DB"/>
    <w:rsid w:val="00AB7656"/>
    <w:rsid w:val="00AC133B"/>
    <w:rsid w:val="00AC1DB1"/>
    <w:rsid w:val="00AC2BD2"/>
    <w:rsid w:val="00AC30C3"/>
    <w:rsid w:val="00AC58C2"/>
    <w:rsid w:val="00AC6764"/>
    <w:rsid w:val="00AC67ED"/>
    <w:rsid w:val="00AC6B98"/>
    <w:rsid w:val="00AC78AA"/>
    <w:rsid w:val="00AD0D18"/>
    <w:rsid w:val="00AD1141"/>
    <w:rsid w:val="00AD1643"/>
    <w:rsid w:val="00AD39EA"/>
    <w:rsid w:val="00AD4F47"/>
    <w:rsid w:val="00AD4F90"/>
    <w:rsid w:val="00AD58F0"/>
    <w:rsid w:val="00AD59E1"/>
    <w:rsid w:val="00AD61FF"/>
    <w:rsid w:val="00AE0075"/>
    <w:rsid w:val="00AE0931"/>
    <w:rsid w:val="00AE1A10"/>
    <w:rsid w:val="00AE1B23"/>
    <w:rsid w:val="00AE1F9D"/>
    <w:rsid w:val="00AE20CC"/>
    <w:rsid w:val="00AE3752"/>
    <w:rsid w:val="00AE4386"/>
    <w:rsid w:val="00AE5839"/>
    <w:rsid w:val="00AE6ABA"/>
    <w:rsid w:val="00AF0886"/>
    <w:rsid w:val="00AF1E92"/>
    <w:rsid w:val="00AF1FF6"/>
    <w:rsid w:val="00AF25A7"/>
    <w:rsid w:val="00AF26B0"/>
    <w:rsid w:val="00AF29DD"/>
    <w:rsid w:val="00AF3D8C"/>
    <w:rsid w:val="00AF5481"/>
    <w:rsid w:val="00AF56FB"/>
    <w:rsid w:val="00AF64BB"/>
    <w:rsid w:val="00B013B4"/>
    <w:rsid w:val="00B015C9"/>
    <w:rsid w:val="00B0303C"/>
    <w:rsid w:val="00B03E4A"/>
    <w:rsid w:val="00B0437F"/>
    <w:rsid w:val="00B048A7"/>
    <w:rsid w:val="00B04924"/>
    <w:rsid w:val="00B04C36"/>
    <w:rsid w:val="00B06BC0"/>
    <w:rsid w:val="00B070F4"/>
    <w:rsid w:val="00B07C43"/>
    <w:rsid w:val="00B10344"/>
    <w:rsid w:val="00B103FA"/>
    <w:rsid w:val="00B11881"/>
    <w:rsid w:val="00B130F1"/>
    <w:rsid w:val="00B1543B"/>
    <w:rsid w:val="00B16A82"/>
    <w:rsid w:val="00B16D91"/>
    <w:rsid w:val="00B16D9C"/>
    <w:rsid w:val="00B17870"/>
    <w:rsid w:val="00B2072E"/>
    <w:rsid w:val="00B23ADC"/>
    <w:rsid w:val="00B2634F"/>
    <w:rsid w:val="00B30408"/>
    <w:rsid w:val="00B30CD9"/>
    <w:rsid w:val="00B31F84"/>
    <w:rsid w:val="00B32FAD"/>
    <w:rsid w:val="00B33604"/>
    <w:rsid w:val="00B339BF"/>
    <w:rsid w:val="00B40511"/>
    <w:rsid w:val="00B4097F"/>
    <w:rsid w:val="00B40F55"/>
    <w:rsid w:val="00B411DD"/>
    <w:rsid w:val="00B435B7"/>
    <w:rsid w:val="00B43CFE"/>
    <w:rsid w:val="00B476C4"/>
    <w:rsid w:val="00B5061C"/>
    <w:rsid w:val="00B51AB5"/>
    <w:rsid w:val="00B52240"/>
    <w:rsid w:val="00B53F39"/>
    <w:rsid w:val="00B5473B"/>
    <w:rsid w:val="00B54A61"/>
    <w:rsid w:val="00B56069"/>
    <w:rsid w:val="00B57277"/>
    <w:rsid w:val="00B61925"/>
    <w:rsid w:val="00B63D43"/>
    <w:rsid w:val="00B64361"/>
    <w:rsid w:val="00B70669"/>
    <w:rsid w:val="00B7108B"/>
    <w:rsid w:val="00B722EC"/>
    <w:rsid w:val="00B726FF"/>
    <w:rsid w:val="00B72D2B"/>
    <w:rsid w:val="00B76345"/>
    <w:rsid w:val="00B80217"/>
    <w:rsid w:val="00B82CFE"/>
    <w:rsid w:val="00B83A76"/>
    <w:rsid w:val="00B84FD6"/>
    <w:rsid w:val="00B8593D"/>
    <w:rsid w:val="00B86518"/>
    <w:rsid w:val="00B870DB"/>
    <w:rsid w:val="00B87498"/>
    <w:rsid w:val="00B87DF0"/>
    <w:rsid w:val="00B90083"/>
    <w:rsid w:val="00B9085A"/>
    <w:rsid w:val="00B9121F"/>
    <w:rsid w:val="00B919A4"/>
    <w:rsid w:val="00B929CF"/>
    <w:rsid w:val="00B94320"/>
    <w:rsid w:val="00B95176"/>
    <w:rsid w:val="00B9744F"/>
    <w:rsid w:val="00B9791C"/>
    <w:rsid w:val="00BA00B0"/>
    <w:rsid w:val="00BA055E"/>
    <w:rsid w:val="00BA0C52"/>
    <w:rsid w:val="00BA17CD"/>
    <w:rsid w:val="00BA1EE8"/>
    <w:rsid w:val="00BA218A"/>
    <w:rsid w:val="00BA233F"/>
    <w:rsid w:val="00BA36DD"/>
    <w:rsid w:val="00BA7778"/>
    <w:rsid w:val="00BA7F3E"/>
    <w:rsid w:val="00BB02F5"/>
    <w:rsid w:val="00BB26DF"/>
    <w:rsid w:val="00BB32AC"/>
    <w:rsid w:val="00BB4FFC"/>
    <w:rsid w:val="00BB6717"/>
    <w:rsid w:val="00BB7004"/>
    <w:rsid w:val="00BB729B"/>
    <w:rsid w:val="00BC1B10"/>
    <w:rsid w:val="00BC233D"/>
    <w:rsid w:val="00BC3A21"/>
    <w:rsid w:val="00BC4D85"/>
    <w:rsid w:val="00BC6870"/>
    <w:rsid w:val="00BC7210"/>
    <w:rsid w:val="00BC7CE4"/>
    <w:rsid w:val="00BD1189"/>
    <w:rsid w:val="00BD1881"/>
    <w:rsid w:val="00BD3A87"/>
    <w:rsid w:val="00BD458C"/>
    <w:rsid w:val="00BD6967"/>
    <w:rsid w:val="00BD744C"/>
    <w:rsid w:val="00BE0C81"/>
    <w:rsid w:val="00BE37BA"/>
    <w:rsid w:val="00BE3FC1"/>
    <w:rsid w:val="00BE630B"/>
    <w:rsid w:val="00BF0261"/>
    <w:rsid w:val="00BF0A89"/>
    <w:rsid w:val="00BF0C41"/>
    <w:rsid w:val="00BF1780"/>
    <w:rsid w:val="00BF3D85"/>
    <w:rsid w:val="00BF4474"/>
    <w:rsid w:val="00BF461F"/>
    <w:rsid w:val="00BF4E8B"/>
    <w:rsid w:val="00C0135E"/>
    <w:rsid w:val="00C01AF5"/>
    <w:rsid w:val="00C01DB8"/>
    <w:rsid w:val="00C03981"/>
    <w:rsid w:val="00C03EF2"/>
    <w:rsid w:val="00C042A4"/>
    <w:rsid w:val="00C04B34"/>
    <w:rsid w:val="00C0684E"/>
    <w:rsid w:val="00C06F3A"/>
    <w:rsid w:val="00C073A9"/>
    <w:rsid w:val="00C073C1"/>
    <w:rsid w:val="00C07504"/>
    <w:rsid w:val="00C07F0F"/>
    <w:rsid w:val="00C209A5"/>
    <w:rsid w:val="00C2138D"/>
    <w:rsid w:val="00C221F0"/>
    <w:rsid w:val="00C22608"/>
    <w:rsid w:val="00C23782"/>
    <w:rsid w:val="00C25C8D"/>
    <w:rsid w:val="00C2601A"/>
    <w:rsid w:val="00C266D1"/>
    <w:rsid w:val="00C2683D"/>
    <w:rsid w:val="00C26DC8"/>
    <w:rsid w:val="00C27013"/>
    <w:rsid w:val="00C27976"/>
    <w:rsid w:val="00C31FE8"/>
    <w:rsid w:val="00C32ED0"/>
    <w:rsid w:val="00C3439A"/>
    <w:rsid w:val="00C3455C"/>
    <w:rsid w:val="00C367D6"/>
    <w:rsid w:val="00C37B9B"/>
    <w:rsid w:val="00C37CAD"/>
    <w:rsid w:val="00C431AA"/>
    <w:rsid w:val="00C43DDF"/>
    <w:rsid w:val="00C44417"/>
    <w:rsid w:val="00C46FF2"/>
    <w:rsid w:val="00C47D25"/>
    <w:rsid w:val="00C5070D"/>
    <w:rsid w:val="00C50FC6"/>
    <w:rsid w:val="00C52118"/>
    <w:rsid w:val="00C52A68"/>
    <w:rsid w:val="00C550D4"/>
    <w:rsid w:val="00C56FBC"/>
    <w:rsid w:val="00C616CC"/>
    <w:rsid w:val="00C61B75"/>
    <w:rsid w:val="00C63366"/>
    <w:rsid w:val="00C64485"/>
    <w:rsid w:val="00C64E7C"/>
    <w:rsid w:val="00C65AE8"/>
    <w:rsid w:val="00C660C4"/>
    <w:rsid w:val="00C67C12"/>
    <w:rsid w:val="00C7018D"/>
    <w:rsid w:val="00C7257E"/>
    <w:rsid w:val="00C73987"/>
    <w:rsid w:val="00C77F78"/>
    <w:rsid w:val="00C8007B"/>
    <w:rsid w:val="00C81211"/>
    <w:rsid w:val="00C83847"/>
    <w:rsid w:val="00C85280"/>
    <w:rsid w:val="00C866E0"/>
    <w:rsid w:val="00C87130"/>
    <w:rsid w:val="00C87303"/>
    <w:rsid w:val="00C873B6"/>
    <w:rsid w:val="00C90CCA"/>
    <w:rsid w:val="00C91719"/>
    <w:rsid w:val="00C92F79"/>
    <w:rsid w:val="00C9310E"/>
    <w:rsid w:val="00C94833"/>
    <w:rsid w:val="00C96132"/>
    <w:rsid w:val="00C97CD0"/>
    <w:rsid w:val="00CA01E5"/>
    <w:rsid w:val="00CA101F"/>
    <w:rsid w:val="00CA1FEE"/>
    <w:rsid w:val="00CA2B01"/>
    <w:rsid w:val="00CA37B7"/>
    <w:rsid w:val="00CA386A"/>
    <w:rsid w:val="00CA3A4D"/>
    <w:rsid w:val="00CA42E5"/>
    <w:rsid w:val="00CA4434"/>
    <w:rsid w:val="00CA4ABF"/>
    <w:rsid w:val="00CA6AA2"/>
    <w:rsid w:val="00CA731C"/>
    <w:rsid w:val="00CB035A"/>
    <w:rsid w:val="00CB0EC0"/>
    <w:rsid w:val="00CB135D"/>
    <w:rsid w:val="00CB1EF3"/>
    <w:rsid w:val="00CB1F6D"/>
    <w:rsid w:val="00CB3105"/>
    <w:rsid w:val="00CB3D6D"/>
    <w:rsid w:val="00CB3EC4"/>
    <w:rsid w:val="00CB5EEB"/>
    <w:rsid w:val="00CB6450"/>
    <w:rsid w:val="00CB7846"/>
    <w:rsid w:val="00CB7AC7"/>
    <w:rsid w:val="00CC2178"/>
    <w:rsid w:val="00CC21C5"/>
    <w:rsid w:val="00CC2918"/>
    <w:rsid w:val="00CC403C"/>
    <w:rsid w:val="00CC4C63"/>
    <w:rsid w:val="00CC5D1D"/>
    <w:rsid w:val="00CC6AA6"/>
    <w:rsid w:val="00CD2EB6"/>
    <w:rsid w:val="00CD2FCB"/>
    <w:rsid w:val="00CD34CE"/>
    <w:rsid w:val="00CD4272"/>
    <w:rsid w:val="00CD5508"/>
    <w:rsid w:val="00CD6B2C"/>
    <w:rsid w:val="00CE0C0D"/>
    <w:rsid w:val="00CE1594"/>
    <w:rsid w:val="00CE2CDA"/>
    <w:rsid w:val="00CE2F43"/>
    <w:rsid w:val="00CE420F"/>
    <w:rsid w:val="00CE5621"/>
    <w:rsid w:val="00CE673E"/>
    <w:rsid w:val="00CE6746"/>
    <w:rsid w:val="00CE6931"/>
    <w:rsid w:val="00CE6B0B"/>
    <w:rsid w:val="00CE7B5A"/>
    <w:rsid w:val="00CE7E55"/>
    <w:rsid w:val="00CF248A"/>
    <w:rsid w:val="00CF54FE"/>
    <w:rsid w:val="00D01388"/>
    <w:rsid w:val="00D03032"/>
    <w:rsid w:val="00D05336"/>
    <w:rsid w:val="00D06B4E"/>
    <w:rsid w:val="00D07296"/>
    <w:rsid w:val="00D107FD"/>
    <w:rsid w:val="00D11BB0"/>
    <w:rsid w:val="00D12E73"/>
    <w:rsid w:val="00D149BB"/>
    <w:rsid w:val="00D14B53"/>
    <w:rsid w:val="00D15D1E"/>
    <w:rsid w:val="00D16854"/>
    <w:rsid w:val="00D16A08"/>
    <w:rsid w:val="00D17B21"/>
    <w:rsid w:val="00D2010E"/>
    <w:rsid w:val="00D20A7C"/>
    <w:rsid w:val="00D2174C"/>
    <w:rsid w:val="00D21A69"/>
    <w:rsid w:val="00D21D64"/>
    <w:rsid w:val="00D25ACE"/>
    <w:rsid w:val="00D2700B"/>
    <w:rsid w:val="00D300B2"/>
    <w:rsid w:val="00D30783"/>
    <w:rsid w:val="00D30E95"/>
    <w:rsid w:val="00D34CC4"/>
    <w:rsid w:val="00D36DDC"/>
    <w:rsid w:val="00D371DE"/>
    <w:rsid w:val="00D37849"/>
    <w:rsid w:val="00D40F1F"/>
    <w:rsid w:val="00D41B75"/>
    <w:rsid w:val="00D44237"/>
    <w:rsid w:val="00D460F9"/>
    <w:rsid w:val="00D46582"/>
    <w:rsid w:val="00D46FE0"/>
    <w:rsid w:val="00D50407"/>
    <w:rsid w:val="00D525EC"/>
    <w:rsid w:val="00D53440"/>
    <w:rsid w:val="00D537EB"/>
    <w:rsid w:val="00D5481C"/>
    <w:rsid w:val="00D575E3"/>
    <w:rsid w:val="00D60232"/>
    <w:rsid w:val="00D60BD2"/>
    <w:rsid w:val="00D61206"/>
    <w:rsid w:val="00D61C0E"/>
    <w:rsid w:val="00D61F21"/>
    <w:rsid w:val="00D6317B"/>
    <w:rsid w:val="00D63375"/>
    <w:rsid w:val="00D6409B"/>
    <w:rsid w:val="00D665AF"/>
    <w:rsid w:val="00D66725"/>
    <w:rsid w:val="00D66C41"/>
    <w:rsid w:val="00D67971"/>
    <w:rsid w:val="00D67DCA"/>
    <w:rsid w:val="00D67E8C"/>
    <w:rsid w:val="00D71F09"/>
    <w:rsid w:val="00D72B7C"/>
    <w:rsid w:val="00D75298"/>
    <w:rsid w:val="00D7584B"/>
    <w:rsid w:val="00D777CA"/>
    <w:rsid w:val="00D80678"/>
    <w:rsid w:val="00D824F1"/>
    <w:rsid w:val="00D83BDE"/>
    <w:rsid w:val="00D86C0B"/>
    <w:rsid w:val="00D87411"/>
    <w:rsid w:val="00D9172E"/>
    <w:rsid w:val="00D9383A"/>
    <w:rsid w:val="00D93F7B"/>
    <w:rsid w:val="00D95DF4"/>
    <w:rsid w:val="00D96A2E"/>
    <w:rsid w:val="00D97D7E"/>
    <w:rsid w:val="00DA1174"/>
    <w:rsid w:val="00DA1F98"/>
    <w:rsid w:val="00DA2C64"/>
    <w:rsid w:val="00DA42F0"/>
    <w:rsid w:val="00DA4E67"/>
    <w:rsid w:val="00DA68E9"/>
    <w:rsid w:val="00DA6A0F"/>
    <w:rsid w:val="00DA78EC"/>
    <w:rsid w:val="00DB19BF"/>
    <w:rsid w:val="00DB25CA"/>
    <w:rsid w:val="00DB2904"/>
    <w:rsid w:val="00DB40FE"/>
    <w:rsid w:val="00DB5574"/>
    <w:rsid w:val="00DB5B5B"/>
    <w:rsid w:val="00DB6DE3"/>
    <w:rsid w:val="00DB6E39"/>
    <w:rsid w:val="00DB735E"/>
    <w:rsid w:val="00DC05A7"/>
    <w:rsid w:val="00DC0A04"/>
    <w:rsid w:val="00DC0D5E"/>
    <w:rsid w:val="00DC0DBA"/>
    <w:rsid w:val="00DC222C"/>
    <w:rsid w:val="00DC2930"/>
    <w:rsid w:val="00DC42BF"/>
    <w:rsid w:val="00DC4613"/>
    <w:rsid w:val="00DC5D03"/>
    <w:rsid w:val="00DC7E34"/>
    <w:rsid w:val="00DD27E2"/>
    <w:rsid w:val="00DD32E2"/>
    <w:rsid w:val="00DE1D74"/>
    <w:rsid w:val="00DE2B69"/>
    <w:rsid w:val="00DE2D93"/>
    <w:rsid w:val="00DE352F"/>
    <w:rsid w:val="00DE3AD9"/>
    <w:rsid w:val="00DE4068"/>
    <w:rsid w:val="00DE6A26"/>
    <w:rsid w:val="00DE7A01"/>
    <w:rsid w:val="00DE7C1F"/>
    <w:rsid w:val="00DF0224"/>
    <w:rsid w:val="00DF0C89"/>
    <w:rsid w:val="00DF0DFB"/>
    <w:rsid w:val="00DF118B"/>
    <w:rsid w:val="00DF16F6"/>
    <w:rsid w:val="00DF3931"/>
    <w:rsid w:val="00DF4581"/>
    <w:rsid w:val="00DF52EB"/>
    <w:rsid w:val="00DF74EE"/>
    <w:rsid w:val="00DF7751"/>
    <w:rsid w:val="00E00280"/>
    <w:rsid w:val="00E00F1C"/>
    <w:rsid w:val="00E011AE"/>
    <w:rsid w:val="00E02C40"/>
    <w:rsid w:val="00E03491"/>
    <w:rsid w:val="00E03EBB"/>
    <w:rsid w:val="00E04025"/>
    <w:rsid w:val="00E04AFB"/>
    <w:rsid w:val="00E05A7C"/>
    <w:rsid w:val="00E06340"/>
    <w:rsid w:val="00E06B57"/>
    <w:rsid w:val="00E07156"/>
    <w:rsid w:val="00E10CCB"/>
    <w:rsid w:val="00E10D03"/>
    <w:rsid w:val="00E11B58"/>
    <w:rsid w:val="00E11DDC"/>
    <w:rsid w:val="00E1215C"/>
    <w:rsid w:val="00E12294"/>
    <w:rsid w:val="00E124BD"/>
    <w:rsid w:val="00E12FF6"/>
    <w:rsid w:val="00E14E38"/>
    <w:rsid w:val="00E169D8"/>
    <w:rsid w:val="00E17287"/>
    <w:rsid w:val="00E17F82"/>
    <w:rsid w:val="00E205B2"/>
    <w:rsid w:val="00E208CC"/>
    <w:rsid w:val="00E20B62"/>
    <w:rsid w:val="00E21339"/>
    <w:rsid w:val="00E22BCF"/>
    <w:rsid w:val="00E23625"/>
    <w:rsid w:val="00E24193"/>
    <w:rsid w:val="00E24C96"/>
    <w:rsid w:val="00E266F3"/>
    <w:rsid w:val="00E27B28"/>
    <w:rsid w:val="00E30C15"/>
    <w:rsid w:val="00E35449"/>
    <w:rsid w:val="00E35EF9"/>
    <w:rsid w:val="00E3671D"/>
    <w:rsid w:val="00E36C3C"/>
    <w:rsid w:val="00E36D9A"/>
    <w:rsid w:val="00E41370"/>
    <w:rsid w:val="00E418E8"/>
    <w:rsid w:val="00E44760"/>
    <w:rsid w:val="00E45515"/>
    <w:rsid w:val="00E46FDB"/>
    <w:rsid w:val="00E47B3E"/>
    <w:rsid w:val="00E47C91"/>
    <w:rsid w:val="00E519D3"/>
    <w:rsid w:val="00E52C5C"/>
    <w:rsid w:val="00E5303E"/>
    <w:rsid w:val="00E54C12"/>
    <w:rsid w:val="00E551D7"/>
    <w:rsid w:val="00E555A5"/>
    <w:rsid w:val="00E5581D"/>
    <w:rsid w:val="00E55AEA"/>
    <w:rsid w:val="00E57AEB"/>
    <w:rsid w:val="00E627B2"/>
    <w:rsid w:val="00E6459C"/>
    <w:rsid w:val="00E67BFE"/>
    <w:rsid w:val="00E705AE"/>
    <w:rsid w:val="00E71831"/>
    <w:rsid w:val="00E72788"/>
    <w:rsid w:val="00E7299D"/>
    <w:rsid w:val="00E735E8"/>
    <w:rsid w:val="00E74586"/>
    <w:rsid w:val="00E7498E"/>
    <w:rsid w:val="00E74DA6"/>
    <w:rsid w:val="00E7508E"/>
    <w:rsid w:val="00E75A06"/>
    <w:rsid w:val="00E76173"/>
    <w:rsid w:val="00E76632"/>
    <w:rsid w:val="00E76FCA"/>
    <w:rsid w:val="00E77738"/>
    <w:rsid w:val="00E779CE"/>
    <w:rsid w:val="00E80105"/>
    <w:rsid w:val="00E80BE8"/>
    <w:rsid w:val="00E8141B"/>
    <w:rsid w:val="00E81FB0"/>
    <w:rsid w:val="00E83232"/>
    <w:rsid w:val="00E835A9"/>
    <w:rsid w:val="00E839CB"/>
    <w:rsid w:val="00E845DA"/>
    <w:rsid w:val="00E8587A"/>
    <w:rsid w:val="00E85D75"/>
    <w:rsid w:val="00E915F0"/>
    <w:rsid w:val="00E936CF"/>
    <w:rsid w:val="00E93BE5"/>
    <w:rsid w:val="00E95CB3"/>
    <w:rsid w:val="00E95F5E"/>
    <w:rsid w:val="00E9602E"/>
    <w:rsid w:val="00E96C80"/>
    <w:rsid w:val="00EA17FC"/>
    <w:rsid w:val="00EA29D7"/>
    <w:rsid w:val="00EA33AB"/>
    <w:rsid w:val="00EA3551"/>
    <w:rsid w:val="00EA5196"/>
    <w:rsid w:val="00EA6528"/>
    <w:rsid w:val="00EA6885"/>
    <w:rsid w:val="00EA6E78"/>
    <w:rsid w:val="00EB152D"/>
    <w:rsid w:val="00EB2A3A"/>
    <w:rsid w:val="00EB2B61"/>
    <w:rsid w:val="00EB3950"/>
    <w:rsid w:val="00EB3B5F"/>
    <w:rsid w:val="00EB52B6"/>
    <w:rsid w:val="00EB6F9C"/>
    <w:rsid w:val="00EC05F3"/>
    <w:rsid w:val="00EC0D4B"/>
    <w:rsid w:val="00EC20A3"/>
    <w:rsid w:val="00EC4579"/>
    <w:rsid w:val="00EC491D"/>
    <w:rsid w:val="00EC64B9"/>
    <w:rsid w:val="00EC6513"/>
    <w:rsid w:val="00EC6B25"/>
    <w:rsid w:val="00EC6EBF"/>
    <w:rsid w:val="00EC7DF9"/>
    <w:rsid w:val="00ED19C3"/>
    <w:rsid w:val="00ED4404"/>
    <w:rsid w:val="00ED70FC"/>
    <w:rsid w:val="00ED7297"/>
    <w:rsid w:val="00ED7972"/>
    <w:rsid w:val="00EE011E"/>
    <w:rsid w:val="00EE1B09"/>
    <w:rsid w:val="00EE1F5F"/>
    <w:rsid w:val="00EE23BB"/>
    <w:rsid w:val="00EE3251"/>
    <w:rsid w:val="00EE3BF0"/>
    <w:rsid w:val="00EE67E0"/>
    <w:rsid w:val="00EF0194"/>
    <w:rsid w:val="00EF34CC"/>
    <w:rsid w:val="00EF3E17"/>
    <w:rsid w:val="00EF401F"/>
    <w:rsid w:val="00EF4964"/>
    <w:rsid w:val="00EF4969"/>
    <w:rsid w:val="00EF6865"/>
    <w:rsid w:val="00F01B24"/>
    <w:rsid w:val="00F01B85"/>
    <w:rsid w:val="00F021FC"/>
    <w:rsid w:val="00F03994"/>
    <w:rsid w:val="00F0638A"/>
    <w:rsid w:val="00F0662C"/>
    <w:rsid w:val="00F069FF"/>
    <w:rsid w:val="00F06B34"/>
    <w:rsid w:val="00F10BDC"/>
    <w:rsid w:val="00F1113E"/>
    <w:rsid w:val="00F133E3"/>
    <w:rsid w:val="00F165D6"/>
    <w:rsid w:val="00F17266"/>
    <w:rsid w:val="00F21A40"/>
    <w:rsid w:val="00F2532F"/>
    <w:rsid w:val="00F25847"/>
    <w:rsid w:val="00F26089"/>
    <w:rsid w:val="00F275B9"/>
    <w:rsid w:val="00F30444"/>
    <w:rsid w:val="00F30FE5"/>
    <w:rsid w:val="00F32719"/>
    <w:rsid w:val="00F333B0"/>
    <w:rsid w:val="00F33FDA"/>
    <w:rsid w:val="00F35049"/>
    <w:rsid w:val="00F3575C"/>
    <w:rsid w:val="00F37B65"/>
    <w:rsid w:val="00F4355A"/>
    <w:rsid w:val="00F43745"/>
    <w:rsid w:val="00F44544"/>
    <w:rsid w:val="00F44F83"/>
    <w:rsid w:val="00F45D79"/>
    <w:rsid w:val="00F4608C"/>
    <w:rsid w:val="00F4693A"/>
    <w:rsid w:val="00F4761F"/>
    <w:rsid w:val="00F52F8B"/>
    <w:rsid w:val="00F54EFD"/>
    <w:rsid w:val="00F55430"/>
    <w:rsid w:val="00F60200"/>
    <w:rsid w:val="00F60BBF"/>
    <w:rsid w:val="00F61AB1"/>
    <w:rsid w:val="00F63ADB"/>
    <w:rsid w:val="00F6685B"/>
    <w:rsid w:val="00F66B4C"/>
    <w:rsid w:val="00F704D4"/>
    <w:rsid w:val="00F720F7"/>
    <w:rsid w:val="00F74505"/>
    <w:rsid w:val="00F751C7"/>
    <w:rsid w:val="00F7644F"/>
    <w:rsid w:val="00F77633"/>
    <w:rsid w:val="00F80375"/>
    <w:rsid w:val="00F80487"/>
    <w:rsid w:val="00F8228C"/>
    <w:rsid w:val="00F83763"/>
    <w:rsid w:val="00F841AE"/>
    <w:rsid w:val="00F84B12"/>
    <w:rsid w:val="00F85933"/>
    <w:rsid w:val="00F85B42"/>
    <w:rsid w:val="00F92778"/>
    <w:rsid w:val="00F937B1"/>
    <w:rsid w:val="00F94EBE"/>
    <w:rsid w:val="00F9590E"/>
    <w:rsid w:val="00FA0233"/>
    <w:rsid w:val="00FA0FF7"/>
    <w:rsid w:val="00FA1CA0"/>
    <w:rsid w:val="00FA215D"/>
    <w:rsid w:val="00FA258E"/>
    <w:rsid w:val="00FA363C"/>
    <w:rsid w:val="00FA42A6"/>
    <w:rsid w:val="00FA43BF"/>
    <w:rsid w:val="00FA5F8B"/>
    <w:rsid w:val="00FA7AE5"/>
    <w:rsid w:val="00FB310E"/>
    <w:rsid w:val="00FB3153"/>
    <w:rsid w:val="00FB32BD"/>
    <w:rsid w:val="00FB43CE"/>
    <w:rsid w:val="00FB48D9"/>
    <w:rsid w:val="00FB618B"/>
    <w:rsid w:val="00FB68D1"/>
    <w:rsid w:val="00FB73CB"/>
    <w:rsid w:val="00FB7634"/>
    <w:rsid w:val="00FC0048"/>
    <w:rsid w:val="00FC0FE6"/>
    <w:rsid w:val="00FC38A7"/>
    <w:rsid w:val="00FC43F8"/>
    <w:rsid w:val="00FC4558"/>
    <w:rsid w:val="00FC5709"/>
    <w:rsid w:val="00FC5C13"/>
    <w:rsid w:val="00FC62E2"/>
    <w:rsid w:val="00FC6502"/>
    <w:rsid w:val="00FC66CE"/>
    <w:rsid w:val="00FD03FA"/>
    <w:rsid w:val="00FD14BC"/>
    <w:rsid w:val="00FD1962"/>
    <w:rsid w:val="00FD19B9"/>
    <w:rsid w:val="00FD6B13"/>
    <w:rsid w:val="00FD6D33"/>
    <w:rsid w:val="00FD6FFF"/>
    <w:rsid w:val="00FE482C"/>
    <w:rsid w:val="00FE7663"/>
    <w:rsid w:val="00FE7C5F"/>
    <w:rsid w:val="00FF09A3"/>
    <w:rsid w:val="00FF193A"/>
    <w:rsid w:val="00FF56F7"/>
    <w:rsid w:val="00FF5B40"/>
    <w:rsid w:val="00FF5E0C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Bullet" w:uiPriority="99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uiPriority w:val="99"/>
    <w:rsid w:val="006F0C42"/>
    <w:rPr>
      <w:sz w:val="28"/>
    </w:rPr>
  </w:style>
  <w:style w:type="paragraph" w:customStyle="1" w:styleId="aa">
    <w:name w:val="ПолеКому"/>
    <w:uiPriority w:val="99"/>
    <w:rsid w:val="006F0C42"/>
    <w:rPr>
      <w:noProof/>
      <w:sz w:val="24"/>
    </w:rPr>
  </w:style>
  <w:style w:type="paragraph" w:customStyle="1" w:styleId="ab">
    <w:name w:val="ТекстПисьма"/>
    <w:basedOn w:val="a0"/>
    <w:uiPriority w:val="99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uiPriority w:val="99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uiPriority w:val="99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uiPriority w:val="99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6F0C42"/>
    <w:pPr>
      <w:ind w:left="849" w:hanging="283"/>
    </w:pPr>
    <w:rPr>
      <w:sz w:val="20"/>
    </w:rPr>
  </w:style>
  <w:style w:type="paragraph" w:styleId="af2">
    <w:name w:val="List"/>
    <w:basedOn w:val="a0"/>
    <w:uiPriority w:val="99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uiPriority w:val="99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uiPriority w:val="99"/>
    <w:rsid w:val="006F0C42"/>
    <w:pPr>
      <w:ind w:firstLine="0"/>
    </w:pPr>
  </w:style>
  <w:style w:type="paragraph" w:customStyle="1" w:styleId="af5">
    <w:name w:val="ПолеДата"/>
    <w:basedOn w:val="af4"/>
    <w:uiPriority w:val="99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uiPriority w:val="9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uiPriority w:val="99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msonormal0">
    <w:name w:val="msonormal"/>
    <w:basedOn w:val="a0"/>
    <w:rsid w:val="001E1E1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1E1E16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c">
    <w:name w:val="Заголовок Знак1"/>
    <w:basedOn w:val="a1"/>
    <w:rsid w:val="001E1E1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apple-style-span">
    <w:name w:val="apple-style-span"/>
    <w:basedOn w:val="a1"/>
    <w:rsid w:val="001E1E16"/>
  </w:style>
  <w:style w:type="paragraph" w:customStyle="1" w:styleId="font5">
    <w:name w:val="font5"/>
    <w:basedOn w:val="a0"/>
    <w:rsid w:val="008F7EB3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8F7EB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8F7EB3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8F7EB3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8F7EB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8F7EB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8F7EB3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8F7EB3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8F7EB3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8F7EB3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8F7E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C44BB-4884-4891-9BB6-955161D1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2773</Words>
  <Characters>19834</Characters>
  <Application>Microsoft Office Word</Application>
  <DocSecurity>0</DocSecurity>
  <Lines>165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11</cp:revision>
  <cp:lastPrinted>2023-11-13T09:58:00Z</cp:lastPrinted>
  <dcterms:created xsi:type="dcterms:W3CDTF">2024-12-28T05:29:00Z</dcterms:created>
  <dcterms:modified xsi:type="dcterms:W3CDTF">2024-12-28T07:29:00Z</dcterms:modified>
</cp:coreProperties>
</file>