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10" w:rsidRPr="003D268F" w:rsidRDefault="00B51C10" w:rsidP="00AF6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68F">
        <w:rPr>
          <w:rFonts w:ascii="Times New Roman" w:hAnsi="Times New Roman" w:cs="Times New Roman"/>
          <w:b/>
          <w:sz w:val="28"/>
          <w:szCs w:val="28"/>
        </w:rPr>
        <w:t>Отчет Балахнинского муниципального округа</w:t>
      </w:r>
    </w:p>
    <w:p w:rsidR="00B51C10" w:rsidRDefault="00B51C10" w:rsidP="00AF6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68F">
        <w:rPr>
          <w:rFonts w:ascii="Times New Roman" w:hAnsi="Times New Roman" w:cs="Times New Roman"/>
          <w:b/>
          <w:sz w:val="28"/>
          <w:szCs w:val="28"/>
        </w:rPr>
        <w:t>о проведенных мероприятиях в рамках Марафона</w:t>
      </w:r>
    </w:p>
    <w:p w:rsidR="00B51C10" w:rsidRDefault="00B51C10" w:rsidP="00AF6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68F">
        <w:rPr>
          <w:rFonts w:ascii="Times New Roman" w:hAnsi="Times New Roman" w:cs="Times New Roman"/>
          <w:b/>
          <w:sz w:val="28"/>
          <w:szCs w:val="28"/>
        </w:rPr>
        <w:t>по повышению финансовой грамотности по состоянию</w:t>
      </w:r>
    </w:p>
    <w:p w:rsidR="00B51C10" w:rsidRDefault="00B51C10" w:rsidP="00AF61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2024 год</w:t>
      </w:r>
    </w:p>
    <w:p w:rsidR="00AF615F" w:rsidRPr="000E0958" w:rsidRDefault="00AF615F" w:rsidP="00B51C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945" w:type="dxa"/>
        <w:tblLook w:val="04A0" w:firstRow="1" w:lastRow="0" w:firstColumn="1" w:lastColumn="0" w:noHBand="0" w:noVBand="1"/>
      </w:tblPr>
      <w:tblGrid>
        <w:gridCol w:w="2819"/>
        <w:gridCol w:w="1376"/>
        <w:gridCol w:w="3235"/>
        <w:gridCol w:w="2500"/>
        <w:gridCol w:w="1015"/>
      </w:tblGrid>
      <w:tr w:rsidR="004A05F3" w:rsidRPr="007A3492" w:rsidTr="008D645C">
        <w:trPr>
          <w:tblHeader/>
        </w:trPr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492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-игра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«Путешествие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страну финансов»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04.09.2024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дети подготовительной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 школе группы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</w:t>
            </w:r>
          </w:p>
        </w:tc>
      </w:tr>
      <w:tr w:rsidR="004A05F3" w:rsidRPr="007A3492" w:rsidTr="008D645C">
        <w:tc>
          <w:tcPr>
            <w:tcW w:w="2819" w:type="dxa"/>
          </w:tcPr>
          <w:p w:rsid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Наши потребности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«Юные финансисты»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Деловая игра «Путешествие в мир денежной системы»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им. Героя Советского Союза </w:t>
            </w:r>
            <w:proofErr w:type="spellStart"/>
            <w:r w:rsidRPr="007A3492">
              <w:rPr>
                <w:rFonts w:ascii="Times New Roman" w:hAnsi="Times New Roman" w:cs="Times New Roman"/>
              </w:rPr>
              <w:t>А.М.Кузнецова</w:t>
            </w:r>
            <w:proofErr w:type="spellEnd"/>
            <w:r w:rsidRPr="007A34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8 класса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135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Просмотр видеосюжета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«Как защититься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от мошенников»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02.09.2024-06.09.2024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Обучающиеся младших, средних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и старших классов; учителя, 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1 479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Вводный урок. Знакомство с основами финансовой грамотности в рамках II регионального Марафона по повышению финансовой грамотности различных групп населения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02.09.2024-13.09.2024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Обучающиеся младших, средних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и старших классов; учителя, 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1 479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Лекция «От первой работы - к первым деньгам»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06.09.2024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«СОШ № 14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 УИОП»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7 класса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Просмотр видеоролика «Как защититься от мошенников» на портале «Финансовая грамотность. Нижегородская область в ходе проведения урока «Разговоры о важном»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Все общеобразовательные организации Балахнинского муниципального округа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Обучающиеся общеобразовательных организаций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(5-11 классы)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3 303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Интерактивная встреча с воспитанниками старшего дошкольного возраста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«По дорожкам финансовой грамотности»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18.09.2024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№2»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 старших и подготовительных групп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Ролевая игра: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«Продавцы из магазина»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7»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разновозрастная группа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Просмотр мультфильма: «Финансовая грамотность»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7»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разновозрастная группа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  <w:color w:val="000000"/>
              </w:rPr>
              <w:t>Видеотур</w:t>
            </w:r>
            <w:proofErr w:type="spellEnd"/>
            <w:r w:rsidRPr="007A3492">
              <w:rPr>
                <w:rFonts w:ascii="Times New Roman" w:hAnsi="Times New Roman" w:cs="Times New Roman"/>
                <w:color w:val="000000"/>
              </w:rPr>
              <w:t xml:space="preserve"> по зданию Банка России в Нижнем Новгороде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13»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«Монета, банкнота, пластиковая карта»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«Что? Где? Когда?»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13»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Интерактивные занятия «Азбука юного финансиста»</w:t>
            </w:r>
          </w:p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МБДОУ «Детский сад № 14»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lastRenderedPageBreak/>
              <w:t xml:space="preserve">Круглый стол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«Как организовать работу по финансовой грамотности дошкольников»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04.09.2024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№17»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«Труд основа жизни»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(беседа, дидактические игры «Ленивый - трудолюбивый», игра соревнования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«Мои домашние обязанности»)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 xml:space="preserve">Все работы хороши, выбирай на вкус (беседа, </w:t>
            </w:r>
            <w:proofErr w:type="spellStart"/>
            <w:r w:rsidRPr="007A349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по детскому саду,  игра «Вот так заработали!», «Угадай профессию по продукту труда»)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26.09.2024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Серия тематических памяток «Финансы и ребенок»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Памятка для родителей «Финансовая грамотность дошкольников»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«Наши потребности»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 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«Игра как средство обучения детей финансовой грамотности»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 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Плакаты «Долгосрочные сбережения»</w:t>
            </w:r>
          </w:p>
          <w:p w:rsidR="004A05F3" w:rsidRPr="007A3492" w:rsidRDefault="004A05F3" w:rsidP="007A34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Сентябрь 2024 г.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МАДОУ «Детский сад № 46»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(музыкальный зал)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сотрудники и родители (законные представители) воспитанников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-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Что такое общественные блага и откуда они берутся?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Сентябрь 2024 г.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школьники младших классов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Дельта – центральная позиция финансовой грамотности.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Дельта = Доходы – Расходы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24.09.2024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Вводный урок.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Знакомство с основами финансовой грамотности в рамках II регионального Марафона по повышению финансовой грамотности различных групп населения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02.09.2024-13.09.2024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5-9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10-11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Со взрослым населением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1107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Деньги и их функции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16.09.2024-23.09.2024</w:t>
            </w:r>
          </w:p>
        </w:tc>
        <w:tc>
          <w:tcPr>
            <w:tcW w:w="3235" w:type="dxa"/>
          </w:tcPr>
          <w:p w:rsidR="004A05F3" w:rsidRPr="007A3492" w:rsidRDefault="004A05F3" w:rsidP="008D6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5-9 классах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611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по составлению чек-листов «Действия, по которым можно привести свои финансы в порядок»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«СОШ № 14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lastRenderedPageBreak/>
              <w:t>«Общественные финансы в жизни современного человека» урок с игровыми элементами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16.09.2024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МБОУ «СОШ №17»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6-7 класс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52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 xml:space="preserve">Просмотр видеороликов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«Как защититься от мошенников»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18.09.2024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МБОУ «СОШ №17»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6-7 класс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A3492">
              <w:rPr>
                <w:rFonts w:ascii="Times New Roman" w:eastAsia="Times New Roman" w:hAnsi="Times New Roman" w:cs="Times New Roman"/>
              </w:rPr>
              <w:t>Квиз</w:t>
            </w:r>
            <w:proofErr w:type="spellEnd"/>
            <w:r w:rsidRPr="007A3492">
              <w:rPr>
                <w:rFonts w:ascii="Times New Roman" w:eastAsia="Times New Roman" w:hAnsi="Times New Roman" w:cs="Times New Roman"/>
              </w:rPr>
              <w:t xml:space="preserve"> «Финансовая грамотность»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25.09.2024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МБОУ «СОШ №17»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8-11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Изготовление кошельков для бумажных денег и монет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18.09.2024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МБОУ «СОШ №17»</w:t>
            </w:r>
            <w:r w:rsidRPr="007A3492">
              <w:rPr>
                <w:rFonts w:ascii="Times New Roman" w:hAnsi="Times New Roman" w:cs="Times New Roman"/>
                <w:color w:val="000000"/>
              </w:rPr>
              <w:t xml:space="preserve"> (структурное подразделение детский сад)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Изготовление копилок разных видов и форм с использованием различных материалов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25.09.2024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eastAsia="Times New Roman" w:hAnsi="Times New Roman" w:cs="Times New Roman"/>
              </w:rPr>
              <w:t>МБОУ «СОШ №17»</w:t>
            </w:r>
            <w:r w:rsidRPr="007A3492">
              <w:rPr>
                <w:rFonts w:ascii="Times New Roman" w:hAnsi="Times New Roman" w:cs="Times New Roman"/>
                <w:color w:val="000000"/>
              </w:rPr>
              <w:t xml:space="preserve"> (структурное подразделение детский сад)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  <w:color w:val="000000"/>
              </w:rPr>
              <w:t>Что такое общественные блага и откуда они берутся?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10.09.2024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13.09.2024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 xml:space="preserve">МБОУ «СОШ № 20 имени </w:t>
            </w:r>
            <w:proofErr w:type="spellStart"/>
            <w:r w:rsidRPr="007A3492">
              <w:rPr>
                <w:rFonts w:ascii="Times New Roman" w:eastAsia="Calibri" w:hAnsi="Times New Roman" w:cs="Times New Roman"/>
              </w:rPr>
              <w:t>В.Г.Рязанова</w:t>
            </w:r>
            <w:proofErr w:type="spellEnd"/>
            <w:r w:rsidRPr="007A349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3-4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 xml:space="preserve">Общественные финансы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в жизни современного человека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16.09.2024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 xml:space="preserve">МБОУ «СОШ № 20 имени </w:t>
            </w:r>
            <w:proofErr w:type="spellStart"/>
            <w:r w:rsidRPr="007A3492">
              <w:rPr>
                <w:rFonts w:ascii="Times New Roman" w:eastAsia="Calibri" w:hAnsi="Times New Roman" w:cs="Times New Roman"/>
              </w:rPr>
              <w:t>В.Г.Рязанова</w:t>
            </w:r>
            <w:proofErr w:type="spellEnd"/>
            <w:r w:rsidRPr="007A349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5-7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  <w:color w:val="000000"/>
              </w:rPr>
              <w:t>Общественные финансы в жизни современного человека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18.09.2024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 xml:space="preserve">МБОУ «СОШ № 20 имени </w:t>
            </w:r>
            <w:proofErr w:type="spellStart"/>
            <w:r w:rsidRPr="007A3492">
              <w:rPr>
                <w:rFonts w:ascii="Times New Roman" w:eastAsia="Calibri" w:hAnsi="Times New Roman" w:cs="Times New Roman"/>
              </w:rPr>
              <w:t>В.Г.Рязанова</w:t>
            </w:r>
            <w:proofErr w:type="spellEnd"/>
            <w:r w:rsidRPr="007A349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8-9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КВИЗ по финансовой грамотности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23.09.2024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 xml:space="preserve">МБОУ «СОШ № 20 имени </w:t>
            </w:r>
            <w:proofErr w:type="spellStart"/>
            <w:r w:rsidRPr="007A3492">
              <w:rPr>
                <w:rFonts w:ascii="Times New Roman" w:eastAsia="Calibri" w:hAnsi="Times New Roman" w:cs="Times New Roman"/>
              </w:rPr>
              <w:t>В.Г.Рязанова</w:t>
            </w:r>
            <w:proofErr w:type="spellEnd"/>
            <w:r w:rsidRPr="007A349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5-6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Онлайн-урок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«Дружи с финансами»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«Коневская ООШ»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Азбука финансовой грамотности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(онлайн формат через группу ВК)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03.10.2024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№2»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«Сказка ложь, да в ней намек – добрым молодцам урок»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№13»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Деньги в твоей жизни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МАОУ «СОШ №10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им. Героя Советского Союза </w:t>
            </w:r>
            <w:proofErr w:type="spellStart"/>
            <w:r w:rsidRPr="007A3492">
              <w:rPr>
                <w:rFonts w:ascii="Times New Roman" w:hAnsi="Times New Roman" w:cs="Times New Roman"/>
              </w:rPr>
              <w:t>А.М.Кузнецова</w:t>
            </w:r>
            <w:proofErr w:type="spellEnd"/>
            <w:r w:rsidRPr="007A34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Деньги и операции с ними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02.09.2024-13.09.2024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Деньги и операции с ними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16.09.2024-20.09.2024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Финансовые термины и задачки</w:t>
            </w:r>
          </w:p>
        </w:tc>
        <w:tc>
          <w:tcPr>
            <w:tcW w:w="1376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23.09.2024-27.09.2024</w:t>
            </w:r>
          </w:p>
        </w:tc>
        <w:tc>
          <w:tcPr>
            <w:tcW w:w="3235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Что делает деньги деньгами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531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От чего зависят ставки по вкладам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48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Финансовые термины и задачки</w:t>
            </w:r>
          </w:p>
        </w:tc>
        <w:tc>
          <w:tcPr>
            <w:tcW w:w="1376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30.09.2024-04.10.2024</w:t>
            </w:r>
          </w:p>
        </w:tc>
        <w:tc>
          <w:tcPr>
            <w:tcW w:w="3235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lastRenderedPageBreak/>
              <w:t>Какие они современные деньги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Как выбрать вклад и оформить документы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Вредные финансовые привычки</w:t>
            </w:r>
          </w:p>
        </w:tc>
        <w:tc>
          <w:tcPr>
            <w:tcW w:w="1376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07.10.2024-10.10.2024</w:t>
            </w:r>
          </w:p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 w:val="restart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Риски в мире денег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</w:tr>
      <w:tr w:rsidR="008D645C" w:rsidRPr="007A3492" w:rsidTr="008D645C">
        <w:tc>
          <w:tcPr>
            <w:tcW w:w="2819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Что такое кредит и как оценить его</w:t>
            </w:r>
          </w:p>
        </w:tc>
        <w:tc>
          <w:tcPr>
            <w:tcW w:w="1376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015" w:type="dxa"/>
          </w:tcPr>
          <w:p w:rsidR="008D645C" w:rsidRPr="007A3492" w:rsidRDefault="008D645C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Лекция «Человек в мире денег»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«СОШ №14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«Формирование основ финансовой грамотности у детей старшего дошкольного возраста»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№2»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 и родители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</w:rPr>
              <w:t>Квиз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«Первые деньги»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18.10.2024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 и родители подготовитель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ной к школе группы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Просмотр видеоролика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«Схема изготовления денег» просмотр видеоролика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Сюжетно-дидактическая игра «Монетный двор»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25.10.2024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Мультфильм «Нюша и платье»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«Путешествие рубля»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21.10.2024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Проект «Деньги всякие нужны»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дети, педагоги, 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Мини-спектакль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«Мишкина копилка»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Где живут деньги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(беседа, чтение сказки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«Где живут деньги»,  дидактическая игра «Денежкин домик», сюжетно-ролевая игра «Мы идем в банк»)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17.10.2024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Информация для родителей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на странице ВК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29.10.2024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240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Экспериментирование: «Монета, банкнота, пластиковая карта»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Папка-передвижка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«Дети и деньги»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 дошкольников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для сотрудников «Деньги и формирование семейного бюджета. Финансовое планирование»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22.10.2024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МАДОУ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46»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сотрудники учреждения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lastRenderedPageBreak/>
              <w:t>Общественные финансы в жизни современного человека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22.10.2024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«СОШ №3»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школьники средних классов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Викторина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«Что я знаю о налогах»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Кружок «Вредные финансовые привычки»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07.10.2024-11.10.2024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Освещение в школьном сообществе в ВК, электронном дневнике «Риски в мире денег»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07.10.2024-11.10.2024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Кружок «Вредные финансовые привычки»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14.10.2024- 18.10.2024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Освещение в школьном сообществе в ВК,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электронном дневнике «Современная семья 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её финансы»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14.10.2024-18.10.2024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Кружок «Финансовые термины и кроссворды»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21.10.2024-25.10.2024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Освещение в школьном сообществе в ВК, электронном дневнике «Как разумно совершать покупки»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21.10.2024-25.10.2024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Ключевая ставка ЦБ- что это?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14 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Беседа «Из истории российского рубля и копейки»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30.10.2024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№17» (структурное подразделение детский сад)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</w:t>
            </w:r>
            <w:r w:rsidRPr="007A3492">
              <w:rPr>
                <w:rFonts w:ascii="Times New Roman" w:hAnsi="Times New Roman" w:cs="Times New Roman"/>
              </w:rPr>
              <w:t>Что такое деньги, откуда они берутся и зачем они нужны</w:t>
            </w:r>
            <w:r w:rsidRPr="007A3492">
              <w:rPr>
                <w:rFonts w:ascii="Times New Roman" w:hAnsi="Times New Roman" w:cs="Times New Roman"/>
                <w:color w:val="000000"/>
              </w:rPr>
              <w:t>» Путешествие в прошлое денег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28.10.2024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«История кассового аппарата»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Игра «Супермаркет»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«Кто долго спит, тот денег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не скопит»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«Экономия тепла, света, воды»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Видео урок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30.10.2024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«Мои карманные деньги: заработать или просить?»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МАОУ «СОШ №10 им Героя Советского Союза А.М. Кузнецова»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«Что значит быть финансово грамотным?»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06.11. 2024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МАОУ «СОШ №10 им Героя Советского Союза А.М. Кузнецова»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10, 11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Финансовые термины и кроссворды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28.10.2024-04.11.2024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11»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Что такое общественные блага и откуда они берутся?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28.10.2024-04.11.2024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В 5-9 классах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Почему в банке нет банок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05.11.2024-08.11.2024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Откуда берутся доходы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семейном бюджете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05.11.2024-08.11.2024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В 5-9 классах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3492">
              <w:rPr>
                <w:rFonts w:ascii="Times New Roman" w:hAnsi="Times New Roman" w:cs="Times New Roman"/>
                <w:color w:val="000000"/>
              </w:rPr>
              <w:t>Квиз</w:t>
            </w:r>
            <w:proofErr w:type="spellEnd"/>
            <w:r w:rsidRPr="007A3492">
              <w:rPr>
                <w:rFonts w:ascii="Times New Roman" w:hAnsi="Times New Roman" w:cs="Times New Roman"/>
                <w:color w:val="000000"/>
              </w:rPr>
              <w:t xml:space="preserve"> «Первые деньги»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06.11.2024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14 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Проект «Деньги-помощники»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ноябрь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2024 г.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2»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воспитатели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учитель-логопед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родители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7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«Как накопить на мечту»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ноябрь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2024 г.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дети подготовительной к школе группы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Как деньги доходят,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а потом расходуются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Идем в магазин или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как делать покупки с умом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18.11.2024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«Экономия тепла, света, воды»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13.11.2024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дошкольники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Сюжетно-ролевая игра «Круговорот денежных средств»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11.11.2024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Воспитанники подготовительной группы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Путешествие в страну «</w:t>
            </w:r>
            <w:proofErr w:type="spellStart"/>
            <w:r w:rsidRPr="007A3492">
              <w:rPr>
                <w:rFonts w:ascii="Times New Roman" w:hAnsi="Times New Roman" w:cs="Times New Roman"/>
                <w:color w:val="000000"/>
              </w:rPr>
              <w:t>Экономград</w:t>
            </w:r>
            <w:proofErr w:type="spellEnd"/>
            <w:r w:rsidRPr="007A349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ноябрь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2024 г.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14»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Дети, педагоги, 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Спектакль «</w:t>
            </w:r>
            <w:proofErr w:type="spellStart"/>
            <w:r w:rsidRPr="007A3492">
              <w:rPr>
                <w:rFonts w:ascii="Times New Roman" w:hAnsi="Times New Roman" w:cs="Times New Roman"/>
              </w:rPr>
              <w:t>Зайкина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находка»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Сюжетно-ролевые игры «Магазин» и «Где что купить?»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 xml:space="preserve">«Детский сад № 24» 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Просмотр мультфильмов,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игра «Сколько это стоит?»,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беседа «Как складывается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стоимость товара»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08.11.2024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 xml:space="preserve">«Детский сад № 24» 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13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Игра «Хоть семи нам еще нет, формируем мы бюджет»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Консультация для родителей «Сказка как средство финансового воспитания дошкольников»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25.11.2024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24»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Родители дошкольников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48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Консультация для родителей «Сказка как средство финансового воспитания дошкольников»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ноябрь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2024 г.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 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492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7A3492">
              <w:rPr>
                <w:rFonts w:ascii="Times New Roman" w:hAnsi="Times New Roman" w:cs="Times New Roman"/>
              </w:rPr>
              <w:t xml:space="preserve"> для родителей (законных </w:t>
            </w:r>
            <w:proofErr w:type="gramStart"/>
            <w:r w:rsidRPr="007A3492">
              <w:rPr>
                <w:rFonts w:ascii="Times New Roman" w:hAnsi="Times New Roman" w:cs="Times New Roman"/>
              </w:rPr>
              <w:t>представителей)  «</w:t>
            </w:r>
            <w:proofErr w:type="gramEnd"/>
            <w:r w:rsidRPr="007A3492">
              <w:rPr>
                <w:rFonts w:ascii="Times New Roman" w:hAnsi="Times New Roman" w:cs="Times New Roman"/>
              </w:rPr>
              <w:t xml:space="preserve">Личные финансы.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Стратегии и инструменты»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МАДОУ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«Детский сад № 46»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Общешкольный канал в СФЕРУМ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32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lastRenderedPageBreak/>
              <w:t>Общественные финансы в жизни современного человека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ноябрь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2024 г.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3»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Обучающиеся старших классов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Зачем хранить деньги на карте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11.11.2024-15.11.2024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Семейный бюджет.  Какой он?!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492">
              <w:rPr>
                <w:rFonts w:ascii="Times New Roman" w:hAnsi="Times New Roman" w:cs="Times New Roman"/>
              </w:rPr>
              <w:t>11.11.2024-15.11.2024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 5-9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Откуда берётся цена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18-22 ноября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1-4 классы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Как грамотно составлять семейный бюджет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Составление Чек - листов: список действий, по которым можно привести свои финансы в порядок. 7 класс совместно с молодежной палатой Балахны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14 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Проект «Юные финансисты»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Беседа - игра «Что важнее денег?»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28.11.2024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№14»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Дети,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педагоги, 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Занятие по финансовой грамотности «Интерактивные игры»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04.12.2024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«Детский сад №13»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Как купить дом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25.11.2024-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29.11.2024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личного дохода подростка.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Как можно заработать?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5-9 классах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Куда исчезают деньги. Кредитная история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02.12.2024-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eastAsia="Times New Roman" w:hAnsi="Times New Roman" w:cs="Times New Roman"/>
                <w:lang w:eastAsia="ru-RU"/>
              </w:rPr>
              <w:t>Что значит быть финансово грамотным. Подведение итогов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В 5-9 классах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561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«Азбука денег, или как помочь ребенку вырасти богатым»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№4»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Подготовительная к школе группа – групповая комната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Мини-спектакль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«Мишкина копилка»,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«Бережливые друзья»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Дидактические игры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«Денежная копилка», беседы, просмотр презентаций,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«Трудовая денежка всегда крепка»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03.12.2024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06.12.2024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17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Просмотр мультфильмов,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игра «Где купить и где продать», беседа «Выгодно-невыгодно»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10.12.2024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12.12.2024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14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Буклеты для родителей «Финансовая грамотность начинается в семье»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№24»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родительский уголок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Занятие исследование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«Откуда пришли деньги»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13.12.2024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18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lastRenderedPageBreak/>
              <w:t>Занятие «Идем в магазин или как делать покупки с умом»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16.12.2024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МБДОУ «Детский сад №41»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3492">
              <w:rPr>
                <w:rFonts w:ascii="Times New Roman" w:eastAsia="Times New Roman" w:hAnsi="Times New Roman" w:cs="Times New Roman"/>
                <w:bCs/>
                <w:lang w:eastAsia="ru-RU"/>
              </w:rPr>
              <w:t>Кредитная история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02.12.2024-06.12.2024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МБОУ «СОШ № 11»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4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1-4 классах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A05F3" w:rsidRPr="007A3492" w:rsidTr="008D645C">
        <w:tc>
          <w:tcPr>
            <w:tcW w:w="2819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Денежные знаки</w:t>
            </w:r>
          </w:p>
        </w:tc>
        <w:tc>
          <w:tcPr>
            <w:tcW w:w="1376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323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 xml:space="preserve">МБОУ «СОШ № 14 </w:t>
            </w:r>
          </w:p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с УИОП»</w:t>
            </w:r>
          </w:p>
        </w:tc>
        <w:tc>
          <w:tcPr>
            <w:tcW w:w="2500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492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015" w:type="dxa"/>
          </w:tcPr>
          <w:p w:rsidR="004A05F3" w:rsidRPr="007A3492" w:rsidRDefault="004A05F3" w:rsidP="007A3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</w:t>
            </w:r>
          </w:p>
        </w:tc>
      </w:tr>
    </w:tbl>
    <w:p w:rsidR="00B51C10" w:rsidRDefault="00B51C10"/>
    <w:p w:rsidR="008D645C" w:rsidRDefault="008D645C"/>
    <w:p w:rsidR="008D645C" w:rsidRDefault="008D645C" w:rsidP="008D645C">
      <w:pPr>
        <w:jc w:val="center"/>
      </w:pPr>
      <w:bookmarkStart w:id="0" w:name="_GoBack"/>
      <w:r>
        <w:t>________________</w:t>
      </w:r>
      <w:bookmarkEnd w:id="0"/>
    </w:p>
    <w:sectPr w:rsidR="008D645C" w:rsidSect="004A05F3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68"/>
    <w:rsid w:val="00457FF5"/>
    <w:rsid w:val="004A05F3"/>
    <w:rsid w:val="004B4D8E"/>
    <w:rsid w:val="007A3492"/>
    <w:rsid w:val="008D645C"/>
    <w:rsid w:val="00AF615F"/>
    <w:rsid w:val="00B51C10"/>
    <w:rsid w:val="00C8334F"/>
    <w:rsid w:val="00D36F63"/>
    <w:rsid w:val="00D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6DC1"/>
  <w15:chartTrackingRefBased/>
  <w15:docId w15:val="{5AAFBD59-CF46-429D-9D9A-D34914EE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C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C1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5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ыделение жирным"/>
    <w:qFormat/>
    <w:rsid w:val="00457FF5"/>
    <w:rPr>
      <w:b/>
      <w:bCs/>
    </w:rPr>
  </w:style>
  <w:style w:type="paragraph" w:styleId="a6">
    <w:name w:val="Body Text"/>
    <w:basedOn w:val="a"/>
    <w:link w:val="a7"/>
    <w:rsid w:val="00457FF5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45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5</cp:revision>
  <dcterms:created xsi:type="dcterms:W3CDTF">2024-12-27T12:24:00Z</dcterms:created>
  <dcterms:modified xsi:type="dcterms:W3CDTF">2024-12-27T12:33:00Z</dcterms:modified>
</cp:coreProperties>
</file>