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DC4997" w:rsidRDefault="00DC4997" w:rsidP="00DC4997">
      <w:pPr>
        <w:jc w:val="center"/>
        <w:rPr>
          <w:b/>
          <w:szCs w:val="24"/>
        </w:rPr>
      </w:pPr>
      <w:r w:rsidRPr="00695973">
        <w:rPr>
          <w:b/>
          <w:szCs w:val="24"/>
        </w:rPr>
        <w:t>«</w:t>
      </w:r>
      <w:r>
        <w:rPr>
          <w:b/>
          <w:szCs w:val="24"/>
        </w:rPr>
        <w:t>Э</w:t>
      </w:r>
      <w:r w:rsidRPr="00695973">
        <w:rPr>
          <w:b/>
          <w:szCs w:val="24"/>
        </w:rPr>
        <w:t xml:space="preserve">кспертиза </w:t>
      </w:r>
      <w:r w:rsidRPr="00695973">
        <w:rPr>
          <w:b/>
          <w:szCs w:val="24"/>
          <w:lang w:eastAsia="en-US"/>
        </w:rPr>
        <w:t xml:space="preserve">проекта постановления </w:t>
      </w:r>
      <w:r w:rsidRPr="00695973">
        <w:rPr>
          <w:b/>
          <w:szCs w:val="24"/>
        </w:rPr>
        <w:t xml:space="preserve">администрации </w:t>
      </w:r>
      <w:proofErr w:type="spellStart"/>
      <w:r w:rsidRPr="00695973">
        <w:rPr>
          <w:b/>
          <w:szCs w:val="24"/>
        </w:rPr>
        <w:t>Балахнинского</w:t>
      </w:r>
      <w:proofErr w:type="spellEnd"/>
      <w:r w:rsidRPr="00695973">
        <w:rPr>
          <w:b/>
          <w:szCs w:val="24"/>
        </w:rPr>
        <w:t xml:space="preserve"> муниципального округа Нижегородской области «О внесении изменений в </w:t>
      </w:r>
      <w:r>
        <w:rPr>
          <w:b/>
          <w:szCs w:val="24"/>
        </w:rPr>
        <w:t xml:space="preserve">постановление администрации </w:t>
      </w:r>
      <w:proofErr w:type="spellStart"/>
      <w:r>
        <w:rPr>
          <w:b/>
          <w:szCs w:val="24"/>
        </w:rPr>
        <w:t>Балахнинского</w:t>
      </w:r>
      <w:proofErr w:type="spellEnd"/>
      <w:r>
        <w:rPr>
          <w:b/>
          <w:szCs w:val="24"/>
        </w:rPr>
        <w:t xml:space="preserve"> муниципального района Нижегородской области от 28.10.2020 № 1512 «Об утверждении </w:t>
      </w:r>
      <w:r w:rsidRPr="00695973">
        <w:rPr>
          <w:b/>
          <w:szCs w:val="24"/>
        </w:rPr>
        <w:t>муниципальн</w:t>
      </w:r>
      <w:r>
        <w:rPr>
          <w:b/>
          <w:szCs w:val="24"/>
        </w:rPr>
        <w:t>ой</w:t>
      </w:r>
      <w:r w:rsidRPr="00695973">
        <w:rPr>
          <w:b/>
          <w:szCs w:val="24"/>
        </w:rPr>
        <w:t xml:space="preserve"> программ</w:t>
      </w:r>
      <w:r>
        <w:rPr>
          <w:b/>
          <w:szCs w:val="24"/>
        </w:rPr>
        <w:t>ы</w:t>
      </w:r>
      <w:r w:rsidRPr="00695973">
        <w:rPr>
          <w:b/>
          <w:szCs w:val="24"/>
        </w:rPr>
        <w:t xml:space="preserve"> «Государственная поддержка граждан по обеспечению жильем на территории </w:t>
      </w:r>
      <w:proofErr w:type="spellStart"/>
      <w:r w:rsidRPr="00695973">
        <w:rPr>
          <w:b/>
          <w:szCs w:val="24"/>
        </w:rPr>
        <w:t>Балахнинского</w:t>
      </w:r>
      <w:proofErr w:type="spellEnd"/>
      <w:r w:rsidRPr="00695973">
        <w:rPr>
          <w:b/>
          <w:szCs w:val="24"/>
        </w:rPr>
        <w:t xml:space="preserve"> муниципального округа Нижегородской области»</w:t>
      </w:r>
    </w:p>
    <w:p w:rsidR="001A7441" w:rsidRPr="00905916" w:rsidRDefault="00031FD4" w:rsidP="00147A31">
      <w:pPr>
        <w:pStyle w:val="a3"/>
        <w:jc w:val="both"/>
        <w:rPr>
          <w:bCs/>
          <w:szCs w:val="24"/>
          <w:lang w:eastAsia="ru-RU"/>
        </w:rPr>
      </w:pPr>
      <w:proofErr w:type="gramStart"/>
      <w:r w:rsidRPr="00905916">
        <w:rPr>
          <w:szCs w:val="24"/>
          <w:lang w:eastAsia="ru-RU"/>
        </w:rPr>
        <w:t xml:space="preserve">В соответствии </w:t>
      </w:r>
      <w:r w:rsidR="004578FE" w:rsidRPr="00905916">
        <w:rPr>
          <w:szCs w:val="24"/>
          <w:lang w:eastAsia="ru-RU"/>
        </w:rPr>
        <w:t>с п. 1.9</w:t>
      </w:r>
      <w:r w:rsidR="00047C96" w:rsidRPr="00905916">
        <w:rPr>
          <w:szCs w:val="24"/>
          <w:lang w:eastAsia="ru-RU"/>
        </w:rPr>
        <w:t>. плана работы на 202</w:t>
      </w:r>
      <w:r w:rsidR="000F7C51" w:rsidRPr="00905916">
        <w:rPr>
          <w:szCs w:val="24"/>
          <w:lang w:eastAsia="ru-RU"/>
        </w:rPr>
        <w:t>4</w:t>
      </w:r>
      <w:r w:rsidR="00047C96" w:rsidRPr="00905916">
        <w:rPr>
          <w:szCs w:val="24"/>
          <w:lang w:eastAsia="ru-RU"/>
        </w:rPr>
        <w:t xml:space="preserve"> год </w:t>
      </w:r>
      <w:r w:rsidRPr="00905916">
        <w:rPr>
          <w:szCs w:val="24"/>
          <w:lang w:eastAsia="ru-RU"/>
        </w:rPr>
        <w:t xml:space="preserve">Контрольно-счетной палатой </w:t>
      </w:r>
      <w:proofErr w:type="spellStart"/>
      <w:r w:rsidRPr="00905916">
        <w:rPr>
          <w:szCs w:val="24"/>
          <w:lang w:eastAsia="ru-RU"/>
        </w:rPr>
        <w:t>Балахнинского</w:t>
      </w:r>
      <w:proofErr w:type="spellEnd"/>
      <w:r w:rsidRPr="00905916">
        <w:rPr>
          <w:szCs w:val="24"/>
          <w:lang w:eastAsia="ru-RU"/>
        </w:rPr>
        <w:t xml:space="preserve"> муниципального округа проведено </w:t>
      </w:r>
      <w:r w:rsidRPr="00905916">
        <w:rPr>
          <w:bCs/>
          <w:szCs w:val="24"/>
          <w:lang w:eastAsia="ru-RU"/>
        </w:rPr>
        <w:t xml:space="preserve">экспертно-аналитическое мероприятие </w:t>
      </w:r>
      <w:r w:rsidR="00DC4997" w:rsidRPr="00DC4997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DD3A01" w:rsidRPr="00905916">
        <w:rPr>
          <w:bCs/>
          <w:szCs w:val="24"/>
          <w:lang w:eastAsia="ru-RU"/>
        </w:rPr>
        <w:t>.</w:t>
      </w:r>
      <w:proofErr w:type="gramEnd"/>
    </w:p>
    <w:p w:rsidR="00DC4997" w:rsidRDefault="001A7441" w:rsidP="00DC4997">
      <w:pPr>
        <w:autoSpaceDE w:val="0"/>
        <w:autoSpaceDN w:val="0"/>
        <w:jc w:val="both"/>
        <w:rPr>
          <w:bCs/>
          <w:szCs w:val="24"/>
          <w:lang w:eastAsia="ru-RU"/>
        </w:rPr>
      </w:pPr>
      <w:r w:rsidRPr="00905916">
        <w:rPr>
          <w:bCs/>
        </w:rPr>
        <w:t xml:space="preserve"> </w:t>
      </w:r>
      <w:proofErr w:type="gramStart"/>
      <w:r w:rsidR="00031FD4" w:rsidRPr="00905916">
        <w:rPr>
          <w:b/>
        </w:rPr>
        <w:t>Цель мероприятия:</w:t>
      </w:r>
      <w:r w:rsidR="00031FD4" w:rsidRPr="00905916">
        <w:t xml:space="preserve"> </w:t>
      </w:r>
      <w:r w:rsidR="00DC4997" w:rsidRPr="00DC4997">
        <w:rPr>
          <w:bCs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«Государственная поддержка граждан по обеспечению жильем на территории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DC4997" w:rsidRPr="00DC4997">
        <w:rPr>
          <w:bCs/>
          <w:szCs w:val="24"/>
          <w:lang w:eastAsia="ru-RU"/>
        </w:rPr>
        <w:t>Балахнинского</w:t>
      </w:r>
      <w:proofErr w:type="spellEnd"/>
      <w:r w:rsidR="00DC4997" w:rsidRPr="00DC4997">
        <w:rPr>
          <w:bCs/>
          <w:szCs w:val="24"/>
          <w:lang w:eastAsia="ru-RU"/>
        </w:rPr>
        <w:t xml:space="preserve"> муниципального округа на</w:t>
      </w:r>
      <w:proofErr w:type="gramEnd"/>
      <w:r w:rsidR="00DC4997" w:rsidRPr="00DC4997">
        <w:rPr>
          <w:bCs/>
          <w:szCs w:val="24"/>
          <w:lang w:eastAsia="ru-RU"/>
        </w:rPr>
        <w:t xml:space="preserve"> 2024 год и на плановый период 2025 и 2026 годов». </w:t>
      </w:r>
    </w:p>
    <w:p w:rsidR="00EC3038" w:rsidRPr="00905916" w:rsidRDefault="00F71AE7" w:rsidP="00DC4997">
      <w:pPr>
        <w:autoSpaceDE w:val="0"/>
        <w:autoSpaceDN w:val="0"/>
        <w:jc w:val="both"/>
        <w:rPr>
          <w:b/>
        </w:rPr>
      </w:pPr>
      <w:r w:rsidRPr="00905916">
        <w:rPr>
          <w:bCs/>
        </w:rPr>
        <w:t xml:space="preserve"> </w:t>
      </w:r>
      <w:r w:rsidR="00031FD4" w:rsidRPr="00905916">
        <w:rPr>
          <w:b/>
        </w:rPr>
        <w:t xml:space="preserve">В результате проведенного мероприятия установлено: </w:t>
      </w:r>
    </w:p>
    <w:p w:rsidR="00DC4997" w:rsidRDefault="00DC4997" w:rsidP="00DC4997">
      <w:pPr>
        <w:jc w:val="both"/>
        <w:rPr>
          <w:szCs w:val="24"/>
          <w:lang w:eastAsia="en-US"/>
        </w:rPr>
      </w:pPr>
      <w:r w:rsidRPr="009312E2">
        <w:rPr>
          <w:szCs w:val="24"/>
          <w:lang w:eastAsia="en-US"/>
        </w:rPr>
        <w:t>Проект постановления о</w:t>
      </w:r>
      <w:r>
        <w:rPr>
          <w:szCs w:val="24"/>
          <w:lang w:eastAsia="en-US"/>
        </w:rPr>
        <w:t xml:space="preserve"> внесении</w:t>
      </w:r>
      <w:r w:rsidRPr="009312E2">
        <w:rPr>
          <w:szCs w:val="24"/>
          <w:lang w:eastAsia="en-US"/>
        </w:rPr>
        <w:t xml:space="preserve"> </w:t>
      </w:r>
      <w:r w:rsidRPr="009312E2">
        <w:rPr>
          <w:szCs w:val="24"/>
        </w:rPr>
        <w:t>изменени</w:t>
      </w:r>
      <w:r>
        <w:rPr>
          <w:szCs w:val="24"/>
        </w:rPr>
        <w:t>й</w:t>
      </w:r>
      <w:r w:rsidRPr="009312E2">
        <w:rPr>
          <w:szCs w:val="24"/>
        </w:rPr>
        <w:t xml:space="preserve"> в Муниципальную программу</w:t>
      </w:r>
      <w:r w:rsidRPr="009312E2">
        <w:rPr>
          <w:szCs w:val="24"/>
          <w:lang w:eastAsia="en-US"/>
        </w:rPr>
        <w:t xml:space="preserve"> согласован с </w:t>
      </w:r>
      <w:r>
        <w:rPr>
          <w:szCs w:val="24"/>
          <w:lang w:eastAsia="en-US"/>
        </w:rPr>
        <w:t>У</w:t>
      </w:r>
      <w:r>
        <w:rPr>
          <w:szCs w:val="24"/>
          <w:lang w:eastAsia="en-US"/>
        </w:rPr>
        <w:t>правлением</w:t>
      </w:r>
      <w:r w:rsidRPr="009312E2">
        <w:rPr>
          <w:szCs w:val="24"/>
          <w:lang w:eastAsia="en-US"/>
        </w:rPr>
        <w:t xml:space="preserve"> экономики, предпринимате</w:t>
      </w:r>
      <w:r>
        <w:rPr>
          <w:szCs w:val="24"/>
          <w:lang w:eastAsia="en-US"/>
        </w:rPr>
        <w:t>льства и инвестиционной политики;</w:t>
      </w:r>
      <w:r w:rsidRPr="009312E2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Ф</w:t>
      </w:r>
      <w:r w:rsidRPr="009312E2">
        <w:rPr>
          <w:szCs w:val="24"/>
          <w:lang w:eastAsia="en-US"/>
        </w:rPr>
        <w:t xml:space="preserve">инансовым управлением администрации </w:t>
      </w:r>
      <w:proofErr w:type="spellStart"/>
      <w:r w:rsidRPr="009312E2">
        <w:rPr>
          <w:szCs w:val="24"/>
          <w:lang w:eastAsia="en-US"/>
        </w:rPr>
        <w:t>Балахнинского</w:t>
      </w:r>
      <w:proofErr w:type="spellEnd"/>
      <w:r w:rsidRPr="009312E2">
        <w:rPr>
          <w:szCs w:val="24"/>
          <w:lang w:eastAsia="en-US"/>
        </w:rPr>
        <w:t xml:space="preserve"> муниципального округа</w:t>
      </w:r>
      <w:r>
        <w:rPr>
          <w:szCs w:val="24"/>
          <w:lang w:eastAsia="en-US"/>
        </w:rPr>
        <w:t xml:space="preserve"> </w:t>
      </w:r>
      <w:r w:rsidRPr="009312E2">
        <w:rPr>
          <w:szCs w:val="24"/>
          <w:lang w:eastAsia="en-US"/>
        </w:rPr>
        <w:t>в соответствии с требованиями пункт</w:t>
      </w:r>
      <w:r>
        <w:rPr>
          <w:szCs w:val="24"/>
          <w:lang w:eastAsia="en-US"/>
        </w:rPr>
        <w:t>а</w:t>
      </w:r>
      <w:r w:rsidRPr="009312E2">
        <w:rPr>
          <w:szCs w:val="24"/>
          <w:lang w:eastAsia="en-US"/>
        </w:rPr>
        <w:t xml:space="preserve"> 4.4</w:t>
      </w:r>
      <w:r>
        <w:rPr>
          <w:szCs w:val="24"/>
          <w:lang w:eastAsia="en-US"/>
        </w:rPr>
        <w:t>.</w:t>
      </w:r>
      <w:r w:rsidRPr="009312E2">
        <w:rPr>
          <w:szCs w:val="24"/>
        </w:rPr>
        <w:t xml:space="preserve"> Порядка </w:t>
      </w:r>
      <w:r>
        <w:rPr>
          <w:szCs w:val="24"/>
        </w:rPr>
        <w:t>№</w:t>
      </w:r>
      <w:r w:rsidRPr="009312E2">
        <w:rPr>
          <w:szCs w:val="24"/>
        </w:rPr>
        <w:t xml:space="preserve"> 1</w:t>
      </w:r>
      <w:r>
        <w:rPr>
          <w:szCs w:val="24"/>
        </w:rPr>
        <w:t>39</w:t>
      </w:r>
      <w:r w:rsidRPr="009312E2">
        <w:rPr>
          <w:szCs w:val="24"/>
          <w:lang w:eastAsia="en-US"/>
        </w:rPr>
        <w:t>, что подтверждено копией листа согласования.</w:t>
      </w:r>
    </w:p>
    <w:p w:rsidR="00DC4997" w:rsidRPr="00DC4997" w:rsidRDefault="00DC4997" w:rsidP="00DC4997">
      <w:pPr>
        <w:ind w:firstLine="652"/>
        <w:jc w:val="both"/>
        <w:rPr>
          <w:color w:val="000000"/>
          <w:szCs w:val="24"/>
        </w:rPr>
      </w:pPr>
      <w:r w:rsidRPr="00A52EB3">
        <w:rPr>
          <w:color w:val="000000"/>
          <w:szCs w:val="24"/>
        </w:rPr>
        <w:t xml:space="preserve">Муниципальная Программа </w:t>
      </w:r>
      <w:r w:rsidRPr="00A52EB3">
        <w:rPr>
          <w:szCs w:val="24"/>
        </w:rPr>
        <w:t>"</w:t>
      </w:r>
      <w:r w:rsidRPr="00695973">
        <w:rPr>
          <w:szCs w:val="24"/>
        </w:rPr>
        <w:t xml:space="preserve">Государственная поддержка граждан по обеспечению жильем на территории </w:t>
      </w:r>
      <w:proofErr w:type="spellStart"/>
      <w:r w:rsidRPr="00695973">
        <w:rPr>
          <w:szCs w:val="24"/>
        </w:rPr>
        <w:t>Балахнинского</w:t>
      </w:r>
      <w:proofErr w:type="spellEnd"/>
      <w:r w:rsidRPr="00695973">
        <w:rPr>
          <w:szCs w:val="24"/>
        </w:rPr>
        <w:t xml:space="preserve"> муниципального округа Нижегородской области»</w:t>
      </w:r>
      <w:r w:rsidRPr="00A52EB3">
        <w:rPr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A52EB3">
        <w:rPr>
          <w:color w:val="000000"/>
          <w:szCs w:val="24"/>
        </w:rPr>
        <w:t>Балахнинского</w:t>
      </w:r>
      <w:proofErr w:type="spellEnd"/>
      <w:r w:rsidRPr="00A52EB3">
        <w:rPr>
          <w:color w:val="000000"/>
          <w:szCs w:val="24"/>
        </w:rPr>
        <w:t xml:space="preserve"> муниципального района от </w:t>
      </w:r>
      <w:r>
        <w:rPr>
          <w:color w:val="000000"/>
          <w:szCs w:val="24"/>
        </w:rPr>
        <w:t>28.10</w:t>
      </w:r>
      <w:r w:rsidRPr="00A52EB3">
        <w:rPr>
          <w:color w:val="000000"/>
          <w:szCs w:val="24"/>
        </w:rPr>
        <w:t>.2020</w:t>
      </w:r>
      <w:r>
        <w:rPr>
          <w:color w:val="000000"/>
          <w:szCs w:val="24"/>
        </w:rPr>
        <w:t xml:space="preserve"> </w:t>
      </w:r>
      <w:r w:rsidRPr="00A52EB3">
        <w:rPr>
          <w:color w:val="000000"/>
          <w:szCs w:val="24"/>
        </w:rPr>
        <w:t>№</w:t>
      </w:r>
      <w:r>
        <w:rPr>
          <w:color w:val="000000"/>
          <w:szCs w:val="24"/>
        </w:rPr>
        <w:t xml:space="preserve"> </w:t>
      </w:r>
      <w:r w:rsidRPr="00A52EB3">
        <w:rPr>
          <w:color w:val="000000"/>
          <w:szCs w:val="24"/>
        </w:rPr>
        <w:t>1</w:t>
      </w:r>
      <w:r>
        <w:rPr>
          <w:color w:val="000000"/>
          <w:szCs w:val="24"/>
        </w:rPr>
        <w:t>512.</w:t>
      </w:r>
      <w:r>
        <w:rPr>
          <w:color w:val="000000"/>
          <w:szCs w:val="24"/>
        </w:rPr>
        <w:t xml:space="preserve"> </w:t>
      </w:r>
      <w:r w:rsidRPr="00A52EB3">
        <w:rPr>
          <w:lang w:eastAsia="ru-RU"/>
        </w:rPr>
        <w:t xml:space="preserve">С момента утверждения </w:t>
      </w:r>
      <w:r>
        <w:rPr>
          <w:lang w:eastAsia="ru-RU"/>
        </w:rPr>
        <w:t>М</w:t>
      </w:r>
      <w:r w:rsidRPr="00A52EB3">
        <w:rPr>
          <w:lang w:eastAsia="ru-RU"/>
        </w:rPr>
        <w:t xml:space="preserve">униципальной </w:t>
      </w:r>
      <w:r>
        <w:rPr>
          <w:lang w:eastAsia="ru-RU"/>
        </w:rPr>
        <w:t>п</w:t>
      </w:r>
      <w:r w:rsidRPr="00A52EB3">
        <w:rPr>
          <w:lang w:eastAsia="ru-RU"/>
        </w:rPr>
        <w:t xml:space="preserve">рограммы в нее внесено </w:t>
      </w:r>
      <w:r>
        <w:rPr>
          <w:lang w:eastAsia="ru-RU"/>
        </w:rPr>
        <w:t xml:space="preserve">четырнадцать </w:t>
      </w:r>
      <w:r w:rsidRPr="00A52EB3">
        <w:rPr>
          <w:lang w:eastAsia="ru-RU"/>
        </w:rPr>
        <w:t>изменени</w:t>
      </w:r>
      <w:r>
        <w:rPr>
          <w:lang w:eastAsia="ru-RU"/>
        </w:rPr>
        <w:t xml:space="preserve">й. </w:t>
      </w:r>
      <w:r w:rsidRPr="00695973">
        <w:t xml:space="preserve">Муниципальная программа реализуется в течение 2021-2026 годов, без разделения на этапы. </w:t>
      </w:r>
      <w:r w:rsidRPr="00695973">
        <w:rPr>
          <w:szCs w:val="24"/>
          <w:lang w:eastAsia="ru-RU"/>
        </w:rPr>
        <w:t>Муниципальная програ</w:t>
      </w:r>
      <w:r>
        <w:rPr>
          <w:szCs w:val="24"/>
          <w:lang w:eastAsia="ru-RU"/>
        </w:rPr>
        <w:t>мма состоит из трех подпрограмм.</w:t>
      </w:r>
    </w:p>
    <w:p w:rsidR="00DC4997" w:rsidRDefault="00DC4997" w:rsidP="00DC4997">
      <w:pPr>
        <w:jc w:val="both"/>
        <w:rPr>
          <w:szCs w:val="24"/>
        </w:rPr>
      </w:pPr>
      <w:r w:rsidRPr="0012118E">
        <w:rPr>
          <w:color w:val="000000"/>
          <w:szCs w:val="24"/>
        </w:rPr>
        <w:t xml:space="preserve">Муниципальная Программа входит в Перечень муниципальных программ </w:t>
      </w:r>
      <w:proofErr w:type="spellStart"/>
      <w:r w:rsidRPr="0012118E">
        <w:rPr>
          <w:color w:val="000000"/>
          <w:szCs w:val="24"/>
        </w:rPr>
        <w:t>Балахнинского</w:t>
      </w:r>
      <w:proofErr w:type="spellEnd"/>
      <w:r w:rsidRPr="0012118E">
        <w:rPr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12118E">
        <w:rPr>
          <w:color w:val="000000"/>
          <w:szCs w:val="24"/>
        </w:rPr>
        <w:t>Балахнинского</w:t>
      </w:r>
      <w:proofErr w:type="spellEnd"/>
      <w:r w:rsidRPr="0012118E">
        <w:rPr>
          <w:color w:val="000000"/>
          <w:szCs w:val="24"/>
        </w:rPr>
        <w:t xml:space="preserve"> муниципального </w:t>
      </w:r>
      <w:r>
        <w:rPr>
          <w:color w:val="000000"/>
          <w:szCs w:val="24"/>
        </w:rPr>
        <w:t>округа</w:t>
      </w:r>
      <w:r w:rsidRPr="0012118E">
        <w:rPr>
          <w:color w:val="000000"/>
          <w:szCs w:val="24"/>
        </w:rPr>
        <w:t xml:space="preserve"> Нижегородской области от 2</w:t>
      </w:r>
      <w:r>
        <w:rPr>
          <w:color w:val="000000"/>
          <w:szCs w:val="24"/>
        </w:rPr>
        <w:t>7.07.2021</w:t>
      </w:r>
      <w:r w:rsidRPr="0012118E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411</w:t>
      </w:r>
      <w:r w:rsidRPr="0012118E">
        <w:rPr>
          <w:color w:val="000000"/>
          <w:szCs w:val="24"/>
        </w:rPr>
        <w:t>-р п.</w:t>
      </w:r>
      <w:r>
        <w:rPr>
          <w:color w:val="000000"/>
          <w:szCs w:val="24"/>
        </w:rPr>
        <w:t>12</w:t>
      </w:r>
      <w:r w:rsidRPr="00770625">
        <w:rPr>
          <w:szCs w:val="24"/>
        </w:rPr>
        <w:t xml:space="preserve"> </w:t>
      </w:r>
      <w:r w:rsidRPr="00F41376">
        <w:rPr>
          <w:szCs w:val="24"/>
        </w:rPr>
        <w:t xml:space="preserve">(в редакции распоряжения </w:t>
      </w:r>
      <w:r w:rsidRPr="00F41376">
        <w:rPr>
          <w:szCs w:val="24"/>
          <w:lang w:eastAsia="en-US"/>
        </w:rPr>
        <w:t xml:space="preserve">Администрации </w:t>
      </w:r>
      <w:proofErr w:type="spellStart"/>
      <w:r w:rsidRPr="00F41376">
        <w:rPr>
          <w:szCs w:val="24"/>
          <w:lang w:eastAsia="en-US"/>
        </w:rPr>
        <w:t>Балахнинского</w:t>
      </w:r>
      <w:proofErr w:type="spellEnd"/>
      <w:r w:rsidRPr="00F41376">
        <w:rPr>
          <w:szCs w:val="24"/>
          <w:lang w:eastAsia="en-US"/>
        </w:rPr>
        <w:t xml:space="preserve"> муниципального округа Нижегородской области от </w:t>
      </w:r>
      <w:r>
        <w:rPr>
          <w:szCs w:val="24"/>
          <w:lang w:eastAsia="en-US"/>
        </w:rPr>
        <w:t>17</w:t>
      </w:r>
      <w:r w:rsidRPr="00F41376">
        <w:rPr>
          <w:szCs w:val="24"/>
          <w:lang w:eastAsia="en-US"/>
        </w:rPr>
        <w:t>.</w:t>
      </w:r>
      <w:r>
        <w:rPr>
          <w:szCs w:val="24"/>
          <w:lang w:eastAsia="en-US"/>
        </w:rPr>
        <w:t>11</w:t>
      </w:r>
      <w:r w:rsidRPr="00F41376">
        <w:rPr>
          <w:szCs w:val="24"/>
          <w:lang w:eastAsia="en-US"/>
        </w:rPr>
        <w:t>.202</w:t>
      </w:r>
      <w:r>
        <w:rPr>
          <w:szCs w:val="24"/>
          <w:lang w:eastAsia="en-US"/>
        </w:rPr>
        <w:t>3</w:t>
      </w:r>
      <w:r w:rsidRPr="00F41376">
        <w:rPr>
          <w:szCs w:val="24"/>
          <w:lang w:eastAsia="en-US"/>
        </w:rPr>
        <w:t xml:space="preserve"> № </w:t>
      </w:r>
      <w:r>
        <w:rPr>
          <w:szCs w:val="24"/>
          <w:lang w:eastAsia="en-US"/>
        </w:rPr>
        <w:t>1099</w:t>
      </w:r>
      <w:r w:rsidRPr="00F41376">
        <w:rPr>
          <w:szCs w:val="24"/>
          <w:lang w:eastAsia="en-US"/>
        </w:rPr>
        <w:t>-р)</w:t>
      </w:r>
      <w:r>
        <w:rPr>
          <w:szCs w:val="24"/>
          <w:lang w:eastAsia="en-US"/>
        </w:rPr>
        <w:t>.</w:t>
      </w:r>
      <w:r w:rsidRPr="0012118E">
        <w:rPr>
          <w:szCs w:val="24"/>
        </w:rPr>
        <w:t xml:space="preserve"> Данные паспорта муниципальной Программы соответствуют п.</w:t>
      </w:r>
      <w:r>
        <w:rPr>
          <w:szCs w:val="24"/>
        </w:rPr>
        <w:t xml:space="preserve"> 12</w:t>
      </w:r>
      <w:r w:rsidRPr="0012118E">
        <w:rPr>
          <w:szCs w:val="24"/>
        </w:rPr>
        <w:t xml:space="preserve"> вышеуказанного </w:t>
      </w:r>
      <w:r>
        <w:rPr>
          <w:szCs w:val="24"/>
        </w:rPr>
        <w:t xml:space="preserve"> </w:t>
      </w:r>
      <w:r w:rsidRPr="0012118E">
        <w:rPr>
          <w:szCs w:val="24"/>
        </w:rPr>
        <w:t xml:space="preserve">Перечня муниципальных </w:t>
      </w:r>
      <w:r>
        <w:rPr>
          <w:szCs w:val="24"/>
        </w:rPr>
        <w:t xml:space="preserve"> </w:t>
      </w:r>
      <w:r w:rsidRPr="0012118E">
        <w:rPr>
          <w:szCs w:val="24"/>
        </w:rPr>
        <w:t>программ.</w:t>
      </w:r>
    </w:p>
    <w:p w:rsidR="00DC4997" w:rsidRPr="00664B62" w:rsidRDefault="00DC4997" w:rsidP="00664B62">
      <w:pPr>
        <w:jc w:val="both"/>
        <w:rPr>
          <w:color w:val="000000"/>
          <w:szCs w:val="24"/>
          <w:lang w:eastAsia="ru-RU"/>
        </w:rPr>
      </w:pPr>
      <w:r w:rsidRPr="0012118E">
        <w:rPr>
          <w:color w:val="000000"/>
          <w:szCs w:val="24"/>
          <w:lang w:eastAsia="ru-RU"/>
        </w:rPr>
        <w:t>Проектом постановления о</w:t>
      </w:r>
      <w:r>
        <w:rPr>
          <w:color w:val="000000"/>
          <w:szCs w:val="24"/>
          <w:lang w:eastAsia="ru-RU"/>
        </w:rPr>
        <w:t xml:space="preserve"> внесении</w:t>
      </w:r>
      <w:r w:rsidRPr="0012118E">
        <w:rPr>
          <w:color w:val="000000"/>
          <w:szCs w:val="24"/>
          <w:lang w:eastAsia="ru-RU"/>
        </w:rPr>
        <w:t xml:space="preserve"> изменени</w:t>
      </w:r>
      <w:r>
        <w:rPr>
          <w:color w:val="000000"/>
          <w:szCs w:val="24"/>
          <w:lang w:eastAsia="ru-RU"/>
        </w:rPr>
        <w:t>й</w:t>
      </w:r>
      <w:r w:rsidRPr="0012118E">
        <w:rPr>
          <w:color w:val="000000"/>
          <w:szCs w:val="24"/>
          <w:lang w:eastAsia="ru-RU"/>
        </w:rPr>
        <w:t xml:space="preserve"> в Муниципальную программу предлагается </w:t>
      </w:r>
      <w:r w:rsidRPr="00DC4997">
        <w:rPr>
          <w:color w:val="000000"/>
          <w:szCs w:val="24"/>
          <w:lang w:eastAsia="ru-RU"/>
        </w:rPr>
        <w:t xml:space="preserve">уменьшить общий объем бюджетных ассигнований муниципальной программы на 2024 год на сумму 2 584,5 тыс. рублей. </w:t>
      </w:r>
      <w:proofErr w:type="gramStart"/>
      <w:r w:rsidRPr="00DC4997">
        <w:rPr>
          <w:bCs/>
          <w:color w:val="000000"/>
          <w:szCs w:val="24"/>
          <w:lang w:eastAsia="ru-RU"/>
        </w:rPr>
        <w:t>П</w:t>
      </w:r>
      <w:r w:rsidRPr="00DC4997">
        <w:rPr>
          <w:color w:val="000000"/>
          <w:szCs w:val="24"/>
          <w:lang w:eastAsia="ru-RU"/>
        </w:rPr>
        <w:t>роектом постановления о внесении изменений в Муниципальную программу предлагается:</w:t>
      </w:r>
      <w:r>
        <w:rPr>
          <w:color w:val="000000"/>
          <w:szCs w:val="24"/>
          <w:lang w:eastAsia="ru-RU"/>
        </w:rPr>
        <w:t xml:space="preserve"> у</w:t>
      </w:r>
      <w:r w:rsidRPr="00DC4997">
        <w:rPr>
          <w:color w:val="000000"/>
          <w:szCs w:val="24"/>
          <w:lang w:eastAsia="ru-RU"/>
        </w:rPr>
        <w:t xml:space="preserve">величить объем финансирования на 2024 год на сумму 2,7 тыс. рублей за счет средств субвенции на обеспечение жильем отдельных категорий граждан, установленных Федеральным законом от 12.01.1995 № 5-ФЗ «О ветеранах» </w:t>
      </w:r>
      <w:r w:rsidR="00664B62">
        <w:rPr>
          <w:color w:val="000000"/>
          <w:szCs w:val="24"/>
          <w:lang w:eastAsia="ru-RU"/>
        </w:rPr>
        <w:t xml:space="preserve">(средства федерального бюджета) </w:t>
      </w:r>
      <w:r w:rsidRPr="00DC4997">
        <w:rPr>
          <w:color w:val="000000"/>
          <w:szCs w:val="24"/>
          <w:lang w:eastAsia="ru-RU"/>
        </w:rPr>
        <w:t>по основному мероприятию 2 «Перечисление социальной выплаты для исполнения государственных обязательств по обеспечению жильем инвалидов, ветеранов боевых действий и</w:t>
      </w:r>
      <w:proofErr w:type="gramEnd"/>
      <w:r w:rsidRPr="00DC4997">
        <w:rPr>
          <w:color w:val="000000"/>
          <w:szCs w:val="24"/>
          <w:lang w:eastAsia="ru-RU"/>
        </w:rPr>
        <w:t xml:space="preserve"> иных приравненных к </w:t>
      </w:r>
      <w:r w:rsidRPr="00DC4997">
        <w:rPr>
          <w:color w:val="000000"/>
          <w:szCs w:val="24"/>
          <w:lang w:eastAsia="ru-RU"/>
        </w:rPr>
        <w:lastRenderedPageBreak/>
        <w:t>указанной категории граждан, ветеранов Великой отечественной войны и членов их семей» Подпрограммы 1 «Выполнение государственных обязательств по обеспечению жильем категорий граждан, установленных законодательством Нижегородской области»</w:t>
      </w:r>
      <w:r w:rsidR="00664B62">
        <w:rPr>
          <w:color w:val="000000"/>
          <w:szCs w:val="24"/>
          <w:lang w:eastAsia="ru-RU"/>
        </w:rPr>
        <w:t xml:space="preserve">; </w:t>
      </w:r>
      <w:proofErr w:type="gramStart"/>
      <w:r w:rsidR="00664B62">
        <w:rPr>
          <w:color w:val="000000"/>
          <w:szCs w:val="24"/>
          <w:lang w:eastAsia="ru-RU"/>
        </w:rPr>
        <w:t>у</w:t>
      </w:r>
      <w:r w:rsidRPr="00DC4997">
        <w:rPr>
          <w:color w:val="000000"/>
          <w:szCs w:val="24"/>
          <w:lang w:eastAsia="ru-RU"/>
        </w:rPr>
        <w:t>меньшить объемы финансирования на 2024 год на общую сумму 2 587,2 тыс. рублей (средства областного бюджета), из них:</w:t>
      </w:r>
      <w:r w:rsidR="00664B62">
        <w:rPr>
          <w:color w:val="000000"/>
          <w:szCs w:val="24"/>
          <w:lang w:eastAsia="ru-RU"/>
        </w:rPr>
        <w:t xml:space="preserve"> </w:t>
      </w:r>
      <w:r w:rsidRPr="00DC4997">
        <w:rPr>
          <w:color w:val="000000"/>
          <w:szCs w:val="24"/>
          <w:lang w:eastAsia="ru-RU"/>
        </w:rPr>
        <w:t>по основному мероприятию 2 «Перечисление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Великой отечественной войны и членов их семей» Подпрограммы 1 «Выполнение государственных обязательств по обеспечению жильем категорий</w:t>
      </w:r>
      <w:proofErr w:type="gramEnd"/>
      <w:r w:rsidRPr="00DC4997">
        <w:rPr>
          <w:color w:val="000000"/>
          <w:szCs w:val="24"/>
          <w:lang w:eastAsia="ru-RU"/>
        </w:rPr>
        <w:t xml:space="preserve"> граждан, установленных законодательством Нижегородской области» - на сумму 2 187,2 тыс. рублей</w:t>
      </w:r>
      <w:r>
        <w:rPr>
          <w:color w:val="000000"/>
          <w:szCs w:val="24"/>
          <w:lang w:eastAsia="ru-RU"/>
        </w:rPr>
        <w:t>;</w:t>
      </w:r>
      <w:r w:rsidR="00664B62">
        <w:rPr>
          <w:color w:val="000000"/>
          <w:szCs w:val="24"/>
          <w:lang w:eastAsia="ru-RU"/>
        </w:rPr>
        <w:t xml:space="preserve"> </w:t>
      </w:r>
      <w:r>
        <w:rPr>
          <w:szCs w:val="24"/>
        </w:rPr>
        <w:t>по основному мероприятию 1 «</w:t>
      </w:r>
      <w:r w:rsidRPr="00694F5D">
        <w:rPr>
          <w:szCs w:val="24"/>
        </w:rPr>
        <w:t>Предоставление социальных выплат молодым семьям, нуждающимся в жилых помещениях, при приобретении (строительстве) отдельного благоустроенного жилья</w:t>
      </w:r>
      <w:r>
        <w:rPr>
          <w:szCs w:val="24"/>
        </w:rPr>
        <w:t xml:space="preserve">» Подпрограммы 2 «Обеспечение жильем молодых семей» - на сумму </w:t>
      </w:r>
      <w:r w:rsidRPr="00DC4997">
        <w:rPr>
          <w:szCs w:val="24"/>
        </w:rPr>
        <w:t>400,0 тыс. рублей</w:t>
      </w:r>
      <w:r>
        <w:rPr>
          <w:color w:val="000000"/>
          <w:szCs w:val="24"/>
          <w:lang w:eastAsia="ru-RU"/>
        </w:rPr>
        <w:t>.</w:t>
      </w:r>
    </w:p>
    <w:p w:rsidR="00DC4997" w:rsidRDefault="00DC4997" w:rsidP="00DC4997">
      <w:pPr>
        <w:pStyle w:val="a3"/>
        <w:jc w:val="both"/>
        <w:rPr>
          <w:szCs w:val="24"/>
        </w:rPr>
      </w:pPr>
      <w:r w:rsidRPr="00E37638">
        <w:rPr>
          <w:szCs w:val="24"/>
        </w:rPr>
        <w:t xml:space="preserve">Объем бюджетных ассигнований на финансовое обеспечение реализации мероприятий </w:t>
      </w:r>
      <w:r>
        <w:rPr>
          <w:szCs w:val="24"/>
        </w:rPr>
        <w:t>м</w:t>
      </w:r>
      <w:r w:rsidRPr="00E37638">
        <w:rPr>
          <w:szCs w:val="24"/>
        </w:rPr>
        <w:t xml:space="preserve">униципальной программы в </w:t>
      </w:r>
      <w:r>
        <w:rPr>
          <w:szCs w:val="24"/>
        </w:rPr>
        <w:t>п</w:t>
      </w:r>
      <w:r w:rsidRPr="00E37638">
        <w:rPr>
          <w:szCs w:val="24"/>
          <w:lang w:eastAsia="en-US"/>
        </w:rPr>
        <w:t xml:space="preserve">роекте </w:t>
      </w:r>
      <w:r>
        <w:rPr>
          <w:szCs w:val="24"/>
          <w:lang w:eastAsia="en-US"/>
        </w:rPr>
        <w:t>п</w:t>
      </w:r>
      <w:r w:rsidRPr="00E37638">
        <w:rPr>
          <w:szCs w:val="24"/>
          <w:lang w:eastAsia="en-US"/>
        </w:rPr>
        <w:t>остановления о</w:t>
      </w:r>
      <w:r>
        <w:rPr>
          <w:szCs w:val="24"/>
          <w:lang w:eastAsia="en-US"/>
        </w:rPr>
        <w:t xml:space="preserve"> внесении</w:t>
      </w:r>
      <w:r w:rsidRPr="00E37638">
        <w:rPr>
          <w:szCs w:val="24"/>
          <w:lang w:eastAsia="en-US"/>
        </w:rPr>
        <w:t xml:space="preserve"> </w:t>
      </w:r>
      <w:r w:rsidRPr="00E37638">
        <w:rPr>
          <w:szCs w:val="24"/>
        </w:rPr>
        <w:t>изменени</w:t>
      </w:r>
      <w:r>
        <w:rPr>
          <w:szCs w:val="24"/>
        </w:rPr>
        <w:t>й</w:t>
      </w:r>
      <w:r w:rsidRPr="00E37638">
        <w:rPr>
          <w:szCs w:val="24"/>
        </w:rPr>
        <w:t xml:space="preserve"> </w:t>
      </w:r>
      <w:proofErr w:type="gramStart"/>
      <w:r w:rsidRPr="00E37638">
        <w:rPr>
          <w:szCs w:val="24"/>
        </w:rPr>
        <w:t xml:space="preserve">в </w:t>
      </w:r>
      <w:r>
        <w:rPr>
          <w:szCs w:val="24"/>
        </w:rPr>
        <w:t>м</w:t>
      </w:r>
      <w:r w:rsidRPr="00E37638">
        <w:rPr>
          <w:szCs w:val="24"/>
        </w:rPr>
        <w:t xml:space="preserve">униципальную программу </w:t>
      </w:r>
      <w:r>
        <w:rPr>
          <w:bCs/>
          <w:szCs w:val="24"/>
        </w:rPr>
        <w:t xml:space="preserve"> на 2024 год в сумме 73 303,6 тыс. рублей, на 2025 год в сумме 75 772,3 тыс. рублей, на 2026 год в сумме 74 637,8 тыс. рублей</w:t>
      </w:r>
      <w:r w:rsidRPr="00E37638">
        <w:rPr>
          <w:bCs/>
          <w:szCs w:val="24"/>
        </w:rPr>
        <w:t xml:space="preserve"> </w:t>
      </w:r>
      <w:r w:rsidRPr="00E37638">
        <w:rPr>
          <w:szCs w:val="24"/>
        </w:rPr>
        <w:t>соответству</w:t>
      </w:r>
      <w:r>
        <w:rPr>
          <w:szCs w:val="24"/>
        </w:rPr>
        <w:t>е</w:t>
      </w:r>
      <w:r w:rsidRPr="00E37638">
        <w:rPr>
          <w:szCs w:val="24"/>
        </w:rPr>
        <w:t xml:space="preserve">т бюджетным назначениям на финансовое обеспечение </w:t>
      </w:r>
      <w:r>
        <w:rPr>
          <w:szCs w:val="24"/>
        </w:rPr>
        <w:t>м</w:t>
      </w:r>
      <w:r w:rsidRPr="00E37638">
        <w:rPr>
          <w:szCs w:val="24"/>
        </w:rPr>
        <w:t>униципальной программы, указанным в проект</w:t>
      </w:r>
      <w:r>
        <w:rPr>
          <w:szCs w:val="24"/>
        </w:rPr>
        <w:t>е</w:t>
      </w:r>
      <w:r w:rsidRPr="00E37638">
        <w:rPr>
          <w:szCs w:val="24"/>
        </w:rPr>
        <w:t xml:space="preserve"> </w:t>
      </w:r>
      <w:r>
        <w:rPr>
          <w:szCs w:val="24"/>
        </w:rPr>
        <w:t>р</w:t>
      </w:r>
      <w:r w:rsidRPr="00E37638">
        <w:rPr>
          <w:szCs w:val="24"/>
        </w:rPr>
        <w:t xml:space="preserve">ешения Совета депутатов </w:t>
      </w:r>
      <w:proofErr w:type="spellStart"/>
      <w:r w:rsidRPr="00E37638">
        <w:rPr>
          <w:szCs w:val="24"/>
          <w:lang w:eastAsia="ru-RU"/>
        </w:rPr>
        <w:t>Балахнинского</w:t>
      </w:r>
      <w:proofErr w:type="spellEnd"/>
      <w:r w:rsidRPr="00E37638">
        <w:rPr>
          <w:szCs w:val="24"/>
          <w:lang w:eastAsia="ru-RU"/>
        </w:rPr>
        <w:t xml:space="preserve"> муниципального округа</w:t>
      </w:r>
      <w:r w:rsidRPr="00CD749C">
        <w:rPr>
          <w:sz w:val="28"/>
          <w:szCs w:val="28"/>
          <w:lang w:eastAsia="ru-RU"/>
        </w:rPr>
        <w:t xml:space="preserve"> </w:t>
      </w:r>
      <w:r w:rsidRPr="00CD749C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CD749C">
        <w:rPr>
          <w:szCs w:val="24"/>
          <w:lang w:eastAsia="ru-RU"/>
        </w:rPr>
        <w:t>Балахнинского</w:t>
      </w:r>
      <w:proofErr w:type="spellEnd"/>
      <w:r w:rsidRPr="00CD749C">
        <w:rPr>
          <w:szCs w:val="24"/>
          <w:lang w:eastAsia="ru-RU"/>
        </w:rPr>
        <w:t xml:space="preserve"> муниципального округа от</w:t>
      </w:r>
      <w:proofErr w:type="gramEnd"/>
      <w:r w:rsidRPr="00CD749C">
        <w:rPr>
          <w:szCs w:val="24"/>
          <w:lang w:eastAsia="ru-RU"/>
        </w:rPr>
        <w:t xml:space="preserve"> 1</w:t>
      </w:r>
      <w:r>
        <w:rPr>
          <w:szCs w:val="24"/>
          <w:lang w:eastAsia="ru-RU"/>
        </w:rPr>
        <w:t>4</w:t>
      </w:r>
      <w:r w:rsidRPr="00CD749C">
        <w:rPr>
          <w:szCs w:val="24"/>
          <w:lang w:eastAsia="ru-RU"/>
        </w:rPr>
        <w:t>.12.202</w:t>
      </w:r>
      <w:r>
        <w:rPr>
          <w:szCs w:val="24"/>
          <w:lang w:eastAsia="ru-RU"/>
        </w:rPr>
        <w:t>3</w:t>
      </w:r>
      <w:r w:rsidRPr="00CD749C">
        <w:rPr>
          <w:szCs w:val="24"/>
          <w:lang w:eastAsia="ru-RU"/>
        </w:rPr>
        <w:t xml:space="preserve"> №</w:t>
      </w:r>
      <w:r>
        <w:rPr>
          <w:szCs w:val="24"/>
          <w:lang w:eastAsia="ru-RU"/>
        </w:rPr>
        <w:t xml:space="preserve"> 541</w:t>
      </w:r>
      <w:r w:rsidRPr="00CD749C">
        <w:rPr>
          <w:szCs w:val="24"/>
          <w:lang w:eastAsia="ru-RU"/>
        </w:rPr>
        <w:t xml:space="preserve"> «О бюджете </w:t>
      </w:r>
      <w:proofErr w:type="spellStart"/>
      <w:r w:rsidRPr="00CD749C">
        <w:rPr>
          <w:szCs w:val="24"/>
          <w:lang w:eastAsia="ru-RU"/>
        </w:rPr>
        <w:t>Балахнинского</w:t>
      </w:r>
      <w:proofErr w:type="spellEnd"/>
      <w:r w:rsidRPr="00CD749C">
        <w:rPr>
          <w:szCs w:val="24"/>
          <w:lang w:eastAsia="ru-RU"/>
        </w:rPr>
        <w:t xml:space="preserve"> муниципального округа на 202</w:t>
      </w:r>
      <w:r>
        <w:rPr>
          <w:szCs w:val="24"/>
          <w:lang w:eastAsia="ru-RU"/>
        </w:rPr>
        <w:t>4</w:t>
      </w:r>
      <w:r w:rsidRPr="00CD749C">
        <w:rPr>
          <w:szCs w:val="24"/>
          <w:lang w:eastAsia="ru-RU"/>
        </w:rPr>
        <w:t xml:space="preserve"> год и плановый период 202</w:t>
      </w:r>
      <w:r>
        <w:rPr>
          <w:szCs w:val="24"/>
          <w:lang w:eastAsia="ru-RU"/>
        </w:rPr>
        <w:t>5</w:t>
      </w:r>
      <w:r w:rsidRPr="00CD749C">
        <w:rPr>
          <w:szCs w:val="24"/>
          <w:lang w:eastAsia="ru-RU"/>
        </w:rPr>
        <w:t xml:space="preserve"> и 202</w:t>
      </w:r>
      <w:r>
        <w:rPr>
          <w:szCs w:val="24"/>
          <w:lang w:eastAsia="ru-RU"/>
        </w:rPr>
        <w:t>6</w:t>
      </w:r>
      <w:r w:rsidRPr="00CD749C">
        <w:rPr>
          <w:szCs w:val="24"/>
          <w:lang w:eastAsia="ru-RU"/>
        </w:rPr>
        <w:t xml:space="preserve"> годов»</w:t>
      </w:r>
      <w:r>
        <w:rPr>
          <w:szCs w:val="24"/>
          <w:lang w:eastAsia="ru-RU"/>
        </w:rPr>
        <w:t>,</w:t>
      </w:r>
      <w:r w:rsidRPr="00FD5297">
        <w:rPr>
          <w:szCs w:val="24"/>
        </w:rPr>
        <w:t xml:space="preserve"> </w:t>
      </w:r>
      <w:r>
        <w:rPr>
          <w:szCs w:val="24"/>
        </w:rPr>
        <w:t>что соответствует требованиям ст. 179 БК РФ.</w:t>
      </w:r>
      <w:bookmarkStart w:id="0" w:name="_GoBack"/>
      <w:bookmarkEnd w:id="0"/>
    </w:p>
    <w:p w:rsidR="00DC4997" w:rsidRPr="000B6A57" w:rsidRDefault="00DC4997" w:rsidP="00DC4997">
      <w:pPr>
        <w:jc w:val="both"/>
        <w:rPr>
          <w:szCs w:val="24"/>
        </w:rPr>
      </w:pPr>
      <w:r w:rsidRPr="00E37638">
        <w:rPr>
          <w:szCs w:val="24"/>
        </w:rPr>
        <w:t xml:space="preserve">По результатам </w:t>
      </w:r>
      <w:r>
        <w:rPr>
          <w:szCs w:val="24"/>
        </w:rPr>
        <w:t>экспертизы</w:t>
      </w:r>
      <w:r w:rsidRPr="00E37638">
        <w:rPr>
          <w:szCs w:val="24"/>
        </w:rPr>
        <w:t xml:space="preserve"> </w:t>
      </w:r>
      <w:r>
        <w:rPr>
          <w:szCs w:val="24"/>
        </w:rPr>
        <w:t>п</w:t>
      </w:r>
      <w:r w:rsidRPr="00E37638">
        <w:rPr>
          <w:szCs w:val="24"/>
        </w:rPr>
        <w:t>роект постановления о</w:t>
      </w:r>
      <w:r>
        <w:rPr>
          <w:szCs w:val="24"/>
        </w:rPr>
        <w:t xml:space="preserve"> внесении</w:t>
      </w:r>
      <w:r w:rsidRPr="00E37638">
        <w:rPr>
          <w:szCs w:val="24"/>
        </w:rPr>
        <w:t xml:space="preserve"> изменени</w:t>
      </w:r>
      <w:r>
        <w:rPr>
          <w:szCs w:val="24"/>
        </w:rPr>
        <w:t>й</w:t>
      </w:r>
      <w:r w:rsidRPr="00E37638">
        <w:rPr>
          <w:szCs w:val="24"/>
        </w:rPr>
        <w:t xml:space="preserve"> в </w:t>
      </w:r>
      <w:r>
        <w:rPr>
          <w:szCs w:val="24"/>
        </w:rPr>
        <w:t>М</w:t>
      </w:r>
      <w:r w:rsidRPr="00E37638">
        <w:rPr>
          <w:szCs w:val="24"/>
        </w:rPr>
        <w:t xml:space="preserve">униципальную программу может быть рассмотрен на заседании Постоянной комиссии Совета депутатов </w:t>
      </w:r>
      <w:proofErr w:type="spellStart"/>
      <w:r w:rsidRPr="00E37638">
        <w:rPr>
          <w:szCs w:val="24"/>
        </w:rPr>
        <w:t>Балахнинского</w:t>
      </w:r>
      <w:proofErr w:type="spellEnd"/>
      <w:r w:rsidRPr="00E37638">
        <w:rPr>
          <w:szCs w:val="24"/>
        </w:rPr>
        <w:t xml:space="preserve"> муниципального округа</w:t>
      </w:r>
      <w:r w:rsidRPr="000B6A57">
        <w:rPr>
          <w:szCs w:val="24"/>
        </w:rPr>
        <w:t>.</w:t>
      </w:r>
    </w:p>
    <w:p w:rsidR="00611E3C" w:rsidRPr="001032BF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0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920E3"/>
    <w:rsid w:val="000D3EFF"/>
    <w:rsid w:val="000D4074"/>
    <w:rsid w:val="000E05C9"/>
    <w:rsid w:val="000F1149"/>
    <w:rsid w:val="000F6A39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A5955"/>
    <w:rsid w:val="001A7441"/>
    <w:rsid w:val="001B2EE1"/>
    <w:rsid w:val="001B3420"/>
    <w:rsid w:val="001C2AE8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uiPriority w:val="99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uiPriority w:val="99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2024-07-03T11:39:00Z</dcterms:created>
  <dcterms:modified xsi:type="dcterms:W3CDTF">2024-07-03T12:36:00Z</dcterms:modified>
</cp:coreProperties>
</file>