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DC" w:rsidRPr="00634FDC" w:rsidRDefault="00634FDC" w:rsidP="00634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4FDC">
        <w:rPr>
          <w:rFonts w:ascii="Times New Roman" w:hAnsi="Times New Roman" w:cs="Times New Roman"/>
          <w:sz w:val="24"/>
          <w:szCs w:val="24"/>
        </w:rPr>
        <w:t>УТВЕРЖДЕН</w:t>
      </w:r>
      <w:r w:rsidR="004604D1">
        <w:rPr>
          <w:rFonts w:ascii="Times New Roman" w:hAnsi="Times New Roman" w:cs="Times New Roman"/>
          <w:sz w:val="24"/>
          <w:szCs w:val="24"/>
        </w:rPr>
        <w:t>О</w:t>
      </w:r>
    </w:p>
    <w:p w:rsidR="00634FDC" w:rsidRPr="00634FDC" w:rsidRDefault="00634FDC" w:rsidP="00634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634FDC" w:rsidRPr="00634FDC" w:rsidRDefault="00634FDC" w:rsidP="00634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Балахнинского муниципального округа </w:t>
      </w:r>
    </w:p>
    <w:p w:rsidR="00634FDC" w:rsidRPr="00634FDC" w:rsidRDefault="00634FDC" w:rsidP="00634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634FDC" w:rsidRPr="00634FDC" w:rsidRDefault="00634FDC" w:rsidP="00634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от </w:t>
      </w:r>
      <w:r w:rsidR="00000ADB">
        <w:rPr>
          <w:rFonts w:ascii="Times New Roman" w:hAnsi="Times New Roman" w:cs="Times New Roman"/>
          <w:sz w:val="24"/>
          <w:szCs w:val="24"/>
        </w:rPr>
        <w:t>«</w:t>
      </w:r>
      <w:r w:rsidR="009535BC">
        <w:rPr>
          <w:rFonts w:ascii="Times New Roman" w:hAnsi="Times New Roman" w:cs="Times New Roman"/>
          <w:sz w:val="24"/>
          <w:szCs w:val="24"/>
        </w:rPr>
        <w:t>___</w:t>
      </w:r>
      <w:r w:rsidRPr="00634FDC">
        <w:rPr>
          <w:rFonts w:ascii="Times New Roman" w:hAnsi="Times New Roman" w:cs="Times New Roman"/>
          <w:sz w:val="24"/>
          <w:szCs w:val="24"/>
        </w:rPr>
        <w:t xml:space="preserve">» </w:t>
      </w:r>
      <w:r w:rsidR="009535BC">
        <w:rPr>
          <w:rFonts w:ascii="Times New Roman" w:hAnsi="Times New Roman" w:cs="Times New Roman"/>
          <w:sz w:val="24"/>
          <w:szCs w:val="24"/>
        </w:rPr>
        <w:t>_____________</w:t>
      </w:r>
      <w:r w:rsidRPr="00634FDC">
        <w:rPr>
          <w:rFonts w:ascii="Times New Roman" w:hAnsi="Times New Roman" w:cs="Times New Roman"/>
          <w:sz w:val="24"/>
          <w:szCs w:val="24"/>
        </w:rPr>
        <w:t xml:space="preserve"> 202</w:t>
      </w:r>
      <w:r w:rsidR="00042261">
        <w:rPr>
          <w:rFonts w:ascii="Times New Roman" w:hAnsi="Times New Roman" w:cs="Times New Roman"/>
          <w:sz w:val="24"/>
          <w:szCs w:val="24"/>
        </w:rPr>
        <w:t>3</w:t>
      </w:r>
      <w:r w:rsidRPr="00634FDC">
        <w:rPr>
          <w:rFonts w:ascii="Times New Roman" w:hAnsi="Times New Roman" w:cs="Times New Roman"/>
          <w:sz w:val="24"/>
          <w:szCs w:val="24"/>
        </w:rPr>
        <w:t xml:space="preserve"> г.</w:t>
      </w:r>
      <w:r w:rsidR="009535BC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634FDC" w:rsidRPr="00634FDC" w:rsidRDefault="00634FDC" w:rsidP="00634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FDC" w:rsidRPr="004604D1" w:rsidRDefault="00634FDC" w:rsidP="00634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D1"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</w:p>
    <w:p w:rsidR="009535BC" w:rsidRDefault="00634FDC" w:rsidP="00634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D1">
        <w:rPr>
          <w:rFonts w:ascii="Times New Roman" w:hAnsi="Times New Roman" w:cs="Times New Roman"/>
          <w:b/>
          <w:sz w:val="24"/>
          <w:szCs w:val="24"/>
        </w:rPr>
        <w:t>о результатах правоприменительной практики осуществления муниципального контроля</w:t>
      </w:r>
      <w:r w:rsidR="00460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4D1">
        <w:rPr>
          <w:rFonts w:ascii="Times New Roman" w:hAnsi="Times New Roman" w:cs="Times New Roman"/>
          <w:b/>
          <w:sz w:val="24"/>
          <w:szCs w:val="24"/>
        </w:rPr>
        <w:t xml:space="preserve">на территории Балахнинского муниципального округа </w:t>
      </w:r>
    </w:p>
    <w:p w:rsidR="00634FDC" w:rsidRPr="004604D1" w:rsidRDefault="00634FDC" w:rsidP="00634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D1">
        <w:rPr>
          <w:rFonts w:ascii="Times New Roman" w:hAnsi="Times New Roman" w:cs="Times New Roman"/>
          <w:b/>
          <w:sz w:val="24"/>
          <w:szCs w:val="24"/>
        </w:rPr>
        <w:t>Нижегородской области за 202</w:t>
      </w:r>
      <w:r w:rsidR="00042261">
        <w:rPr>
          <w:rFonts w:ascii="Times New Roman" w:hAnsi="Times New Roman" w:cs="Times New Roman"/>
          <w:b/>
          <w:sz w:val="24"/>
          <w:szCs w:val="24"/>
        </w:rPr>
        <w:t>2</w:t>
      </w:r>
      <w:r w:rsidRPr="004604D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34FDC" w:rsidRDefault="00634FDC" w:rsidP="0063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3E9" w:rsidRPr="004F23E9" w:rsidRDefault="004F23E9" w:rsidP="00634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E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F23E9">
        <w:rPr>
          <w:rFonts w:ascii="Times New Roman" w:hAnsi="Times New Roman" w:cs="Times New Roman"/>
          <w:b/>
          <w:sz w:val="24"/>
          <w:szCs w:val="24"/>
        </w:rPr>
        <w:t>.</w:t>
      </w:r>
      <w:r w:rsidRPr="00410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F23E9" w:rsidRPr="004F23E9" w:rsidRDefault="004F23E9" w:rsidP="0063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44E" w:rsidRDefault="00634FDC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1. Обобщение правоприменительной практики осуществления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>на территории Балахнинского муниципального округа Нижегородской области</w:t>
      </w:r>
      <w:r w:rsidRPr="00634FDC">
        <w:rPr>
          <w:rFonts w:ascii="Times New Roman" w:hAnsi="Times New Roman" w:cs="Times New Roman"/>
          <w:sz w:val="24"/>
          <w:szCs w:val="24"/>
        </w:rPr>
        <w:t xml:space="preserve"> (далее - муниципальный контроль) за 202</w:t>
      </w:r>
      <w:r w:rsidR="009A1DD9">
        <w:rPr>
          <w:rFonts w:ascii="Times New Roman" w:hAnsi="Times New Roman" w:cs="Times New Roman"/>
          <w:sz w:val="24"/>
          <w:szCs w:val="24"/>
        </w:rPr>
        <w:t>2</w:t>
      </w:r>
      <w:r w:rsidRPr="00634FDC">
        <w:rPr>
          <w:rFonts w:ascii="Times New Roman" w:hAnsi="Times New Roman" w:cs="Times New Roman"/>
          <w:sz w:val="24"/>
          <w:szCs w:val="24"/>
        </w:rPr>
        <w:t xml:space="preserve"> год подготовлено в соответствии со статьей 47 Федерального закона от 31 июля 2020 г. № 248-ФЗ «О государственном контроле (надзоре) и муниципальном контроле в Российской Федерации»</w:t>
      </w:r>
      <w:r w:rsidR="006E744E">
        <w:rPr>
          <w:rFonts w:ascii="Times New Roman" w:hAnsi="Times New Roman" w:cs="Times New Roman"/>
          <w:sz w:val="24"/>
          <w:szCs w:val="24"/>
        </w:rPr>
        <w:t>.</w:t>
      </w:r>
      <w:r w:rsidRPr="00634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FDC" w:rsidRDefault="00634FDC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2. Анализ правоприменительной практики осуществления муниципального контроля подготовлен для решения следующих задач: </w:t>
      </w:r>
    </w:p>
    <w:p w:rsidR="00634FDC" w:rsidRDefault="00634FDC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1) обеспечение единообразных подходов к применению 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Балахнинского муниципального округа Нижегородской области (далее – Администрация)</w:t>
      </w:r>
      <w:r w:rsidRPr="00634FDC">
        <w:rPr>
          <w:rFonts w:ascii="Times New Roman" w:hAnsi="Times New Roman" w:cs="Times New Roman"/>
          <w:sz w:val="24"/>
          <w:szCs w:val="24"/>
        </w:rPr>
        <w:t xml:space="preserve"> и его должностными лицами обязательных требований, законодательства Российской Федерации о муниципальном контроле; </w:t>
      </w:r>
    </w:p>
    <w:p w:rsidR="00634FDC" w:rsidRDefault="00634FDC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2) 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:rsidR="00634FDC" w:rsidRDefault="00634FDC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3) 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:rsidR="00634FDC" w:rsidRDefault="00634FDC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4) подготовка предложений об актуализации обязательных требований; </w:t>
      </w:r>
    </w:p>
    <w:p w:rsidR="00634FDC" w:rsidRDefault="00634FDC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>5) подготовка предложений о внесении изменений в законодательство Российской Федерации о муниципальном контроле.</w:t>
      </w:r>
    </w:p>
    <w:p w:rsidR="00634FDC" w:rsidRDefault="004F23E9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34FDC">
        <w:rPr>
          <w:rFonts w:ascii="Times New Roman" w:hAnsi="Times New Roman" w:cs="Times New Roman"/>
          <w:sz w:val="24"/>
          <w:szCs w:val="24"/>
        </w:rPr>
        <w:t>На территории Балахнинского муниципального округа Нижегородской области осуществляются следующие виды муниципального контроля:</w:t>
      </w:r>
    </w:p>
    <w:p w:rsidR="00634FDC" w:rsidRDefault="00634FDC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- </w:t>
      </w:r>
      <w:r w:rsidRPr="00634FDC">
        <w:rPr>
          <w:rFonts w:ascii="Times New Roman" w:hAnsi="Times New Roman" w:cs="Times New Roman"/>
          <w:b/>
          <w:sz w:val="24"/>
          <w:szCs w:val="24"/>
        </w:rPr>
        <w:t>муниципальный земельный контроль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4FDC" w:rsidRDefault="00634FDC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FDC">
        <w:rPr>
          <w:rFonts w:ascii="Times New Roman" w:hAnsi="Times New Roman" w:cs="Times New Roman"/>
          <w:sz w:val="24"/>
          <w:szCs w:val="24"/>
        </w:rPr>
        <w:t xml:space="preserve">- </w:t>
      </w:r>
      <w:r w:rsidRPr="00634FDC">
        <w:rPr>
          <w:rFonts w:ascii="Times New Roman" w:hAnsi="Times New Roman" w:cs="Times New Roman"/>
          <w:b/>
          <w:sz w:val="24"/>
          <w:szCs w:val="24"/>
        </w:rPr>
        <w:t>муниципальный жилищный контроль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23E9" w:rsidRDefault="004F23E9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3E9"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b/>
          <w:sz w:val="24"/>
          <w:szCs w:val="24"/>
        </w:rPr>
        <w:t>муниципальный контроль в сфере благоустройства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23E9" w:rsidRDefault="004F23E9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3E9"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b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3E9" w:rsidRPr="004105FB" w:rsidRDefault="004F23E9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5FB">
        <w:rPr>
          <w:rFonts w:ascii="Times New Roman" w:hAnsi="Times New Roman" w:cs="Times New Roman"/>
          <w:sz w:val="24"/>
          <w:szCs w:val="24"/>
        </w:rPr>
        <w:t>4. Муниципальный контроль на территории Балахнинского муниципального округа  осуществляется Администрацией, а непосредственно управлением административно технического и муниципального контроля (далее - Управление).</w:t>
      </w:r>
    </w:p>
    <w:p w:rsidR="00B96308" w:rsidRDefault="00B96308" w:rsidP="00634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23E9" w:rsidRPr="004F23E9" w:rsidRDefault="004F23E9" w:rsidP="004F2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E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F23E9">
        <w:rPr>
          <w:rFonts w:ascii="Times New Roman" w:hAnsi="Times New Roman" w:cs="Times New Roman"/>
          <w:b/>
          <w:sz w:val="24"/>
          <w:szCs w:val="24"/>
        </w:rPr>
        <w:t xml:space="preserve">. Муниципальный земельный контроль на территории </w:t>
      </w:r>
    </w:p>
    <w:p w:rsidR="004F23E9" w:rsidRDefault="004F23E9" w:rsidP="004F2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3E9">
        <w:rPr>
          <w:rFonts w:ascii="Times New Roman" w:hAnsi="Times New Roman" w:cs="Times New Roman"/>
          <w:b/>
          <w:sz w:val="24"/>
          <w:szCs w:val="24"/>
        </w:rPr>
        <w:t>Балахнинского муниципального округа Нижегородской области</w:t>
      </w:r>
    </w:p>
    <w:p w:rsidR="00320967" w:rsidRDefault="00320967" w:rsidP="003209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3E9" w:rsidRPr="004F23E9" w:rsidRDefault="004F23E9" w:rsidP="00320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F23E9">
        <w:rPr>
          <w:rFonts w:ascii="Times New Roman" w:hAnsi="Times New Roman" w:cs="Times New Roman"/>
          <w:sz w:val="24"/>
          <w:szCs w:val="24"/>
        </w:rPr>
        <w:t xml:space="preserve">. Муниципальный земельный контроль проводится в соответствии </w:t>
      </w:r>
      <w:proofErr w:type="gramStart"/>
      <w:r w:rsidRPr="004F23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3E9">
        <w:rPr>
          <w:rFonts w:ascii="Times New Roman" w:hAnsi="Times New Roman" w:cs="Times New Roman"/>
          <w:sz w:val="24"/>
          <w:szCs w:val="24"/>
        </w:rPr>
        <w:t>:</w:t>
      </w:r>
    </w:p>
    <w:p w:rsidR="001F5A08" w:rsidRPr="00750C90" w:rsidRDefault="001F5A08" w:rsidP="001F5A08">
      <w:pPr>
        <w:pStyle w:val="Default"/>
        <w:ind w:firstLine="708"/>
        <w:jc w:val="both"/>
      </w:pPr>
      <w:r w:rsidRPr="00750C90">
        <w:t xml:space="preserve">- Конституцией Российской Федерации от 12.12.1993 года; </w:t>
      </w:r>
    </w:p>
    <w:p w:rsidR="004F23E9" w:rsidRPr="004F23E9" w:rsidRDefault="004F23E9" w:rsidP="00CD3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Федерации;</w:t>
      </w:r>
    </w:p>
    <w:p w:rsidR="004F23E9" w:rsidRPr="004F23E9" w:rsidRDefault="00CD31C4" w:rsidP="00CD31C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правонарушениях;</w:t>
      </w:r>
    </w:p>
    <w:p w:rsidR="004F23E9" w:rsidRPr="004F23E9" w:rsidRDefault="00CD31C4" w:rsidP="00CD3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Федеральным законом от 6 октября 2003 г. № 131-ФЗ «Об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Федерации»;</w:t>
      </w:r>
    </w:p>
    <w:p w:rsidR="004F23E9" w:rsidRPr="004F23E9" w:rsidRDefault="00CD31C4" w:rsidP="00CD3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Федеральным законом от 31 июля 2020 г. № 248-ФЗ «О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контроле (надзоре) и муниципальном контроле в Российской Федерации»;</w:t>
      </w:r>
    </w:p>
    <w:p w:rsidR="001F5A08" w:rsidRDefault="001F5A08" w:rsidP="001F5A08">
      <w:pPr>
        <w:pStyle w:val="Default"/>
        <w:ind w:firstLine="708"/>
        <w:jc w:val="both"/>
      </w:pPr>
      <w:r w:rsidRPr="00750C90">
        <w:t xml:space="preserve">- Федеральным законом от 02.05.2006 № 59-ФЗ «О порядке рассмотрения обращений граждан Российской Федерации»; </w:t>
      </w:r>
    </w:p>
    <w:p w:rsidR="0000785E" w:rsidRDefault="0000785E" w:rsidP="00CD31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00785E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0785E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РФ от 10 марта 2022 г. N 336 "Об особенностях организации и осуществления государственного контроля (надзора), муниципального контроля"</w:t>
      </w:r>
      <w:r w:rsidR="00406B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23E9" w:rsidRPr="004F23E9" w:rsidRDefault="00CD31C4" w:rsidP="00CD3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28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2015 г. № 415 «О Правилах формирования и ведения единого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проверок»;</w:t>
      </w:r>
    </w:p>
    <w:p w:rsidR="004F23E9" w:rsidRPr="004F23E9" w:rsidRDefault="00CD31C4" w:rsidP="00CD3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29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2020 г. № 2328 «О порядке аттестации экспертов, привлекаемых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осуществлению экспертизы в целях государственного контроля (надзора),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муниципального контроля»;</w:t>
      </w:r>
    </w:p>
    <w:p w:rsidR="004F23E9" w:rsidRDefault="00CD31C4" w:rsidP="00CD3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F23E9"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31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2020 г. № 2428 «О порядке формирования плана проведения плановых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контрольных (надзорных) мероприятий на очередной календарный год,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согласования с органами прокуратуры, включения в него и исключения из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контрольных (надзорных) мероприятий в течение года»;</w:t>
      </w:r>
    </w:p>
    <w:p w:rsidR="004F23E9" w:rsidRPr="004F23E9" w:rsidRDefault="00CD31C4" w:rsidP="00CD3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6 марта 2021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№ 338 «О межведомственном информационном взаимодействии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осуществления государственного контроля (надзора),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контроля»;</w:t>
      </w:r>
    </w:p>
    <w:p w:rsidR="004F23E9" w:rsidRDefault="0006002B" w:rsidP="00060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2021 г. № 604 «Об утверждении Правил формирования и ведения 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реестра контрольных (надзорных) мероприятий и о внесении изменения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 апреля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№ 415»;</w:t>
      </w:r>
    </w:p>
    <w:p w:rsidR="004F23E9" w:rsidRPr="004F23E9" w:rsidRDefault="0006002B" w:rsidP="00060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2021 г. № 990 «Об утверждении Правил разработки и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контрольными (надзорными) органами программы профилактики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 ценностям»;</w:t>
      </w:r>
    </w:p>
    <w:p w:rsidR="004F23E9" w:rsidRPr="004F23E9" w:rsidRDefault="0006002B" w:rsidP="00060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2021 г. № 1844 «Об утверждении требований к разработке, содержанию,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общественному обсуждению проектов форм проверочных листов,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утверждению, применению, актуализации форм проверочных листов,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случаев обязательного применения проверочных листов»;</w:t>
      </w:r>
    </w:p>
    <w:p w:rsidR="00634FDC" w:rsidRDefault="0006002B" w:rsidP="00060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3E9"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2021 г. № 2019 «Об утверждении Правил взаимодействия федеральных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исполнительной власти, осуществляющих федеральный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земельный контроль (надзор), с органами, осуществляющими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земельный контроль, и о признании утратившими силу некоторых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3E9" w:rsidRPr="004F23E9">
        <w:rPr>
          <w:rFonts w:ascii="Times New Roman" w:hAnsi="Times New Roman" w:cs="Times New Roman"/>
          <w:sz w:val="24"/>
          <w:szCs w:val="24"/>
        </w:rPr>
        <w:t>Правительства Российской Федерации»;</w:t>
      </w:r>
    </w:p>
    <w:p w:rsidR="00E12696" w:rsidRDefault="00E12696" w:rsidP="00060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96">
        <w:rPr>
          <w:rFonts w:ascii="Times New Roman" w:hAnsi="Times New Roman" w:cs="Times New Roman"/>
          <w:sz w:val="24"/>
          <w:szCs w:val="24"/>
        </w:rPr>
        <w:t>- приказом Министерства экономического развития РФ от 31 марта 2021 г. № 151 «О типовых формах документов, используемых контрольным (надзорным) органом»;</w:t>
      </w:r>
    </w:p>
    <w:p w:rsidR="000E1CF4" w:rsidRDefault="000E1CF4" w:rsidP="00750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CF4">
        <w:rPr>
          <w:rFonts w:ascii="Times New Roman" w:hAnsi="Times New Roman" w:cs="Times New Roman"/>
          <w:sz w:val="24"/>
          <w:szCs w:val="24"/>
        </w:rPr>
        <w:t>- решением Совета депутатов Балахнинского муниципального округа Нижегородской области от 29.09.2021 г. № 260 «Об утверждении Положения о муниципальном земельном контроле на территории Балахнинского муниципального округа   Нижегородской области»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05FB" w:rsidRDefault="00F8482D" w:rsidP="00750C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администрации Балахнинского муниципального округа Нижегородской области от 20.12.2022 № 2690 «Об утверждении Программ профилактики рисков причинения вреда (ущерба) охраняемым законом ценностям при осуществлении видов муниципального контроля на территории Балахнинского муниципального округа Нижегородской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на 2023 год.</w:t>
      </w:r>
    </w:p>
    <w:p w:rsidR="00E12696" w:rsidRDefault="00E12696" w:rsidP="003209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81BC8">
        <w:rPr>
          <w:rFonts w:ascii="Times New Roman" w:hAnsi="Times New Roman"/>
          <w:sz w:val="24"/>
          <w:szCs w:val="24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BC8">
        <w:rPr>
          <w:rFonts w:ascii="Times New Roman" w:hAnsi="Times New Roman"/>
          <w:sz w:val="24"/>
          <w:szCs w:val="24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E12696" w:rsidRDefault="00E12696" w:rsidP="00320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01AA0">
        <w:rPr>
          <w:rFonts w:ascii="Times New Roman" w:hAnsi="Times New Roman"/>
          <w:sz w:val="24"/>
          <w:szCs w:val="24"/>
        </w:rPr>
        <w:t>Объектами земельных отношений являются земли, земельные участки или части земельных участков.</w:t>
      </w:r>
    </w:p>
    <w:p w:rsidR="00B3223E" w:rsidRDefault="00B3223E" w:rsidP="00320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3223E">
        <w:rPr>
          <w:rFonts w:ascii="Times New Roman" w:hAnsi="Times New Roman"/>
          <w:sz w:val="24"/>
          <w:szCs w:val="24"/>
        </w:rPr>
        <w:t>Руководствуясь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223E">
        <w:rPr>
          <w:rFonts w:ascii="Times New Roman" w:hAnsi="Times New Roman"/>
          <w:sz w:val="24"/>
          <w:szCs w:val="24"/>
        </w:rPr>
        <w:t>2 статьи 61 Федерального закона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223E">
        <w:rPr>
          <w:rFonts w:ascii="Times New Roman" w:hAnsi="Times New Roman"/>
          <w:sz w:val="24"/>
          <w:szCs w:val="24"/>
        </w:rPr>
        <w:t>248-ФЗ муниципальный земельный контроль на территории  Балахнинского муниципального округа Нижегородской области осуществляется без проведения плановых контрольных (надзорных) мероприятий.</w:t>
      </w:r>
    </w:p>
    <w:p w:rsidR="00B3223E" w:rsidRDefault="00B3223E" w:rsidP="00B322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A180B">
        <w:rPr>
          <w:rFonts w:ascii="Times New Roman" w:hAnsi="Times New Roman" w:cs="Times New Roman"/>
          <w:sz w:val="24"/>
          <w:szCs w:val="24"/>
        </w:rPr>
        <w:t>Руководствуясь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80B">
        <w:rPr>
          <w:rFonts w:ascii="Times New Roman" w:hAnsi="Times New Roman" w:cs="Times New Roman"/>
          <w:sz w:val="24"/>
          <w:szCs w:val="24"/>
        </w:rPr>
        <w:t>7 статьи 22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80B">
        <w:rPr>
          <w:rFonts w:ascii="Times New Roman" w:hAnsi="Times New Roman" w:cs="Times New Roman"/>
          <w:sz w:val="24"/>
          <w:szCs w:val="24"/>
        </w:rPr>
        <w:t>248-ФЗ система оценки и управления рисками при осуществлении муниципального земельного контроля на территории Балахнинского муниципального округа Нижегородской области не применяется.</w:t>
      </w:r>
    </w:p>
    <w:p w:rsidR="00320967" w:rsidRDefault="00B3223E" w:rsidP="00320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55031">
        <w:rPr>
          <w:rFonts w:ascii="Times New Roman" w:hAnsi="Times New Roman"/>
          <w:sz w:val="24"/>
          <w:szCs w:val="24"/>
        </w:rPr>
        <w:t>.</w:t>
      </w:r>
      <w:r w:rsidR="00252743" w:rsidRPr="00252743">
        <w:rPr>
          <w:rFonts w:ascii="Times New Roman" w:hAnsi="Times New Roman" w:cs="Times New Roman"/>
          <w:sz w:val="24"/>
          <w:szCs w:val="24"/>
        </w:rPr>
        <w:t xml:space="preserve"> </w:t>
      </w:r>
      <w:r w:rsidR="00252743" w:rsidRPr="00297B8E">
        <w:rPr>
          <w:rFonts w:ascii="Times New Roman" w:hAnsi="Times New Roman" w:cs="Times New Roman"/>
          <w:sz w:val="24"/>
          <w:szCs w:val="24"/>
        </w:rPr>
        <w:t xml:space="preserve">В рамках муниципального </w:t>
      </w:r>
      <w:r w:rsidR="00002333">
        <w:rPr>
          <w:rFonts w:ascii="Times New Roman" w:hAnsi="Times New Roman" w:cs="Times New Roman"/>
          <w:sz w:val="24"/>
          <w:szCs w:val="24"/>
        </w:rPr>
        <w:t>земельного</w:t>
      </w:r>
      <w:r w:rsidR="00252743" w:rsidRPr="00297B8E">
        <w:rPr>
          <w:rFonts w:ascii="Times New Roman" w:hAnsi="Times New Roman" w:cs="Times New Roman"/>
          <w:sz w:val="24"/>
          <w:szCs w:val="24"/>
        </w:rPr>
        <w:t xml:space="preserve"> контроля в 202</w:t>
      </w:r>
      <w:r w:rsidR="00C412ED">
        <w:rPr>
          <w:rFonts w:ascii="Times New Roman" w:hAnsi="Times New Roman" w:cs="Times New Roman"/>
          <w:sz w:val="24"/>
          <w:szCs w:val="24"/>
        </w:rPr>
        <w:t>2</w:t>
      </w:r>
      <w:r w:rsidR="00252743" w:rsidRPr="00297B8E">
        <w:rPr>
          <w:rFonts w:ascii="Times New Roman" w:hAnsi="Times New Roman" w:cs="Times New Roman"/>
          <w:sz w:val="24"/>
          <w:szCs w:val="24"/>
        </w:rPr>
        <w:t xml:space="preserve"> году внеплановые проверки в отношении юридических лиц</w:t>
      </w:r>
      <w:r w:rsidR="00320967">
        <w:rPr>
          <w:rFonts w:ascii="Times New Roman" w:hAnsi="Times New Roman" w:cs="Times New Roman"/>
          <w:sz w:val="24"/>
          <w:szCs w:val="24"/>
        </w:rPr>
        <w:t>,</w:t>
      </w:r>
      <w:r w:rsidR="00252743" w:rsidRPr="00297B8E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320967">
        <w:rPr>
          <w:rFonts w:ascii="Times New Roman" w:hAnsi="Times New Roman" w:cs="Times New Roman"/>
          <w:sz w:val="24"/>
          <w:szCs w:val="24"/>
        </w:rPr>
        <w:t xml:space="preserve"> и физических лиц</w:t>
      </w:r>
      <w:r w:rsidR="00252743" w:rsidRPr="00297B8E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C412ED" w:rsidRPr="00C412ED">
        <w:rPr>
          <w:rFonts w:ascii="Times New Roman" w:hAnsi="Times New Roman" w:cs="Times New Roman"/>
          <w:sz w:val="24"/>
          <w:szCs w:val="24"/>
        </w:rPr>
        <w:t>Постановлени</w:t>
      </w:r>
      <w:r w:rsidR="00C412ED">
        <w:rPr>
          <w:rFonts w:ascii="Times New Roman" w:hAnsi="Times New Roman" w:cs="Times New Roman"/>
          <w:sz w:val="24"/>
          <w:szCs w:val="24"/>
        </w:rPr>
        <w:t>я</w:t>
      </w:r>
      <w:r w:rsidR="00C412ED" w:rsidRPr="00C412ED">
        <w:rPr>
          <w:rFonts w:ascii="Times New Roman" w:hAnsi="Times New Roman" w:cs="Times New Roman"/>
          <w:sz w:val="24"/>
          <w:szCs w:val="24"/>
        </w:rPr>
        <w:t xml:space="preserve"> Правительства РФ от 10 марта 2022 г. N 336 "Об особенностях организации и осуществления государственного контроля (надзора), муниципального контроля"</w:t>
      </w:r>
      <w:r w:rsidR="00C412ED">
        <w:rPr>
          <w:rFonts w:ascii="Times New Roman" w:hAnsi="Times New Roman" w:cs="Times New Roman"/>
          <w:sz w:val="24"/>
          <w:szCs w:val="24"/>
        </w:rPr>
        <w:t xml:space="preserve"> </w:t>
      </w:r>
      <w:r w:rsidR="00252743" w:rsidRPr="007C04BC">
        <w:rPr>
          <w:rFonts w:ascii="Times New Roman" w:hAnsi="Times New Roman" w:cs="Times New Roman"/>
          <w:sz w:val="24"/>
          <w:szCs w:val="24"/>
        </w:rPr>
        <w:t>не проводились.</w:t>
      </w:r>
      <w:r w:rsidR="00252743" w:rsidRPr="00297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8FB" w:rsidRDefault="00B3223E" w:rsidP="009709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A28FB">
        <w:rPr>
          <w:rFonts w:ascii="Times New Roman" w:hAnsi="Times New Roman"/>
          <w:sz w:val="24"/>
          <w:szCs w:val="24"/>
        </w:rPr>
        <w:t xml:space="preserve">. </w:t>
      </w:r>
      <w:r w:rsidR="00EA28FB" w:rsidRPr="00EA28FB">
        <w:rPr>
          <w:rFonts w:ascii="Times New Roman" w:hAnsi="Times New Roman"/>
          <w:sz w:val="24"/>
          <w:szCs w:val="24"/>
        </w:rPr>
        <w:t>Сравнительный (количественный) анализ основных показателей проведенных проверочных мероприятий:</w:t>
      </w:r>
    </w:p>
    <w:tbl>
      <w:tblPr>
        <w:tblpPr w:leftFromText="180" w:rightFromText="180" w:vertAnchor="text" w:horzAnchor="margin" w:tblpY="203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2"/>
        <w:gridCol w:w="707"/>
        <w:gridCol w:w="1197"/>
        <w:gridCol w:w="1559"/>
        <w:gridCol w:w="1843"/>
      </w:tblGrid>
      <w:tr w:rsidR="00A32624" w:rsidRPr="00EA28FB" w:rsidTr="00A3262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EA28FB" w:rsidRDefault="00A32624" w:rsidP="00EA28F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EA28FB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8FB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EA28FB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EA28FB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8FB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  <w:p w:rsidR="00A32624" w:rsidRPr="00EA28FB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8FB"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EA28FB" w:rsidRDefault="00A32624" w:rsidP="00E87C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8FB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  <w:p w:rsidR="00A32624" w:rsidRPr="00EA28FB" w:rsidRDefault="00A32624" w:rsidP="00EA28F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8FB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A32624" w:rsidRPr="00EA28FB" w:rsidTr="00A3262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6B1BC0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BC0"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B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1625C5" w:rsidRDefault="00A32624" w:rsidP="00162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32624" w:rsidRPr="00EA28FB" w:rsidTr="00A3262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6B1BC0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BC0">
              <w:rPr>
                <w:rFonts w:ascii="Times New Roman" w:hAnsi="Times New Roman"/>
                <w:sz w:val="24"/>
                <w:szCs w:val="24"/>
              </w:rPr>
              <w:t>Общее количество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B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1625C5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32624" w:rsidRPr="00EA28FB" w:rsidTr="00A3262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BC0">
              <w:rPr>
                <w:rFonts w:ascii="Times New Roman" w:hAnsi="Times New Roman"/>
                <w:sz w:val="24"/>
                <w:szCs w:val="24"/>
              </w:rPr>
              <w:t>Количество физических лиц, в отношении которых проводились плановые, внеплановые проверки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B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1625C5" w:rsidRDefault="00A32624" w:rsidP="00162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32624" w:rsidRPr="00EA28FB" w:rsidTr="00A3262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6B1BC0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BC0">
              <w:rPr>
                <w:rFonts w:ascii="Times New Roman" w:hAnsi="Times New Roman"/>
                <w:sz w:val="24"/>
                <w:szCs w:val="24"/>
              </w:rPr>
              <w:t xml:space="preserve">Общее количество проверок, по </w:t>
            </w:r>
            <w:proofErr w:type="gramStart"/>
            <w:r w:rsidRPr="006B1BC0">
              <w:rPr>
                <w:rFonts w:ascii="Times New Roman" w:hAnsi="Times New Roman"/>
                <w:sz w:val="24"/>
                <w:szCs w:val="24"/>
              </w:rPr>
              <w:t>итогам</w:t>
            </w:r>
            <w:proofErr w:type="gramEnd"/>
            <w:r w:rsidRPr="006B1BC0">
              <w:rPr>
                <w:rFonts w:ascii="Times New Roman" w:hAnsi="Times New Roman"/>
                <w:sz w:val="24"/>
                <w:szCs w:val="24"/>
              </w:rPr>
              <w:t xml:space="preserve"> проведения которых выявлены нарушения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B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1625C5" w:rsidRDefault="00A32624" w:rsidP="00EA2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5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C58E0" w:rsidRDefault="007C58E0" w:rsidP="007C58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A32624">
        <w:rPr>
          <w:rFonts w:ascii="Times New Roman" w:hAnsi="Times New Roman"/>
          <w:sz w:val="24"/>
          <w:szCs w:val="24"/>
        </w:rPr>
        <w:t xml:space="preserve"> </w:t>
      </w:r>
      <w:r w:rsidRPr="00E12696">
        <w:rPr>
          <w:rFonts w:ascii="Times New Roman" w:hAnsi="Times New Roman"/>
          <w:sz w:val="24"/>
          <w:szCs w:val="24"/>
        </w:rPr>
        <w:t xml:space="preserve">Проведено </w:t>
      </w:r>
      <w:r w:rsidR="00DA180B">
        <w:rPr>
          <w:rFonts w:ascii="Times New Roman" w:hAnsi="Times New Roman"/>
          <w:sz w:val="24"/>
          <w:szCs w:val="24"/>
        </w:rPr>
        <w:t>44</w:t>
      </w:r>
      <w:r w:rsidRPr="00E12696">
        <w:rPr>
          <w:rFonts w:ascii="Times New Roman" w:hAnsi="Times New Roman"/>
          <w:sz w:val="24"/>
          <w:szCs w:val="24"/>
        </w:rPr>
        <w:t xml:space="preserve"> </w:t>
      </w:r>
      <w:r w:rsidR="00DA180B">
        <w:rPr>
          <w:rFonts w:ascii="Times New Roman" w:hAnsi="Times New Roman"/>
          <w:sz w:val="24"/>
          <w:szCs w:val="24"/>
        </w:rPr>
        <w:t>выездных обследований</w:t>
      </w:r>
      <w:r w:rsidRPr="00E12696">
        <w:rPr>
          <w:rFonts w:ascii="Times New Roman" w:hAnsi="Times New Roman"/>
          <w:sz w:val="24"/>
          <w:szCs w:val="24"/>
        </w:rPr>
        <w:t xml:space="preserve"> земельных участков</w:t>
      </w:r>
      <w:r w:rsidR="00DA180B">
        <w:rPr>
          <w:rFonts w:ascii="Times New Roman" w:hAnsi="Times New Roman"/>
          <w:sz w:val="24"/>
          <w:szCs w:val="24"/>
        </w:rPr>
        <w:t>.</w:t>
      </w:r>
      <w:r w:rsidRPr="00E126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2696">
        <w:rPr>
          <w:rFonts w:ascii="Times New Roman" w:hAnsi="Times New Roman"/>
          <w:sz w:val="24"/>
          <w:szCs w:val="24"/>
        </w:rPr>
        <w:t xml:space="preserve">По факту осмотров подготовлены и направлены </w:t>
      </w:r>
      <w:r w:rsidR="000D1C03">
        <w:rPr>
          <w:rFonts w:ascii="Times New Roman" w:hAnsi="Times New Roman"/>
          <w:sz w:val="24"/>
          <w:szCs w:val="24"/>
        </w:rPr>
        <w:t xml:space="preserve">106 </w:t>
      </w:r>
      <w:r w:rsidRPr="00E12696">
        <w:rPr>
          <w:rFonts w:ascii="Times New Roman" w:hAnsi="Times New Roman"/>
          <w:sz w:val="24"/>
          <w:szCs w:val="24"/>
        </w:rPr>
        <w:t>разъяснен</w:t>
      </w:r>
      <w:r w:rsidR="00DA180B">
        <w:rPr>
          <w:rFonts w:ascii="Times New Roman" w:hAnsi="Times New Roman"/>
          <w:sz w:val="24"/>
          <w:szCs w:val="24"/>
        </w:rPr>
        <w:t>и</w:t>
      </w:r>
      <w:r w:rsidR="000D1C03">
        <w:rPr>
          <w:rFonts w:ascii="Times New Roman" w:hAnsi="Times New Roman"/>
          <w:sz w:val="24"/>
          <w:szCs w:val="24"/>
        </w:rPr>
        <w:t>й</w:t>
      </w:r>
      <w:r w:rsidR="00DA180B">
        <w:rPr>
          <w:rFonts w:ascii="Times New Roman" w:hAnsi="Times New Roman"/>
          <w:sz w:val="24"/>
          <w:szCs w:val="24"/>
        </w:rPr>
        <w:t xml:space="preserve"> земельного законодательства, проведено 30 консультирований.</w:t>
      </w:r>
      <w:proofErr w:type="gramEnd"/>
      <w:r w:rsidR="00DA180B">
        <w:rPr>
          <w:rFonts w:ascii="Times New Roman" w:hAnsi="Times New Roman"/>
          <w:sz w:val="24"/>
          <w:szCs w:val="24"/>
        </w:rPr>
        <w:t xml:space="preserve"> </w:t>
      </w:r>
      <w:r w:rsidRPr="00E12696">
        <w:rPr>
          <w:rFonts w:ascii="Times New Roman" w:hAnsi="Times New Roman"/>
          <w:sz w:val="24"/>
          <w:szCs w:val="24"/>
        </w:rPr>
        <w:t xml:space="preserve">По итогам осмотра земельных участков выдано </w:t>
      </w:r>
      <w:r w:rsidR="00DA180B">
        <w:rPr>
          <w:rFonts w:ascii="Times New Roman" w:hAnsi="Times New Roman"/>
          <w:sz w:val="24"/>
          <w:szCs w:val="24"/>
        </w:rPr>
        <w:t>52</w:t>
      </w:r>
      <w:r w:rsidRPr="00E12696">
        <w:rPr>
          <w:rFonts w:ascii="Times New Roman" w:hAnsi="Times New Roman"/>
          <w:sz w:val="24"/>
          <w:szCs w:val="24"/>
        </w:rPr>
        <w:t xml:space="preserve"> предостережени</w:t>
      </w:r>
      <w:r w:rsidR="00DA180B">
        <w:rPr>
          <w:rFonts w:ascii="Times New Roman" w:hAnsi="Times New Roman"/>
          <w:sz w:val="24"/>
          <w:szCs w:val="24"/>
        </w:rPr>
        <w:t>я</w:t>
      </w:r>
      <w:r w:rsidRPr="00E12696">
        <w:rPr>
          <w:rFonts w:ascii="Times New Roman" w:hAnsi="Times New Roman"/>
          <w:sz w:val="24"/>
          <w:szCs w:val="24"/>
        </w:rPr>
        <w:t xml:space="preserve"> о недопустимости нарушений обязательных требований земельного законодательства. </w:t>
      </w:r>
    </w:p>
    <w:p w:rsidR="000D1C03" w:rsidRDefault="000D1C03" w:rsidP="007C58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1C03">
        <w:rPr>
          <w:rFonts w:ascii="Times New Roman" w:hAnsi="Times New Roman"/>
          <w:sz w:val="24"/>
          <w:szCs w:val="24"/>
        </w:rPr>
        <w:t>Всего за 202</w:t>
      </w:r>
      <w:r>
        <w:rPr>
          <w:rFonts w:ascii="Times New Roman" w:hAnsi="Times New Roman"/>
          <w:sz w:val="24"/>
          <w:szCs w:val="24"/>
        </w:rPr>
        <w:t>2</w:t>
      </w:r>
      <w:r w:rsidRPr="000D1C03">
        <w:rPr>
          <w:rFonts w:ascii="Times New Roman" w:hAnsi="Times New Roman"/>
          <w:sz w:val="24"/>
          <w:szCs w:val="24"/>
        </w:rPr>
        <w:t xml:space="preserve"> год </w:t>
      </w:r>
      <w:r w:rsidR="0020066E" w:rsidRPr="0020066E">
        <w:rPr>
          <w:rFonts w:ascii="Times New Roman" w:hAnsi="Times New Roman"/>
          <w:sz w:val="24"/>
          <w:szCs w:val="24"/>
        </w:rPr>
        <w:t xml:space="preserve">по Балахнинскому муниципальному округу </w:t>
      </w:r>
      <w:r w:rsidRPr="000D1C03">
        <w:rPr>
          <w:rFonts w:ascii="Times New Roman" w:hAnsi="Times New Roman"/>
          <w:sz w:val="24"/>
          <w:szCs w:val="24"/>
        </w:rPr>
        <w:t>обследовано 1</w:t>
      </w:r>
      <w:r w:rsidR="002B6727">
        <w:rPr>
          <w:rFonts w:ascii="Times New Roman" w:hAnsi="Times New Roman"/>
          <w:sz w:val="24"/>
          <w:szCs w:val="24"/>
        </w:rPr>
        <w:t> </w:t>
      </w:r>
      <w:r w:rsidRPr="000D1C03">
        <w:rPr>
          <w:rFonts w:ascii="Times New Roman" w:hAnsi="Times New Roman"/>
          <w:sz w:val="24"/>
          <w:szCs w:val="24"/>
        </w:rPr>
        <w:t>232</w:t>
      </w:r>
      <w:r w:rsidR="002B6727">
        <w:rPr>
          <w:rFonts w:ascii="Times New Roman" w:hAnsi="Times New Roman"/>
          <w:sz w:val="24"/>
          <w:szCs w:val="24"/>
        </w:rPr>
        <w:t xml:space="preserve"> </w:t>
      </w:r>
      <w:r w:rsidRPr="000D1C03">
        <w:rPr>
          <w:rFonts w:ascii="Times New Roman" w:hAnsi="Times New Roman"/>
          <w:sz w:val="24"/>
          <w:szCs w:val="24"/>
        </w:rPr>
        <w:t>611</w:t>
      </w:r>
      <w:r w:rsidR="002B6727">
        <w:rPr>
          <w:rFonts w:ascii="Times New Roman" w:hAnsi="Times New Roman"/>
          <w:sz w:val="24"/>
          <w:szCs w:val="24"/>
        </w:rPr>
        <w:t xml:space="preserve"> </w:t>
      </w:r>
      <w:r w:rsidRPr="000D1C03">
        <w:rPr>
          <w:rFonts w:ascii="Times New Roman" w:hAnsi="Times New Roman"/>
          <w:sz w:val="24"/>
          <w:szCs w:val="24"/>
        </w:rPr>
        <w:t xml:space="preserve">тыс. кв. м </w:t>
      </w:r>
      <w:r w:rsidR="0020066E">
        <w:rPr>
          <w:rFonts w:ascii="Times New Roman" w:hAnsi="Times New Roman"/>
          <w:sz w:val="24"/>
          <w:szCs w:val="24"/>
        </w:rPr>
        <w:t>земель</w:t>
      </w:r>
      <w:r w:rsidRPr="000D1C03">
        <w:rPr>
          <w:rFonts w:ascii="Times New Roman" w:hAnsi="Times New Roman"/>
          <w:sz w:val="24"/>
          <w:szCs w:val="24"/>
        </w:rPr>
        <w:t>, в том числе 127</w:t>
      </w:r>
      <w:r w:rsidR="002B6727">
        <w:rPr>
          <w:rFonts w:ascii="Times New Roman" w:hAnsi="Times New Roman"/>
          <w:sz w:val="24"/>
          <w:szCs w:val="24"/>
        </w:rPr>
        <w:t xml:space="preserve"> </w:t>
      </w:r>
      <w:r w:rsidRPr="000D1C03">
        <w:rPr>
          <w:rFonts w:ascii="Times New Roman" w:hAnsi="Times New Roman"/>
          <w:sz w:val="24"/>
          <w:szCs w:val="24"/>
        </w:rPr>
        <w:t>611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C03">
        <w:rPr>
          <w:rFonts w:ascii="Times New Roman" w:hAnsi="Times New Roman"/>
          <w:sz w:val="24"/>
          <w:szCs w:val="24"/>
        </w:rPr>
        <w:t xml:space="preserve">тыс. кв. м земель </w:t>
      </w:r>
      <w:proofErr w:type="spellStart"/>
      <w:r w:rsidRPr="000D1C03">
        <w:rPr>
          <w:rFonts w:ascii="Times New Roman" w:hAnsi="Times New Roman"/>
          <w:sz w:val="24"/>
          <w:szCs w:val="24"/>
        </w:rPr>
        <w:t>сельхозназначения</w:t>
      </w:r>
      <w:proofErr w:type="spellEnd"/>
      <w:r w:rsidRPr="000D1C03">
        <w:rPr>
          <w:rFonts w:ascii="Times New Roman" w:hAnsi="Times New Roman"/>
          <w:sz w:val="24"/>
          <w:szCs w:val="24"/>
        </w:rPr>
        <w:t>.</w:t>
      </w:r>
    </w:p>
    <w:p w:rsidR="00EA28FB" w:rsidRDefault="007C58E0" w:rsidP="009709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87CC7">
        <w:rPr>
          <w:rFonts w:ascii="Times New Roman" w:hAnsi="Times New Roman"/>
          <w:sz w:val="24"/>
          <w:szCs w:val="24"/>
        </w:rPr>
        <w:t xml:space="preserve">. </w:t>
      </w:r>
      <w:r w:rsidR="00E87CC7" w:rsidRPr="00E87CC7">
        <w:rPr>
          <w:rFonts w:ascii="Times New Roman" w:hAnsi="Times New Roman"/>
          <w:sz w:val="24"/>
          <w:szCs w:val="24"/>
        </w:rPr>
        <w:t>Сравнительный  (количественный) анализ выданных предостережений: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708"/>
        <w:gridCol w:w="1843"/>
        <w:gridCol w:w="1843"/>
      </w:tblGrid>
      <w:tr w:rsidR="00A32624" w:rsidRPr="00E87CC7" w:rsidTr="00A32624">
        <w:trPr>
          <w:trHeight w:val="6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E87CC7" w:rsidRDefault="00A32624" w:rsidP="00E8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E87CC7" w:rsidRDefault="00A32624" w:rsidP="00E8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E87CC7" w:rsidRDefault="00A32624" w:rsidP="00E8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E87CC7" w:rsidRDefault="00A32624" w:rsidP="00E8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A32624" w:rsidRPr="00E87CC7" w:rsidRDefault="00A32624" w:rsidP="00E8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E87CC7" w:rsidRDefault="00A32624" w:rsidP="00E8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A32624" w:rsidRPr="00E87CC7" w:rsidRDefault="00A32624" w:rsidP="00E8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32624" w:rsidRPr="00E87CC7" w:rsidTr="00A3262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E87CC7" w:rsidRDefault="00A32624" w:rsidP="00E87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8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8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8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8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A32624" w:rsidRPr="00E87CC7" w:rsidTr="00A32624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E87CC7" w:rsidRDefault="00A32624" w:rsidP="00E87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которым выданы предостережения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8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BC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8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8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6B1BC0" w:rsidRDefault="00A32624" w:rsidP="00E8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87CC7" w:rsidRPr="00E87CC7" w:rsidRDefault="00E87CC7" w:rsidP="00C46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C7">
        <w:rPr>
          <w:rFonts w:ascii="Times New Roman" w:hAnsi="Times New Roman" w:cs="Times New Roman"/>
          <w:sz w:val="24"/>
          <w:szCs w:val="24"/>
        </w:rPr>
        <w:t>Сравнительный анализ отчетных показателей оценки эффективности и результативности Программы профилактики в 202</w:t>
      </w:r>
      <w:r w:rsidR="000D1C03">
        <w:rPr>
          <w:rFonts w:ascii="Times New Roman" w:hAnsi="Times New Roman" w:cs="Times New Roman"/>
          <w:sz w:val="24"/>
          <w:szCs w:val="24"/>
        </w:rPr>
        <w:t>1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 и Программы профилактики в 202</w:t>
      </w:r>
      <w:r w:rsidR="000D1C03">
        <w:rPr>
          <w:rFonts w:ascii="Times New Roman" w:hAnsi="Times New Roman" w:cs="Times New Roman"/>
          <w:sz w:val="24"/>
          <w:szCs w:val="24"/>
        </w:rPr>
        <w:t>2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 показал максимально высокий уровень проведения мероприятий, осуществляемых без взаимодействия с подконтрольными субъектами (количество выданных предостережений). Это обусловлено принятием Правительством Российской Федерации мер, </w:t>
      </w:r>
      <w:r w:rsidRPr="00E87CC7">
        <w:rPr>
          <w:rFonts w:ascii="Times New Roman" w:hAnsi="Times New Roman" w:cs="Times New Roman"/>
          <w:iCs/>
          <w:sz w:val="24"/>
          <w:szCs w:val="24"/>
        </w:rPr>
        <w:t>ограничивающих реализацию полномочий контрольно - надзорных органов</w:t>
      </w:r>
      <w:r w:rsidRPr="00E87CC7">
        <w:rPr>
          <w:rFonts w:ascii="Times New Roman" w:hAnsi="Times New Roman" w:cs="Times New Roman"/>
          <w:sz w:val="24"/>
          <w:szCs w:val="24"/>
        </w:rPr>
        <w:t xml:space="preserve"> в 202</w:t>
      </w:r>
      <w:r w:rsidR="000D1C03">
        <w:rPr>
          <w:rFonts w:ascii="Times New Roman" w:hAnsi="Times New Roman" w:cs="Times New Roman"/>
          <w:sz w:val="24"/>
          <w:szCs w:val="24"/>
        </w:rPr>
        <w:t>2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году, а также высоким уровнем профилактической работы в 202</w:t>
      </w:r>
      <w:r w:rsidR="000D1C03">
        <w:rPr>
          <w:rFonts w:ascii="Times New Roman" w:hAnsi="Times New Roman" w:cs="Times New Roman"/>
          <w:sz w:val="24"/>
          <w:szCs w:val="24"/>
        </w:rPr>
        <w:t>2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920A8D" w:rsidRPr="00920A8D" w:rsidRDefault="007C58E0" w:rsidP="005550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20A8D">
        <w:rPr>
          <w:rFonts w:ascii="Times New Roman" w:hAnsi="Times New Roman"/>
          <w:sz w:val="24"/>
          <w:szCs w:val="24"/>
        </w:rPr>
        <w:t>. Т</w:t>
      </w:r>
      <w:r w:rsidR="00920A8D" w:rsidRPr="00920A8D">
        <w:rPr>
          <w:rFonts w:ascii="Times New Roman" w:hAnsi="Times New Roman"/>
          <w:sz w:val="24"/>
          <w:szCs w:val="24"/>
        </w:rPr>
        <w:t>ипичными нарушениями при осуществлении муниципальног</w:t>
      </w:r>
      <w:r w:rsidR="00920A8D">
        <w:rPr>
          <w:rFonts w:ascii="Times New Roman" w:hAnsi="Times New Roman"/>
          <w:sz w:val="24"/>
          <w:szCs w:val="24"/>
        </w:rPr>
        <w:t xml:space="preserve">о </w:t>
      </w:r>
      <w:r w:rsidR="00920A8D" w:rsidRPr="00920A8D">
        <w:rPr>
          <w:rFonts w:ascii="Times New Roman" w:hAnsi="Times New Roman"/>
          <w:sz w:val="24"/>
          <w:szCs w:val="24"/>
        </w:rPr>
        <w:t>земельного контроля являются:</w:t>
      </w:r>
    </w:p>
    <w:p w:rsidR="00920A8D" w:rsidRPr="00920A8D" w:rsidRDefault="007C58E0" w:rsidP="005550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20A8D" w:rsidRPr="00920A8D">
        <w:rPr>
          <w:rFonts w:ascii="Times New Roman" w:hAnsi="Times New Roman"/>
          <w:sz w:val="24"/>
          <w:szCs w:val="24"/>
        </w:rPr>
        <w:t>.1. Самовольное занятие земельного участка или части земельного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="00920A8D" w:rsidRPr="00920A8D">
        <w:rPr>
          <w:rFonts w:ascii="Times New Roman" w:hAnsi="Times New Roman"/>
          <w:sz w:val="24"/>
          <w:szCs w:val="24"/>
        </w:rPr>
        <w:t>участка, в том числе использование земельного участка лицом, не имеющим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="00920A8D" w:rsidRPr="00920A8D">
        <w:rPr>
          <w:rFonts w:ascii="Times New Roman" w:hAnsi="Times New Roman"/>
          <w:sz w:val="24"/>
          <w:szCs w:val="24"/>
        </w:rPr>
        <w:t>предусмотренных законодательством Российской Федерации прав на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="00920A8D" w:rsidRPr="00920A8D">
        <w:rPr>
          <w:rFonts w:ascii="Times New Roman" w:hAnsi="Times New Roman"/>
          <w:sz w:val="24"/>
          <w:szCs w:val="24"/>
        </w:rPr>
        <w:t>указанный земельный участок.</w:t>
      </w:r>
    </w:p>
    <w:p w:rsidR="00920A8D" w:rsidRPr="00920A8D" w:rsidRDefault="00920A8D" w:rsidP="005550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0A8D">
        <w:rPr>
          <w:rFonts w:ascii="Times New Roman" w:hAnsi="Times New Roman"/>
          <w:sz w:val="24"/>
          <w:szCs w:val="24"/>
        </w:rPr>
        <w:t>Самовольное занятие земельного участка, ответственность за которое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предусмотрена статьей 7.1 КоАП РФ представляет собой неправомерный захват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и использование земельного участка лицами, не имеющими на нее законных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прав, в том числе с нарушением границ собственного земельного участка,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установленных межевым планом, вынос построенного здания, сооружения или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ограждения на территорию прилегающего смежного земельного участка.</w:t>
      </w:r>
      <w:proofErr w:type="gramEnd"/>
    </w:p>
    <w:p w:rsidR="00920A8D" w:rsidRDefault="00920A8D" w:rsidP="00920A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0A8D">
        <w:rPr>
          <w:rFonts w:ascii="Times New Roman" w:hAnsi="Times New Roman"/>
          <w:sz w:val="24"/>
          <w:szCs w:val="24"/>
        </w:rPr>
        <w:t>В целях недопущения таких нарушений необходимо удостовериться, что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границы используемого земельного участка соответствуют границам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земельного участка, содержащимся в едином государственном реестре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недвижимости, и не пересекают границ смежных земельных участков. В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случае</w:t>
      </w:r>
      <w:proofErr w:type="gramStart"/>
      <w:r w:rsidRPr="00920A8D">
        <w:rPr>
          <w:rFonts w:ascii="Times New Roman" w:hAnsi="Times New Roman"/>
          <w:sz w:val="24"/>
          <w:szCs w:val="24"/>
        </w:rPr>
        <w:t>,</w:t>
      </w:r>
      <w:proofErr w:type="gramEnd"/>
      <w:r w:rsidRPr="00920A8D">
        <w:rPr>
          <w:rFonts w:ascii="Times New Roman" w:hAnsi="Times New Roman"/>
          <w:sz w:val="24"/>
          <w:szCs w:val="24"/>
        </w:rPr>
        <w:t xml:space="preserve"> если в сведениях едином государственном реестре недвижимости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отсутствуют сведения о местоположении границ используемого земельного</w:t>
      </w:r>
      <w:r w:rsidR="00087D14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участка, необходимо обратиться к кадастровому инженеру, который проведет</w:t>
      </w:r>
      <w:r w:rsidR="00FB01C0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кадастровые работы, в результате которых будет определено местоположение</w:t>
      </w:r>
      <w:r w:rsidR="00FB01C0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границ земельного участка, а также будут подготовлены документы для</w:t>
      </w:r>
      <w:r w:rsidR="00FB01C0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обращения с заявлением о внесении сведений о границах земельного участка в</w:t>
      </w:r>
      <w:r w:rsidR="00FB01C0">
        <w:rPr>
          <w:rFonts w:ascii="Times New Roman" w:hAnsi="Times New Roman"/>
          <w:sz w:val="24"/>
          <w:szCs w:val="24"/>
        </w:rPr>
        <w:t xml:space="preserve"> </w:t>
      </w:r>
      <w:r w:rsidRPr="00920A8D">
        <w:rPr>
          <w:rFonts w:ascii="Times New Roman" w:hAnsi="Times New Roman"/>
          <w:sz w:val="24"/>
          <w:szCs w:val="24"/>
        </w:rPr>
        <w:t>едином государственном реестре недвижимости.</w:t>
      </w:r>
    </w:p>
    <w:p w:rsidR="00A3378E" w:rsidRDefault="000D1C03" w:rsidP="00920A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066E">
        <w:rPr>
          <w:rFonts w:ascii="Times New Roman" w:hAnsi="Times New Roman"/>
          <w:sz w:val="24"/>
          <w:szCs w:val="24"/>
        </w:rPr>
        <w:t>9.2.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  <w:r w:rsidR="009C2B80" w:rsidRPr="0020066E">
        <w:rPr>
          <w:rFonts w:ascii="Times New Roman" w:hAnsi="Times New Roman"/>
          <w:sz w:val="24"/>
          <w:szCs w:val="24"/>
        </w:rPr>
        <w:t>.</w:t>
      </w:r>
    </w:p>
    <w:p w:rsidR="009C2B80" w:rsidRPr="00301AA0" w:rsidRDefault="009C2B80" w:rsidP="00920A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35CE" w:rsidRDefault="000235CE" w:rsidP="0002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М</w:t>
      </w:r>
      <w:r w:rsidRPr="00634FDC">
        <w:rPr>
          <w:rFonts w:ascii="Times New Roman" w:hAnsi="Times New Roman" w:cs="Times New Roman"/>
          <w:b/>
          <w:sz w:val="24"/>
          <w:szCs w:val="24"/>
        </w:rPr>
        <w:t>униципальный жилищный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b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CF4" w:rsidRDefault="000235CE" w:rsidP="00023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3E9">
        <w:rPr>
          <w:rFonts w:ascii="Times New Roman" w:hAnsi="Times New Roman" w:cs="Times New Roman"/>
          <w:b/>
          <w:sz w:val="24"/>
          <w:szCs w:val="24"/>
        </w:rPr>
        <w:t>Балахнинского муниципального округа Нижегородской области</w:t>
      </w:r>
    </w:p>
    <w:p w:rsidR="000235CE" w:rsidRDefault="000235CE" w:rsidP="00023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5CE" w:rsidRPr="00750C90" w:rsidRDefault="000235CE" w:rsidP="00023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50C90">
        <w:rPr>
          <w:rFonts w:ascii="Times New Roman" w:hAnsi="Times New Roman" w:cs="Times New Roman"/>
          <w:sz w:val="24"/>
          <w:szCs w:val="24"/>
        </w:rPr>
        <w:t xml:space="preserve">. Муниципальный жилищный контроль проводится в соответствии </w:t>
      </w:r>
      <w:proofErr w:type="gramStart"/>
      <w:r w:rsidRPr="00750C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0C90">
        <w:rPr>
          <w:rFonts w:ascii="Times New Roman" w:hAnsi="Times New Roman" w:cs="Times New Roman"/>
          <w:sz w:val="24"/>
          <w:szCs w:val="24"/>
        </w:rPr>
        <w:t>:</w:t>
      </w:r>
    </w:p>
    <w:p w:rsidR="00750C90" w:rsidRPr="00750C90" w:rsidRDefault="00750C90" w:rsidP="00750C90">
      <w:pPr>
        <w:pStyle w:val="Default"/>
        <w:ind w:firstLine="708"/>
        <w:jc w:val="both"/>
      </w:pPr>
      <w:r w:rsidRPr="00750C90">
        <w:t xml:space="preserve">- Конституцией Российской Федерации от 12.12.1993 года; </w:t>
      </w:r>
    </w:p>
    <w:p w:rsidR="00750C90" w:rsidRDefault="00750C90" w:rsidP="00750C90">
      <w:pPr>
        <w:pStyle w:val="Default"/>
        <w:ind w:firstLine="708"/>
        <w:jc w:val="both"/>
      </w:pPr>
      <w:r w:rsidRPr="00750C90">
        <w:t xml:space="preserve">- Жилищным Кодексом Российской Федерации от 29.12.2004 N 188-ФЗ; </w:t>
      </w:r>
    </w:p>
    <w:p w:rsidR="001F5A08" w:rsidRPr="00750C90" w:rsidRDefault="001F5A08" w:rsidP="00750C90">
      <w:pPr>
        <w:pStyle w:val="Default"/>
        <w:ind w:firstLine="708"/>
        <w:jc w:val="both"/>
      </w:pPr>
      <w:r>
        <w:t xml:space="preserve">- </w:t>
      </w:r>
      <w:r w:rsidRPr="004F23E9">
        <w:t>Кодексом Российской Федерации об административных правонарушениях</w:t>
      </w:r>
    </w:p>
    <w:p w:rsidR="001F5A08" w:rsidRPr="004F23E9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Федеральным законом от 31 июля 2020 г. № 248-ФЗ «О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контроле (надзоре) и муниципальном контроле в Российской Федерации»;</w:t>
      </w:r>
    </w:p>
    <w:p w:rsidR="00D82D72" w:rsidRDefault="00D82D72" w:rsidP="00D8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Федеральным законом от 11 июня 2021 г. № 170-ФЗ «О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изменений в отдельные законодательные акты Российской Федерации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принятием Федерального закона «О государственном контроле (надзоре)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муниципальном контроле в Российской Федерации»;</w:t>
      </w:r>
    </w:p>
    <w:p w:rsidR="001F5A08" w:rsidRPr="00750C90" w:rsidRDefault="001F5A08" w:rsidP="001F5A08">
      <w:pPr>
        <w:pStyle w:val="Default"/>
        <w:ind w:firstLine="708"/>
        <w:jc w:val="both"/>
      </w:pPr>
      <w:r w:rsidRPr="00750C90">
        <w:t xml:space="preserve">- Федеральным законом от 02.05.2006 № 59-ФЗ «О порядке рассмотрения обращений граждан Российской Федерации»; </w:t>
      </w:r>
    </w:p>
    <w:p w:rsidR="001F5A08" w:rsidRPr="00750C90" w:rsidRDefault="001F5A08" w:rsidP="001F5A08">
      <w:pPr>
        <w:pStyle w:val="Default"/>
        <w:ind w:firstLine="708"/>
        <w:jc w:val="both"/>
      </w:pPr>
      <w:r w:rsidRPr="00750C90">
        <w:t xml:space="preserve">- Федеральным законом от 26.07.2006 № 135-ФЗ «О защите конкуренции»; </w:t>
      </w:r>
    </w:p>
    <w:p w:rsidR="001F5A08" w:rsidRDefault="001F5A08" w:rsidP="001F5A08">
      <w:pPr>
        <w:pStyle w:val="Default"/>
        <w:ind w:firstLine="708"/>
        <w:jc w:val="both"/>
      </w:pPr>
      <w:r w:rsidRPr="00750C90">
        <w:t xml:space="preserve">- Федеральным законом от 28.12.2013 N 412-ФЗ "Об аккредитации в национальной системе аккредитации"; </w:t>
      </w:r>
    </w:p>
    <w:p w:rsidR="00406BC7" w:rsidRDefault="00406BC7" w:rsidP="001F5A08">
      <w:pPr>
        <w:pStyle w:val="Default"/>
        <w:ind w:firstLine="708"/>
        <w:jc w:val="both"/>
      </w:pPr>
      <w:r w:rsidRPr="00406BC7">
        <w:t>- постановлением Правительства РФ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D82D72" w:rsidRPr="004F23E9" w:rsidRDefault="00D82D72" w:rsidP="00D8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28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2015 г. № 415 «О Правилах формирования и ведения единого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проверок»;</w:t>
      </w:r>
    </w:p>
    <w:p w:rsidR="00D82D72" w:rsidRPr="004F23E9" w:rsidRDefault="00D82D72" w:rsidP="00D8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29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 xml:space="preserve">2020 г.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23E9">
        <w:rPr>
          <w:rFonts w:ascii="Times New Roman" w:hAnsi="Times New Roman" w:cs="Times New Roman"/>
          <w:sz w:val="24"/>
          <w:szCs w:val="24"/>
        </w:rPr>
        <w:t>№ 2328 «О порядке аттестации экспертов, привлекаемых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осуществлению экспертизы в целях государственного контроля (надзора),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муниципального контроля»;</w:t>
      </w:r>
    </w:p>
    <w:p w:rsidR="00D82D72" w:rsidRDefault="00D82D72" w:rsidP="00D8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31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2020 г. № 2428 «О порядке формирования плана проведения плановых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контрольных (надзорных) мероприятий на очередной календарный год,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согласования с органами прокуратуры, включения в него и исключения из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контрольных (надзорных) мероприятий в течение года»;</w:t>
      </w:r>
    </w:p>
    <w:p w:rsidR="00D82D72" w:rsidRPr="004F23E9" w:rsidRDefault="00D82D72" w:rsidP="00D8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6 марта 2021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№ 338 «О межведомственном информационном взаимодействии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осуществления государственного контроля (надзора),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контроля»;</w:t>
      </w:r>
    </w:p>
    <w:p w:rsidR="00D82D72" w:rsidRDefault="00D82D72" w:rsidP="00D8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2021 г. № 604 «Об утверждении Правил формирования и ведения 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реестра контрольных (надзорных) мероприятий и о внесении изменения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 апреля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№ 415»;</w:t>
      </w:r>
    </w:p>
    <w:p w:rsidR="00D82D72" w:rsidRPr="004F23E9" w:rsidRDefault="00D82D72" w:rsidP="00D8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2021 г. № 990 «Об утверждении Правил разработки и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контрольными (надзорными) органами программы профилактики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 ценностям»;</w:t>
      </w:r>
    </w:p>
    <w:p w:rsidR="00D82D72" w:rsidRPr="004F23E9" w:rsidRDefault="00D82D72" w:rsidP="00D82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2021 г. № 1844 «Об утверждении требований к разработке, содержанию,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общественному обсуждению проектов форм проверочных листов,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утверждению, применению, актуализации форм проверочных листов,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случаев обязательного применения проверочных листов»;</w:t>
      </w:r>
    </w:p>
    <w:p w:rsidR="00750C90" w:rsidRPr="00750C90" w:rsidRDefault="00750C90" w:rsidP="00750C90">
      <w:pPr>
        <w:pStyle w:val="Default"/>
        <w:ind w:firstLine="708"/>
        <w:jc w:val="both"/>
      </w:pPr>
      <w:r w:rsidRPr="00750C90">
        <w:t xml:space="preserve">- </w:t>
      </w:r>
      <w:r w:rsidR="001F5A08">
        <w:t>п</w:t>
      </w:r>
      <w:r w:rsidRPr="00750C90">
        <w:t xml:space="preserve">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750C90">
        <w:t>контроля ежегодных планов проведения плановых проверок юридических лиц</w:t>
      </w:r>
      <w:proofErr w:type="gramEnd"/>
      <w:r w:rsidRPr="00750C90">
        <w:t xml:space="preserve"> и индивидуальных предпринимателей»; </w:t>
      </w:r>
    </w:p>
    <w:p w:rsidR="000235CE" w:rsidRDefault="00750C90" w:rsidP="00750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C90">
        <w:rPr>
          <w:rFonts w:ascii="Times New Roman" w:hAnsi="Times New Roman" w:cs="Times New Roman"/>
          <w:sz w:val="24"/>
          <w:szCs w:val="24"/>
        </w:rPr>
        <w:t xml:space="preserve">- </w:t>
      </w:r>
      <w:r w:rsidR="001F5A08">
        <w:rPr>
          <w:rFonts w:ascii="Times New Roman" w:hAnsi="Times New Roman" w:cs="Times New Roman"/>
          <w:sz w:val="24"/>
          <w:szCs w:val="24"/>
        </w:rPr>
        <w:t>п</w:t>
      </w:r>
      <w:r w:rsidRPr="00750C90">
        <w:rPr>
          <w:rFonts w:ascii="Times New Roman" w:hAnsi="Times New Roman" w:cs="Times New Roman"/>
          <w:sz w:val="24"/>
          <w:szCs w:val="24"/>
        </w:rPr>
        <w:t>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F5A08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96">
        <w:rPr>
          <w:rFonts w:ascii="Times New Roman" w:hAnsi="Times New Roman" w:cs="Times New Roman"/>
          <w:sz w:val="24"/>
          <w:szCs w:val="24"/>
        </w:rPr>
        <w:t>- приказом Министерства экономического развития РФ от 31 марта 2021 г. № 151 «О типовых формах документов, используемых контрольным (надзорным) органом»;</w:t>
      </w:r>
    </w:p>
    <w:p w:rsidR="00530512" w:rsidRDefault="00530512" w:rsidP="00530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5FB">
        <w:rPr>
          <w:rFonts w:ascii="Times New Roman" w:hAnsi="Times New Roman" w:cs="Times New Roman"/>
          <w:sz w:val="24"/>
          <w:szCs w:val="24"/>
        </w:rPr>
        <w:t>- решение Совета депутатов Балахнинского муниципального округа Нижегородской области от 29.09.2021 г. № 262 «Об утверждении Положения о муниципальном жилищном контроле на территории  Балахнинского муниципального округа Нижегородской области»;</w:t>
      </w:r>
    </w:p>
    <w:p w:rsidR="00F8482D" w:rsidRDefault="00F8482D" w:rsidP="00530512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F8482D">
        <w:rPr>
          <w:rFonts w:eastAsia="Times New Roman"/>
          <w:color w:val="auto"/>
          <w:lang w:eastAsia="ru-RU"/>
        </w:rPr>
        <w:t>- постановлением администрации Балахнинского муниципального округа Нижегородской области от 20.12.2022 № 2690 «Об утверждении Программ профилактики рисков причинения вреда (ущерба) охраняемым законом ценностям при осуществлении видов муниципального контроля на территории Балахнинского муниципального округа Нижегородской области на 2023 год.</w:t>
      </w:r>
    </w:p>
    <w:p w:rsidR="00530512" w:rsidRPr="00530512" w:rsidRDefault="00530512" w:rsidP="00530512">
      <w:pPr>
        <w:pStyle w:val="Default"/>
        <w:ind w:firstLine="708"/>
        <w:jc w:val="both"/>
        <w:rPr>
          <w:rFonts w:eastAsia="Times New Roman"/>
          <w:lang w:eastAsia="ja-JP"/>
        </w:rPr>
      </w:pPr>
      <w:r w:rsidRPr="00530512">
        <w:t xml:space="preserve">2. </w:t>
      </w:r>
      <w:r w:rsidRPr="00530512">
        <w:rPr>
          <w:rFonts w:eastAsia="Times New Roman"/>
          <w:lang w:eastAsia="ja-JP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 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proofErr w:type="gramStart"/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2) требований к формированию фондов капитального ремонта; 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6) 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 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10) требований к обеспечению доступности для инвалидов помещений в многоквартирных домах; </w:t>
      </w:r>
    </w:p>
    <w:p w:rsidR="00530512" w:rsidRPr="00530512" w:rsidRDefault="00530512" w:rsidP="00530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530512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11) требований к предоставлению жилых помещений в наемных домах социального использования.</w:t>
      </w:r>
    </w:p>
    <w:p w:rsidR="00530512" w:rsidRDefault="00530512" w:rsidP="00254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51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3. </w:t>
      </w:r>
      <w:r w:rsidRPr="00530512">
        <w:rPr>
          <w:rFonts w:ascii="Times New Roman" w:hAnsi="Times New Roman" w:cs="Times New Roman"/>
          <w:sz w:val="24"/>
          <w:szCs w:val="24"/>
        </w:rPr>
        <w:t>Объектом муниципального контроля является жилищный фонд, находящийся в муниципальной собственности, расположенный на территории Балахнинского м</w:t>
      </w:r>
      <w:r w:rsidRPr="00297B8E">
        <w:rPr>
          <w:rFonts w:ascii="Times New Roman" w:hAnsi="Times New Roman" w:cs="Times New Roman"/>
          <w:sz w:val="24"/>
          <w:szCs w:val="24"/>
        </w:rPr>
        <w:t>униципального округа Нижегородской области.</w:t>
      </w:r>
    </w:p>
    <w:p w:rsidR="0025466D" w:rsidRPr="0025466D" w:rsidRDefault="0025466D" w:rsidP="00254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6D">
        <w:rPr>
          <w:rFonts w:ascii="Times New Roman" w:hAnsi="Times New Roman" w:cs="Times New Roman"/>
          <w:sz w:val="24"/>
          <w:szCs w:val="24"/>
        </w:rPr>
        <w:t xml:space="preserve">4. Руководствуясь п. 2 статьи 61 Федерального закона № 248-ФЗ муниципальный </w:t>
      </w:r>
      <w:r>
        <w:rPr>
          <w:rFonts w:ascii="Times New Roman" w:hAnsi="Times New Roman" w:cs="Times New Roman"/>
          <w:sz w:val="24"/>
          <w:szCs w:val="24"/>
        </w:rPr>
        <w:t>жилищный</w:t>
      </w:r>
      <w:r w:rsidRPr="0025466D">
        <w:rPr>
          <w:rFonts w:ascii="Times New Roman" w:hAnsi="Times New Roman" w:cs="Times New Roman"/>
          <w:sz w:val="24"/>
          <w:szCs w:val="24"/>
        </w:rPr>
        <w:t xml:space="preserve"> контроль на территории  Балахнинского муниципального округа Нижегородской области осуществляется без проведения плановых контрольных (надзорных) мероприятий.</w:t>
      </w:r>
    </w:p>
    <w:p w:rsidR="0025466D" w:rsidRPr="0025466D" w:rsidRDefault="0025466D" w:rsidP="00254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6D">
        <w:rPr>
          <w:rFonts w:ascii="Times New Roman" w:hAnsi="Times New Roman" w:cs="Times New Roman"/>
          <w:sz w:val="24"/>
          <w:szCs w:val="24"/>
        </w:rPr>
        <w:t xml:space="preserve">5. Руководствуясь п. 7 статьи 22 Федерального закона № 248-ФЗ система оценки и управления рисками при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25466D">
        <w:rPr>
          <w:rFonts w:ascii="Times New Roman" w:hAnsi="Times New Roman" w:cs="Times New Roman"/>
          <w:sz w:val="24"/>
          <w:szCs w:val="24"/>
        </w:rPr>
        <w:t xml:space="preserve"> контроля на территории Балахнинского муниципального округа Нижегородской области не применяется.</w:t>
      </w:r>
    </w:p>
    <w:p w:rsidR="0025466D" w:rsidRPr="0025466D" w:rsidRDefault="0025466D" w:rsidP="00254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6D">
        <w:rPr>
          <w:rFonts w:ascii="Times New Roman" w:hAnsi="Times New Roman" w:cs="Times New Roman"/>
          <w:sz w:val="24"/>
          <w:szCs w:val="24"/>
        </w:rPr>
        <w:t xml:space="preserve">6. В рамках 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25466D">
        <w:rPr>
          <w:rFonts w:ascii="Times New Roman" w:hAnsi="Times New Roman" w:cs="Times New Roman"/>
          <w:sz w:val="24"/>
          <w:szCs w:val="24"/>
        </w:rPr>
        <w:t xml:space="preserve"> контроля в 2022 году внеплановые проверки в отношении юридических лиц, индивидуальных предпринимателей и физических лиц с учетом Постановления Правительства РФ от 10 марта 2022 г. N 336 "Об особенностях организации и осуществления государственного контроля (надзора), муниципального контроля" не проводились.</w:t>
      </w:r>
    </w:p>
    <w:p w:rsidR="003F336E" w:rsidRDefault="00A32624" w:rsidP="00530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30512" w:rsidRPr="0053051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Должностными лицами Управления п</w:t>
      </w:r>
      <w:r w:rsidR="003F336E" w:rsidRPr="0053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роведено </w:t>
      </w:r>
      <w:r w:rsidR="0038691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F336E" w:rsidRPr="0053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комиссионных выездов. Выдано </w:t>
      </w:r>
      <w:r w:rsidR="00386914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3F336E" w:rsidRPr="0053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предостережений о недопустимости нарушений обязательных требований жилищного законодательства, в т.ч. 42 – юридическим лицам, 3 – физическим лицам. </w:t>
      </w:r>
      <w:r w:rsidR="00386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26 консультаций.</w:t>
      </w:r>
    </w:p>
    <w:p w:rsidR="000F3231" w:rsidRDefault="000F3231" w:rsidP="000F32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E87CC7">
        <w:rPr>
          <w:rFonts w:ascii="Times New Roman" w:hAnsi="Times New Roman"/>
          <w:sz w:val="24"/>
          <w:szCs w:val="24"/>
        </w:rPr>
        <w:t>Сравнительный  (количественный) анализ выданных предостережений: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1701"/>
        <w:gridCol w:w="1843"/>
      </w:tblGrid>
      <w:tr w:rsidR="00A32624" w:rsidRPr="00E87CC7" w:rsidTr="00A32624">
        <w:trPr>
          <w:trHeight w:val="6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E87CC7" w:rsidRDefault="00A32624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E87CC7" w:rsidRDefault="00A32624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E87CC7" w:rsidRDefault="00A32624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E87CC7" w:rsidRDefault="00A32624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A32624" w:rsidRPr="00E87CC7" w:rsidRDefault="00A32624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E87CC7" w:rsidRDefault="00A32624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A32624" w:rsidRPr="00E87CC7" w:rsidRDefault="00A32624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32624" w:rsidRPr="00E87CC7" w:rsidTr="00A3262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9021E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E2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E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32624" w:rsidRPr="00E87CC7" w:rsidTr="00A32624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9021E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E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которым выданы предостережения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</w:p>
        </w:tc>
      </w:tr>
    </w:tbl>
    <w:p w:rsidR="00D358EB" w:rsidRPr="00E87CC7" w:rsidRDefault="00D358EB" w:rsidP="00D35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C7">
        <w:rPr>
          <w:rFonts w:ascii="Times New Roman" w:hAnsi="Times New Roman" w:cs="Times New Roman"/>
          <w:sz w:val="24"/>
          <w:szCs w:val="24"/>
        </w:rPr>
        <w:t>Сравнительный анализ отчетных показателей оценки эффективности и результативности Программы профилактики в 202</w:t>
      </w:r>
      <w:r w:rsidR="0025466D">
        <w:rPr>
          <w:rFonts w:ascii="Times New Roman" w:hAnsi="Times New Roman" w:cs="Times New Roman"/>
          <w:sz w:val="24"/>
          <w:szCs w:val="24"/>
        </w:rPr>
        <w:t>1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 и Программы профилактики в 202</w:t>
      </w:r>
      <w:r w:rsidR="0025466D">
        <w:rPr>
          <w:rFonts w:ascii="Times New Roman" w:hAnsi="Times New Roman" w:cs="Times New Roman"/>
          <w:sz w:val="24"/>
          <w:szCs w:val="24"/>
        </w:rPr>
        <w:t>2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 показал максимально высокий уровень проведения мероприятий, осуществляемых без взаимодействия с подконтрольными субъектами (количество выданных предостережений). Это обусловлено принятием Правительством Российской Федерации мер, </w:t>
      </w:r>
      <w:r w:rsidRPr="00E87CC7">
        <w:rPr>
          <w:rFonts w:ascii="Times New Roman" w:hAnsi="Times New Roman" w:cs="Times New Roman"/>
          <w:iCs/>
          <w:sz w:val="24"/>
          <w:szCs w:val="24"/>
        </w:rPr>
        <w:t>ограничивающих реализацию полномочий контрольно - надзорных органов</w:t>
      </w:r>
      <w:r w:rsidRPr="00E87CC7">
        <w:rPr>
          <w:rFonts w:ascii="Times New Roman" w:hAnsi="Times New Roman" w:cs="Times New Roman"/>
          <w:sz w:val="24"/>
          <w:szCs w:val="24"/>
        </w:rPr>
        <w:t xml:space="preserve"> в 202</w:t>
      </w:r>
      <w:r w:rsidR="00406BC7">
        <w:rPr>
          <w:rFonts w:ascii="Times New Roman" w:hAnsi="Times New Roman" w:cs="Times New Roman"/>
          <w:sz w:val="24"/>
          <w:szCs w:val="24"/>
        </w:rPr>
        <w:t>2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году, а также высоким уровнем профилактической работы в 202</w:t>
      </w:r>
      <w:r w:rsidR="00406BC7">
        <w:rPr>
          <w:rFonts w:ascii="Times New Roman" w:hAnsi="Times New Roman" w:cs="Times New Roman"/>
          <w:sz w:val="24"/>
          <w:szCs w:val="24"/>
        </w:rPr>
        <w:t>2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555031" w:rsidRPr="00555031" w:rsidRDefault="00555031" w:rsidP="005550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5031">
        <w:rPr>
          <w:rFonts w:ascii="Times New Roman" w:hAnsi="Times New Roman"/>
          <w:sz w:val="24"/>
          <w:szCs w:val="24"/>
        </w:rPr>
        <w:t>8. Типичными нарушениями при осуществлении муниципального земельного контроля являются:</w:t>
      </w:r>
    </w:p>
    <w:p w:rsidR="00555031" w:rsidRPr="00406BC7" w:rsidRDefault="00555031" w:rsidP="005550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06BC7">
        <w:rPr>
          <w:rFonts w:ascii="Times New Roman" w:hAnsi="Times New Roman" w:cs="Times New Roman"/>
          <w:bCs/>
          <w:sz w:val="24"/>
          <w:szCs w:val="24"/>
        </w:rPr>
        <w:t>- статья 7.22. КоАП РФ «Нарушение правил содержания и ремонта жилых</w:t>
      </w:r>
      <w:r w:rsidR="00406BC7" w:rsidRPr="00406BC7">
        <w:rPr>
          <w:rFonts w:ascii="Times New Roman" w:hAnsi="Times New Roman" w:cs="Times New Roman"/>
          <w:bCs/>
          <w:sz w:val="24"/>
          <w:szCs w:val="24"/>
        </w:rPr>
        <w:t xml:space="preserve"> домов и (или) жилых помещений».</w:t>
      </w:r>
    </w:p>
    <w:p w:rsidR="00555031" w:rsidRDefault="00555031" w:rsidP="005550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0512" w:rsidRDefault="00530512" w:rsidP="0002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51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30512">
        <w:rPr>
          <w:rFonts w:ascii="Times New Roman" w:hAnsi="Times New Roman" w:cs="Times New Roman"/>
          <w:b/>
          <w:sz w:val="24"/>
          <w:szCs w:val="24"/>
        </w:rPr>
        <w:t>. Муниципальный</w:t>
      </w:r>
      <w:r w:rsidRPr="004F23E9">
        <w:rPr>
          <w:rFonts w:ascii="Times New Roman" w:hAnsi="Times New Roman" w:cs="Times New Roman"/>
          <w:b/>
          <w:sz w:val="24"/>
          <w:szCs w:val="24"/>
        </w:rPr>
        <w:t xml:space="preserve"> контроль в сфере благоустройства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</w:p>
    <w:p w:rsidR="003F336E" w:rsidRPr="00530512" w:rsidRDefault="00530512" w:rsidP="00023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Балахнинского муниципального округа</w:t>
      </w:r>
    </w:p>
    <w:p w:rsidR="003F336E" w:rsidRDefault="003F336E" w:rsidP="00023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F54" w:rsidRPr="00CE678A" w:rsidRDefault="003B0F54" w:rsidP="003B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50C90">
        <w:rPr>
          <w:rFonts w:ascii="Times New Roman" w:hAnsi="Times New Roman" w:cs="Times New Roman"/>
          <w:sz w:val="24"/>
          <w:szCs w:val="24"/>
        </w:rPr>
        <w:t xml:space="preserve">. </w:t>
      </w:r>
      <w:r w:rsidRPr="00CE678A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территории</w:t>
      </w:r>
      <w:r w:rsidRPr="00CE6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78A">
        <w:rPr>
          <w:rFonts w:ascii="Times New Roman" w:hAnsi="Times New Roman" w:cs="Times New Roman"/>
          <w:sz w:val="24"/>
          <w:szCs w:val="24"/>
        </w:rPr>
        <w:t xml:space="preserve">проводится в соответствии </w:t>
      </w:r>
      <w:proofErr w:type="gramStart"/>
      <w:r w:rsidRPr="00CE67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678A">
        <w:rPr>
          <w:rFonts w:ascii="Times New Roman" w:hAnsi="Times New Roman" w:cs="Times New Roman"/>
          <w:sz w:val="24"/>
          <w:szCs w:val="24"/>
        </w:rPr>
        <w:t>:</w:t>
      </w:r>
    </w:p>
    <w:p w:rsidR="001F5A08" w:rsidRPr="00750C90" w:rsidRDefault="001F5A08" w:rsidP="001F5A08">
      <w:pPr>
        <w:pStyle w:val="Default"/>
        <w:ind w:firstLine="708"/>
        <w:jc w:val="both"/>
      </w:pPr>
      <w:r w:rsidRPr="00750C90">
        <w:t xml:space="preserve">- Конституцией Российской Федерации от 12.12.1993 года; </w:t>
      </w:r>
    </w:p>
    <w:p w:rsidR="001F5A08" w:rsidRPr="004F23E9" w:rsidRDefault="001F5A08" w:rsidP="001F5A0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правонарушениях;</w:t>
      </w:r>
    </w:p>
    <w:p w:rsidR="001F5A08" w:rsidRPr="004F23E9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Федеральным законом от 6 октября 2003 г. № 131-ФЗ «Об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Федерации»;</w:t>
      </w:r>
    </w:p>
    <w:p w:rsidR="001F5A08" w:rsidRPr="004F23E9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Федеральным законом от 31 июля 2020 г. № 248-ФЗ «О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контроле (надзоре) и муниципальном контроле в Российской Федерации»;</w:t>
      </w:r>
    </w:p>
    <w:p w:rsidR="001F5A08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Федеральным законом от 11 июня 2021 г. № 170-ФЗ «О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изменений в отдельные законодательные акты Российской Федерации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принятием Федерального закона «О государственном контроле (надзоре)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муниципальном контроле в Российской Федерации»;</w:t>
      </w:r>
    </w:p>
    <w:p w:rsidR="001F5A08" w:rsidRDefault="001F5A08" w:rsidP="001F5A08">
      <w:pPr>
        <w:pStyle w:val="Default"/>
        <w:ind w:firstLine="708"/>
        <w:jc w:val="both"/>
      </w:pPr>
      <w:r w:rsidRPr="00750C90">
        <w:t xml:space="preserve">- Федеральным законом от 02.05.2006 № 59-ФЗ «О порядке рассмотрения обращений граждан Российской Федерации»; </w:t>
      </w:r>
    </w:p>
    <w:p w:rsidR="00406BC7" w:rsidRDefault="00406BC7" w:rsidP="001F5A08">
      <w:pPr>
        <w:pStyle w:val="Default"/>
        <w:ind w:firstLine="708"/>
        <w:jc w:val="both"/>
      </w:pPr>
      <w:r w:rsidRPr="00406BC7">
        <w:t>- постановлением Правительства РФ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1F5A08" w:rsidRPr="004F23E9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28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2015 г. № 415 «О Правилах формирования и ведения единого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проверок»;</w:t>
      </w:r>
    </w:p>
    <w:p w:rsidR="001F5A08" w:rsidRPr="004F23E9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29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23E9">
        <w:rPr>
          <w:rFonts w:ascii="Times New Roman" w:hAnsi="Times New Roman" w:cs="Times New Roman"/>
          <w:sz w:val="24"/>
          <w:szCs w:val="24"/>
        </w:rPr>
        <w:t>№ 2328 «О порядке аттестации экспертов, привлекаемых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осуществлению экспертизы в целях государственного контроля (надзора),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муниципального контроля»;</w:t>
      </w:r>
    </w:p>
    <w:p w:rsidR="001F5A08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31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 xml:space="preserve">2020 г.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23E9">
        <w:rPr>
          <w:rFonts w:ascii="Times New Roman" w:hAnsi="Times New Roman" w:cs="Times New Roman"/>
          <w:sz w:val="24"/>
          <w:szCs w:val="24"/>
        </w:rPr>
        <w:t>№ 2428 «О порядке формирования плана проведения плановых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контрольных (надзорных) мероприятий на очередной календарный год,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согласования с органами прокуратуры, включения в него и исключения из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контрольных (надзорных) мероприятий в течение года»;</w:t>
      </w:r>
    </w:p>
    <w:p w:rsidR="001F5A08" w:rsidRPr="004F23E9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6 марта 2021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№ 338 «О межведомственном информационном взаимодействии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осуществления государственного контроля (надзора),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контроля»;</w:t>
      </w:r>
    </w:p>
    <w:p w:rsidR="001F5A08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2021 г. № 604 «Об утверждении Правил формирования и ведения 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реестра контрольных (надзорных) мероприятий и о внесении изменения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 апреля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№ 415»;</w:t>
      </w:r>
    </w:p>
    <w:p w:rsidR="001F5A08" w:rsidRPr="004F23E9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2021 г. № 990 «Об утверждении Правил разработки и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контрольными (надзорными) органами программы профилактики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 ценностям»;</w:t>
      </w:r>
    </w:p>
    <w:p w:rsidR="001F5A08" w:rsidRPr="004F23E9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 xml:space="preserve">2021 г.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23E9">
        <w:rPr>
          <w:rFonts w:ascii="Times New Roman" w:hAnsi="Times New Roman" w:cs="Times New Roman"/>
          <w:sz w:val="24"/>
          <w:szCs w:val="24"/>
        </w:rPr>
        <w:t>№ 1844 «Об утверждении требований к разработке, содержанию,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общественному обсуждению проектов форм проверочных листов,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утверждению, применению, актуализации форм проверочных листов,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случаев обязательного применения проверочных листов»;</w:t>
      </w:r>
    </w:p>
    <w:p w:rsidR="001F5A08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 xml:space="preserve">2021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F23E9">
        <w:rPr>
          <w:rFonts w:ascii="Times New Roman" w:hAnsi="Times New Roman" w:cs="Times New Roman"/>
          <w:sz w:val="24"/>
          <w:szCs w:val="24"/>
        </w:rPr>
        <w:t>№ 2019 «Об утверждении Правил взаимодействия федеральных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исполнительной власти, осуществляющих федеральный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земельный контроль (надзор), с органами, осуществляющими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земельный контроль, и о признании утратившими силу некоторых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Правительства Российской Федерации»;</w:t>
      </w:r>
    </w:p>
    <w:p w:rsidR="001F5A08" w:rsidRDefault="001F5A08" w:rsidP="001F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96">
        <w:rPr>
          <w:rFonts w:ascii="Times New Roman" w:hAnsi="Times New Roman" w:cs="Times New Roman"/>
          <w:sz w:val="24"/>
          <w:szCs w:val="24"/>
        </w:rPr>
        <w:t>- приказом Министерства экономического развития РФ от 31 марта 2021 г. № 151 «О типовых формах документов, используемых контрольным (надзорным) органом»;</w:t>
      </w:r>
    </w:p>
    <w:p w:rsidR="003A7D45" w:rsidRPr="00201AA8" w:rsidRDefault="003A7D45" w:rsidP="003B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AA8">
        <w:rPr>
          <w:rFonts w:ascii="Times New Roman" w:hAnsi="Times New Roman" w:cs="Times New Roman"/>
          <w:sz w:val="24"/>
          <w:szCs w:val="24"/>
        </w:rPr>
        <w:t xml:space="preserve">- </w:t>
      </w:r>
      <w:r w:rsidR="00201AA8" w:rsidRPr="00201AA8">
        <w:rPr>
          <w:rFonts w:ascii="Times New Roman" w:hAnsi="Times New Roman" w:cs="Times New Roman"/>
          <w:sz w:val="24"/>
          <w:szCs w:val="24"/>
        </w:rPr>
        <w:t xml:space="preserve">Кодексом Нижегородской области об административных правонарушениях" от 20.05.2003 N 34-З (принят постановлением </w:t>
      </w:r>
      <w:proofErr w:type="gramStart"/>
      <w:r w:rsidR="00201AA8" w:rsidRPr="00201AA8">
        <w:rPr>
          <w:rFonts w:ascii="Times New Roman" w:hAnsi="Times New Roman" w:cs="Times New Roman"/>
          <w:sz w:val="24"/>
          <w:szCs w:val="24"/>
        </w:rPr>
        <w:t>ЗС</w:t>
      </w:r>
      <w:proofErr w:type="gramEnd"/>
      <w:r w:rsidR="00201AA8" w:rsidRPr="00201AA8">
        <w:rPr>
          <w:rFonts w:ascii="Times New Roman" w:hAnsi="Times New Roman" w:cs="Times New Roman"/>
          <w:sz w:val="24"/>
          <w:szCs w:val="24"/>
        </w:rPr>
        <w:t xml:space="preserve"> НО от 24.04.2003 N 475-III) (ред. от 30.05.2023)</w:t>
      </w:r>
      <w:r w:rsidRPr="00201AA8">
        <w:rPr>
          <w:rFonts w:ascii="Times New Roman" w:hAnsi="Times New Roman" w:cs="Times New Roman"/>
          <w:sz w:val="24"/>
          <w:szCs w:val="24"/>
        </w:rPr>
        <w:t>;</w:t>
      </w:r>
    </w:p>
    <w:p w:rsidR="003B0F54" w:rsidRPr="00CE678A" w:rsidRDefault="003B0F54" w:rsidP="003B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AA8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="001F5A08" w:rsidRPr="00201AA8">
          <w:rPr>
            <w:rFonts w:ascii="Times New Roman" w:hAnsi="Times New Roman" w:cs="Times New Roman"/>
            <w:sz w:val="24"/>
            <w:szCs w:val="24"/>
          </w:rPr>
          <w:t>з</w:t>
        </w:r>
        <w:r w:rsidRPr="00201AA8">
          <w:rPr>
            <w:rFonts w:ascii="Times New Roman" w:hAnsi="Times New Roman" w:cs="Times New Roman"/>
            <w:sz w:val="24"/>
            <w:szCs w:val="24"/>
          </w:rPr>
          <w:t>аконом</w:t>
        </w:r>
      </w:hyperlink>
      <w:r w:rsidRPr="00201AA8">
        <w:rPr>
          <w:rFonts w:ascii="Times New Roman" w:hAnsi="Times New Roman" w:cs="Times New Roman"/>
          <w:sz w:val="24"/>
          <w:szCs w:val="24"/>
        </w:rPr>
        <w:t xml:space="preserve"> Нижегородской области от 10.09.2010 № 144-З «Об обеспечении чистоты и порядка на территории Нижегородской области»;</w:t>
      </w:r>
    </w:p>
    <w:p w:rsidR="003B0F54" w:rsidRPr="00CE678A" w:rsidRDefault="003B0F54" w:rsidP="003B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8A">
        <w:rPr>
          <w:rFonts w:ascii="Times New Roman" w:hAnsi="Times New Roman" w:cs="Times New Roman"/>
          <w:sz w:val="24"/>
          <w:szCs w:val="24"/>
        </w:rPr>
        <w:t>- решением Совета депутатов Балахнинского муниципального округа Нижегородской области от 27.05.2021 г. № 201 «Об утверждении Правил благоустройства территории Балахнинского муниципального округа Нижегородской области»;</w:t>
      </w:r>
    </w:p>
    <w:p w:rsidR="00CE678A" w:rsidRDefault="00CE678A" w:rsidP="003B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8A">
        <w:rPr>
          <w:rFonts w:ascii="Times New Roman" w:hAnsi="Times New Roman" w:cs="Times New Roman"/>
          <w:sz w:val="24"/>
          <w:szCs w:val="24"/>
        </w:rPr>
        <w:t>- решением Совета депутатов Балахнинского муниципального округа Нижегородской области от 29.09.2021 г. № 261 «Об утверждении Положения о муниципальном контроле в сфере благоустройства территории Балахнинского муниципального округа Нижегородской области</w:t>
      </w:r>
      <w:r w:rsidR="003A7D45">
        <w:rPr>
          <w:rFonts w:ascii="Times New Roman" w:hAnsi="Times New Roman" w:cs="Times New Roman"/>
          <w:sz w:val="24"/>
          <w:szCs w:val="24"/>
        </w:rPr>
        <w:t>»;</w:t>
      </w:r>
    </w:p>
    <w:p w:rsidR="003A7D45" w:rsidRDefault="00D82D72" w:rsidP="00D82D72">
      <w:pPr>
        <w:pStyle w:val="1"/>
        <w:tabs>
          <w:tab w:val="clear" w:pos="9072"/>
        </w:tabs>
        <w:ind w:firstLine="708"/>
        <w:jc w:val="both"/>
        <w:rPr>
          <w:szCs w:val="24"/>
        </w:rPr>
      </w:pPr>
      <w:r w:rsidRPr="00D82D72">
        <w:rPr>
          <w:szCs w:val="24"/>
        </w:rPr>
        <w:t>- постановлением администрации Балахнинского муниципального округа Нижегородской области от 09.02.2021 г. № 118 «О создании административной комиссии Балахнинского муниципального округа Нижегородской области</w:t>
      </w:r>
      <w:r w:rsidR="00F8482D">
        <w:rPr>
          <w:szCs w:val="24"/>
        </w:rPr>
        <w:t>;</w:t>
      </w:r>
    </w:p>
    <w:p w:rsidR="00F8482D" w:rsidRPr="00F8482D" w:rsidRDefault="00F8482D" w:rsidP="00F84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F8482D">
        <w:rPr>
          <w:rFonts w:ascii="Times New Roman" w:hAnsi="Times New Roman" w:cs="Times New Roman"/>
          <w:sz w:val="24"/>
          <w:szCs w:val="24"/>
        </w:rPr>
        <w:t>остановлением администрации Балахнинского муниципального округа Нижегородской области от 20.12.2022 № 2690 «</w:t>
      </w:r>
      <w:r w:rsidRPr="00F84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 профилактики рисков причинения вреда (ущерба) охраняемым законом ценностям при осуществлении видов муниципального контроля на территории Балахнинского муниципального округа Нижегородской области на 2023 год.</w:t>
      </w:r>
    </w:p>
    <w:p w:rsidR="00CE678A" w:rsidRDefault="009021E2" w:rsidP="009021E2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78A" w:rsidRPr="00CE678A">
        <w:rPr>
          <w:rFonts w:ascii="Times New Roman" w:hAnsi="Times New Roman" w:cs="Times New Roman"/>
          <w:sz w:val="24"/>
          <w:szCs w:val="24"/>
        </w:rPr>
        <w:t xml:space="preserve">2. </w:t>
      </w:r>
      <w:r w:rsidR="00CE678A" w:rsidRP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 и гражданами правил благоустройства территории Балахнинского муниципального округа Нижегородской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CE678A" w:rsidRPr="00CE678A" w:rsidRDefault="009021E2" w:rsidP="009021E2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E678A" w:rsidRP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Объектом муниципального контроля в сфере благоустройства является:</w:t>
      </w:r>
    </w:p>
    <w:p w:rsidR="00CE678A" w:rsidRPr="00CE678A" w:rsidRDefault="00CE678A" w:rsidP="009021E2">
      <w:pPr>
        <w:tabs>
          <w:tab w:val="left" w:pos="567"/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деятельность, действия (бездействия) граждан, юридических лиц, индивидуальных предпринимателей по соблюдению обязательных требований, в том числе предъявляемые к гражданам и организациям, осуществляющим деятельность действия (бездействия) установленных муниципальными правовыми актами в сфере благоустройства;</w:t>
      </w:r>
    </w:p>
    <w:p w:rsidR="00CE678A" w:rsidRPr="00CE678A" w:rsidRDefault="00CE678A" w:rsidP="009021E2">
      <w:pPr>
        <w:tabs>
          <w:tab w:val="left" w:pos="567"/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здания, строения, сооружения, их элементы, объекты инфраструктуры, озеленения и линейный объекты, зеленые насаждения, инженерные сети и коммуникации (наземные, надземные коммуникации и сооружения, сети газ</w:t>
      </w:r>
      <w:proofErr w:type="gramStart"/>
      <w:r w:rsidRP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водо-, канализационные и теплоснабжения), водные объекты, территории кладбищ, общественные пространства, транспортные и технические средства, устройства, места размещения мусора, малые архитектурные формы, прилегающие территории к зданиям, строениям, сооружениям, земельным участкам, контейнерные площадки, временные объекты и иные объекты, которыми граждане и организации владеют и (или) пользуются и к которым предъявляются обязательные требования.</w:t>
      </w:r>
    </w:p>
    <w:p w:rsidR="00406BC7" w:rsidRPr="00406BC7" w:rsidRDefault="00406BC7" w:rsidP="0040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C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Руководствуясь п. 2 статьи 61 Федерального закона № 248-ФЗ муниципального контроля в области благоустройства на территории  Балахнинского муниципального округа Нижегородской области осуществляется без проведения плановых контрольных (надзорных) мероприятий.</w:t>
      </w:r>
    </w:p>
    <w:p w:rsidR="00406BC7" w:rsidRPr="00406BC7" w:rsidRDefault="00406BC7" w:rsidP="0040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C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Руководствуясь п. 7 статьи 22 Федерального закона № 248-ФЗ система оценки и управления рисками при осуществлении муниципального контроля в области благоустройства на территории Балахнинского муниципального округа Нижегородской области не применяется.</w:t>
      </w:r>
    </w:p>
    <w:p w:rsidR="00406BC7" w:rsidRDefault="00406BC7" w:rsidP="00406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BC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рамках муниципального контроля в области благоустройства в 2022 году внеплановые проверки в отношении юридических лиц, индивидуальных предпринимателей и физических лиц с учетом Постановления Правительства РФ от 10 марта 2022 г. N 336 "Об особенностях организации и осуществления государственного контроля (надзора), муниципального контроля" не проводились.</w:t>
      </w:r>
    </w:p>
    <w:p w:rsidR="003F336E" w:rsidRDefault="00CE678A" w:rsidP="003F3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F336E" w:rsidRPr="003F33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муниципального контроля в области благоустройства</w:t>
      </w:r>
      <w:r w:rsidR="0000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02333" w:rsidRPr="009021E2">
        <w:rPr>
          <w:rFonts w:ascii="Times New Roman" w:hAnsi="Times New Roman" w:cs="Times New Roman"/>
          <w:sz w:val="24"/>
          <w:szCs w:val="24"/>
        </w:rPr>
        <w:t>п. 2 ч. 1 ст. 12.3 Кодекса Нижегородской области об административных правонарушениях</w:t>
      </w:r>
      <w:r w:rsidR="003F336E" w:rsidRPr="003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4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F336E" w:rsidRPr="003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правлением составлено </w:t>
      </w:r>
      <w:r w:rsidR="00406BC7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3F336E" w:rsidRPr="003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36E" w:rsidRPr="00BD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административных правонарушениях за нарушение правил благоустройства, на сумму </w:t>
      </w:r>
      <w:r w:rsidR="001527F9" w:rsidRPr="00BD2F31">
        <w:rPr>
          <w:rFonts w:ascii="Times New Roman" w:eastAsia="Times New Roman" w:hAnsi="Times New Roman" w:cs="Times New Roman"/>
          <w:sz w:val="24"/>
          <w:szCs w:val="24"/>
          <w:lang w:eastAsia="ru-RU"/>
        </w:rPr>
        <w:t>1 302 001</w:t>
      </w:r>
      <w:r w:rsidR="003F336E" w:rsidRPr="00BD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Оплачено </w:t>
      </w:r>
      <w:r w:rsidR="00BD2F31" w:rsidRPr="00BD2F31">
        <w:rPr>
          <w:rFonts w:ascii="Times New Roman" w:eastAsia="Times New Roman" w:hAnsi="Times New Roman" w:cs="Times New Roman"/>
          <w:sz w:val="24"/>
          <w:szCs w:val="24"/>
          <w:lang w:eastAsia="ru-RU"/>
        </w:rPr>
        <w:t>916 000</w:t>
      </w:r>
      <w:r w:rsidR="003F336E" w:rsidRPr="00BD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D358EB" w:rsidRDefault="00D358EB" w:rsidP="00D358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A28FB">
        <w:rPr>
          <w:rFonts w:ascii="Times New Roman" w:hAnsi="Times New Roman"/>
          <w:sz w:val="24"/>
          <w:szCs w:val="24"/>
        </w:rPr>
        <w:t xml:space="preserve">Сравнительный (количественный) анализ основных показателей </w:t>
      </w:r>
      <w:r w:rsidR="002D77ED">
        <w:rPr>
          <w:rFonts w:ascii="Times New Roman" w:hAnsi="Times New Roman"/>
          <w:sz w:val="24"/>
          <w:szCs w:val="24"/>
        </w:rPr>
        <w:t>административных правонарушений</w:t>
      </w:r>
      <w:r w:rsidR="00386914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Y="203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134"/>
        <w:gridCol w:w="850"/>
        <w:gridCol w:w="1560"/>
        <w:gridCol w:w="1559"/>
      </w:tblGrid>
      <w:tr w:rsidR="00A32624" w:rsidRPr="00EA28FB" w:rsidTr="00A3262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EA28FB" w:rsidRDefault="00A32624" w:rsidP="00D358E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EA28FB" w:rsidRDefault="00A32624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8FB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EA28FB" w:rsidRDefault="00A32624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EA28FB" w:rsidRDefault="00A32624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8FB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  <w:p w:rsidR="00A32624" w:rsidRPr="00EA28FB" w:rsidRDefault="00A32624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8FB"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EA28FB" w:rsidRDefault="00A32624" w:rsidP="00A3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8FB">
              <w:rPr>
                <w:rFonts w:ascii="Times New Roman" w:hAnsi="Times New Roman"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8FB">
              <w:rPr>
                <w:rFonts w:ascii="Times New Roman" w:hAnsi="Times New Roman"/>
                <w:sz w:val="24"/>
                <w:szCs w:val="24"/>
              </w:rPr>
              <w:t>(%)</w:t>
            </w:r>
            <w:proofErr w:type="gramEnd"/>
          </w:p>
        </w:tc>
      </w:tr>
      <w:tr w:rsidR="00A32624" w:rsidRPr="00EA28FB" w:rsidTr="00A3262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9021E2" w:rsidRDefault="00A32624" w:rsidP="002D7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E2">
              <w:rPr>
                <w:rFonts w:ascii="Times New Roman" w:hAnsi="Times New Roman"/>
                <w:sz w:val="24"/>
                <w:szCs w:val="24"/>
              </w:rPr>
              <w:t>Количество составленных  протоколов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E2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40603E" w:rsidRDefault="00A32624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03E">
              <w:rPr>
                <w:rFonts w:ascii="Times New Roman" w:hAnsi="Times New Roman"/>
                <w:sz w:val="24"/>
                <w:szCs w:val="24"/>
              </w:rPr>
              <w:t>-74</w:t>
            </w:r>
          </w:p>
        </w:tc>
      </w:tr>
      <w:tr w:rsidR="00A32624" w:rsidRPr="00EA28FB" w:rsidTr="00A3262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9021E2" w:rsidRDefault="00A32624" w:rsidP="002D7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E2">
              <w:rPr>
                <w:rFonts w:ascii="Times New Roman" w:hAnsi="Times New Roman"/>
                <w:sz w:val="24"/>
                <w:szCs w:val="24"/>
              </w:rPr>
              <w:t>Общее количество юридических лиц и индивидуальных предпринимателей, в отношении которых составлялись протоколы об административных правонарушениях.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E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40603E" w:rsidRDefault="00A32624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-79</w:t>
            </w:r>
          </w:p>
        </w:tc>
      </w:tr>
      <w:tr w:rsidR="00A32624" w:rsidRPr="00EA28FB" w:rsidTr="00A3262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2D7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E2">
              <w:rPr>
                <w:rFonts w:ascii="Times New Roman" w:hAnsi="Times New Roman"/>
                <w:sz w:val="24"/>
                <w:szCs w:val="24"/>
              </w:rPr>
              <w:t>Общее количество физических лиц, в отношении которых составлялись протоколы об административных правонарушениях.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1E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40603E" w:rsidRDefault="00A32624" w:rsidP="00D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-64</w:t>
            </w:r>
          </w:p>
        </w:tc>
      </w:tr>
    </w:tbl>
    <w:p w:rsidR="003F336E" w:rsidRDefault="00D358EB" w:rsidP="00D3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E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336E" w:rsidRPr="003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Объявлено </w:t>
      </w:r>
      <w:r w:rsidR="004739D2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="003F336E" w:rsidRPr="003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предостережени</w:t>
      </w:r>
      <w:r w:rsidR="004739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F336E" w:rsidRPr="003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недопустимости нарушения обязательных требований.</w:t>
      </w:r>
      <w:r w:rsidR="0047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103 консультирования</w:t>
      </w:r>
    </w:p>
    <w:p w:rsidR="00D358EB" w:rsidRDefault="00D358EB" w:rsidP="00D358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E87CC7">
        <w:rPr>
          <w:rFonts w:ascii="Times New Roman" w:hAnsi="Times New Roman"/>
          <w:sz w:val="24"/>
          <w:szCs w:val="24"/>
        </w:rPr>
        <w:t>Сравнительный  (количественный) анализ выданных предостережений: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992"/>
        <w:gridCol w:w="1417"/>
        <w:gridCol w:w="1843"/>
      </w:tblGrid>
      <w:tr w:rsidR="00A32624" w:rsidRPr="00E87CC7" w:rsidTr="00A32624">
        <w:trPr>
          <w:trHeight w:val="6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E87CC7" w:rsidRDefault="00A32624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E87CC7" w:rsidRDefault="00A32624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E87CC7" w:rsidRDefault="00A32624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E87CC7" w:rsidRDefault="00A32624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A32624" w:rsidRPr="00E87CC7" w:rsidRDefault="00A32624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E87CC7" w:rsidRDefault="00A32624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A32624" w:rsidRPr="00E87CC7" w:rsidRDefault="00A32624" w:rsidP="00D3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C7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32624" w:rsidRPr="00E87CC7" w:rsidTr="00A3262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9021E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E2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E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4739D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603E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A32624" w:rsidRPr="00E87CC7" w:rsidTr="00A32624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24" w:rsidRPr="009021E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E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которым выданы предостережения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E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9021E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24" w:rsidRPr="004739D2" w:rsidRDefault="00A32624" w:rsidP="00D3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603E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</w:tbl>
    <w:p w:rsidR="00D358EB" w:rsidRPr="00E87CC7" w:rsidRDefault="00D358EB" w:rsidP="00D35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CC7">
        <w:rPr>
          <w:rFonts w:ascii="Times New Roman" w:hAnsi="Times New Roman" w:cs="Times New Roman"/>
          <w:sz w:val="24"/>
          <w:szCs w:val="24"/>
        </w:rPr>
        <w:t>Сравнительный анализ отчетных показателей оценки эффективности и результативности Программы профилактики в 202</w:t>
      </w:r>
      <w:r w:rsidR="00406BC7">
        <w:rPr>
          <w:rFonts w:ascii="Times New Roman" w:hAnsi="Times New Roman" w:cs="Times New Roman"/>
          <w:sz w:val="24"/>
          <w:szCs w:val="24"/>
        </w:rPr>
        <w:t>1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 и Программы профилактики в 202</w:t>
      </w:r>
      <w:r w:rsidR="00406BC7">
        <w:rPr>
          <w:rFonts w:ascii="Times New Roman" w:hAnsi="Times New Roman" w:cs="Times New Roman"/>
          <w:sz w:val="24"/>
          <w:szCs w:val="24"/>
        </w:rPr>
        <w:t>12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 показал максимально высокий уровень проведения мероприятий, осуществляемых без взаимодействия с подконтрольными субъектами (количество выданных предостережений). Это обусловлено принятием Правительством Российской Федерации мер, </w:t>
      </w:r>
      <w:r w:rsidRPr="00E87CC7">
        <w:rPr>
          <w:rFonts w:ascii="Times New Roman" w:hAnsi="Times New Roman" w:cs="Times New Roman"/>
          <w:iCs/>
          <w:sz w:val="24"/>
          <w:szCs w:val="24"/>
        </w:rPr>
        <w:t>ограничивающих реализацию полномочий контрольно - надзорных органов</w:t>
      </w:r>
      <w:r w:rsidRPr="00E87CC7">
        <w:rPr>
          <w:rFonts w:ascii="Times New Roman" w:hAnsi="Times New Roman" w:cs="Times New Roman"/>
          <w:sz w:val="24"/>
          <w:szCs w:val="24"/>
        </w:rPr>
        <w:t xml:space="preserve"> в 202</w:t>
      </w:r>
      <w:r w:rsidR="00406BC7">
        <w:rPr>
          <w:rFonts w:ascii="Times New Roman" w:hAnsi="Times New Roman" w:cs="Times New Roman"/>
          <w:sz w:val="24"/>
          <w:szCs w:val="24"/>
        </w:rPr>
        <w:t>2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году, а также высоким уровнем профилактической работы в 202</w:t>
      </w:r>
      <w:r w:rsidR="00406BC7">
        <w:rPr>
          <w:rFonts w:ascii="Times New Roman" w:hAnsi="Times New Roman" w:cs="Times New Roman"/>
          <w:sz w:val="24"/>
          <w:szCs w:val="24"/>
        </w:rPr>
        <w:t>2</w:t>
      </w:r>
      <w:r w:rsidRPr="00E87CC7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3A7D45" w:rsidRDefault="00D358EB" w:rsidP="003A7D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A7D45">
        <w:rPr>
          <w:rFonts w:ascii="Times New Roman" w:hAnsi="Times New Roman"/>
          <w:sz w:val="24"/>
          <w:szCs w:val="24"/>
        </w:rPr>
        <w:t>. Т</w:t>
      </w:r>
      <w:r w:rsidR="003A7D45" w:rsidRPr="00920A8D">
        <w:rPr>
          <w:rFonts w:ascii="Times New Roman" w:hAnsi="Times New Roman"/>
          <w:sz w:val="24"/>
          <w:szCs w:val="24"/>
        </w:rPr>
        <w:t>ипичными нарушениями при осуществлении муниципальног</w:t>
      </w:r>
      <w:r w:rsidR="003A7D45">
        <w:rPr>
          <w:rFonts w:ascii="Times New Roman" w:hAnsi="Times New Roman"/>
          <w:sz w:val="24"/>
          <w:szCs w:val="24"/>
        </w:rPr>
        <w:t xml:space="preserve">о </w:t>
      </w:r>
      <w:r w:rsidR="003A7D45" w:rsidRPr="00920A8D">
        <w:rPr>
          <w:rFonts w:ascii="Times New Roman" w:hAnsi="Times New Roman"/>
          <w:sz w:val="24"/>
          <w:szCs w:val="24"/>
        </w:rPr>
        <w:t xml:space="preserve">контроля </w:t>
      </w:r>
      <w:r w:rsidR="003A7D45" w:rsidRPr="003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благоустройства </w:t>
      </w:r>
      <w:r w:rsidR="003A7D45" w:rsidRPr="00920A8D">
        <w:rPr>
          <w:rFonts w:ascii="Times New Roman" w:hAnsi="Times New Roman"/>
          <w:sz w:val="24"/>
          <w:szCs w:val="24"/>
        </w:rPr>
        <w:t>являются:</w:t>
      </w:r>
    </w:p>
    <w:p w:rsidR="004739D2" w:rsidRDefault="004739D2" w:rsidP="003A7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739D2">
        <w:rPr>
          <w:rFonts w:ascii="Times New Roman" w:hAnsi="Times New Roman"/>
          <w:sz w:val="24"/>
          <w:szCs w:val="24"/>
        </w:rPr>
        <w:t>- статья 3.1. КоАП Нижегородской области «Нарушение требований к надлежащему состоянию и содержанию объектов»;</w:t>
      </w:r>
    </w:p>
    <w:p w:rsidR="004739D2" w:rsidRDefault="004739D2" w:rsidP="004739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A7D45">
        <w:rPr>
          <w:rFonts w:ascii="Times New Roman" w:hAnsi="Times New Roman" w:cs="Times New Roman"/>
          <w:bCs/>
          <w:sz w:val="24"/>
          <w:szCs w:val="24"/>
        </w:rPr>
        <w:t>- статья 3.4. КоАП Нижегородской области «Нарушение правил содержания инженерных сооружений и коммуникаций»;</w:t>
      </w:r>
    </w:p>
    <w:p w:rsidR="003A7D45" w:rsidRDefault="003A7D45" w:rsidP="003A7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A7D4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3A7D45">
        <w:rPr>
          <w:rFonts w:ascii="Times New Roman" w:hAnsi="Times New Roman" w:cs="Times New Roman"/>
          <w:bCs/>
          <w:sz w:val="24"/>
          <w:szCs w:val="24"/>
        </w:rPr>
        <w:t xml:space="preserve">татья 3.5. КоАП Нижегородской области </w:t>
      </w:r>
      <w:r>
        <w:rPr>
          <w:rFonts w:ascii="Times New Roman" w:hAnsi="Times New Roman" w:cs="Times New Roman"/>
          <w:bCs/>
          <w:sz w:val="24"/>
          <w:szCs w:val="24"/>
        </w:rPr>
        <w:t>«Н</w:t>
      </w:r>
      <w:r w:rsidRPr="003A7D45">
        <w:rPr>
          <w:rFonts w:ascii="Times New Roman" w:hAnsi="Times New Roman" w:cs="Times New Roman"/>
          <w:bCs/>
          <w:sz w:val="24"/>
          <w:szCs w:val="24"/>
        </w:rPr>
        <w:t>арушение правил производства земляных и ремонтных работ, прокладки и переустройства инженерных сетей и коммуникаций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3A7D45" w:rsidRPr="003A7D45" w:rsidRDefault="003A7D45" w:rsidP="003A7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A7D45">
        <w:rPr>
          <w:rFonts w:ascii="Times New Roman" w:hAnsi="Times New Roman" w:cs="Times New Roman"/>
          <w:bCs/>
          <w:sz w:val="24"/>
          <w:szCs w:val="24"/>
        </w:rPr>
        <w:t xml:space="preserve">- статья 3.8. </w:t>
      </w:r>
      <w:proofErr w:type="gramStart"/>
      <w:r w:rsidRPr="003A7D45">
        <w:rPr>
          <w:rFonts w:ascii="Times New Roman" w:hAnsi="Times New Roman" w:cs="Times New Roman"/>
          <w:bCs/>
          <w:sz w:val="24"/>
          <w:szCs w:val="24"/>
        </w:rPr>
        <w:t>КоАП Нижегородской области «Размещение, хранение материалов, сырья, продукции, тары, механизмов, оборудования, транспортных средств вне установленных мест»;</w:t>
      </w:r>
      <w:proofErr w:type="gramEnd"/>
    </w:p>
    <w:p w:rsidR="003A7D45" w:rsidRDefault="003A7D45" w:rsidP="003A7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358EB">
        <w:rPr>
          <w:rFonts w:ascii="Times New Roman" w:hAnsi="Times New Roman" w:cs="Times New Roman"/>
          <w:bCs/>
          <w:sz w:val="24"/>
          <w:szCs w:val="24"/>
        </w:rPr>
        <w:t>с</w:t>
      </w:r>
      <w:r w:rsidRPr="003A7D45">
        <w:rPr>
          <w:rFonts w:ascii="Times New Roman" w:hAnsi="Times New Roman" w:cs="Times New Roman"/>
          <w:bCs/>
          <w:sz w:val="24"/>
          <w:szCs w:val="24"/>
        </w:rPr>
        <w:t xml:space="preserve">татья 3.9. </w:t>
      </w:r>
      <w:r>
        <w:rPr>
          <w:rFonts w:ascii="Times New Roman" w:hAnsi="Times New Roman" w:cs="Times New Roman"/>
          <w:bCs/>
          <w:sz w:val="24"/>
          <w:szCs w:val="24"/>
        </w:rPr>
        <w:t>КоАП Нижегородской области «</w:t>
      </w:r>
      <w:r w:rsidRPr="003A7D45">
        <w:rPr>
          <w:rFonts w:ascii="Times New Roman" w:hAnsi="Times New Roman" w:cs="Times New Roman"/>
          <w:bCs/>
          <w:sz w:val="24"/>
          <w:szCs w:val="24"/>
        </w:rPr>
        <w:t>Ненадлежащее содержание нежилых зданий, строений, сооружений и ограждений, иных архитектурных элементов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7C04BC" w:rsidRPr="003A7D45" w:rsidRDefault="007C04BC" w:rsidP="003A7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9023C" w:rsidRDefault="00D9023C" w:rsidP="0002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23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9023C">
        <w:rPr>
          <w:rFonts w:ascii="Times New Roman" w:hAnsi="Times New Roman" w:cs="Times New Roman"/>
          <w:b/>
          <w:sz w:val="24"/>
          <w:szCs w:val="24"/>
        </w:rPr>
        <w:t xml:space="preserve">. Муниципальный контроль на автомобильном транспорте, </w:t>
      </w:r>
    </w:p>
    <w:p w:rsidR="00D9023C" w:rsidRDefault="00D9023C" w:rsidP="0002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23C">
        <w:rPr>
          <w:rFonts w:ascii="Times New Roman" w:hAnsi="Times New Roman" w:cs="Times New Roman"/>
          <w:b/>
          <w:sz w:val="24"/>
          <w:szCs w:val="24"/>
        </w:rPr>
        <w:t xml:space="preserve">городском наземном электрическом </w:t>
      </w:r>
      <w:proofErr w:type="gramStart"/>
      <w:r w:rsidRPr="00D9023C">
        <w:rPr>
          <w:rFonts w:ascii="Times New Roman" w:hAnsi="Times New Roman" w:cs="Times New Roman"/>
          <w:b/>
          <w:sz w:val="24"/>
          <w:szCs w:val="24"/>
        </w:rPr>
        <w:t>транспорте</w:t>
      </w:r>
      <w:proofErr w:type="gramEnd"/>
      <w:r w:rsidRPr="00D9023C">
        <w:rPr>
          <w:rFonts w:ascii="Times New Roman" w:hAnsi="Times New Roman" w:cs="Times New Roman"/>
          <w:b/>
          <w:sz w:val="24"/>
          <w:szCs w:val="24"/>
        </w:rPr>
        <w:t xml:space="preserve"> и в дорожном хозяйств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3F336E" w:rsidRDefault="00D9023C" w:rsidP="00023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Балахнинского муниципального округа</w:t>
      </w:r>
    </w:p>
    <w:p w:rsidR="00D9023C" w:rsidRPr="004F23E9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F23E9">
        <w:rPr>
          <w:rFonts w:ascii="Times New Roman" w:hAnsi="Times New Roman" w:cs="Times New Roman"/>
          <w:sz w:val="24"/>
          <w:szCs w:val="24"/>
        </w:rPr>
        <w:t xml:space="preserve">. Муниципальный земельный контроль проводится в соответствии </w:t>
      </w:r>
      <w:proofErr w:type="gramStart"/>
      <w:r w:rsidRPr="004F23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23E9">
        <w:rPr>
          <w:rFonts w:ascii="Times New Roman" w:hAnsi="Times New Roman" w:cs="Times New Roman"/>
          <w:sz w:val="24"/>
          <w:szCs w:val="24"/>
        </w:rPr>
        <w:t>:</w:t>
      </w:r>
    </w:p>
    <w:p w:rsidR="00D9023C" w:rsidRPr="00750C90" w:rsidRDefault="00D9023C" w:rsidP="00D9023C">
      <w:pPr>
        <w:pStyle w:val="Default"/>
        <w:ind w:firstLine="708"/>
        <w:jc w:val="both"/>
      </w:pPr>
      <w:r w:rsidRPr="00750C90">
        <w:t xml:space="preserve">- Конституцией Российской Федерации от 12.12.1993 года; </w:t>
      </w:r>
    </w:p>
    <w:p w:rsidR="00D9023C" w:rsidRPr="004F23E9" w:rsidRDefault="00D9023C" w:rsidP="00D9023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правонарушениях;</w:t>
      </w:r>
    </w:p>
    <w:p w:rsidR="00D9023C" w:rsidRPr="004F23E9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Федеральным законом от 6 октября 2003 г. № 131-ФЗ «Об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Федерации»;</w:t>
      </w:r>
    </w:p>
    <w:p w:rsidR="00D9023C" w:rsidRPr="004F23E9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Федеральным законом от 31 июля 2020 г. № 248-ФЗ «О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контроле (надзоре) и муниципальном контроле в Российской Федерации»;</w:t>
      </w:r>
    </w:p>
    <w:p w:rsidR="00D9023C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Федеральным законом от 11 июня 2021 г. № 170-ФЗ «О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изменений в отдельные законодательные акты Российской Федерации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принятием Федерального закона «О государственном контроле (надзоре)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муниципальном контроле в Российской Федерации»;</w:t>
      </w:r>
    </w:p>
    <w:p w:rsidR="00D9023C" w:rsidRDefault="00D9023C" w:rsidP="00D9023C">
      <w:pPr>
        <w:pStyle w:val="Default"/>
        <w:ind w:firstLine="708"/>
        <w:jc w:val="both"/>
      </w:pPr>
      <w:r w:rsidRPr="00750C90">
        <w:t xml:space="preserve">- Федеральным законом от 02.05.2006 № 59-ФЗ «О порядке рассмотрения обращений граждан Российской Федерации»; </w:t>
      </w:r>
    </w:p>
    <w:p w:rsidR="006C75DB" w:rsidRDefault="006C75DB" w:rsidP="00D9023C">
      <w:pPr>
        <w:pStyle w:val="Default"/>
        <w:ind w:firstLine="708"/>
        <w:jc w:val="both"/>
      </w:pPr>
      <w:r>
        <w:t xml:space="preserve">- </w:t>
      </w:r>
      <w:r w:rsidRPr="00826940">
        <w:t xml:space="preserve">Федеральным законом от 08.11.2007 </w:t>
      </w:r>
      <w:r>
        <w:t>№ 257-ФЗ «</w:t>
      </w:r>
      <w:r w:rsidRPr="00A360E3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t>»;</w:t>
      </w:r>
    </w:p>
    <w:p w:rsidR="00406BC7" w:rsidRDefault="00406BC7" w:rsidP="00D9023C">
      <w:pPr>
        <w:pStyle w:val="Default"/>
        <w:ind w:firstLine="708"/>
        <w:jc w:val="both"/>
      </w:pPr>
      <w:r w:rsidRPr="00406BC7">
        <w:t>- постановлением Правительства РФ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D9023C" w:rsidRPr="004F23E9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28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2015 г. № 415 «О Правилах формирования и ведения единого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проверок»;</w:t>
      </w:r>
    </w:p>
    <w:p w:rsidR="00D9023C" w:rsidRPr="004F23E9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29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2020 г. № 2328 «О порядке аттестации экспертов, привлекаемых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осуществлению экспертизы в целях государственного контроля (надзора),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муниципального контроля»;</w:t>
      </w:r>
    </w:p>
    <w:p w:rsidR="00D9023C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31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2020 г. № 2428 «О порядке формирования плана проведения плановых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контрольных (надзорных) мероприятий на очередной календарный год,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согласования с органами прокуратуры, включения в него и исключения из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контрольных (надзорных) мероприятий в течение года»;</w:t>
      </w:r>
    </w:p>
    <w:p w:rsidR="00D9023C" w:rsidRPr="004F23E9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6 марта 2021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№ 338 «О межведомственном информационном взаимодействии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осуществления государственного контроля (надзора),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контроля»;</w:t>
      </w:r>
    </w:p>
    <w:p w:rsidR="00D9023C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2021 г. № 604 «Об утверждении Правил формирования и ведения 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реестра контрольных (надзорных) мероприятий и о внесении изменения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 апреля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№ 415»;</w:t>
      </w:r>
    </w:p>
    <w:p w:rsidR="00D9023C" w:rsidRPr="004F23E9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2021 г. № 990 «Об утверждении Правил разработки и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контрольными (надзорными) органами программы профилактики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 ценностям»;</w:t>
      </w:r>
    </w:p>
    <w:p w:rsidR="00D9023C" w:rsidRPr="004F23E9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3E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2021 г. № 1844 «Об утверждении требований к разработке, содержанию,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общественному обсуждению проектов форм проверочных листов,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утверждению, применению, актуализации форм проверочных листов,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3E9">
        <w:rPr>
          <w:rFonts w:ascii="Times New Roman" w:hAnsi="Times New Roman" w:cs="Times New Roman"/>
          <w:sz w:val="24"/>
          <w:szCs w:val="24"/>
        </w:rPr>
        <w:t>случаев обязательного применения проверочных листов»;</w:t>
      </w:r>
    </w:p>
    <w:p w:rsidR="00D9023C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96">
        <w:rPr>
          <w:rFonts w:ascii="Times New Roman" w:hAnsi="Times New Roman" w:cs="Times New Roman"/>
          <w:sz w:val="24"/>
          <w:szCs w:val="24"/>
        </w:rPr>
        <w:t>- приказом Министерства экономического развития РФ от 31 марта 2021 г. № 151 «О типовых формах документов, используемых контрольным (надзорным) органом»;</w:t>
      </w:r>
    </w:p>
    <w:p w:rsidR="00D9023C" w:rsidRDefault="00D9023C" w:rsidP="00D902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5DB">
        <w:rPr>
          <w:rFonts w:ascii="Times New Roman" w:hAnsi="Times New Roman" w:cs="Times New Roman"/>
          <w:sz w:val="24"/>
          <w:szCs w:val="24"/>
        </w:rPr>
        <w:t xml:space="preserve">- решением Совета депутатов Балахнинского муниципального округа Нижегородской области от 29.09.2021 г. № 263 «Об утверждении Положения о муниципальном контроле на </w:t>
      </w:r>
      <w:r w:rsidRPr="006C75DB">
        <w:rPr>
          <w:rFonts w:ascii="Times New Roman" w:hAnsi="Times New Roman" w:cs="Times New Roman"/>
          <w:bCs/>
          <w:sz w:val="24"/>
          <w:szCs w:val="24"/>
        </w:rPr>
        <w:t>автомобильном транспорте, городском наземном электрическом транспорте и в дорожном хозяйстве в границах Балахнинского муниципального округа Нижегородской области»;</w:t>
      </w:r>
    </w:p>
    <w:p w:rsidR="00D9023C" w:rsidRDefault="00D9023C" w:rsidP="00D902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F8482D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Балахнинского муниципального </w:t>
      </w:r>
      <w:r w:rsidR="00484560" w:rsidRPr="00F8482D">
        <w:rPr>
          <w:rFonts w:ascii="Times New Roman" w:hAnsi="Times New Roman" w:cs="Times New Roman"/>
          <w:sz w:val="24"/>
          <w:szCs w:val="24"/>
        </w:rPr>
        <w:t>округа</w:t>
      </w:r>
      <w:r w:rsidRPr="00F8482D">
        <w:rPr>
          <w:rFonts w:ascii="Times New Roman" w:hAnsi="Times New Roman" w:cs="Times New Roman"/>
          <w:sz w:val="24"/>
          <w:szCs w:val="24"/>
        </w:rPr>
        <w:t xml:space="preserve"> Нижегородской области от </w:t>
      </w:r>
      <w:r w:rsidR="00484560" w:rsidRPr="00F8482D">
        <w:rPr>
          <w:rFonts w:ascii="Times New Roman" w:hAnsi="Times New Roman" w:cs="Times New Roman"/>
          <w:sz w:val="24"/>
          <w:szCs w:val="24"/>
        </w:rPr>
        <w:t>20.12.2022</w:t>
      </w:r>
      <w:r w:rsidRPr="00F8482D">
        <w:rPr>
          <w:rFonts w:ascii="Times New Roman" w:hAnsi="Times New Roman" w:cs="Times New Roman"/>
          <w:sz w:val="24"/>
          <w:szCs w:val="24"/>
        </w:rPr>
        <w:t xml:space="preserve"> № </w:t>
      </w:r>
      <w:r w:rsidR="00484560" w:rsidRPr="00F8482D">
        <w:rPr>
          <w:rFonts w:ascii="Times New Roman" w:hAnsi="Times New Roman" w:cs="Times New Roman"/>
          <w:sz w:val="24"/>
          <w:szCs w:val="24"/>
        </w:rPr>
        <w:t>2690</w:t>
      </w:r>
      <w:r w:rsidRPr="00F8482D">
        <w:rPr>
          <w:rFonts w:ascii="Times New Roman" w:hAnsi="Times New Roman" w:cs="Times New Roman"/>
          <w:sz w:val="24"/>
          <w:szCs w:val="24"/>
        </w:rPr>
        <w:t xml:space="preserve"> «</w:t>
      </w:r>
      <w:r w:rsidR="00484560" w:rsidRPr="00F84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 профилактики рисков причинения вреда (ущерба) охраняемым законом ценностям при осуществлении видов муниципального контроля на территории Балахнинского муниципального округа Нижегородской области на 2023 год</w:t>
      </w:r>
      <w:r w:rsidR="006B1BC0" w:rsidRPr="00F84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BC0" w:rsidRPr="006B1BC0" w:rsidRDefault="006B1BC0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2. Предметом муниципального автодорожного контроля являются соблюдение юридическими лицами, индивидуальными предпринимателями и физическими лицами (далее – контролируемые лица) обязательных требований: </w:t>
      </w:r>
    </w:p>
    <w:p w:rsidR="006B1BC0" w:rsidRPr="006B1BC0" w:rsidRDefault="006B1BC0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общего пользования местного значения:</w:t>
      </w:r>
    </w:p>
    <w:p w:rsidR="006B1BC0" w:rsidRPr="006B1BC0" w:rsidRDefault="006B1BC0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6B1BC0" w:rsidRPr="006B1BC0" w:rsidRDefault="006B1BC0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9023C" w:rsidRDefault="006B1BC0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BC0">
        <w:rPr>
          <w:rFonts w:ascii="Times New Roman" w:hAnsi="Times New Roman" w:cs="Times New Roman"/>
          <w:sz w:val="24"/>
          <w:szCs w:val="24"/>
        </w:rPr>
        <w:t xml:space="preserve">2) установленных в отношении перевозок по муниципальным маршрутам регулярных перевозок, не относящиеся к предмету муниципального автодорожного контроля на автомобильном транспорте, городском наземном электрическом транспорте и в дорожном хозяйстве в области организации регулярных </w:t>
      </w:r>
      <w:r>
        <w:rPr>
          <w:rFonts w:ascii="Times New Roman" w:hAnsi="Times New Roman" w:cs="Times New Roman"/>
          <w:sz w:val="24"/>
          <w:szCs w:val="24"/>
        </w:rPr>
        <w:t xml:space="preserve">перевозок. </w:t>
      </w:r>
    </w:p>
    <w:p w:rsidR="006B1BC0" w:rsidRPr="006B1BC0" w:rsidRDefault="006B1BC0" w:rsidP="006B1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1462">
        <w:rPr>
          <w:rFonts w:ascii="Times New Roman" w:hAnsi="Times New Roman"/>
          <w:sz w:val="26"/>
          <w:szCs w:val="26"/>
        </w:rPr>
        <w:t> </w:t>
      </w:r>
      <w:r w:rsidRPr="006B1BC0">
        <w:rPr>
          <w:rFonts w:ascii="Times New Roman" w:hAnsi="Times New Roman"/>
          <w:sz w:val="24"/>
          <w:szCs w:val="24"/>
        </w:rPr>
        <w:t>Объектами контроля в рамках муниципального автодорожного контроля, являются:</w:t>
      </w:r>
    </w:p>
    <w:p w:rsidR="006B1BC0" w:rsidRPr="006B1BC0" w:rsidRDefault="006B1BC0" w:rsidP="006B1BC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B1BC0">
        <w:rPr>
          <w:rFonts w:ascii="Times New Roman" w:hAnsi="Times New Roman"/>
          <w:sz w:val="24"/>
          <w:szCs w:val="24"/>
        </w:rPr>
        <w:t xml:space="preserve">- деятельность, действия (бездействие) контролируемых лиц </w:t>
      </w:r>
      <w:r w:rsidRPr="006B1BC0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6B1BC0">
        <w:rPr>
          <w:rFonts w:ascii="Times New Roman" w:hAnsi="Times New Roman"/>
          <w:sz w:val="24"/>
          <w:szCs w:val="24"/>
        </w:rPr>
        <w:t>, в рамках,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(бездействие).</w:t>
      </w:r>
    </w:p>
    <w:p w:rsidR="006B1BC0" w:rsidRPr="006B1BC0" w:rsidRDefault="006B1BC0" w:rsidP="006B1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1BC0">
        <w:rPr>
          <w:rFonts w:ascii="Times New Roman" w:hAnsi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6B1BC0" w:rsidRPr="006B1BC0" w:rsidRDefault="006B1BC0" w:rsidP="006B1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BC0">
        <w:rPr>
          <w:rFonts w:ascii="Times New Roman" w:hAnsi="Times New Roman"/>
          <w:sz w:val="24"/>
          <w:szCs w:val="24"/>
        </w:rPr>
        <w:t>- здания, строения, сооружения, территории, включая земельные участки, дорожно-строительные материалы и изделия, которые используются при осуществлении работ по капитальному ремонту, ремонту и содержанию автомобильных дорог общего пользования и искусственных дорожных сооружений на них, предметы и другие объекты, которыми контролируемые лицами владеют и (или) пользуются и к которым предъявляются обязательные требования.</w:t>
      </w:r>
      <w:proofErr w:type="gramEnd"/>
    </w:p>
    <w:p w:rsidR="001527F9" w:rsidRPr="001527F9" w:rsidRDefault="001527F9" w:rsidP="00152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7F9">
        <w:rPr>
          <w:rFonts w:ascii="Times New Roman" w:hAnsi="Times New Roman" w:cs="Times New Roman"/>
          <w:sz w:val="24"/>
          <w:szCs w:val="24"/>
        </w:rPr>
        <w:t>4. Руководствуясь п. 2 статьи 61 Федерального закона № 248-ФЗ 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527F9">
        <w:rPr>
          <w:rFonts w:ascii="Times New Roman" w:hAnsi="Times New Roman" w:cs="Times New Roman"/>
          <w:sz w:val="24"/>
          <w:szCs w:val="24"/>
        </w:rPr>
        <w:t xml:space="preserve"> автодорожн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527F9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527F9">
        <w:rPr>
          <w:rFonts w:ascii="Times New Roman" w:hAnsi="Times New Roman" w:cs="Times New Roman"/>
          <w:sz w:val="24"/>
          <w:szCs w:val="24"/>
        </w:rPr>
        <w:t xml:space="preserve"> на территории  Балахнинского муниципального округа Нижегородской области осуществляется без проведения плановых контрольных (надзорных) мероприятий.</w:t>
      </w:r>
    </w:p>
    <w:p w:rsidR="001527F9" w:rsidRPr="001527F9" w:rsidRDefault="001527F9" w:rsidP="00152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7F9">
        <w:rPr>
          <w:rFonts w:ascii="Times New Roman" w:hAnsi="Times New Roman" w:cs="Times New Roman"/>
          <w:sz w:val="24"/>
          <w:szCs w:val="24"/>
        </w:rPr>
        <w:t>5. Руководствуясь п. 7 статьи 22 Федерального закона № 248-ФЗ система оценки и управления рисками при осуществлении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527F9">
        <w:rPr>
          <w:rFonts w:ascii="Times New Roman" w:hAnsi="Times New Roman" w:cs="Times New Roman"/>
          <w:sz w:val="24"/>
          <w:szCs w:val="24"/>
        </w:rPr>
        <w:t xml:space="preserve"> автодорожн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527F9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527F9">
        <w:rPr>
          <w:rFonts w:ascii="Times New Roman" w:hAnsi="Times New Roman" w:cs="Times New Roman"/>
          <w:sz w:val="24"/>
          <w:szCs w:val="24"/>
        </w:rPr>
        <w:t xml:space="preserve"> на территории Балахнинского муниципального округа Нижегородской области не применяется.</w:t>
      </w:r>
    </w:p>
    <w:p w:rsidR="001527F9" w:rsidRDefault="001527F9" w:rsidP="00152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7F9">
        <w:rPr>
          <w:rFonts w:ascii="Times New Roman" w:hAnsi="Times New Roman" w:cs="Times New Roman"/>
          <w:sz w:val="24"/>
          <w:szCs w:val="24"/>
        </w:rPr>
        <w:t>6. В рамках муниципального автодорожного контроля в 2022 году внеплановые проверки в отношении юридических лиц, индивидуальных предпринимателей и физических лиц с учетом Постановления Правительства РФ от 10 марта 2022 г. N 336 "Об особенностях организации и осуществления государственного контроля (надзора), муниципального контроля" не проводились.</w:t>
      </w:r>
    </w:p>
    <w:p w:rsidR="006B1BC0" w:rsidRDefault="006B1BC0" w:rsidP="00152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512">
        <w:rPr>
          <w:rFonts w:ascii="Times New Roman" w:hAnsi="Times New Roman" w:cs="Times New Roman"/>
          <w:sz w:val="24"/>
          <w:szCs w:val="24"/>
        </w:rPr>
        <w:t xml:space="preserve"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возникновения чрезвычайных ситуаций природного и техногенного характера не выявлено. </w:t>
      </w:r>
    </w:p>
    <w:p w:rsidR="006B1BC0" w:rsidRDefault="006B1BC0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BC0" w:rsidRPr="00841868" w:rsidRDefault="00841868" w:rsidP="0084186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86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41868">
        <w:rPr>
          <w:rFonts w:ascii="Times New Roman" w:hAnsi="Times New Roman" w:cs="Times New Roman"/>
          <w:b/>
          <w:sz w:val="24"/>
          <w:szCs w:val="24"/>
        </w:rPr>
        <w:t>. Профилактика нарушений обязательных требований, требований, соблюдение которых проверяется в ходе осуществления муниципального контроля</w:t>
      </w:r>
    </w:p>
    <w:p w:rsidR="00841868" w:rsidRPr="00841868" w:rsidRDefault="00841868" w:rsidP="0084186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B1BC0" w:rsidRPr="007F44A7" w:rsidRDefault="006B1BC0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>В целях профилактики нарушений обязательных требований, требований, соблюдение которых проверяется в ходе осуществления муниципального контроля, в 202</w:t>
      </w:r>
      <w:r w:rsidR="001527F9">
        <w:rPr>
          <w:rFonts w:ascii="Times New Roman" w:hAnsi="Times New Roman" w:cs="Times New Roman"/>
          <w:sz w:val="24"/>
          <w:szCs w:val="24"/>
        </w:rPr>
        <w:t>2</w:t>
      </w:r>
      <w:r w:rsidRPr="007F44A7">
        <w:rPr>
          <w:rFonts w:ascii="Times New Roman" w:hAnsi="Times New Roman" w:cs="Times New Roman"/>
          <w:sz w:val="24"/>
          <w:szCs w:val="24"/>
        </w:rPr>
        <w:t xml:space="preserve"> году проведена следующая работа: </w:t>
      </w:r>
    </w:p>
    <w:p w:rsidR="006B1BC0" w:rsidRPr="007F44A7" w:rsidRDefault="006B1BC0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 xml:space="preserve">- на </w:t>
      </w:r>
      <w:r w:rsidR="00002333" w:rsidRPr="007F44A7">
        <w:rPr>
          <w:rFonts w:ascii="Times New Roman" w:hAnsi="Times New Roman" w:cs="Times New Roman"/>
          <w:sz w:val="24"/>
          <w:szCs w:val="24"/>
        </w:rPr>
        <w:t xml:space="preserve">официальном интернет - сайте Балахнинского  муниципального округа Нижегородской области в информационно-телекоммуникационной сети "Интернет" </w:t>
      </w:r>
      <w:r w:rsidRPr="007F44A7">
        <w:rPr>
          <w:rFonts w:ascii="Times New Roman" w:hAnsi="Times New Roman" w:cs="Times New Roman"/>
          <w:sz w:val="24"/>
          <w:szCs w:val="24"/>
        </w:rPr>
        <w:t xml:space="preserve">размещен перечень правовых актов, содержащих обязательные требования; </w:t>
      </w:r>
    </w:p>
    <w:p w:rsidR="006B1BC0" w:rsidRPr="007F44A7" w:rsidRDefault="006B1BC0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 xml:space="preserve">- осуществлено информирование контролируемых лиц о необходимости соблюдения обязательных требований; </w:t>
      </w:r>
    </w:p>
    <w:p w:rsidR="00002333" w:rsidRPr="007F44A7" w:rsidRDefault="006B1BC0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4A7">
        <w:rPr>
          <w:rFonts w:ascii="Times New Roman" w:hAnsi="Times New Roman" w:cs="Times New Roman"/>
          <w:sz w:val="24"/>
          <w:szCs w:val="24"/>
        </w:rPr>
        <w:t xml:space="preserve">- </w:t>
      </w:r>
      <w:r w:rsidR="00002333" w:rsidRPr="007F44A7">
        <w:rPr>
          <w:rFonts w:ascii="Times New Roman" w:hAnsi="Times New Roman" w:cs="Times New Roman"/>
          <w:sz w:val="24"/>
          <w:szCs w:val="24"/>
        </w:rPr>
        <w:t xml:space="preserve">на официальном интернет - сайте Балахнинского  муниципального округа Нижегородской области в информационно-телекоммуникационной сети "Интернет" </w:t>
      </w:r>
      <w:r w:rsidRPr="007F44A7">
        <w:rPr>
          <w:rFonts w:ascii="Times New Roman" w:hAnsi="Times New Roman" w:cs="Times New Roman"/>
          <w:sz w:val="24"/>
          <w:szCs w:val="24"/>
        </w:rPr>
        <w:t>размещен порядок про</w:t>
      </w:r>
      <w:r w:rsidR="00002333" w:rsidRPr="007F44A7">
        <w:rPr>
          <w:rFonts w:ascii="Times New Roman" w:hAnsi="Times New Roman" w:cs="Times New Roman"/>
          <w:sz w:val="24"/>
          <w:szCs w:val="24"/>
        </w:rPr>
        <w:t>ведения контрольных мероприятий;</w:t>
      </w:r>
    </w:p>
    <w:p w:rsidR="007F44A7" w:rsidRPr="007F44A7" w:rsidRDefault="00002333" w:rsidP="007F44A7">
      <w:pPr>
        <w:pStyle w:val="wcolor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7F44A7">
        <w:t xml:space="preserve">- в рамках муниципального земельного контроля </w:t>
      </w:r>
      <w:r w:rsidR="006B1BC0" w:rsidRPr="007F44A7">
        <w:t xml:space="preserve"> </w:t>
      </w:r>
      <w:r w:rsidRPr="007F44A7">
        <w:t>на официальном интернет - сайте Балахнинского  муниципального округа Нижегородской области в информационно-телекоммуникационной сети "Интернет" размещена информация о Сервис</w:t>
      </w:r>
      <w:r w:rsidR="001527F9">
        <w:t>е</w:t>
      </w:r>
      <w:r w:rsidRPr="007F44A7">
        <w:t>, который поможет контролируемым лицам сэкономить время на изучение обязательных требований законодательства и проверить свою деятельность</w:t>
      </w:r>
      <w:r w:rsidR="007F44A7" w:rsidRPr="007F44A7">
        <w:t xml:space="preserve"> путем прохождения самопроверки.</w:t>
      </w:r>
      <w:proofErr w:type="gramEnd"/>
    </w:p>
    <w:p w:rsidR="006B1BC0" w:rsidRPr="007F44A7" w:rsidRDefault="006B1BC0" w:rsidP="007F44A7">
      <w:pPr>
        <w:pStyle w:val="wcolor"/>
        <w:shd w:val="clear" w:color="auto" w:fill="FFFFFF"/>
        <w:spacing w:before="0" w:beforeAutospacing="0" w:after="0" w:afterAutospacing="0"/>
        <w:ind w:firstLine="567"/>
        <w:jc w:val="both"/>
      </w:pPr>
      <w:r w:rsidRPr="007F44A7">
        <w:t>В процессе осуществления муниципального контроля ведется информационно-разъяснительная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и реализации положений Федерального закона от 31.07.2020 № 248-ФЗ «О государственном контроле (надзоре) и муниципальном контроле в Российской Федерации» в устной форме).</w:t>
      </w:r>
    </w:p>
    <w:p w:rsidR="00841868" w:rsidRPr="00841868" w:rsidRDefault="00841868" w:rsidP="00841868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 w:rsidRPr="00841868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841868">
        <w:rPr>
          <w:rFonts w:ascii="Times New Roman" w:hAnsi="Times New Roman" w:cs="Times New Roman"/>
          <w:b/>
          <w:sz w:val="24"/>
          <w:szCs w:val="24"/>
        </w:rPr>
        <w:t>. Выводы и предложения по результатам государственного контроля (надзора), муниципального контроля</w:t>
      </w:r>
    </w:p>
    <w:p w:rsidR="00841868" w:rsidRDefault="0084186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841868" w:rsidRPr="00841868" w:rsidRDefault="0084186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1868">
        <w:rPr>
          <w:rFonts w:ascii="Times New Roman" w:hAnsi="Times New Roman" w:cs="Times New Roman"/>
          <w:sz w:val="24"/>
          <w:szCs w:val="24"/>
        </w:rPr>
        <w:t>1. Выводы по итогам организации и осуществлени</w:t>
      </w:r>
      <w:r w:rsidR="001527F9">
        <w:rPr>
          <w:rFonts w:ascii="Times New Roman" w:hAnsi="Times New Roman" w:cs="Times New Roman"/>
          <w:sz w:val="24"/>
          <w:szCs w:val="24"/>
        </w:rPr>
        <w:t>я муниципального контроля в 2022</w:t>
      </w:r>
      <w:r w:rsidRPr="00841868">
        <w:rPr>
          <w:rFonts w:ascii="Times New Roman" w:hAnsi="Times New Roman" w:cs="Times New Roman"/>
          <w:sz w:val="24"/>
          <w:szCs w:val="24"/>
        </w:rPr>
        <w:t xml:space="preserve"> году необходимо считать осуществление комплекса мер, направленных на предупреждение, выявление и пресечение нарушений законодательства. </w:t>
      </w:r>
    </w:p>
    <w:p w:rsidR="00841868" w:rsidRPr="00841868" w:rsidRDefault="0084186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186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2. Повышению эффективности осуществления муниципального контроля на территории Балахнинского муниципального округа Нижегородской области будет способствовать:</w:t>
      </w:r>
    </w:p>
    <w:p w:rsidR="00841868" w:rsidRPr="00841868" w:rsidRDefault="0084186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84186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организация и проведение профилактической работы с населением по предотвращению нарушений обязательных требований путем привлечения средств массовой информации к освещению актуальных вопросов муниципального  контроля, разъяснения положений  федеральных законов и иных нормативных правовых актов Российской Федерации, законов субъектов Российской Федерации и иных нормативных правовых актов субъектов Российской Федерации, нормативных правовых актов органов местного самоуправления, иных нормативных документов, обязательность применения которых установлена законодательством</w:t>
      </w:r>
      <w:proofErr w:type="gramEnd"/>
      <w:r w:rsidRPr="0084186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Российской Федерации;</w:t>
      </w:r>
    </w:p>
    <w:p w:rsidR="00841868" w:rsidRPr="00841868" w:rsidRDefault="0084186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186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дополнительное обучение и повышение квалификации сотрудников, ответственных за проведение контроля.</w:t>
      </w:r>
    </w:p>
    <w:p w:rsidR="00841868" w:rsidRPr="00841868" w:rsidRDefault="0084186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186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3. Основными задачами в вопросах осуществления муниципального  контроля на территории Балахнинского муниципального округа необходимо считать:</w:t>
      </w:r>
    </w:p>
    <w:p w:rsidR="00841868" w:rsidRPr="00841868" w:rsidRDefault="0084186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186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841868" w:rsidRPr="00841868" w:rsidRDefault="0084186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186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выполнение в полном объеме плана проверок юридических лиц и индивидуальных предпринимателей;</w:t>
      </w:r>
    </w:p>
    <w:p w:rsidR="00841868" w:rsidRPr="00841868" w:rsidRDefault="00841868" w:rsidP="0084186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186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взаимодействие с органами государственного контроля, органами прокуратуры, и иными органами и должностными лицами, чья деятельность связана с реализацией функций в области государственного  контроля.</w:t>
      </w:r>
    </w:p>
    <w:p w:rsidR="00841868" w:rsidRPr="00841868" w:rsidRDefault="00841868" w:rsidP="006B1B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41868" w:rsidRPr="00841868" w:rsidSect="0024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074D"/>
    <w:multiLevelType w:val="multilevel"/>
    <w:tmpl w:val="DEE80FB2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">
    <w:nsid w:val="49DD67CE"/>
    <w:multiLevelType w:val="hybridMultilevel"/>
    <w:tmpl w:val="1902A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DC"/>
    <w:rsid w:val="00000ADB"/>
    <w:rsid w:val="00002333"/>
    <w:rsid w:val="0000785E"/>
    <w:rsid w:val="000235CE"/>
    <w:rsid w:val="00042261"/>
    <w:rsid w:val="0006002B"/>
    <w:rsid w:val="00087D14"/>
    <w:rsid w:val="000A3D71"/>
    <w:rsid w:val="000A5EF0"/>
    <w:rsid w:val="000D1C03"/>
    <w:rsid w:val="000E1CF4"/>
    <w:rsid w:val="000F3231"/>
    <w:rsid w:val="001527F9"/>
    <w:rsid w:val="001625C5"/>
    <w:rsid w:val="001F5A08"/>
    <w:rsid w:val="0020066E"/>
    <w:rsid w:val="00201AA8"/>
    <w:rsid w:val="00242E03"/>
    <w:rsid w:val="00252743"/>
    <w:rsid w:val="0025466D"/>
    <w:rsid w:val="00264B9C"/>
    <w:rsid w:val="00297B8E"/>
    <w:rsid w:val="002B0270"/>
    <w:rsid w:val="002B6727"/>
    <w:rsid w:val="002D77ED"/>
    <w:rsid w:val="00320967"/>
    <w:rsid w:val="00386914"/>
    <w:rsid w:val="003A7D45"/>
    <w:rsid w:val="003B0F54"/>
    <w:rsid w:val="003F336E"/>
    <w:rsid w:val="0040603E"/>
    <w:rsid w:val="00406B2A"/>
    <w:rsid w:val="00406BC7"/>
    <w:rsid w:val="004105FB"/>
    <w:rsid w:val="004604D1"/>
    <w:rsid w:val="004739D2"/>
    <w:rsid w:val="00484560"/>
    <w:rsid w:val="004F23E9"/>
    <w:rsid w:val="00530512"/>
    <w:rsid w:val="00555031"/>
    <w:rsid w:val="005B45C9"/>
    <w:rsid w:val="00634FDC"/>
    <w:rsid w:val="0064549C"/>
    <w:rsid w:val="0066374C"/>
    <w:rsid w:val="006B1BC0"/>
    <w:rsid w:val="006B7ACE"/>
    <w:rsid w:val="006C75DB"/>
    <w:rsid w:val="006E744E"/>
    <w:rsid w:val="00750C90"/>
    <w:rsid w:val="007C04BC"/>
    <w:rsid w:val="007C58E0"/>
    <w:rsid w:val="007D158D"/>
    <w:rsid w:val="007F44A7"/>
    <w:rsid w:val="00841868"/>
    <w:rsid w:val="009021E2"/>
    <w:rsid w:val="00920A8D"/>
    <w:rsid w:val="009535BC"/>
    <w:rsid w:val="00970955"/>
    <w:rsid w:val="00976BFF"/>
    <w:rsid w:val="009A1DD9"/>
    <w:rsid w:val="009C2B80"/>
    <w:rsid w:val="00A32624"/>
    <w:rsid w:val="00A3378E"/>
    <w:rsid w:val="00B3223E"/>
    <w:rsid w:val="00B96308"/>
    <w:rsid w:val="00BD2F31"/>
    <w:rsid w:val="00C412ED"/>
    <w:rsid w:val="00C468ED"/>
    <w:rsid w:val="00CD31C4"/>
    <w:rsid w:val="00CE678A"/>
    <w:rsid w:val="00D358EB"/>
    <w:rsid w:val="00D82D72"/>
    <w:rsid w:val="00D9023C"/>
    <w:rsid w:val="00DA180B"/>
    <w:rsid w:val="00DB399F"/>
    <w:rsid w:val="00E12696"/>
    <w:rsid w:val="00E87CC7"/>
    <w:rsid w:val="00EA28FB"/>
    <w:rsid w:val="00ED1ABA"/>
    <w:rsid w:val="00F8482D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D"/>
  </w:style>
  <w:style w:type="paragraph" w:styleId="3">
    <w:name w:val="heading 3"/>
    <w:basedOn w:val="a"/>
    <w:next w:val="a"/>
    <w:link w:val="30"/>
    <w:uiPriority w:val="9"/>
    <w:unhideWhenUsed/>
    <w:qFormat/>
    <w:rsid w:val="00750C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4FDC"/>
    <w:pPr>
      <w:ind w:left="720"/>
      <w:contextualSpacing/>
    </w:pPr>
  </w:style>
  <w:style w:type="paragraph" w:customStyle="1" w:styleId="1">
    <w:name w:val="Подпись1"/>
    <w:basedOn w:val="a"/>
    <w:rsid w:val="002B0270"/>
    <w:pPr>
      <w:tabs>
        <w:tab w:val="right" w:pos="9072"/>
      </w:tabs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750C9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0C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50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530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color">
    <w:name w:val="w_color"/>
    <w:basedOn w:val="a"/>
    <w:rsid w:val="0000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D"/>
  </w:style>
  <w:style w:type="paragraph" w:styleId="3">
    <w:name w:val="heading 3"/>
    <w:basedOn w:val="a"/>
    <w:next w:val="a"/>
    <w:link w:val="30"/>
    <w:uiPriority w:val="9"/>
    <w:unhideWhenUsed/>
    <w:qFormat/>
    <w:rsid w:val="00750C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4FDC"/>
    <w:pPr>
      <w:ind w:left="720"/>
      <w:contextualSpacing/>
    </w:pPr>
  </w:style>
  <w:style w:type="paragraph" w:customStyle="1" w:styleId="1">
    <w:name w:val="Подпись1"/>
    <w:basedOn w:val="a"/>
    <w:rsid w:val="002B0270"/>
    <w:pPr>
      <w:tabs>
        <w:tab w:val="right" w:pos="9072"/>
      </w:tabs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750C9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0C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50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530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color">
    <w:name w:val="w_color"/>
    <w:basedOn w:val="a"/>
    <w:rsid w:val="0000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B2CCDDEEBD7518032890BB3BEAB551D9B7566F08B7CEE61F20036C8D85133BDE0693D922A1E8CAF4F7DC760F870FA514772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5934</Words>
  <Characters>33825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Постникова Ольга Павловна</dc:creator>
  <cp:lastModifiedBy>Жолудева Мария Анатольевна</cp:lastModifiedBy>
  <cp:revision>2</cp:revision>
  <cp:lastPrinted>2022-07-04T12:06:00Z</cp:lastPrinted>
  <dcterms:created xsi:type="dcterms:W3CDTF">2023-06-28T11:01:00Z</dcterms:created>
  <dcterms:modified xsi:type="dcterms:W3CDTF">2023-06-28T11:01:00Z</dcterms:modified>
</cp:coreProperties>
</file>